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E1" w:rsidRDefault="00CE55E1" w:rsidP="000A6CAB">
      <w:pPr>
        <w:rPr>
          <w:rFonts w:ascii="Times New Roman" w:hAnsi="Times New Roman"/>
          <w:szCs w:val="28"/>
          <w:lang w:val="ru-RU"/>
        </w:rPr>
      </w:pPr>
    </w:p>
    <w:p w:rsidR="00CE55E1" w:rsidRPr="00D17EE5" w:rsidRDefault="00CE55E1" w:rsidP="000A6CAB">
      <w:pPr>
        <w:jc w:val="center"/>
        <w:rPr>
          <w:rFonts w:ascii="Times New Roman" w:hAnsi="Times New Roman"/>
          <w:szCs w:val="28"/>
          <w:lang w:val="ru-RU"/>
        </w:rPr>
      </w:pPr>
      <w:bookmarkStart w:id="0" w:name="_GoBack"/>
      <w:bookmarkEnd w:id="0"/>
      <w:r w:rsidRPr="00D17EE5">
        <w:rPr>
          <w:rFonts w:ascii="Times New Roman" w:hAnsi="Times New Roman"/>
          <w:szCs w:val="28"/>
          <w:lang w:val="ru-RU"/>
        </w:rPr>
        <w:t>Сводный отчет</w:t>
      </w:r>
    </w:p>
    <w:p w:rsidR="00CE55E1" w:rsidRPr="00D17EE5" w:rsidRDefault="00CE55E1" w:rsidP="00CE55E1">
      <w:pPr>
        <w:jc w:val="center"/>
        <w:rPr>
          <w:rFonts w:ascii="Times New Roman" w:hAnsi="Times New Roman"/>
          <w:sz w:val="10"/>
          <w:szCs w:val="10"/>
          <w:lang w:val="ru-RU"/>
        </w:rPr>
      </w:pPr>
    </w:p>
    <w:p w:rsidR="00CE55E1" w:rsidRPr="00CE55E1" w:rsidRDefault="00CE55E1" w:rsidP="00CE55E1">
      <w:pPr>
        <w:jc w:val="center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о поступивших предложениях и замечаниях к проекту изменений в постановление администрации города Липецка от 21.02.2014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</w:t>
      </w:r>
    </w:p>
    <w:p w:rsidR="00CE55E1" w:rsidRPr="00CE55E1" w:rsidRDefault="00CE55E1" w:rsidP="00CE55E1">
      <w:pPr>
        <w:jc w:val="center"/>
        <w:rPr>
          <w:rFonts w:ascii="Times New Roman" w:hAnsi="Times New Roman"/>
          <w:sz w:val="10"/>
          <w:szCs w:val="10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</w:t>
      </w:r>
    </w:p>
    <w:p w:rsidR="00CE55E1" w:rsidRPr="00CE55E1" w:rsidRDefault="00CE55E1" w:rsidP="00CE55E1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В соответствии с Федеральным законом от 22.11.1995 № 171-ФЗ</w:t>
      </w:r>
      <w:r w:rsidR="00FB11ED">
        <w:rPr>
          <w:rFonts w:ascii="Times New Roman" w:hAnsi="Times New Roman"/>
          <w:szCs w:val="28"/>
          <w:lang w:val="ru-RU"/>
        </w:rPr>
        <w:t xml:space="preserve">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границы прилегающих территорий определяются с учетом результатов общественных обсуждений. В соответствии с постановлением администрации города Липецка от 28.04.2017 № 671</w:t>
      </w:r>
      <w:r w:rsidR="00FB11ED">
        <w:rPr>
          <w:rFonts w:ascii="Times New Roman" w:hAnsi="Times New Roman"/>
          <w:szCs w:val="28"/>
          <w:lang w:val="ru-RU"/>
        </w:rPr>
        <w:t xml:space="preserve">  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 проведено в период </w:t>
      </w:r>
      <w:r w:rsidR="002C7070" w:rsidRPr="002C7070">
        <w:rPr>
          <w:lang w:val="ru-RU"/>
        </w:rPr>
        <w:t>с 06</w:t>
      </w:r>
      <w:r w:rsidR="002C7070" w:rsidRPr="002C7070">
        <w:rPr>
          <w:szCs w:val="26"/>
          <w:lang w:val="ru-RU"/>
        </w:rPr>
        <w:t xml:space="preserve">.08.2020 г. по 17.08.2020 г. </w:t>
      </w:r>
      <w:r w:rsidRPr="00CE55E1">
        <w:rPr>
          <w:rFonts w:ascii="Times New Roman" w:hAnsi="Times New Roman"/>
          <w:szCs w:val="28"/>
          <w:lang w:val="ru-RU"/>
        </w:rPr>
        <w:t>общественное обсуждение проекта муниципального правового акта города Липецка:</w:t>
      </w:r>
    </w:p>
    <w:p w:rsidR="00CE55E1" w:rsidRPr="00CE55E1" w:rsidRDefault="00CE55E1" w:rsidP="00CE55E1">
      <w:pPr>
        <w:jc w:val="both"/>
        <w:rPr>
          <w:rFonts w:ascii="Times New Roman" w:hAnsi="Times New Roman"/>
          <w:color w:val="FF0000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 w:rsidR="00FB11ED">
        <w:rPr>
          <w:rFonts w:ascii="Times New Roman" w:hAnsi="Times New Roman"/>
          <w:szCs w:val="28"/>
          <w:lang w:val="ru-RU"/>
        </w:rPr>
        <w:t xml:space="preserve">   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Липецке».</w:t>
      </w:r>
    </w:p>
    <w:p w:rsidR="00CE55E1" w:rsidRPr="00CE55E1" w:rsidRDefault="00CE55E1" w:rsidP="00CE55E1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CE55E1" w:rsidRDefault="00CE55E1" w:rsidP="00CE55E1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</w:r>
      <w:proofErr w:type="gramStart"/>
      <w:r w:rsidRPr="00CE55E1">
        <w:rPr>
          <w:rFonts w:ascii="Times New Roman" w:hAnsi="Times New Roman"/>
          <w:szCs w:val="28"/>
          <w:lang w:val="ru-RU"/>
        </w:rPr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6" w:history="1">
        <w:r w:rsidRPr="00D82F59">
          <w:rPr>
            <w:rStyle w:val="a3"/>
            <w:rFonts w:ascii="Times New Roman" w:hAnsi="Times New Roman"/>
            <w:szCs w:val="28"/>
          </w:rPr>
          <w:t>http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://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lipetskcity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.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ru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documents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proekti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_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dokumentov</w:t>
        </w:r>
        <w:proofErr w:type="spellEnd"/>
      </w:hyperlink>
      <w:r w:rsidRPr="00CE55E1">
        <w:rPr>
          <w:rFonts w:ascii="Times New Roman" w:hAnsi="Times New Roman"/>
          <w:szCs w:val="28"/>
          <w:lang w:val="ru-RU"/>
        </w:rPr>
        <w:t>. В ходе общественных обсуждений замечаний и предложений не поступало, что отражено в таблице, подготовленной по итогам проведения общественного обсуждения:</w:t>
      </w:r>
      <w:proofErr w:type="gramEnd"/>
    </w:p>
    <w:p w:rsidR="00FE6AC5" w:rsidRPr="00CE55E1" w:rsidRDefault="00FE6AC5" w:rsidP="00CE55E1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0"/>
        <w:gridCol w:w="1876"/>
        <w:gridCol w:w="2137"/>
        <w:gridCol w:w="1924"/>
        <w:gridCol w:w="1810"/>
        <w:gridCol w:w="1810"/>
      </w:tblGrid>
      <w:tr w:rsidR="00CE55E1" w:rsidRPr="00AC4C9C" w:rsidTr="006D065B">
        <w:tc>
          <w:tcPr>
            <w:tcW w:w="580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1876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Дата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поступления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2137" w:type="dxa"/>
          </w:tcPr>
          <w:p w:rsidR="00CE55E1" w:rsidRPr="00CE55E1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CE55E1">
              <w:rPr>
                <w:rFonts w:ascii="Times New Roman" w:hAnsi="Times New Roman"/>
                <w:sz w:val="27"/>
                <w:szCs w:val="27"/>
                <w:lang w:val="ru-RU"/>
              </w:rPr>
              <w:t>Сведения об участнике общественного обсуждения</w:t>
            </w:r>
          </w:p>
        </w:tc>
        <w:tc>
          <w:tcPr>
            <w:tcW w:w="1924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Краткая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формулировка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Результат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рассмотрения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Причины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отклонения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</w:tr>
      <w:tr w:rsidR="00CE55E1" w:rsidTr="006D065B">
        <w:tc>
          <w:tcPr>
            <w:tcW w:w="580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76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2137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924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</w:tr>
    </w:tbl>
    <w:p w:rsidR="00CE55E1" w:rsidRDefault="00CE55E1" w:rsidP="00CE55E1">
      <w:pPr>
        <w:rPr>
          <w:rFonts w:ascii="Times New Roman" w:hAnsi="Times New Roman"/>
          <w:szCs w:val="28"/>
        </w:rPr>
      </w:pPr>
    </w:p>
    <w:p w:rsidR="00CE55E1" w:rsidRDefault="00CE55E1" w:rsidP="00CE55E1">
      <w:pPr>
        <w:rPr>
          <w:rFonts w:ascii="Times New Roman" w:hAnsi="Times New Roman"/>
          <w:szCs w:val="28"/>
        </w:rPr>
      </w:pPr>
    </w:p>
    <w:p w:rsidR="00CE55E1" w:rsidRDefault="00CE55E1" w:rsidP="00CE55E1">
      <w:pPr>
        <w:rPr>
          <w:rFonts w:ascii="Times New Roman" w:hAnsi="Times New Roman"/>
          <w:szCs w:val="28"/>
        </w:rPr>
      </w:pPr>
    </w:p>
    <w:p w:rsidR="00CE55E1" w:rsidRPr="00CE55E1" w:rsidRDefault="002C7070" w:rsidP="00CE55E1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</w:t>
      </w:r>
      <w:r w:rsidR="00CE55E1" w:rsidRPr="00CE55E1">
        <w:rPr>
          <w:rFonts w:ascii="Times New Roman" w:hAnsi="Times New Roman"/>
          <w:szCs w:val="28"/>
          <w:lang w:val="ru-RU"/>
        </w:rPr>
        <w:t>ачальник управления потребительского рынка</w:t>
      </w:r>
    </w:p>
    <w:p w:rsidR="00CE55E1" w:rsidRPr="00CE55E1" w:rsidRDefault="00CE55E1" w:rsidP="00CE55E1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администрации города Липецка                               </w:t>
      </w:r>
      <w:r w:rsidR="002C7070">
        <w:rPr>
          <w:rFonts w:ascii="Times New Roman" w:hAnsi="Times New Roman"/>
          <w:szCs w:val="28"/>
          <w:lang w:val="ru-RU"/>
        </w:rPr>
        <w:t xml:space="preserve">                           </w:t>
      </w:r>
      <w:r w:rsidRPr="00CE55E1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CE55E1">
        <w:rPr>
          <w:rFonts w:ascii="Times New Roman" w:hAnsi="Times New Roman"/>
          <w:szCs w:val="28"/>
          <w:lang w:val="ru-RU"/>
        </w:rPr>
        <w:t>А.Н.</w:t>
      </w:r>
      <w:r w:rsidR="002C7070">
        <w:rPr>
          <w:rFonts w:ascii="Times New Roman" w:hAnsi="Times New Roman"/>
          <w:szCs w:val="28"/>
          <w:lang w:val="ru-RU"/>
        </w:rPr>
        <w:t>Франценюк</w:t>
      </w:r>
      <w:proofErr w:type="spellEnd"/>
    </w:p>
    <w:p w:rsidR="00CE55E1" w:rsidRPr="00CE55E1" w:rsidRDefault="00CE55E1" w:rsidP="00CE55E1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                 </w:t>
      </w:r>
    </w:p>
    <w:p w:rsidR="00CE55E1" w:rsidRPr="00362B2A" w:rsidRDefault="00CE55E1" w:rsidP="00897757">
      <w:pPr>
        <w:pStyle w:val="ConsPlusNormal"/>
        <w:jc w:val="both"/>
        <w:rPr>
          <w:sz w:val="24"/>
        </w:rPr>
      </w:pPr>
    </w:p>
    <w:sectPr w:rsidR="00CE55E1" w:rsidRPr="00362B2A" w:rsidSect="00EF542E">
      <w:type w:val="continuous"/>
      <w:pgSz w:w="11906" w:h="16838"/>
      <w:pgMar w:top="28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59"/>
    <w:rsid w:val="00062347"/>
    <w:rsid w:val="00066F00"/>
    <w:rsid w:val="0009416E"/>
    <w:rsid w:val="0009517E"/>
    <w:rsid w:val="000A2496"/>
    <w:rsid w:val="000A6CAB"/>
    <w:rsid w:val="000C6F45"/>
    <w:rsid w:val="00147B59"/>
    <w:rsid w:val="001624D0"/>
    <w:rsid w:val="001A5229"/>
    <w:rsid w:val="001B0FCA"/>
    <w:rsid w:val="001D67A1"/>
    <w:rsid w:val="00203413"/>
    <w:rsid w:val="00231802"/>
    <w:rsid w:val="00257BFD"/>
    <w:rsid w:val="002A6AD2"/>
    <w:rsid w:val="002C7070"/>
    <w:rsid w:val="002D0A51"/>
    <w:rsid w:val="002D30C2"/>
    <w:rsid w:val="00352408"/>
    <w:rsid w:val="00356E67"/>
    <w:rsid w:val="00362B2A"/>
    <w:rsid w:val="00381D09"/>
    <w:rsid w:val="003A1A77"/>
    <w:rsid w:val="003F0C69"/>
    <w:rsid w:val="0044699C"/>
    <w:rsid w:val="00481D29"/>
    <w:rsid w:val="00482D62"/>
    <w:rsid w:val="00484AC7"/>
    <w:rsid w:val="004A1009"/>
    <w:rsid w:val="004C2DAB"/>
    <w:rsid w:val="004C4D87"/>
    <w:rsid w:val="004F12AB"/>
    <w:rsid w:val="00531C4B"/>
    <w:rsid w:val="00532F18"/>
    <w:rsid w:val="00536D82"/>
    <w:rsid w:val="00546AE4"/>
    <w:rsid w:val="00567650"/>
    <w:rsid w:val="005944DE"/>
    <w:rsid w:val="005B1317"/>
    <w:rsid w:val="005C6EDB"/>
    <w:rsid w:val="006A0491"/>
    <w:rsid w:val="006F2CD5"/>
    <w:rsid w:val="006F3A0C"/>
    <w:rsid w:val="0072299C"/>
    <w:rsid w:val="00724090"/>
    <w:rsid w:val="0075542F"/>
    <w:rsid w:val="007930BE"/>
    <w:rsid w:val="007D5516"/>
    <w:rsid w:val="00872649"/>
    <w:rsid w:val="00897757"/>
    <w:rsid w:val="008D0F56"/>
    <w:rsid w:val="008D2E8F"/>
    <w:rsid w:val="008E2F04"/>
    <w:rsid w:val="008F22AE"/>
    <w:rsid w:val="00900BB7"/>
    <w:rsid w:val="009265A9"/>
    <w:rsid w:val="0096302F"/>
    <w:rsid w:val="009764EF"/>
    <w:rsid w:val="00997587"/>
    <w:rsid w:val="009B3DC8"/>
    <w:rsid w:val="00A20A30"/>
    <w:rsid w:val="00A35E9F"/>
    <w:rsid w:val="00A57791"/>
    <w:rsid w:val="00A909DA"/>
    <w:rsid w:val="00AF155A"/>
    <w:rsid w:val="00AF4AFA"/>
    <w:rsid w:val="00B07790"/>
    <w:rsid w:val="00B667B1"/>
    <w:rsid w:val="00B73230"/>
    <w:rsid w:val="00B768B3"/>
    <w:rsid w:val="00C01156"/>
    <w:rsid w:val="00C06005"/>
    <w:rsid w:val="00C1684B"/>
    <w:rsid w:val="00C3502D"/>
    <w:rsid w:val="00C36A42"/>
    <w:rsid w:val="00C378E2"/>
    <w:rsid w:val="00C42813"/>
    <w:rsid w:val="00CB7EAF"/>
    <w:rsid w:val="00CC0223"/>
    <w:rsid w:val="00CC7659"/>
    <w:rsid w:val="00CE55E1"/>
    <w:rsid w:val="00D04C02"/>
    <w:rsid w:val="00D11C1D"/>
    <w:rsid w:val="00D176C8"/>
    <w:rsid w:val="00D17EE5"/>
    <w:rsid w:val="00D24316"/>
    <w:rsid w:val="00D57AFF"/>
    <w:rsid w:val="00D7784F"/>
    <w:rsid w:val="00DC133F"/>
    <w:rsid w:val="00E11320"/>
    <w:rsid w:val="00E523F2"/>
    <w:rsid w:val="00E83BEB"/>
    <w:rsid w:val="00EA78D8"/>
    <w:rsid w:val="00EB27A6"/>
    <w:rsid w:val="00EC3E96"/>
    <w:rsid w:val="00EE51B9"/>
    <w:rsid w:val="00EF1B81"/>
    <w:rsid w:val="00EF542E"/>
    <w:rsid w:val="00F540D0"/>
    <w:rsid w:val="00F7038C"/>
    <w:rsid w:val="00F86A37"/>
    <w:rsid w:val="00FA05D0"/>
    <w:rsid w:val="00FB0964"/>
    <w:rsid w:val="00FB11ED"/>
    <w:rsid w:val="00FC34D6"/>
    <w:rsid w:val="00FC67B3"/>
    <w:rsid w:val="00FD46AA"/>
    <w:rsid w:val="00FD544D"/>
    <w:rsid w:val="00FE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59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7B5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76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469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99C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ConsPlusNormal">
    <w:name w:val="ConsPlusNormal"/>
    <w:rsid w:val="00897757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Default">
    <w:name w:val="Default"/>
    <w:rsid w:val="00FB09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CE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59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7B5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76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469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99C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ConsPlusNormal">
    <w:name w:val="ConsPlusNormal"/>
    <w:rsid w:val="00897757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Default">
    <w:name w:val="Default"/>
    <w:rsid w:val="00FB09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CE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ipetskcity.ru/documents/proekti_dokument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379F9-11C0-4F9E-8622-0A665594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Озюменко Дмитрий Николаевич</dc:creator>
  <cp:lastModifiedBy>Артем Р. Филиппов</cp:lastModifiedBy>
  <cp:revision>5</cp:revision>
  <cp:lastPrinted>2019-07-03T13:00:00Z</cp:lastPrinted>
  <dcterms:created xsi:type="dcterms:W3CDTF">2020-08-18T05:59:00Z</dcterms:created>
  <dcterms:modified xsi:type="dcterms:W3CDTF">2020-09-03T07:23:00Z</dcterms:modified>
</cp:coreProperties>
</file>