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38C" w:rsidRPr="00DE78FD" w:rsidRDefault="00C6438C" w:rsidP="0098054A">
      <w:pPr>
        <w:spacing w:after="0" w:line="240" w:lineRule="auto"/>
        <w:ind w:left="893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E78FD" w:rsidRPr="00DE78FD" w:rsidTr="00DE1493">
        <w:tc>
          <w:tcPr>
            <w:tcW w:w="7280" w:type="dxa"/>
          </w:tcPr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_____________________/__________________/</w:t>
            </w:r>
          </w:p>
          <w:p w:rsidR="00DE1493" w:rsidRPr="00DE78FD" w:rsidRDefault="00B6051F" w:rsidP="00DE1493"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«_____</w:t>
            </w:r>
            <w:proofErr w:type="gramStart"/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6057E8" w:rsidRPr="00DE78F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60FD" w:rsidRPr="00DE78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1493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DE1493" w:rsidRPr="00DE78FD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E1493" w:rsidRPr="00DE78FD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DE1493" w:rsidRPr="00DE78FD"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="00B6051F" w:rsidRPr="00DE78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1493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</w:t>
            </w:r>
          </w:p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  <w:p w:rsidR="00B6051F" w:rsidRPr="00DE78FD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6051F" w:rsidRPr="00DE78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E1493" w:rsidRPr="00DE78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="00DE1493" w:rsidRPr="00DE78F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493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B6051F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>574</w:t>
            </w:r>
          </w:p>
          <w:p w:rsidR="00DE1493" w:rsidRPr="00DE78FD" w:rsidRDefault="00B942FD" w:rsidP="00BD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F70CD" w:rsidRPr="00DE78FD">
              <w:rPr>
                <w:rFonts w:ascii="Times New Roman" w:hAnsi="Times New Roman" w:cs="Times New Roman"/>
                <w:sz w:val="28"/>
                <w:szCs w:val="28"/>
              </w:rPr>
              <w:t>в редакции приказов</w:t>
            </w:r>
            <w:r w:rsidR="005A2295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A2295" w:rsidRPr="00DE7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>03.2019</w:t>
            </w:r>
            <w:r w:rsidR="00574BA6"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578E5" w:rsidRPr="00DE78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4BA6" w:rsidRPr="00DE7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 xml:space="preserve">, от 08.04.2019 </w:t>
            </w:r>
            <w:r w:rsidR="00FF70CD" w:rsidRPr="00DE78FD">
              <w:rPr>
                <w:rFonts w:ascii="Times New Roman" w:hAnsi="Times New Roman" w:cs="Times New Roman"/>
                <w:sz w:val="28"/>
                <w:szCs w:val="28"/>
              </w:rPr>
              <w:t>№129</w:t>
            </w:r>
            <w:r w:rsidRPr="00DE78FD">
              <w:rPr>
                <w:rFonts w:ascii="Times New Roman" w:hAnsi="Times New Roman" w:cs="Times New Roman"/>
                <w:sz w:val="28"/>
                <w:szCs w:val="28"/>
              </w:rPr>
              <w:t>, от 08.05.2019 №196</w:t>
            </w:r>
            <w:r w:rsidR="006E0BF9" w:rsidRPr="00DE78FD">
              <w:rPr>
                <w:rFonts w:ascii="Times New Roman" w:hAnsi="Times New Roman" w:cs="Times New Roman"/>
                <w:sz w:val="28"/>
                <w:szCs w:val="28"/>
              </w:rPr>
              <w:t>, от 1</w:t>
            </w:r>
            <w:r w:rsidR="00C742EE" w:rsidRPr="00DE78FD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  <w:r w:rsidR="006E0BF9" w:rsidRPr="00DE78FD">
              <w:rPr>
                <w:rFonts w:ascii="Times New Roman" w:hAnsi="Times New Roman" w:cs="Times New Roman"/>
                <w:sz w:val="28"/>
                <w:szCs w:val="28"/>
              </w:rPr>
              <w:t>.2019 №</w:t>
            </w:r>
            <w:r w:rsidR="00C742EE" w:rsidRPr="00DE78FD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  <w:r w:rsidR="005155D1" w:rsidRPr="00DE78FD">
              <w:rPr>
                <w:rFonts w:ascii="Times New Roman" w:hAnsi="Times New Roman" w:cs="Times New Roman"/>
                <w:sz w:val="28"/>
                <w:szCs w:val="28"/>
              </w:rPr>
              <w:t>, от 0</w:t>
            </w:r>
            <w:r w:rsidR="00BD7742" w:rsidRPr="00DE7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155D1" w:rsidRPr="00DE78FD">
              <w:rPr>
                <w:rFonts w:ascii="Times New Roman" w:hAnsi="Times New Roman" w:cs="Times New Roman"/>
                <w:sz w:val="28"/>
                <w:szCs w:val="28"/>
              </w:rPr>
              <w:t>.10.2019 №482</w:t>
            </w:r>
            <w:r w:rsidR="005A2295" w:rsidRPr="00DE78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E1493" w:rsidRPr="00DE78FD" w:rsidTr="00DE1493">
        <w:tc>
          <w:tcPr>
            <w:tcW w:w="7280" w:type="dxa"/>
          </w:tcPr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DE1493" w:rsidRPr="00DE78F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493" w:rsidRPr="00DE78FD" w:rsidRDefault="00DE1493" w:rsidP="00DE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6A4" w:rsidRPr="00DE78FD" w:rsidRDefault="008806A4" w:rsidP="00DE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D" w:rsidRPr="00DE78FD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8FD">
        <w:rPr>
          <w:rFonts w:ascii="Times New Roman" w:hAnsi="Times New Roman" w:cs="Times New Roman"/>
          <w:sz w:val="28"/>
          <w:szCs w:val="28"/>
        </w:rPr>
        <w:t xml:space="preserve">План реализации муниципальной программы </w:t>
      </w:r>
    </w:p>
    <w:p w:rsidR="00656309" w:rsidRPr="00DE78FD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8FD">
        <w:rPr>
          <w:rFonts w:ascii="Times New Roman" w:hAnsi="Times New Roman" w:cs="Times New Roman"/>
          <w:sz w:val="28"/>
          <w:szCs w:val="28"/>
        </w:rPr>
        <w:t>«Управление муниципальными финансами и муниципальным долгом города Липецка»</w:t>
      </w:r>
    </w:p>
    <w:p w:rsidR="00BD4B44" w:rsidRPr="00DE78FD" w:rsidRDefault="00477E5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8FD">
        <w:rPr>
          <w:rFonts w:ascii="Times New Roman" w:hAnsi="Times New Roman" w:cs="Times New Roman"/>
          <w:sz w:val="28"/>
          <w:szCs w:val="28"/>
        </w:rPr>
        <w:t>на 201</w:t>
      </w:r>
      <w:r w:rsidR="002719F8" w:rsidRPr="00DE78FD">
        <w:rPr>
          <w:rFonts w:ascii="Times New Roman" w:hAnsi="Times New Roman" w:cs="Times New Roman"/>
          <w:sz w:val="28"/>
          <w:szCs w:val="28"/>
        </w:rPr>
        <w:t>9</w:t>
      </w:r>
      <w:r w:rsidR="00656309" w:rsidRPr="00DE78FD">
        <w:rPr>
          <w:rFonts w:ascii="Times New Roman" w:hAnsi="Times New Roman" w:cs="Times New Roman"/>
          <w:sz w:val="28"/>
          <w:szCs w:val="28"/>
        </w:rPr>
        <w:t xml:space="preserve"> год</w:t>
      </w:r>
      <w:r w:rsidR="00F844EF" w:rsidRPr="00DE78F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4723"/>
        <w:gridCol w:w="1929"/>
        <w:gridCol w:w="1384"/>
        <w:gridCol w:w="1413"/>
        <w:gridCol w:w="2090"/>
        <w:gridCol w:w="1964"/>
      </w:tblGrid>
      <w:tr w:rsidR="00DE78FD" w:rsidRPr="00DE78FD" w:rsidTr="00EA57A8">
        <w:tc>
          <w:tcPr>
            <w:tcW w:w="1057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23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9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384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413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2090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(ГРБС, </w:t>
            </w:r>
            <w:proofErr w:type="spellStart"/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, ЦСР)</w:t>
            </w:r>
          </w:p>
        </w:tc>
        <w:tc>
          <w:tcPr>
            <w:tcW w:w="1964" w:type="dxa"/>
            <w:vAlign w:val="center"/>
          </w:tcPr>
          <w:p w:rsidR="00656309" w:rsidRPr="00DE78F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</w:t>
            </w:r>
            <w:r w:rsidR="009F4F5C" w:rsidRPr="00DE78FD">
              <w:rPr>
                <w:rFonts w:ascii="Times New Roman" w:hAnsi="Times New Roman" w:cs="Times New Roman"/>
                <w:sz w:val="24"/>
                <w:szCs w:val="24"/>
              </w:rPr>
              <w:t>спечения за счет средств бюджетов всех уровней</w:t>
            </w:r>
            <w:r w:rsidR="00573A88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03C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тыс. руб.)</w:t>
            </w:r>
          </w:p>
        </w:tc>
        <w:bookmarkStart w:id="0" w:name="_GoBack"/>
        <w:bookmarkEnd w:id="0"/>
      </w:tr>
      <w:tr w:rsidR="00DE78FD" w:rsidRPr="00DE78FD" w:rsidTr="00EA57A8">
        <w:tc>
          <w:tcPr>
            <w:tcW w:w="1057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0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78FD" w:rsidRPr="00DE78FD" w:rsidTr="00EA57A8">
        <w:tc>
          <w:tcPr>
            <w:tcW w:w="1057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3" w:type="dxa"/>
          </w:tcPr>
          <w:p w:rsidR="00656309" w:rsidRPr="00DE78FD" w:rsidRDefault="00656309" w:rsidP="00271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«Управление муниципальными финансами и муници</w:t>
            </w:r>
            <w:r w:rsidR="002719F8" w:rsidRPr="00DE78FD">
              <w:rPr>
                <w:rFonts w:ascii="Times New Roman" w:hAnsi="Times New Roman" w:cs="Times New Roman"/>
                <w:sz w:val="24"/>
                <w:szCs w:val="24"/>
              </w:rPr>
              <w:t>пальным долгом города Липецка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56309" w:rsidRPr="00DE78FD" w:rsidRDefault="00656309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56309" w:rsidRPr="00DE78FD" w:rsidRDefault="00FF70CD" w:rsidP="00A03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="004E37DE" w:rsidRPr="00DE78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34BC" w:rsidRPr="00DE7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CA60FD" w:rsidRPr="00DE78FD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DE78FD" w:rsidRPr="00DE78FD" w:rsidTr="00EA57A8">
        <w:tc>
          <w:tcPr>
            <w:tcW w:w="1057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23" w:type="dxa"/>
          </w:tcPr>
          <w:p w:rsidR="00656309" w:rsidRPr="00DE78FD" w:rsidRDefault="00656309" w:rsidP="0065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1929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656309" w:rsidRPr="00DE78F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56309" w:rsidRPr="00DE78FD" w:rsidRDefault="00656309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56309" w:rsidRPr="00DE78FD" w:rsidRDefault="00FF70CD" w:rsidP="00A03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318 </w:t>
            </w:r>
            <w:r w:rsidR="00A034BC" w:rsidRPr="00DE7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 Своевременная и качественная организация бюджетного процесса на территории города Липецка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DE78FD" w:rsidRDefault="00631568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631568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BB7DE9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603 01</w:t>
            </w:r>
            <w:r w:rsidR="00631568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  <w:p w:rsidR="00631568" w:rsidRPr="00DE78FD" w:rsidRDefault="00016416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01 1 01 00000</w:t>
            </w:r>
          </w:p>
        </w:tc>
        <w:tc>
          <w:tcPr>
            <w:tcW w:w="1964" w:type="dxa"/>
            <w:vAlign w:val="center"/>
          </w:tcPr>
          <w:p w:rsidR="00631568" w:rsidRPr="00DE78FD" w:rsidRDefault="004E37DE" w:rsidP="00FF7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51 </w:t>
            </w:r>
            <w:r w:rsidR="00FF70CD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915</w:t>
            </w: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DE78FD" w:rsidRPr="00DE78FD" w:rsidTr="00EA57A8">
        <w:tc>
          <w:tcPr>
            <w:tcW w:w="1057" w:type="dxa"/>
          </w:tcPr>
          <w:p w:rsidR="00D42CC1" w:rsidRPr="00DE78FD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4723" w:type="dxa"/>
          </w:tcPr>
          <w:p w:rsidR="00D42CC1" w:rsidRPr="00DE78FD" w:rsidRDefault="00D42CC1" w:rsidP="00D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органов местного самоуправления и структурных подразделений администрации города Липецка</w:t>
            </w:r>
          </w:p>
          <w:p w:rsidR="008806A4" w:rsidRPr="00DE78FD" w:rsidRDefault="008806A4" w:rsidP="00D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42CC1" w:rsidRPr="00DE78FD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D42CC1" w:rsidRPr="00DE78FD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D42CC1" w:rsidRPr="00DE78FD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D42CC1" w:rsidRPr="00DE78FD" w:rsidRDefault="00D42CC1" w:rsidP="00D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603 0106</w:t>
            </w:r>
          </w:p>
          <w:p w:rsidR="00D42CC1" w:rsidRPr="00DE78FD" w:rsidRDefault="00D42CC1" w:rsidP="00873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01 1 01 </w:t>
            </w:r>
            <w:r w:rsidR="00873F48" w:rsidRPr="00DE78FD">
              <w:rPr>
                <w:rFonts w:ascii="Times New Roman" w:hAnsi="Times New Roman" w:cs="Times New Roman"/>
                <w:sz w:val="24"/>
                <w:szCs w:val="24"/>
              </w:rPr>
              <w:t>00110</w:t>
            </w:r>
          </w:p>
        </w:tc>
        <w:tc>
          <w:tcPr>
            <w:tcW w:w="1964" w:type="dxa"/>
            <w:vAlign w:val="center"/>
          </w:tcPr>
          <w:p w:rsidR="00D42CC1" w:rsidRPr="00DE78FD" w:rsidRDefault="004E37DE" w:rsidP="00FF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51 </w:t>
            </w:r>
            <w:r w:rsidR="00FF70CD" w:rsidRPr="00DE78FD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B255D7" w:rsidRPr="00DE78F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23" w:type="dxa"/>
          </w:tcPr>
          <w:p w:rsidR="00631568" w:rsidRPr="00DE78FD" w:rsidRDefault="00A770B7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нормативной и правовой базы в сфере бюджетных правоотношений, п</w:t>
            </w:r>
            <w:r w:rsidR="00631568" w:rsidRPr="00DE78FD">
              <w:rPr>
                <w:rFonts w:ascii="Times New Roman" w:hAnsi="Times New Roman" w:cs="Times New Roman"/>
                <w:sz w:val="24"/>
                <w:szCs w:val="24"/>
              </w:rPr>
              <w:t>риведение нормативных правовых актов города Липецка в соответствие с нормами бюджетного законодательства</w:t>
            </w:r>
          </w:p>
          <w:p w:rsidR="00D66E8D" w:rsidRPr="00DE78FD" w:rsidRDefault="00D66E8D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основных направлений бюджетной и налоговой политики города Липецка на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год и на </w:t>
            </w:r>
            <w:r w:rsidR="000B0AB8" w:rsidRPr="00DE78FD">
              <w:rPr>
                <w:rFonts w:ascii="Times New Roman" w:hAnsi="Times New Roman" w:cs="Times New Roman"/>
                <w:sz w:val="24"/>
                <w:szCs w:val="24"/>
              </w:rPr>
              <w:t>плановый период 20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и 20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8806A4" w:rsidRPr="00DE78FD" w:rsidRDefault="008806A4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DE78FD" w:rsidRDefault="00631568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1568" w:rsidRPr="00DE78FD" w:rsidRDefault="00234317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август   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Разработка Порядка составления и рассмотрени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>я бюджета города Липецка на 20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и 20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8806A4" w:rsidRPr="00DE78FD" w:rsidRDefault="008806A4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631568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1568" w:rsidRPr="00DE78FD" w:rsidRDefault="00234317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723" w:type="dxa"/>
          </w:tcPr>
          <w:p w:rsidR="00631568" w:rsidRPr="00DE78FD" w:rsidRDefault="00631568" w:rsidP="00234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бюджета города Липецка на </w:t>
            </w:r>
            <w:r w:rsidR="003D04B8" w:rsidRPr="00DE78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 год и на плановый период 2021 и 2022</w:t>
            </w:r>
            <w:r w:rsidR="003D04B8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DE78F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май       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и методологии прогнозирования кассового исполнения бюджета города Липецка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DE78F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723" w:type="dxa"/>
          </w:tcPr>
          <w:p w:rsidR="00631568" w:rsidRPr="00DE78FD" w:rsidRDefault="00631568" w:rsidP="00234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об исполнени</w:t>
            </w:r>
            <w:r w:rsidR="00016416" w:rsidRPr="00DE78FD">
              <w:rPr>
                <w:rFonts w:ascii="Times New Roman" w:hAnsi="Times New Roman" w:cs="Times New Roman"/>
                <w:sz w:val="24"/>
                <w:szCs w:val="24"/>
              </w:rPr>
              <w:t>и бюджета города Липецка за 201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финансов 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DE78FD" w:rsidRDefault="00631568" w:rsidP="0023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  <w:r w:rsidR="004257FF" w:rsidRPr="00DE78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апрель   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реестра расходных обязательств города Липецка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DE78F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Корректировка параметров бюджета города Липецка в ходе его исполнения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DE78F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B2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31568" w:rsidRPr="00DE78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Формирование «Бюджета для граждан»</w:t>
            </w: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DE78FD" w:rsidRDefault="00D66E8D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631568" w:rsidRPr="00DE78FD" w:rsidRDefault="007F75DE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31568" w:rsidRPr="00DE78FD" w:rsidRDefault="00184EF2" w:rsidP="00234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31568" w:rsidRPr="00DE78FD" w:rsidRDefault="00016416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9C33A6" w:rsidRPr="00DE78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723" w:type="dxa"/>
          </w:tcPr>
          <w:p w:rsidR="00631568" w:rsidRPr="00DE78FD" w:rsidRDefault="00631568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департамента финансов в сети Интернет актуальной информации о ходе реализации бюджетного процесса</w:t>
            </w:r>
          </w:p>
          <w:p w:rsidR="008806A4" w:rsidRPr="00DE78FD" w:rsidRDefault="008806A4" w:rsidP="00631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31568" w:rsidRPr="00DE78FD" w:rsidRDefault="00631568" w:rsidP="0063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31568" w:rsidRPr="00DE78FD" w:rsidRDefault="00016416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631568" w:rsidRPr="00DE78FD" w:rsidRDefault="00631568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31568" w:rsidRPr="00DE78FD" w:rsidRDefault="006C1FB4" w:rsidP="001C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B6051F" w:rsidRPr="00DE78FD" w:rsidRDefault="009C33A6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1.1.1.12</w:t>
            </w:r>
          </w:p>
        </w:tc>
        <w:tc>
          <w:tcPr>
            <w:tcW w:w="4723" w:type="dxa"/>
          </w:tcPr>
          <w:p w:rsidR="00B6051F" w:rsidRPr="00DE78FD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Соблюдение предельного размера дефицита бюджета города Липецка, установленного статьей 92.1 Бюджетного кодекса РФ</w:t>
            </w:r>
          </w:p>
        </w:tc>
        <w:tc>
          <w:tcPr>
            <w:tcW w:w="1929" w:type="dxa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D66E8D" w:rsidRPr="00DE78FD" w:rsidRDefault="00D66E8D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B6051F" w:rsidRPr="00DE78FD" w:rsidRDefault="009C33A6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1.1.1.13</w:t>
            </w:r>
          </w:p>
        </w:tc>
        <w:tc>
          <w:tcPr>
            <w:tcW w:w="4723" w:type="dxa"/>
          </w:tcPr>
          <w:p w:rsidR="00B6051F" w:rsidRPr="00DE78FD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</w:t>
            </w:r>
          </w:p>
          <w:p w:rsidR="00B6051F" w:rsidRPr="00DE78FD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по росту доходов, оптимизации</w:t>
            </w:r>
          </w:p>
          <w:p w:rsidR="00B6051F" w:rsidRPr="00DE78FD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расходов и совершенствованию</w:t>
            </w:r>
          </w:p>
          <w:p w:rsidR="00B6051F" w:rsidRPr="00DE78FD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долговой политики города Липецка</w:t>
            </w:r>
          </w:p>
          <w:p w:rsidR="00B6051F" w:rsidRPr="00DE78FD" w:rsidRDefault="00B6051F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B6051F" w:rsidRPr="00DE78FD" w:rsidRDefault="00B6051F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89324E" w:rsidRPr="00DE78FD" w:rsidRDefault="0089324E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1.1.1.14.</w:t>
            </w:r>
          </w:p>
        </w:tc>
        <w:tc>
          <w:tcPr>
            <w:tcW w:w="4723" w:type="dxa"/>
          </w:tcPr>
          <w:p w:rsidR="0089324E" w:rsidRPr="00DE78FD" w:rsidRDefault="0089324E" w:rsidP="00B60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едином портале бюджетной системы РФ в 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Приказом Минфина от 28.12.2016 № 243н «О составе и порядке размещения и предоставления информации на едином портале бюджетной системы РФ»</w:t>
            </w:r>
          </w:p>
        </w:tc>
        <w:tc>
          <w:tcPr>
            <w:tcW w:w="1929" w:type="dxa"/>
          </w:tcPr>
          <w:p w:rsidR="0089324E" w:rsidRPr="00DE78FD" w:rsidRDefault="0089324E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финансов 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</w:t>
            </w:r>
          </w:p>
        </w:tc>
        <w:tc>
          <w:tcPr>
            <w:tcW w:w="1384" w:type="dxa"/>
            <w:vAlign w:val="center"/>
          </w:tcPr>
          <w:p w:rsidR="0089324E" w:rsidRPr="00DE78FD" w:rsidRDefault="0089324E" w:rsidP="00A3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2019</w:t>
            </w:r>
          </w:p>
        </w:tc>
        <w:tc>
          <w:tcPr>
            <w:tcW w:w="1413" w:type="dxa"/>
            <w:vAlign w:val="center"/>
          </w:tcPr>
          <w:p w:rsidR="0089324E" w:rsidRPr="00DE78FD" w:rsidRDefault="0089324E" w:rsidP="00A3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89324E" w:rsidRPr="00DE78FD" w:rsidRDefault="0089324E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89324E" w:rsidRPr="00DE78FD" w:rsidRDefault="0089324E" w:rsidP="00B6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4723" w:type="dxa"/>
          </w:tcPr>
          <w:p w:rsidR="00987472" w:rsidRPr="00DE78FD" w:rsidRDefault="00987472" w:rsidP="00987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2 Повышение эффективности бюджетных расходов</w:t>
            </w:r>
          </w:p>
        </w:tc>
        <w:tc>
          <w:tcPr>
            <w:tcW w:w="1929" w:type="dxa"/>
          </w:tcPr>
          <w:p w:rsidR="00D66E8D" w:rsidRPr="00DE78FD" w:rsidRDefault="00987472" w:rsidP="00D66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C017D5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C017D5" w:rsidP="00C01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987472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603 0113</w:t>
            </w:r>
          </w:p>
          <w:p w:rsidR="00987472" w:rsidRPr="00DE78FD" w:rsidRDefault="00152ED8" w:rsidP="007B1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01 1 02 00000</w:t>
            </w:r>
          </w:p>
        </w:tc>
        <w:tc>
          <w:tcPr>
            <w:tcW w:w="1964" w:type="dxa"/>
            <w:vAlign w:val="center"/>
          </w:tcPr>
          <w:p w:rsidR="00987472" w:rsidRPr="00DE78FD" w:rsidRDefault="006E0BF9" w:rsidP="00FF7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13 219</w:t>
            </w:r>
            <w:r w:rsidR="004E37DE"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DE78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723" w:type="dxa"/>
          </w:tcPr>
          <w:p w:rsidR="00987472" w:rsidRPr="00DE78FD" w:rsidRDefault="00987472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Распределение ассигнований между ГРБС по результатам мониторинга качества финансового менеджмента</w:t>
            </w:r>
            <w:r w:rsidR="0089324E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оперативной оценки качества управления финансами)</w:t>
            </w:r>
          </w:p>
        </w:tc>
        <w:tc>
          <w:tcPr>
            <w:tcW w:w="1929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3F7960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A92220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87472" w:rsidRPr="00DE78FD" w:rsidRDefault="002807D8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987472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603 0113         </w:t>
            </w:r>
            <w:r w:rsidR="002849AB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9AB" w:rsidRPr="00DE78FD">
              <w:rPr>
                <w:rFonts w:ascii="Times New Roman" w:hAnsi="Times New Roman" w:cs="Times New Roman"/>
                <w:sz w:val="24"/>
                <w:szCs w:val="24"/>
              </w:rPr>
              <w:t>01 1 02 99999</w:t>
            </w:r>
          </w:p>
        </w:tc>
        <w:tc>
          <w:tcPr>
            <w:tcW w:w="1964" w:type="dxa"/>
            <w:vAlign w:val="center"/>
          </w:tcPr>
          <w:p w:rsidR="00987472" w:rsidRPr="00DE78FD" w:rsidRDefault="005155D1" w:rsidP="00FC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5313" w:rsidRPr="00DE78FD">
              <w:rPr>
                <w:rFonts w:ascii="Times New Roman" w:hAnsi="Times New Roman" w:cs="Times New Roman"/>
                <w:sz w:val="24"/>
                <w:szCs w:val="24"/>
              </w:rPr>
              <w:t> 500,0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DE78F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23" w:type="dxa"/>
          </w:tcPr>
          <w:p w:rsidR="00437B75" w:rsidRPr="00DE78FD" w:rsidRDefault="00437B75" w:rsidP="00437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совещаний, семинаров, конференций по вопросам организации бюджетного процесса в городе Липецке</w:t>
            </w:r>
          </w:p>
          <w:p w:rsidR="00987472" w:rsidRPr="00DE78FD" w:rsidRDefault="00987472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987472" w:rsidRPr="00DE78FD" w:rsidRDefault="00184EF2" w:rsidP="0053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DE78F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723" w:type="dxa"/>
          </w:tcPr>
          <w:p w:rsidR="00D66E8D" w:rsidRPr="00DE78FD" w:rsidRDefault="00987472" w:rsidP="00D66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 по вопросам эффективности использования бюджетных средств</w:t>
            </w:r>
            <w:r w:rsidR="00C13918" w:rsidRPr="00DE78FD">
              <w:rPr>
                <w:rFonts w:ascii="Times New Roman" w:hAnsi="Times New Roman" w:cs="Times New Roman"/>
                <w:sz w:val="24"/>
                <w:szCs w:val="24"/>
              </w:rPr>
              <w:t>, оплата расходов, связанных с повышением квалификации работников</w:t>
            </w:r>
          </w:p>
        </w:tc>
        <w:tc>
          <w:tcPr>
            <w:tcW w:w="1929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987472" w:rsidRPr="00DE78FD" w:rsidRDefault="005155D1" w:rsidP="0051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241,0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DE78F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723" w:type="dxa"/>
          </w:tcPr>
          <w:p w:rsidR="00D66E8D" w:rsidRPr="00DE78FD" w:rsidRDefault="00987472" w:rsidP="00D66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Приобретение офисной, компьютерной техники и оборудования для ГРБС</w:t>
            </w:r>
            <w:r w:rsidR="00C13918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и казенных учреждений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, оплата расходов в сфере ИКТ</w:t>
            </w:r>
            <w:r w:rsidR="00987A47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и расходов по опубликованию практики управления муниципальными финансами</w:t>
            </w:r>
          </w:p>
        </w:tc>
        <w:tc>
          <w:tcPr>
            <w:tcW w:w="1929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987472" w:rsidRPr="00DE78FD" w:rsidRDefault="005155D1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5890,0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987472" w:rsidRPr="00DE78F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723" w:type="dxa"/>
          </w:tcPr>
          <w:p w:rsidR="008806A4" w:rsidRPr="00DE78FD" w:rsidRDefault="00987472" w:rsidP="00A0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автоматизированных систем управления бюджетным процессом </w:t>
            </w:r>
          </w:p>
        </w:tc>
        <w:tc>
          <w:tcPr>
            <w:tcW w:w="1929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987472" w:rsidRPr="00DE78FD" w:rsidRDefault="00A07600" w:rsidP="0051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5155D1"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E78FD" w:rsidRPr="00DE78FD" w:rsidTr="00EA57A8">
        <w:tc>
          <w:tcPr>
            <w:tcW w:w="1057" w:type="dxa"/>
          </w:tcPr>
          <w:p w:rsidR="00987472" w:rsidRPr="00DE78FD" w:rsidRDefault="00EE1E80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E75313" w:rsidRPr="00DE78F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723" w:type="dxa"/>
          </w:tcPr>
          <w:p w:rsidR="00987472" w:rsidRPr="00DE78FD" w:rsidRDefault="00987472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Уплата членских взносов в НП «Сообщество финансистов России»</w:t>
            </w:r>
          </w:p>
        </w:tc>
        <w:tc>
          <w:tcPr>
            <w:tcW w:w="1929" w:type="dxa"/>
          </w:tcPr>
          <w:p w:rsidR="00987472" w:rsidRPr="00DE78FD" w:rsidRDefault="00987472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987472" w:rsidRPr="00DE78FD" w:rsidRDefault="00A04874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987472" w:rsidRPr="00DE78FD" w:rsidRDefault="002849AB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987472" w:rsidRPr="00DE78FD" w:rsidRDefault="004E37DE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87472" w:rsidRPr="00DE78F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E78FD" w:rsidRPr="00DE78FD" w:rsidTr="00EA57A8">
        <w:tc>
          <w:tcPr>
            <w:tcW w:w="1057" w:type="dxa"/>
          </w:tcPr>
          <w:p w:rsidR="005C0CC7" w:rsidRPr="00DE78FD" w:rsidRDefault="00E75313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1.1.2.7</w:t>
            </w:r>
          </w:p>
        </w:tc>
        <w:tc>
          <w:tcPr>
            <w:tcW w:w="4723" w:type="dxa"/>
          </w:tcPr>
          <w:p w:rsidR="005C0CC7" w:rsidRPr="00DE78FD" w:rsidRDefault="005C0CC7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расчет оперативной оценки качества управления финансами города Липецка</w:t>
            </w:r>
          </w:p>
          <w:p w:rsidR="0036441F" w:rsidRPr="00DE78FD" w:rsidRDefault="0036441F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41F" w:rsidRPr="00DE78FD" w:rsidRDefault="0036441F" w:rsidP="00987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66E8D" w:rsidRPr="00DE78FD" w:rsidRDefault="005C0CC7" w:rsidP="00D66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5C0CC7" w:rsidRPr="00DE78FD" w:rsidRDefault="005C0CC7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5C0CC7" w:rsidRPr="00DE78FD" w:rsidRDefault="005C0CC7" w:rsidP="00C0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234317"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90" w:type="dxa"/>
            <w:vAlign w:val="center"/>
          </w:tcPr>
          <w:p w:rsidR="005C0CC7" w:rsidRPr="00DE78FD" w:rsidRDefault="005155D1" w:rsidP="007B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5C0CC7" w:rsidRPr="00DE78FD" w:rsidRDefault="005155D1" w:rsidP="0098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1891,8</w:t>
            </w:r>
          </w:p>
        </w:tc>
      </w:tr>
      <w:tr w:rsidR="00DE78FD" w:rsidRPr="00DE78FD" w:rsidTr="00EA57A8">
        <w:tc>
          <w:tcPr>
            <w:tcW w:w="1057" w:type="dxa"/>
          </w:tcPr>
          <w:p w:rsidR="00EA57A8" w:rsidRPr="00DE78FD" w:rsidRDefault="00EA57A8" w:rsidP="00EA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1.1.2.8</w:t>
            </w:r>
          </w:p>
        </w:tc>
        <w:tc>
          <w:tcPr>
            <w:tcW w:w="4723" w:type="dxa"/>
          </w:tcPr>
          <w:p w:rsidR="00EA57A8" w:rsidRPr="00DE78FD" w:rsidRDefault="00EA57A8" w:rsidP="00EA5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эффективной системы муниципального финансового контроля</w:t>
            </w:r>
          </w:p>
        </w:tc>
        <w:tc>
          <w:tcPr>
            <w:tcW w:w="1929" w:type="dxa"/>
          </w:tcPr>
          <w:p w:rsidR="00EA57A8" w:rsidRPr="00DE78FD" w:rsidRDefault="00EA57A8" w:rsidP="00EA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</w:t>
            </w:r>
          </w:p>
        </w:tc>
        <w:tc>
          <w:tcPr>
            <w:tcW w:w="1384" w:type="dxa"/>
            <w:vAlign w:val="center"/>
          </w:tcPr>
          <w:p w:rsidR="00EA57A8" w:rsidRPr="00DE78FD" w:rsidRDefault="00EA57A8" w:rsidP="00EA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EA57A8" w:rsidRPr="00DE78FD" w:rsidRDefault="00EA57A8" w:rsidP="00EA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EA57A8" w:rsidRPr="00DE78FD" w:rsidRDefault="00EA57A8" w:rsidP="00EA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EA57A8" w:rsidRPr="00DE78FD" w:rsidRDefault="00EA57A8" w:rsidP="00EA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56,18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1.1.2.9</w:t>
            </w:r>
          </w:p>
        </w:tc>
        <w:tc>
          <w:tcPr>
            <w:tcW w:w="4723" w:type="dxa"/>
          </w:tcPr>
          <w:p w:rsidR="006E0BF9" w:rsidRPr="00DE78FD" w:rsidRDefault="00987A47" w:rsidP="0098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мероприятий, направленных на </w:t>
            </w:r>
            <w:r w:rsidR="006E0BF9" w:rsidRPr="00DE78FD">
              <w:rPr>
                <w:rFonts w:ascii="Times New Roman" w:hAnsi="Times New Roman" w:cs="Times New Roman"/>
                <w:sz w:val="24"/>
                <w:szCs w:val="24"/>
              </w:rPr>
              <w:t>поощрени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0BF9"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наилучших показателей увеличения налогового потенциала</w:t>
            </w: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 xml:space="preserve"> за счет полученного гранта</w:t>
            </w: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64" w:type="dxa"/>
            <w:vAlign w:val="center"/>
          </w:tcPr>
          <w:p w:rsidR="006E0BF9" w:rsidRPr="00DE78FD" w:rsidRDefault="00A034BC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1.1.3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3 Реализация муниципальной долговой политики</w:t>
            </w: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603 0113, 1301              01 1 03 00000</w:t>
            </w: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242 797,0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603 1301</w:t>
            </w:r>
          </w:p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01 1 03 20020</w:t>
            </w: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176 142,0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1.1.3.2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</w:t>
            </w: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603 0113</w:t>
            </w:r>
          </w:p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01 1 03 20030</w:t>
            </w: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66 655,0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1.1.3.3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предельного размера муниципального долга и предельного размера расходов на его обслуживание</w:t>
            </w:r>
          </w:p>
          <w:p w:rsidR="006E0BF9" w:rsidRPr="00DE78FD" w:rsidRDefault="006E0BF9" w:rsidP="006E0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1.1.3.4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погашением долговых обязательств и осуществлением расходов на их обслуживание</w:t>
            </w:r>
          </w:p>
          <w:p w:rsidR="006E0BF9" w:rsidRPr="00DE78FD" w:rsidRDefault="006E0BF9" w:rsidP="006E0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1.1.3.5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объеме и структуре муниципального долга на официальном сайте департамента финансов в сети Интернет</w:t>
            </w:r>
          </w:p>
          <w:p w:rsidR="006E0BF9" w:rsidRPr="00DE78FD" w:rsidRDefault="006E0BF9" w:rsidP="006E0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8FD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1.1.4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4 Функционирование системы межведомственного бухгалтерского обслуживания</w:t>
            </w: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621 0113</w:t>
            </w:r>
          </w:p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01 1 04 00000</w:t>
            </w: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b/>
                <w:sz w:val="24"/>
                <w:szCs w:val="24"/>
              </w:rPr>
              <w:t>10 748,9</w:t>
            </w:r>
          </w:p>
        </w:tc>
      </w:tr>
      <w:tr w:rsidR="006E0BF9" w:rsidRPr="00DE78FD" w:rsidTr="00EA57A8">
        <w:tc>
          <w:tcPr>
            <w:tcW w:w="1057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1.1.4.1</w:t>
            </w:r>
          </w:p>
        </w:tc>
        <w:tc>
          <w:tcPr>
            <w:tcW w:w="4723" w:type="dxa"/>
          </w:tcPr>
          <w:p w:rsidR="006E0BF9" w:rsidRPr="00DE78FD" w:rsidRDefault="006E0BF9" w:rsidP="006E0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органов местного самоуправления и структурных подразделений администрации города Липецка</w:t>
            </w:r>
          </w:p>
        </w:tc>
        <w:tc>
          <w:tcPr>
            <w:tcW w:w="1929" w:type="dxa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38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413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090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621 0113</w:t>
            </w:r>
          </w:p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01 1 04 08000</w:t>
            </w:r>
          </w:p>
        </w:tc>
        <w:tc>
          <w:tcPr>
            <w:tcW w:w="1964" w:type="dxa"/>
            <w:vAlign w:val="center"/>
          </w:tcPr>
          <w:p w:rsidR="006E0BF9" w:rsidRPr="00DE78FD" w:rsidRDefault="006E0BF9" w:rsidP="006E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8FD">
              <w:rPr>
                <w:rFonts w:ascii="Times New Roman" w:hAnsi="Times New Roman" w:cs="Times New Roman"/>
                <w:sz w:val="24"/>
                <w:szCs w:val="24"/>
              </w:rPr>
              <w:t>10 748,9</w:t>
            </w:r>
          </w:p>
        </w:tc>
      </w:tr>
    </w:tbl>
    <w:p w:rsidR="00656309" w:rsidRPr="00DE78FD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AB2" w:rsidRPr="00DE78FD" w:rsidRDefault="00B27AB2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AB2" w:rsidRPr="00DE78FD" w:rsidRDefault="00B27AB2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1E9" w:rsidRPr="00DE78FD" w:rsidRDefault="00871BE6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8FD">
        <w:rPr>
          <w:rFonts w:ascii="Times New Roman" w:hAnsi="Times New Roman" w:cs="Times New Roman"/>
          <w:sz w:val="28"/>
          <w:szCs w:val="28"/>
        </w:rPr>
        <w:t>П</w:t>
      </w:r>
      <w:r w:rsidR="00851E68" w:rsidRPr="00DE78FD">
        <w:rPr>
          <w:rFonts w:ascii="Times New Roman" w:hAnsi="Times New Roman" w:cs="Times New Roman"/>
          <w:sz w:val="28"/>
          <w:szCs w:val="28"/>
        </w:rPr>
        <w:t>редседател</w:t>
      </w:r>
      <w:r w:rsidRPr="00DE78FD">
        <w:rPr>
          <w:rFonts w:ascii="Times New Roman" w:hAnsi="Times New Roman" w:cs="Times New Roman"/>
          <w:sz w:val="28"/>
          <w:szCs w:val="28"/>
        </w:rPr>
        <w:t>ь</w:t>
      </w:r>
      <w:r w:rsidR="00851E68" w:rsidRPr="00DE78FD">
        <w:rPr>
          <w:rFonts w:ascii="Times New Roman" w:hAnsi="Times New Roman" w:cs="Times New Roman"/>
          <w:sz w:val="28"/>
          <w:szCs w:val="28"/>
        </w:rPr>
        <w:t xml:space="preserve"> департамента финансов</w:t>
      </w:r>
    </w:p>
    <w:p w:rsidR="00851E68" w:rsidRPr="00DE78FD" w:rsidRDefault="00851E68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8FD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="00475DE5" w:rsidRPr="00DE78FD">
        <w:rPr>
          <w:rFonts w:ascii="Times New Roman" w:hAnsi="Times New Roman" w:cs="Times New Roman"/>
          <w:sz w:val="28"/>
          <w:szCs w:val="28"/>
        </w:rPr>
        <w:tab/>
      </w:r>
      <w:r w:rsidRPr="00DE78FD">
        <w:rPr>
          <w:rFonts w:ascii="Times New Roman" w:hAnsi="Times New Roman" w:cs="Times New Roman"/>
          <w:sz w:val="28"/>
          <w:szCs w:val="28"/>
        </w:rPr>
        <w:tab/>
      </w:r>
      <w:r w:rsidRPr="00DE78FD">
        <w:rPr>
          <w:rFonts w:ascii="Times New Roman" w:hAnsi="Times New Roman" w:cs="Times New Roman"/>
          <w:sz w:val="28"/>
          <w:szCs w:val="28"/>
        </w:rPr>
        <w:tab/>
      </w:r>
      <w:r w:rsidRPr="00DE78FD">
        <w:rPr>
          <w:rFonts w:ascii="Times New Roman" w:hAnsi="Times New Roman" w:cs="Times New Roman"/>
          <w:sz w:val="28"/>
          <w:szCs w:val="28"/>
        </w:rPr>
        <w:tab/>
      </w:r>
      <w:r w:rsidRPr="00DE78FD">
        <w:rPr>
          <w:rFonts w:ascii="Times New Roman" w:hAnsi="Times New Roman" w:cs="Times New Roman"/>
          <w:sz w:val="28"/>
          <w:szCs w:val="28"/>
        </w:rPr>
        <w:tab/>
      </w:r>
      <w:r w:rsidRPr="00DE78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71BE6" w:rsidRPr="00DE78FD">
        <w:rPr>
          <w:rFonts w:ascii="Times New Roman" w:hAnsi="Times New Roman" w:cs="Times New Roman"/>
          <w:sz w:val="28"/>
          <w:szCs w:val="28"/>
        </w:rPr>
        <w:t>Т.Ю.Григорова</w:t>
      </w:r>
      <w:proofErr w:type="spellEnd"/>
    </w:p>
    <w:p w:rsidR="00851E68" w:rsidRPr="00DE78FD" w:rsidRDefault="00851E68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317" w:rsidRPr="00DE78FD" w:rsidRDefault="00234317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4317" w:rsidRPr="00DE78FD" w:rsidSect="0042403C">
      <w:headerReference w:type="default" r:id="rId7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BB4" w:rsidRDefault="00346BB4" w:rsidP="00997E94">
      <w:pPr>
        <w:spacing w:after="0" w:line="240" w:lineRule="auto"/>
      </w:pPr>
      <w:r>
        <w:separator/>
      </w:r>
    </w:p>
  </w:endnote>
  <w:endnote w:type="continuationSeparator" w:id="0">
    <w:p w:rsidR="00346BB4" w:rsidRDefault="00346BB4" w:rsidP="0099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BB4" w:rsidRDefault="00346BB4" w:rsidP="00997E94">
      <w:pPr>
        <w:spacing w:after="0" w:line="240" w:lineRule="auto"/>
      </w:pPr>
      <w:r>
        <w:separator/>
      </w:r>
    </w:p>
  </w:footnote>
  <w:footnote w:type="continuationSeparator" w:id="0">
    <w:p w:rsidR="00346BB4" w:rsidRDefault="00346BB4" w:rsidP="0099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5835"/>
      <w:docPartObj>
        <w:docPartGallery w:val="Page Numbers (Top of Page)"/>
        <w:docPartUnique/>
      </w:docPartObj>
    </w:sdtPr>
    <w:sdtEndPr/>
    <w:sdtContent>
      <w:p w:rsidR="00997E94" w:rsidRDefault="00997E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8FD">
          <w:rPr>
            <w:noProof/>
          </w:rPr>
          <w:t>2</w:t>
        </w:r>
        <w:r>
          <w:fldChar w:fldCharType="end"/>
        </w:r>
      </w:p>
    </w:sdtContent>
  </w:sdt>
  <w:p w:rsidR="00997E94" w:rsidRDefault="00997E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09"/>
    <w:rsid w:val="000010EF"/>
    <w:rsid w:val="00016416"/>
    <w:rsid w:val="0002137A"/>
    <w:rsid w:val="000923F0"/>
    <w:rsid w:val="000B0AB8"/>
    <w:rsid w:val="000B3A82"/>
    <w:rsid w:val="000C476C"/>
    <w:rsid w:val="00112E18"/>
    <w:rsid w:val="00134C31"/>
    <w:rsid w:val="00152ED8"/>
    <w:rsid w:val="0016525C"/>
    <w:rsid w:val="00166101"/>
    <w:rsid w:val="00174282"/>
    <w:rsid w:val="00184EF2"/>
    <w:rsid w:val="00192E1C"/>
    <w:rsid w:val="0019737D"/>
    <w:rsid w:val="001A0E13"/>
    <w:rsid w:val="001C0D95"/>
    <w:rsid w:val="001C24F2"/>
    <w:rsid w:val="001C3419"/>
    <w:rsid w:val="001C50B6"/>
    <w:rsid w:val="001D7EC4"/>
    <w:rsid w:val="001F6C82"/>
    <w:rsid w:val="00200956"/>
    <w:rsid w:val="00234317"/>
    <w:rsid w:val="00250494"/>
    <w:rsid w:val="002719F8"/>
    <w:rsid w:val="0027705E"/>
    <w:rsid w:val="002807D8"/>
    <w:rsid w:val="00283692"/>
    <w:rsid w:val="002849AB"/>
    <w:rsid w:val="00287A33"/>
    <w:rsid w:val="00294129"/>
    <w:rsid w:val="002B0B10"/>
    <w:rsid w:val="002B1218"/>
    <w:rsid w:val="002B7F48"/>
    <w:rsid w:val="002C29F0"/>
    <w:rsid w:val="002C4735"/>
    <w:rsid w:val="002D5113"/>
    <w:rsid w:val="002D5C31"/>
    <w:rsid w:val="002D5C85"/>
    <w:rsid w:val="002E22E2"/>
    <w:rsid w:val="002F380D"/>
    <w:rsid w:val="00314203"/>
    <w:rsid w:val="00317762"/>
    <w:rsid w:val="00335078"/>
    <w:rsid w:val="00346BB4"/>
    <w:rsid w:val="00362ADB"/>
    <w:rsid w:val="0036441F"/>
    <w:rsid w:val="00385C67"/>
    <w:rsid w:val="003D04B8"/>
    <w:rsid w:val="003F7960"/>
    <w:rsid w:val="00401168"/>
    <w:rsid w:val="00406FC6"/>
    <w:rsid w:val="0042403C"/>
    <w:rsid w:val="004257FF"/>
    <w:rsid w:val="00437B75"/>
    <w:rsid w:val="00444BB3"/>
    <w:rsid w:val="004633EC"/>
    <w:rsid w:val="00475DE5"/>
    <w:rsid w:val="00476FB0"/>
    <w:rsid w:val="00477E59"/>
    <w:rsid w:val="00481B64"/>
    <w:rsid w:val="00493600"/>
    <w:rsid w:val="004B00B2"/>
    <w:rsid w:val="004B7FB4"/>
    <w:rsid w:val="004C095B"/>
    <w:rsid w:val="004D77E2"/>
    <w:rsid w:val="004E057E"/>
    <w:rsid w:val="004E37DE"/>
    <w:rsid w:val="004E7A1C"/>
    <w:rsid w:val="004F538C"/>
    <w:rsid w:val="004F65B1"/>
    <w:rsid w:val="005151A8"/>
    <w:rsid w:val="005155D1"/>
    <w:rsid w:val="005361FC"/>
    <w:rsid w:val="005364FB"/>
    <w:rsid w:val="00573A88"/>
    <w:rsid w:val="00574BA6"/>
    <w:rsid w:val="00581E49"/>
    <w:rsid w:val="005A2295"/>
    <w:rsid w:val="005B268A"/>
    <w:rsid w:val="005C0CC7"/>
    <w:rsid w:val="005C4C64"/>
    <w:rsid w:val="00602006"/>
    <w:rsid w:val="006057E8"/>
    <w:rsid w:val="00617B98"/>
    <w:rsid w:val="00630079"/>
    <w:rsid w:val="00631568"/>
    <w:rsid w:val="00652C90"/>
    <w:rsid w:val="00656309"/>
    <w:rsid w:val="0066145F"/>
    <w:rsid w:val="006B3289"/>
    <w:rsid w:val="006B64C5"/>
    <w:rsid w:val="006C1FB4"/>
    <w:rsid w:val="006C7E5A"/>
    <w:rsid w:val="006E0BF9"/>
    <w:rsid w:val="006F51CE"/>
    <w:rsid w:val="007068C0"/>
    <w:rsid w:val="00756156"/>
    <w:rsid w:val="007627E7"/>
    <w:rsid w:val="007675FF"/>
    <w:rsid w:val="0078389E"/>
    <w:rsid w:val="007B16BD"/>
    <w:rsid w:val="007B2930"/>
    <w:rsid w:val="007C7B18"/>
    <w:rsid w:val="007D76BE"/>
    <w:rsid w:val="007F75DE"/>
    <w:rsid w:val="008129DE"/>
    <w:rsid w:val="00814AAE"/>
    <w:rsid w:val="00843234"/>
    <w:rsid w:val="00851E68"/>
    <w:rsid w:val="00871AD6"/>
    <w:rsid w:val="00871BE6"/>
    <w:rsid w:val="00873F48"/>
    <w:rsid w:val="008806A4"/>
    <w:rsid w:val="00887B2A"/>
    <w:rsid w:val="0089324E"/>
    <w:rsid w:val="008C14DC"/>
    <w:rsid w:val="008D1A54"/>
    <w:rsid w:val="008E438B"/>
    <w:rsid w:val="008F3DED"/>
    <w:rsid w:val="0091795E"/>
    <w:rsid w:val="009509A7"/>
    <w:rsid w:val="00962FA7"/>
    <w:rsid w:val="0098054A"/>
    <w:rsid w:val="009817FF"/>
    <w:rsid w:val="00987472"/>
    <w:rsid w:val="00987A47"/>
    <w:rsid w:val="00994273"/>
    <w:rsid w:val="00997E94"/>
    <w:rsid w:val="009C33A6"/>
    <w:rsid w:val="009D02E9"/>
    <w:rsid w:val="009D4119"/>
    <w:rsid w:val="009E21E9"/>
    <w:rsid w:val="009E25B3"/>
    <w:rsid w:val="009F4F5C"/>
    <w:rsid w:val="00A034BC"/>
    <w:rsid w:val="00A038E5"/>
    <w:rsid w:val="00A04874"/>
    <w:rsid w:val="00A07600"/>
    <w:rsid w:val="00A10A5E"/>
    <w:rsid w:val="00A45E66"/>
    <w:rsid w:val="00A51AFD"/>
    <w:rsid w:val="00A578E5"/>
    <w:rsid w:val="00A61A51"/>
    <w:rsid w:val="00A770B7"/>
    <w:rsid w:val="00A92220"/>
    <w:rsid w:val="00AA0371"/>
    <w:rsid w:val="00AA13D6"/>
    <w:rsid w:val="00AC7459"/>
    <w:rsid w:val="00AC79E7"/>
    <w:rsid w:val="00B0196A"/>
    <w:rsid w:val="00B255D7"/>
    <w:rsid w:val="00B27AB2"/>
    <w:rsid w:val="00B3400F"/>
    <w:rsid w:val="00B6051F"/>
    <w:rsid w:val="00B85CF0"/>
    <w:rsid w:val="00B942FD"/>
    <w:rsid w:val="00BB2DA4"/>
    <w:rsid w:val="00BB7DE9"/>
    <w:rsid w:val="00BD4B44"/>
    <w:rsid w:val="00BD6581"/>
    <w:rsid w:val="00BD7742"/>
    <w:rsid w:val="00BE1FFE"/>
    <w:rsid w:val="00BE2EE4"/>
    <w:rsid w:val="00BE6084"/>
    <w:rsid w:val="00C017D5"/>
    <w:rsid w:val="00C13918"/>
    <w:rsid w:val="00C176CF"/>
    <w:rsid w:val="00C34568"/>
    <w:rsid w:val="00C438D7"/>
    <w:rsid w:val="00C6438C"/>
    <w:rsid w:val="00C742EE"/>
    <w:rsid w:val="00C9004D"/>
    <w:rsid w:val="00CA0FD9"/>
    <w:rsid w:val="00CA60FD"/>
    <w:rsid w:val="00CA763B"/>
    <w:rsid w:val="00CB3954"/>
    <w:rsid w:val="00CB6B16"/>
    <w:rsid w:val="00CC6671"/>
    <w:rsid w:val="00CD7488"/>
    <w:rsid w:val="00CF346F"/>
    <w:rsid w:val="00D42610"/>
    <w:rsid w:val="00D42CC1"/>
    <w:rsid w:val="00D4480D"/>
    <w:rsid w:val="00D44B47"/>
    <w:rsid w:val="00D66E8D"/>
    <w:rsid w:val="00D86F13"/>
    <w:rsid w:val="00D8746A"/>
    <w:rsid w:val="00DA2C1E"/>
    <w:rsid w:val="00DA69CE"/>
    <w:rsid w:val="00DB1E61"/>
    <w:rsid w:val="00DB57F3"/>
    <w:rsid w:val="00DC0E87"/>
    <w:rsid w:val="00DD743F"/>
    <w:rsid w:val="00DE1493"/>
    <w:rsid w:val="00DE78FD"/>
    <w:rsid w:val="00E16076"/>
    <w:rsid w:val="00E43010"/>
    <w:rsid w:val="00E5081B"/>
    <w:rsid w:val="00E544A2"/>
    <w:rsid w:val="00E75313"/>
    <w:rsid w:val="00E84634"/>
    <w:rsid w:val="00EA57A8"/>
    <w:rsid w:val="00EE1E80"/>
    <w:rsid w:val="00EE25BD"/>
    <w:rsid w:val="00EF3C30"/>
    <w:rsid w:val="00EF6C86"/>
    <w:rsid w:val="00F04E7D"/>
    <w:rsid w:val="00F12F5E"/>
    <w:rsid w:val="00F74ADA"/>
    <w:rsid w:val="00F7718B"/>
    <w:rsid w:val="00F844EF"/>
    <w:rsid w:val="00F95007"/>
    <w:rsid w:val="00FB1A52"/>
    <w:rsid w:val="00FC187E"/>
    <w:rsid w:val="00FE543F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33689-015B-4A8A-A60C-88599DEA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E94"/>
  </w:style>
  <w:style w:type="paragraph" w:styleId="a6">
    <w:name w:val="footer"/>
    <w:basedOn w:val="a"/>
    <w:link w:val="a7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E94"/>
  </w:style>
  <w:style w:type="paragraph" w:styleId="a8">
    <w:name w:val="Balloon Text"/>
    <w:basedOn w:val="a"/>
    <w:link w:val="a9"/>
    <w:uiPriority w:val="99"/>
    <w:semiHidden/>
    <w:unhideWhenUsed/>
    <w:rsid w:val="0009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2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B041-9764-4B3E-AE38-FD05F50D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Короленок Е.Н.</dc:creator>
  <cp:lastModifiedBy>Чалых Н.Н.</cp:lastModifiedBy>
  <cp:revision>6</cp:revision>
  <cp:lastPrinted>2019-10-04T06:56:00Z</cp:lastPrinted>
  <dcterms:created xsi:type="dcterms:W3CDTF">2019-10-04T07:11:00Z</dcterms:created>
  <dcterms:modified xsi:type="dcterms:W3CDTF">2019-12-18T07:38:00Z</dcterms:modified>
</cp:coreProperties>
</file>