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429B" w:rsidRPr="00A57DA1" w:rsidRDefault="0082429B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</w:t>
      </w:r>
      <w:r w:rsidR="00326BB2">
        <w:rPr>
          <w:rFonts w:ascii="Times New Roman" w:hAnsi="Times New Roman"/>
          <w:sz w:val="28"/>
          <w:szCs w:val="28"/>
        </w:rPr>
        <w:t>21.01</w:t>
      </w:r>
      <w:r>
        <w:rPr>
          <w:rFonts w:ascii="Times New Roman" w:hAnsi="Times New Roman"/>
          <w:sz w:val="28"/>
          <w:szCs w:val="28"/>
        </w:rPr>
        <w:t>.201</w:t>
      </w:r>
      <w:r w:rsidR="00326BB2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составлен</w:t>
      </w:r>
      <w:r w:rsidR="00111C9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</w:t>
      </w:r>
      <w:r w:rsidR="00111C9D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акт</w:t>
      </w:r>
      <w:r w:rsidR="00111C9D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</w:t>
      </w:r>
      <w:r w:rsidR="00111C9D">
        <w:rPr>
          <w:rFonts w:ascii="Times New Roman" w:hAnsi="Times New Roman"/>
          <w:sz w:val="28"/>
          <w:szCs w:val="28"/>
        </w:rPr>
        <w:t>ыявления самовольно размещенных нестационарных 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p w:rsidR="0082429B" w:rsidRDefault="0082429B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4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3"/>
        <w:gridCol w:w="2713"/>
        <w:gridCol w:w="2296"/>
        <w:gridCol w:w="1773"/>
        <w:gridCol w:w="1764"/>
        <w:gridCol w:w="5242"/>
      </w:tblGrid>
      <w:tr w:rsidR="0082429B" w:rsidRPr="0020036E" w:rsidTr="00E3346F">
        <w:trPr>
          <w:trHeight w:val="49"/>
        </w:trPr>
        <w:tc>
          <w:tcPr>
            <w:tcW w:w="105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71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2296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177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764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20036E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242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0036E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2429B" w:rsidRPr="0020036E" w:rsidTr="00111C9D">
        <w:trPr>
          <w:trHeight w:val="5802"/>
        </w:trPr>
        <w:tc>
          <w:tcPr>
            <w:tcW w:w="1053" w:type="dxa"/>
          </w:tcPr>
          <w:p w:rsidR="0082429B" w:rsidRPr="0020036E" w:rsidRDefault="0082429B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0036E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713" w:type="dxa"/>
          </w:tcPr>
          <w:p w:rsidR="0082429B" w:rsidRPr="0086269B" w:rsidRDefault="00111C9D" w:rsidP="00326B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E3346F">
              <w:rPr>
                <w:rFonts w:ascii="Times New Roman" w:hAnsi="Times New Roman"/>
                <w:sz w:val="28"/>
                <w:szCs w:val="28"/>
              </w:rPr>
              <w:t>л</w:t>
            </w:r>
            <w:proofErr w:type="gramStart"/>
            <w:r w:rsidR="00E3346F">
              <w:rPr>
                <w:rFonts w:ascii="Times New Roman" w:hAnsi="Times New Roman"/>
                <w:sz w:val="28"/>
                <w:szCs w:val="28"/>
              </w:rPr>
              <w:t>.</w:t>
            </w:r>
            <w:r w:rsidR="00326BB2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="00326BB2">
              <w:rPr>
                <w:rFonts w:ascii="Times New Roman" w:hAnsi="Times New Roman"/>
                <w:sz w:val="28"/>
                <w:szCs w:val="28"/>
              </w:rPr>
              <w:t>агарина</w:t>
            </w:r>
            <w:proofErr w:type="spellEnd"/>
            <w:r w:rsidR="00326BB2">
              <w:rPr>
                <w:rFonts w:ascii="Times New Roman" w:hAnsi="Times New Roman"/>
                <w:sz w:val="28"/>
                <w:szCs w:val="28"/>
              </w:rPr>
              <w:t>, район дома 159/2</w:t>
            </w:r>
          </w:p>
        </w:tc>
        <w:tc>
          <w:tcPr>
            <w:tcW w:w="2296" w:type="dxa"/>
          </w:tcPr>
          <w:p w:rsidR="00E3346F" w:rsidRPr="00E3346F" w:rsidRDefault="00111C9D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1773" w:type="dxa"/>
          </w:tcPr>
          <w:p w:rsidR="0082429B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26BB2">
              <w:rPr>
                <w:rFonts w:ascii="Times New Roman" w:hAnsi="Times New Roman"/>
                <w:sz w:val="28"/>
                <w:szCs w:val="28"/>
              </w:rPr>
              <w:t>710 от 21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 w:rsidR="00326BB2">
              <w:rPr>
                <w:rFonts w:ascii="Times New Roman" w:hAnsi="Times New Roman"/>
                <w:sz w:val="28"/>
                <w:szCs w:val="28"/>
              </w:rPr>
              <w:t>01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 w:rsidR="00326BB2"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82429B" w:rsidRPr="0020036E" w:rsidRDefault="0082429B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82429B" w:rsidRPr="0020036E" w:rsidRDefault="00326BB2" w:rsidP="0086269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30.01.2019</w:t>
            </w:r>
          </w:p>
        </w:tc>
        <w:tc>
          <w:tcPr>
            <w:tcW w:w="5242" w:type="dxa"/>
          </w:tcPr>
          <w:p w:rsidR="0082429B" w:rsidRPr="00C2653C" w:rsidRDefault="009A38D6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noProof/>
                <w:lang w:eastAsia="ru-RU"/>
              </w:rPr>
              <w:drawing>
                <wp:inline distT="0" distB="0" distL="0" distR="0">
                  <wp:extent cx="3444949" cy="5060077"/>
                  <wp:effectExtent l="0" t="0" r="3175" b="7620"/>
                  <wp:docPr id="4" name="Рисунок 4" descr="U:\obmen\УПРАВЛЕНИЕ  ПОТРЕБИТЕЛЬСКОГО РЫНКА\ОТДЕЛ  КОНТРОЛЯ\Чуев\работа по киоскам\21.01.2019\IMG_20190121_1242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:\obmen\УПРАВЛЕНИЕ  ПОТРЕБИТЕЛЬСКОГО РЫНКА\ОТДЕЛ  КОНТРОЛЯ\Чуев\работа по киоскам\21.01.2019\IMG_20190121_1242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6796" cy="5062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326BB2" w:rsidRPr="0020036E" w:rsidTr="00E3346F">
        <w:trPr>
          <w:trHeight w:val="49"/>
        </w:trPr>
        <w:tc>
          <w:tcPr>
            <w:tcW w:w="1053" w:type="dxa"/>
          </w:tcPr>
          <w:p w:rsidR="00326BB2" w:rsidRPr="0020036E" w:rsidRDefault="00326BB2" w:rsidP="0020036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713" w:type="dxa"/>
          </w:tcPr>
          <w:p w:rsidR="00326BB2" w:rsidRDefault="00326BB2" w:rsidP="00326B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иповская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2А</w:t>
            </w:r>
          </w:p>
        </w:tc>
        <w:tc>
          <w:tcPr>
            <w:tcW w:w="2296" w:type="dxa"/>
          </w:tcPr>
          <w:p w:rsidR="00326BB2" w:rsidRDefault="00326BB2" w:rsidP="0020036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1773" w:type="dxa"/>
          </w:tcPr>
          <w:p w:rsidR="00326BB2" w:rsidRDefault="00326BB2" w:rsidP="00056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</w:rPr>
              <w:t>711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21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01</w:t>
            </w:r>
            <w:r w:rsidRPr="0020036E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  <w:p w:rsidR="00326BB2" w:rsidRPr="0020036E" w:rsidRDefault="00326BB2" w:rsidP="00056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64" w:type="dxa"/>
          </w:tcPr>
          <w:p w:rsidR="00326BB2" w:rsidRPr="0020036E" w:rsidRDefault="00326BB2" w:rsidP="000563B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30.01.2019</w:t>
            </w:r>
          </w:p>
        </w:tc>
        <w:tc>
          <w:tcPr>
            <w:tcW w:w="5242" w:type="dxa"/>
          </w:tcPr>
          <w:p w:rsidR="00326BB2" w:rsidRDefault="009A38D6" w:rsidP="0020036E">
            <w:pPr>
              <w:spacing w:after="0" w:line="240" w:lineRule="auto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275150" cy="5699052"/>
                  <wp:effectExtent l="0" t="0" r="0" b="0"/>
                  <wp:docPr id="1" name="Рисунок 1" descr="U:\obmen\УПРАВЛЕНИЕ  ПОТРЕБИТЕЛЬСКОГО РЫНКА\ОТДЕЛ  КОНТРОЛЯ\Чуев\работа по киоскам\21.01.2019\IMG_20190121_1230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:\obmen\УПРАВЛЕНИЕ  ПОТРЕБИТЕЛЬСКОГО РЫНКА\ОТДЕЛ  КОНТРОЛЯ\Чуев\работа по киоскам\21.01.2019\IMG_20190121_12304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0495" cy="57061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2429B" w:rsidRPr="00D42887" w:rsidRDefault="0082429B" w:rsidP="00D42887">
      <w:pPr>
        <w:rPr>
          <w:rFonts w:ascii="Times New Roman" w:hAnsi="Times New Roman"/>
          <w:sz w:val="28"/>
          <w:szCs w:val="28"/>
        </w:rPr>
      </w:pPr>
    </w:p>
    <w:p w:rsidR="0082429B" w:rsidRPr="00D42887" w:rsidRDefault="0082429B">
      <w:pPr>
        <w:jc w:val="center"/>
        <w:rPr>
          <w:rFonts w:ascii="Times New Roman" w:hAnsi="Times New Roman"/>
          <w:sz w:val="28"/>
          <w:szCs w:val="28"/>
        </w:rPr>
      </w:pPr>
    </w:p>
    <w:sectPr w:rsidR="0082429B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1DA"/>
    <w:rsid w:val="00003B26"/>
    <w:rsid w:val="000F7FF2"/>
    <w:rsid w:val="00105DA5"/>
    <w:rsid w:val="00111C9D"/>
    <w:rsid w:val="00112E96"/>
    <w:rsid w:val="00140BEE"/>
    <w:rsid w:val="001E3108"/>
    <w:rsid w:val="0020036E"/>
    <w:rsid w:val="00306ECE"/>
    <w:rsid w:val="00326BB2"/>
    <w:rsid w:val="00394397"/>
    <w:rsid w:val="003D1979"/>
    <w:rsid w:val="003D538E"/>
    <w:rsid w:val="004F5DC7"/>
    <w:rsid w:val="00534350"/>
    <w:rsid w:val="00561E5D"/>
    <w:rsid w:val="00594A1C"/>
    <w:rsid w:val="005C0F1F"/>
    <w:rsid w:val="005D2FD9"/>
    <w:rsid w:val="00652506"/>
    <w:rsid w:val="00654B06"/>
    <w:rsid w:val="00737319"/>
    <w:rsid w:val="007E6A31"/>
    <w:rsid w:val="0082429B"/>
    <w:rsid w:val="008418AD"/>
    <w:rsid w:val="0086269B"/>
    <w:rsid w:val="00870497"/>
    <w:rsid w:val="00931699"/>
    <w:rsid w:val="00950C42"/>
    <w:rsid w:val="0098324E"/>
    <w:rsid w:val="00992799"/>
    <w:rsid w:val="009A38D6"/>
    <w:rsid w:val="009D230A"/>
    <w:rsid w:val="00A43FAB"/>
    <w:rsid w:val="00A57DA1"/>
    <w:rsid w:val="00AB15EA"/>
    <w:rsid w:val="00AB2A12"/>
    <w:rsid w:val="00AB3F19"/>
    <w:rsid w:val="00AB6AC9"/>
    <w:rsid w:val="00AC76DE"/>
    <w:rsid w:val="00AD7A61"/>
    <w:rsid w:val="00B332DD"/>
    <w:rsid w:val="00B72724"/>
    <w:rsid w:val="00BB6516"/>
    <w:rsid w:val="00BD7700"/>
    <w:rsid w:val="00C2653C"/>
    <w:rsid w:val="00C46C7F"/>
    <w:rsid w:val="00C47514"/>
    <w:rsid w:val="00CA154F"/>
    <w:rsid w:val="00CC4C98"/>
    <w:rsid w:val="00D42887"/>
    <w:rsid w:val="00DA0B85"/>
    <w:rsid w:val="00DF11DB"/>
    <w:rsid w:val="00E3346F"/>
    <w:rsid w:val="00E7167F"/>
    <w:rsid w:val="00F5440E"/>
    <w:rsid w:val="00F72C9F"/>
    <w:rsid w:val="00F74325"/>
    <w:rsid w:val="00F82671"/>
    <w:rsid w:val="00F92626"/>
    <w:rsid w:val="00FD3C4F"/>
    <w:rsid w:val="00FE1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123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Липецка информирует владельцев нестационарных объектов о том, что решением сессии Липецкого городского Совета депутатов 25</vt:lpstr>
    </vt:vector>
  </TitlesOfParts>
  <Company>SPecialiST RePack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Липецка информирует владельцев нестационарных объектов о том, что решением сессии Липецкого городского Совета депутатов 25</dc:title>
  <dc:creator>klochenkoan</dc:creator>
  <cp:lastModifiedBy>chuevav</cp:lastModifiedBy>
  <cp:revision>3</cp:revision>
  <cp:lastPrinted>2016-02-02T10:58:00Z</cp:lastPrinted>
  <dcterms:created xsi:type="dcterms:W3CDTF">2019-01-22T05:55:00Z</dcterms:created>
  <dcterms:modified xsi:type="dcterms:W3CDTF">2019-01-22T05:58:00Z</dcterms:modified>
</cp:coreProperties>
</file>