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E20" w:rsidRDefault="00F20E20" w:rsidP="00F20E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97A2A">
        <w:rPr>
          <w:rFonts w:ascii="Times New Roman" w:hAnsi="Times New Roman" w:cs="Times New Roman"/>
          <w:sz w:val="28"/>
          <w:szCs w:val="28"/>
        </w:rPr>
        <w:t xml:space="preserve">Нормативно правовые акты с указанием структурных единиц этих актов, содержащие обязательные требования, оценка соблюдения которых </w:t>
      </w:r>
      <w:r>
        <w:rPr>
          <w:rFonts w:ascii="Times New Roman" w:hAnsi="Times New Roman" w:cs="Times New Roman"/>
          <w:sz w:val="28"/>
          <w:szCs w:val="28"/>
        </w:rPr>
        <w:t>осуществляется в рамках муниципального лесного</w:t>
      </w:r>
      <w:r w:rsidRPr="00297A2A">
        <w:rPr>
          <w:rFonts w:ascii="Times New Roman" w:hAnsi="Times New Roman" w:cs="Times New Roman"/>
          <w:sz w:val="28"/>
          <w:szCs w:val="28"/>
        </w:rPr>
        <w:t xml:space="preserve"> </w:t>
      </w:r>
      <w:r w:rsidRPr="009F4403">
        <w:rPr>
          <w:rFonts w:ascii="Times New Roman" w:hAnsi="Times New Roman" w:cs="Times New Roman"/>
          <w:sz w:val="28"/>
          <w:szCs w:val="28"/>
        </w:rPr>
        <w:t xml:space="preserve">контроля </w:t>
      </w:r>
    </w:p>
    <w:p w:rsidR="00F20E20" w:rsidRDefault="00F20E20" w:rsidP="00F20E2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F4403" w:rsidRDefault="009F4403" w:rsidP="009F44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page" w:horzAnchor="margin" w:tblpY="3005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5680"/>
        <w:gridCol w:w="3640"/>
      </w:tblGrid>
      <w:tr w:rsidR="009F4403" w:rsidRPr="00BA4DD7" w:rsidTr="009F4403">
        <w:tc>
          <w:tcPr>
            <w:tcW w:w="1271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5680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640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ко контролю</w:t>
            </w:r>
          </w:p>
        </w:tc>
      </w:tr>
      <w:tr w:rsidR="009F4403" w:rsidRPr="00BA4DD7" w:rsidTr="009F4403">
        <w:tc>
          <w:tcPr>
            <w:tcW w:w="1271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Земельный кодекс Российской Федерации от 25.10.2001 № 136-ФЗ</w:t>
            </w:r>
          </w:p>
        </w:tc>
        <w:tc>
          <w:tcPr>
            <w:tcW w:w="5680" w:type="dxa"/>
          </w:tcPr>
          <w:p w:rsidR="009F4403" w:rsidRPr="00BA4DD7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3640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403" w:rsidRPr="00BA4DD7" w:rsidTr="009F4403">
        <w:tc>
          <w:tcPr>
            <w:tcW w:w="1271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Лесной кодекс Российской Федерации от 01.12.2006 №200-ФЗ</w:t>
            </w:r>
          </w:p>
        </w:tc>
        <w:tc>
          <w:tcPr>
            <w:tcW w:w="5680" w:type="dxa"/>
          </w:tcPr>
          <w:p w:rsidR="009F4403" w:rsidRPr="00BA4DD7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3640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Статья 84</w:t>
            </w:r>
          </w:p>
        </w:tc>
      </w:tr>
      <w:tr w:rsidR="009F4403" w:rsidRPr="00BA4DD7" w:rsidTr="009F4403">
        <w:trPr>
          <w:trHeight w:val="4018"/>
        </w:trPr>
        <w:tc>
          <w:tcPr>
            <w:tcW w:w="1271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04.12.2006 </w:t>
            </w:r>
            <w:r w:rsidR="00585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№ 201-ФЗ «О введении в действие Лесного кодекса Российской Федерации»</w:t>
            </w:r>
          </w:p>
        </w:tc>
        <w:tc>
          <w:tcPr>
            <w:tcW w:w="5680" w:type="dxa"/>
          </w:tcPr>
          <w:p w:rsidR="009F4403" w:rsidRPr="00BA4DD7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3640" w:type="dxa"/>
          </w:tcPr>
          <w:p w:rsidR="009F4403" w:rsidRPr="00BA4DD7" w:rsidRDefault="009F4403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  <w:tr w:rsidR="00F20E20" w:rsidRPr="00BA4DD7" w:rsidTr="009F4403">
        <w:trPr>
          <w:trHeight w:val="4018"/>
        </w:trPr>
        <w:tc>
          <w:tcPr>
            <w:tcW w:w="1271" w:type="dxa"/>
          </w:tcPr>
          <w:p w:rsidR="00F20E20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F20E20" w:rsidRPr="00BA4DD7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07.10.2020 № 1614 «Об утверждении Правил пожарной безопасности в лесах»</w:t>
            </w:r>
          </w:p>
        </w:tc>
        <w:tc>
          <w:tcPr>
            <w:tcW w:w="5680" w:type="dxa"/>
          </w:tcPr>
          <w:p w:rsidR="00F20E20" w:rsidRPr="00BA4DD7" w:rsidRDefault="00F20E20" w:rsidP="00F20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</w:t>
            </w:r>
            <w:r w:rsidRPr="00F20E20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3640" w:type="dxa"/>
          </w:tcPr>
          <w:p w:rsidR="00F20E20" w:rsidRPr="00BA4DD7" w:rsidRDefault="00F20E20" w:rsidP="009F4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DD7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</w:tbl>
    <w:p w:rsidR="009F4403" w:rsidRDefault="009F4403" w:rsidP="009F44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3E12" w:rsidRDefault="002F3E12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0470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0470">
        <w:rPr>
          <w:rFonts w:ascii="Times New Roman" w:hAnsi="Times New Roman" w:cs="Times New Roman"/>
          <w:sz w:val="28"/>
          <w:szCs w:val="28"/>
        </w:rPr>
        <w:t>нормативных правовых актов города Липецка (их отдельных</w:t>
      </w:r>
    </w:p>
    <w:p w:rsidR="00010470" w:rsidRPr="00010470" w:rsidRDefault="00010470" w:rsidP="000104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0470">
        <w:rPr>
          <w:rFonts w:ascii="Times New Roman" w:hAnsi="Times New Roman" w:cs="Times New Roman"/>
          <w:sz w:val="28"/>
          <w:szCs w:val="28"/>
        </w:rPr>
        <w:t>положений), содержащих обязательные требования</w:t>
      </w:r>
    </w:p>
    <w:p w:rsidR="00010470" w:rsidRDefault="00010470" w:rsidP="00010470">
      <w:pPr>
        <w:pStyle w:val="ConsPlusNormal"/>
        <w:jc w:val="both"/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2126"/>
        <w:gridCol w:w="1418"/>
        <w:gridCol w:w="1134"/>
        <w:gridCol w:w="1984"/>
        <w:gridCol w:w="2410"/>
        <w:gridCol w:w="1984"/>
        <w:gridCol w:w="1843"/>
        <w:gridCol w:w="1985"/>
      </w:tblGrid>
      <w:tr w:rsidR="00010470" w:rsidRPr="00010470" w:rsidTr="00D207C2">
        <w:tc>
          <w:tcPr>
            <w:tcW w:w="279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6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 (вид, дата подписания, регистрационный номер, наименование)</w:t>
            </w:r>
          </w:p>
        </w:tc>
        <w:tc>
          <w:tcPr>
            <w:tcW w:w="1418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Текст нормативного правового акта (указывается гиперссылка для скачивания в формате XLSX и (или) DOCX)</w:t>
            </w:r>
          </w:p>
        </w:tc>
        <w:tc>
          <w:tcPr>
            <w:tcW w:w="1134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Ссылки 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1984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Категории лиц, обязанных соблюдать установленные нормативными правовыми актами обязательные требования</w:t>
            </w:r>
          </w:p>
        </w:tc>
        <w:tc>
          <w:tcPr>
            <w:tcW w:w="2410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 xml:space="preserve">Виды экономической деятельности лиц, обязанных соблюдать установленные нормативными правовыми актами обязательные требования, в соответствии с Общероссийским </w:t>
            </w:r>
            <w:hyperlink r:id="rId6">
              <w:r w:rsidRPr="00992112">
                <w:t>классификатором</w:t>
              </w:r>
            </w:hyperlink>
            <w:r w:rsidRPr="00010470">
              <w:rPr>
                <w:rFonts w:ascii="Times New Roman" w:hAnsi="Times New Roman" w:cs="Times New Roman"/>
                <w:sz w:val="24"/>
                <w:szCs w:val="24"/>
              </w:rPr>
              <w:t xml:space="preserve"> видов экономической деятельности (в случае если обязательное требование устанавливается в отношении деятельности лиц)</w:t>
            </w:r>
          </w:p>
        </w:tc>
        <w:tc>
          <w:tcPr>
            <w:tcW w:w="1984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Вид муниципального контроля,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 города Липецка</w:t>
            </w:r>
          </w:p>
        </w:tc>
        <w:tc>
          <w:tcPr>
            <w:tcW w:w="1843" w:type="dxa"/>
          </w:tcPr>
          <w:p w:rsidR="00010470" w:rsidRPr="00010470" w:rsidRDefault="00010470" w:rsidP="00010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подразделения, отраслевого (функционального) органа администрации города Липецка, являющегося разработчиком нормативного правового акта</w:t>
            </w:r>
          </w:p>
        </w:tc>
        <w:tc>
          <w:tcPr>
            <w:tcW w:w="1985" w:type="dxa"/>
          </w:tcPr>
          <w:p w:rsidR="00010470" w:rsidRPr="00010470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Ссылки на положения нормативных правовых актов, предусматривающие установление административной ответственности за несоблюдение обязательного требования</w:t>
            </w:r>
          </w:p>
        </w:tc>
      </w:tr>
      <w:tr w:rsidR="00010470" w:rsidRPr="00010470" w:rsidTr="00D207C2">
        <w:tc>
          <w:tcPr>
            <w:tcW w:w="279" w:type="dxa"/>
          </w:tcPr>
          <w:p w:rsidR="00010470" w:rsidRPr="00010470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0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10470" w:rsidRPr="00010470" w:rsidRDefault="00AD22DB" w:rsidP="00AD2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22D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Липецкого городского Совета депутатов от 28.09.2021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208 «</w:t>
            </w:r>
            <w:r w:rsidRPr="00AD22DB">
              <w:rPr>
                <w:rFonts w:ascii="Times New Roman" w:hAnsi="Times New Roman" w:cs="Times New Roman"/>
                <w:sz w:val="24"/>
                <w:szCs w:val="24"/>
              </w:rPr>
              <w:t>О Положении о муниципальном лесном контроле на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</w:t>
            </w:r>
            <w:r w:rsidRPr="00424173">
              <w:rPr>
                <w:rFonts w:ascii="Times New Roman" w:hAnsi="Times New Roman" w:cs="Times New Roman"/>
                <w:sz w:val="24"/>
                <w:szCs w:val="24"/>
              </w:rPr>
              <w:t>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10470" w:rsidRPr="00010470" w:rsidRDefault="002F3E12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50CA" w:rsidRPr="00AC50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https://disk.yandex.ru/i/aEK1PQz2hfZmJQ</w:t>
              </w:r>
            </w:hyperlink>
          </w:p>
        </w:tc>
        <w:tc>
          <w:tcPr>
            <w:tcW w:w="1134" w:type="dxa"/>
          </w:tcPr>
          <w:p w:rsidR="00010470" w:rsidRPr="005A5194" w:rsidRDefault="00424173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984" w:type="dxa"/>
          </w:tcPr>
          <w:p w:rsidR="00992112" w:rsidRPr="00BC76AD" w:rsidRDefault="00992112" w:rsidP="009921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</w:t>
            </w:r>
            <w:r w:rsidR="00BC76AD" w:rsidRPr="00BC76AD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 (в отношении лесных участков, находящихся в муниципальной </w:t>
            </w: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города Липецка</w:t>
            </w:r>
          </w:p>
          <w:p w:rsidR="00010470" w:rsidRPr="00BC76AD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02.40 Предоставление услуг в области лесоводства и лесозаготовок</w:t>
            </w:r>
          </w:p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включает:</w:t>
            </w:r>
          </w:p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доли деятельности лесоводства за </w:t>
            </w: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вознаграждение или на договорной основе.</w:t>
            </w:r>
          </w:p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также включает:</w:t>
            </w:r>
          </w:p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- предоставление услуг в области лесоводства, таких как: инвентаризация лесоводства, предоставление консультационных услуг по ведению лесного хозяйства, оценка лесоматериала, реализация мер пожарной безопасности в лесах, тушение пожаров в лесах и защита лесов от вредных организмов;</w:t>
            </w:r>
          </w:p>
          <w:p w:rsidR="00BC76AD" w:rsidRPr="00BC76AD" w:rsidRDefault="00BC76AD" w:rsidP="00BC76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470" w:rsidRPr="00BC76AD" w:rsidRDefault="0001047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0470" w:rsidRPr="00010470" w:rsidRDefault="00AF5488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лесной контроль</w:t>
            </w:r>
          </w:p>
        </w:tc>
        <w:tc>
          <w:tcPr>
            <w:tcW w:w="1843" w:type="dxa"/>
          </w:tcPr>
          <w:p w:rsidR="00010470" w:rsidRPr="00010470" w:rsidRDefault="00BC76AD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010470" w:rsidRPr="00010470" w:rsidRDefault="00F20E20" w:rsidP="00010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Ст. 19.5, ч. 1 КоАП РФ </w:t>
            </w:r>
          </w:p>
        </w:tc>
      </w:tr>
      <w:tr w:rsidR="00D207C2" w:rsidRPr="00010470" w:rsidTr="00D207C2">
        <w:tc>
          <w:tcPr>
            <w:tcW w:w="279" w:type="dxa"/>
          </w:tcPr>
          <w:p w:rsidR="00D207C2" w:rsidRPr="00424173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4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207C2" w:rsidRPr="00424173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417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Липецкого городского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депутатов от 11.10.2022 № 404 «</w:t>
            </w:r>
            <w:r w:rsidRPr="00424173">
              <w:rPr>
                <w:rFonts w:ascii="Times New Roman" w:hAnsi="Times New Roman" w:cs="Times New Roman"/>
                <w:sz w:val="24"/>
                <w:szCs w:val="24"/>
              </w:rPr>
              <w:t xml:space="preserve">О Перечне индикаторов риска нарушения </w:t>
            </w:r>
            <w:r w:rsidRPr="00424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обязательных требований при осуществлении муниципального лесного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на территории города Липецка»</w:t>
            </w:r>
          </w:p>
        </w:tc>
        <w:tc>
          <w:tcPr>
            <w:tcW w:w="1418" w:type="dxa"/>
          </w:tcPr>
          <w:p w:rsidR="00D207C2" w:rsidRDefault="002F3E1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C50CA" w:rsidRPr="00AC50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https://disk.yandex.ru/i/95Ohm5D5wvw6Tw</w:t>
              </w:r>
            </w:hyperlink>
          </w:p>
        </w:tc>
        <w:tc>
          <w:tcPr>
            <w:tcW w:w="1134" w:type="dxa"/>
          </w:tcPr>
          <w:p w:rsidR="00D207C2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984" w:type="dxa"/>
          </w:tcPr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индивидуальные предприниматели и граждане (в отношении лесных участков, находящихся в </w:t>
            </w: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собственности города Липецка</w:t>
            </w:r>
          </w:p>
        </w:tc>
        <w:tc>
          <w:tcPr>
            <w:tcW w:w="2410" w:type="dxa"/>
          </w:tcPr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02.40 Предоставление услуг в области лесоводства и лесозаготовок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включает: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доли деятельности </w:t>
            </w:r>
            <w:r w:rsidRPr="00BC7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лесоводства за вознаграждение или на договорной основе.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также включает: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- предоставление услуг в области лесоводства, таких как: инвентаризация лесоводства, предоставление консультационных услуг по ведению лесного хозяйства, оценка лесоматериала, реализация мер пожарной безопасности в лесах, тушение пожаров в лесах и защита лесов от вредных организмов;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7C2" w:rsidRPr="00BC76AD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207C2" w:rsidRPr="00010470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лесной контроль</w:t>
            </w:r>
          </w:p>
        </w:tc>
        <w:tc>
          <w:tcPr>
            <w:tcW w:w="1843" w:type="dxa"/>
          </w:tcPr>
          <w:p w:rsidR="00D207C2" w:rsidRDefault="00D207C2" w:rsidP="00D207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D207C2" w:rsidRPr="00010470" w:rsidRDefault="00F20E20" w:rsidP="00D207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Ст. 19.5, ч. 1 КоАП РФ </w:t>
            </w:r>
          </w:p>
        </w:tc>
      </w:tr>
    </w:tbl>
    <w:p w:rsidR="005A5194" w:rsidRDefault="005A5194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2126"/>
        <w:gridCol w:w="992"/>
        <w:gridCol w:w="1560"/>
        <w:gridCol w:w="1984"/>
        <w:gridCol w:w="2410"/>
        <w:gridCol w:w="1984"/>
        <w:gridCol w:w="1843"/>
        <w:gridCol w:w="1985"/>
      </w:tblGrid>
      <w:tr w:rsidR="00AF4DCD" w:rsidRPr="00010470" w:rsidTr="00D207C2">
        <w:trPr>
          <w:trHeight w:val="8115"/>
        </w:trPr>
        <w:tc>
          <w:tcPr>
            <w:tcW w:w="279" w:type="dxa"/>
          </w:tcPr>
          <w:p w:rsidR="00AF4DCD" w:rsidRPr="00AF4DCD" w:rsidRDefault="00AF4DC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2126" w:type="dxa"/>
          </w:tcPr>
          <w:p w:rsidR="00AF4DCD" w:rsidRPr="00424173" w:rsidRDefault="00AF4DC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F4DCD">
              <w:rPr>
                <w:rFonts w:ascii="Times New Roman" w:hAnsi="Times New Roman" w:cs="Times New Roman"/>
                <w:sz w:val="24"/>
                <w:szCs w:val="24"/>
              </w:rPr>
              <w:t>Решение Липецкого городского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депутатов от 01.03.2022 № 307 «</w:t>
            </w:r>
            <w:r w:rsidRPr="00AF4DCD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ключевых показателей и их целевых значений, индикативных показателей муниципального лесного контроля на территории 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Липецка»</w:t>
            </w:r>
          </w:p>
        </w:tc>
        <w:tc>
          <w:tcPr>
            <w:tcW w:w="992" w:type="dxa"/>
          </w:tcPr>
          <w:p w:rsidR="00AF4DCD" w:rsidRDefault="002F3E12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C50CA" w:rsidRPr="00AC50C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https://disk.yandex.ru/i/JNkFBfaPQ6YYrw</w:t>
              </w:r>
            </w:hyperlink>
          </w:p>
        </w:tc>
        <w:tc>
          <w:tcPr>
            <w:tcW w:w="1560" w:type="dxa"/>
          </w:tcPr>
          <w:p w:rsidR="00AF4DCD" w:rsidRPr="005A5194" w:rsidRDefault="00D207C2" w:rsidP="00D207C2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  <w:tc>
          <w:tcPr>
            <w:tcW w:w="1984" w:type="dxa"/>
          </w:tcPr>
          <w:p w:rsidR="00AF4DCD" w:rsidRPr="00BC76AD" w:rsidRDefault="00AF4DCD" w:rsidP="004241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Юридические лица, индивидуальные предприниматели и граждане (в отношении лесных участков, находящихся в муниципальной собственности города Липецка</w:t>
            </w:r>
          </w:p>
        </w:tc>
        <w:tc>
          <w:tcPr>
            <w:tcW w:w="2410" w:type="dxa"/>
          </w:tcPr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02.40 Предоставление услуг в области лесоводства и лесозаготовок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включает: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- выполнение доли деятельности лесоводства за вознаграждение или на договорной основе.</w:t>
            </w:r>
          </w:p>
          <w:p w:rsidR="00D207C2" w:rsidRPr="00BC76AD" w:rsidRDefault="00D207C2" w:rsidP="00D207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Эта группировка также включает:</w:t>
            </w:r>
          </w:p>
          <w:p w:rsidR="00AF4DCD" w:rsidRPr="00BC76AD" w:rsidRDefault="00D207C2" w:rsidP="00424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76AD">
              <w:rPr>
                <w:rFonts w:ascii="Times New Roman" w:hAnsi="Times New Roman" w:cs="Times New Roman"/>
                <w:sz w:val="24"/>
                <w:szCs w:val="24"/>
              </w:rPr>
              <w:t>- предоставление услуг в области лесоводства, таких как: инвентаризация лесоводства, предоставление консультационных услуг по ведению лесного хозяйства, оценка лесоматериала, реализация мер пожарной безопасности в лесах, тушение пожаров в лесах и защи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лесов от вредных организмов;</w:t>
            </w:r>
          </w:p>
        </w:tc>
        <w:tc>
          <w:tcPr>
            <w:tcW w:w="1984" w:type="dxa"/>
          </w:tcPr>
          <w:p w:rsidR="00AF4DCD" w:rsidRDefault="00AF4DC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лесной контроль</w:t>
            </w:r>
          </w:p>
        </w:tc>
        <w:tc>
          <w:tcPr>
            <w:tcW w:w="1843" w:type="dxa"/>
          </w:tcPr>
          <w:p w:rsidR="00AF4DCD" w:rsidRDefault="00AF4DCD" w:rsidP="004241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охраны окружающей среды администрации города Липецка</w:t>
            </w:r>
          </w:p>
        </w:tc>
        <w:tc>
          <w:tcPr>
            <w:tcW w:w="1985" w:type="dxa"/>
          </w:tcPr>
          <w:p w:rsidR="00AF4DCD" w:rsidRDefault="00F20E20" w:rsidP="00AF4DC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Ст. 19.5, ч. 1 КоАП РФ </w:t>
            </w:r>
          </w:p>
        </w:tc>
      </w:tr>
    </w:tbl>
    <w:p w:rsidR="002C35DB" w:rsidRDefault="002C35DB"/>
    <w:sectPr w:rsidR="002C35DB" w:rsidSect="009F4403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66" w:rsidRDefault="00D27666" w:rsidP="00D207C2">
      <w:pPr>
        <w:spacing w:after="0" w:line="240" w:lineRule="auto"/>
      </w:pPr>
      <w:r>
        <w:separator/>
      </w:r>
    </w:p>
  </w:endnote>
  <w:endnote w:type="continuationSeparator" w:id="0">
    <w:p w:rsidR="00D27666" w:rsidRDefault="00D27666" w:rsidP="00D2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66" w:rsidRDefault="00D27666" w:rsidP="00D207C2">
      <w:pPr>
        <w:spacing w:after="0" w:line="240" w:lineRule="auto"/>
      </w:pPr>
      <w:r>
        <w:separator/>
      </w:r>
    </w:p>
  </w:footnote>
  <w:footnote w:type="continuationSeparator" w:id="0">
    <w:p w:rsidR="00D27666" w:rsidRDefault="00D27666" w:rsidP="00D207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4D"/>
    <w:rsid w:val="00010470"/>
    <w:rsid w:val="000F66CA"/>
    <w:rsid w:val="002C35DB"/>
    <w:rsid w:val="002F3E12"/>
    <w:rsid w:val="00424173"/>
    <w:rsid w:val="00585881"/>
    <w:rsid w:val="005A5194"/>
    <w:rsid w:val="0060505E"/>
    <w:rsid w:val="00894A42"/>
    <w:rsid w:val="00992112"/>
    <w:rsid w:val="009F4403"/>
    <w:rsid w:val="00AB7D4D"/>
    <w:rsid w:val="00AC50CA"/>
    <w:rsid w:val="00AD22DB"/>
    <w:rsid w:val="00AF4DCD"/>
    <w:rsid w:val="00AF5488"/>
    <w:rsid w:val="00BC76AD"/>
    <w:rsid w:val="00D207C2"/>
    <w:rsid w:val="00D27666"/>
    <w:rsid w:val="00E22F63"/>
    <w:rsid w:val="00F2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6502"/>
  <w15:chartTrackingRefBased/>
  <w15:docId w15:val="{420BEC8A-F11E-4A62-9B7B-6C27E39B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4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AD22D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22DB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20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07C2"/>
  </w:style>
  <w:style w:type="paragraph" w:styleId="a7">
    <w:name w:val="footer"/>
    <w:basedOn w:val="a"/>
    <w:link w:val="a8"/>
    <w:uiPriority w:val="99"/>
    <w:unhideWhenUsed/>
    <w:rsid w:val="00D20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07C2"/>
  </w:style>
  <w:style w:type="table" w:styleId="a9">
    <w:name w:val="Table Grid"/>
    <w:basedOn w:val="a1"/>
    <w:uiPriority w:val="39"/>
    <w:rsid w:val="009F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95Ohm5D5wvw6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aEK1PQz2hfZmJ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890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isk.yandex.ru/i/JNkFBfaPQ6YY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Ольга Вячеславовна</dc:creator>
  <cp:keywords/>
  <dc:description/>
  <cp:lastModifiedBy>Медведева Ольга Вячеславовна</cp:lastModifiedBy>
  <cp:revision>21</cp:revision>
  <dcterms:created xsi:type="dcterms:W3CDTF">2024-09-04T06:58:00Z</dcterms:created>
  <dcterms:modified xsi:type="dcterms:W3CDTF">2024-09-10T08:27:00Z</dcterms:modified>
</cp:coreProperties>
</file>