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pPr w:leftFromText="180" w:rightFromText="180" w:vertAnchor="page" w:horzAnchor="margin" w:tblpY="2323"/>
        <w:tblW w:w="0" w:type="auto"/>
        <w:tblLook w:val="04A0" w:firstRow="1" w:lastRow="0" w:firstColumn="1" w:lastColumn="0" w:noHBand="0" w:noVBand="1"/>
      </w:tblPr>
      <w:tblGrid>
        <w:gridCol w:w="1271"/>
        <w:gridCol w:w="3969"/>
        <w:gridCol w:w="5680"/>
        <w:gridCol w:w="3640"/>
      </w:tblGrid>
      <w:tr w:rsidR="00BA4DD7" w:rsidRPr="00BA4DD7" w:rsidTr="007466BC">
        <w:tc>
          <w:tcPr>
            <w:tcW w:w="1271" w:type="dxa"/>
          </w:tcPr>
          <w:p w:rsidR="00BA4DD7" w:rsidRPr="00BA4DD7" w:rsidRDefault="00BA4DD7" w:rsidP="0074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D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BA4DD7" w:rsidRPr="00BA4DD7" w:rsidRDefault="00BA4DD7" w:rsidP="0074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DD7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5680" w:type="dxa"/>
          </w:tcPr>
          <w:p w:rsidR="00BA4DD7" w:rsidRPr="00BA4DD7" w:rsidRDefault="00BA4DD7" w:rsidP="0074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DD7">
              <w:rPr>
                <w:rFonts w:ascii="Times New Roman" w:hAnsi="Times New Roman" w:cs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640" w:type="dxa"/>
          </w:tcPr>
          <w:p w:rsidR="00BA4DD7" w:rsidRPr="00BA4DD7" w:rsidRDefault="00BA4DD7" w:rsidP="0074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DD7">
              <w:rPr>
                <w:rFonts w:ascii="Times New Roman" w:hAnsi="Times New Roman" w:cs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ко контролю</w:t>
            </w:r>
          </w:p>
        </w:tc>
      </w:tr>
      <w:tr w:rsidR="00BA4DD7" w:rsidRPr="00BA4DD7" w:rsidTr="007466BC">
        <w:tc>
          <w:tcPr>
            <w:tcW w:w="1271" w:type="dxa"/>
          </w:tcPr>
          <w:p w:rsidR="00BA4DD7" w:rsidRPr="00BA4DD7" w:rsidRDefault="00BA4DD7" w:rsidP="0074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7466BC" w:rsidRPr="007466BC" w:rsidRDefault="007466BC" w:rsidP="0074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466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Федеральный закон от 14 марта 1995 г.</w:t>
            </w:r>
          </w:p>
          <w:p w:rsidR="007466BC" w:rsidRPr="007466BC" w:rsidRDefault="007466BC" w:rsidP="0074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6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№ 33-ФЗ</w:t>
            </w:r>
          </w:p>
          <w:p w:rsidR="007466BC" w:rsidRPr="007466BC" w:rsidRDefault="007466BC" w:rsidP="007466BC">
            <w:pPr>
              <w:shd w:val="clear" w:color="auto" w:fill="FFFFFF"/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 особо охраняемых природных территориях»</w:t>
            </w:r>
          </w:p>
          <w:p w:rsidR="00BA4DD7" w:rsidRPr="00BA4DD7" w:rsidRDefault="00BA4DD7" w:rsidP="00746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0" w:type="dxa"/>
          </w:tcPr>
          <w:p w:rsidR="00BA4DD7" w:rsidRPr="00BA4DD7" w:rsidRDefault="00BA4DD7" w:rsidP="0074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DD7">
              <w:rPr>
                <w:rFonts w:ascii="Times New Roman" w:hAnsi="Times New Roman" w:cs="Times New Roman"/>
                <w:sz w:val="24"/>
                <w:szCs w:val="24"/>
              </w:rPr>
              <w:t>Физические лица, в том числе индивидуальные предприниматели, юридические лица</w:t>
            </w:r>
          </w:p>
        </w:tc>
        <w:tc>
          <w:tcPr>
            <w:tcW w:w="3640" w:type="dxa"/>
          </w:tcPr>
          <w:p w:rsidR="007466BC" w:rsidRPr="007232A4" w:rsidRDefault="007466BC" w:rsidP="00746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2A4">
              <w:rPr>
                <w:rFonts w:ascii="Times New Roman" w:hAnsi="Times New Roman" w:cs="Times New Roman"/>
                <w:sz w:val="24"/>
                <w:szCs w:val="24"/>
              </w:rPr>
              <w:t xml:space="preserve">пп. в) п. 2 ст. 33, </w:t>
            </w:r>
          </w:p>
          <w:p w:rsidR="00BA4DD7" w:rsidRPr="007232A4" w:rsidRDefault="007466BC" w:rsidP="0074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A4">
              <w:rPr>
                <w:rFonts w:ascii="Times New Roman" w:hAnsi="Times New Roman" w:cs="Times New Roman"/>
                <w:sz w:val="24"/>
                <w:szCs w:val="24"/>
              </w:rPr>
              <w:t>п. 3 ст. 36</w:t>
            </w:r>
          </w:p>
        </w:tc>
      </w:tr>
      <w:tr w:rsidR="00BA4DD7" w:rsidRPr="00BA4DD7" w:rsidTr="007466BC">
        <w:tc>
          <w:tcPr>
            <w:tcW w:w="1271" w:type="dxa"/>
          </w:tcPr>
          <w:p w:rsidR="00BA4DD7" w:rsidRPr="00BA4DD7" w:rsidRDefault="00BA4DD7" w:rsidP="0074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D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7466BC" w:rsidRPr="007466BC" w:rsidRDefault="007466BC" w:rsidP="0074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6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Федеральный закон от 10 января 2002 г. № 7-ФЗ</w:t>
            </w:r>
          </w:p>
          <w:p w:rsidR="00BA4DD7" w:rsidRPr="007466BC" w:rsidRDefault="007466BC" w:rsidP="007466BC">
            <w:pPr>
              <w:shd w:val="clear" w:color="auto" w:fill="FFFFFF"/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 охране окружающей среды»</w:t>
            </w:r>
          </w:p>
        </w:tc>
        <w:tc>
          <w:tcPr>
            <w:tcW w:w="5680" w:type="dxa"/>
          </w:tcPr>
          <w:p w:rsidR="00BA4DD7" w:rsidRPr="00BA4DD7" w:rsidRDefault="00BA4DD7" w:rsidP="0074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DD7">
              <w:rPr>
                <w:rFonts w:ascii="Times New Roman" w:hAnsi="Times New Roman" w:cs="Times New Roman"/>
                <w:sz w:val="24"/>
                <w:szCs w:val="24"/>
              </w:rPr>
              <w:t>Физические лица, в том числе индивидуальные предприниматели, юридические лица</w:t>
            </w:r>
          </w:p>
        </w:tc>
        <w:tc>
          <w:tcPr>
            <w:tcW w:w="3640" w:type="dxa"/>
          </w:tcPr>
          <w:p w:rsidR="007466BC" w:rsidRPr="007232A4" w:rsidRDefault="007466BC" w:rsidP="00746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2A4">
              <w:rPr>
                <w:rFonts w:ascii="Times New Roman" w:hAnsi="Times New Roman" w:cs="Times New Roman"/>
                <w:sz w:val="24"/>
                <w:szCs w:val="24"/>
              </w:rPr>
              <w:t>п. 2 ст. 59</w:t>
            </w:r>
          </w:p>
          <w:p w:rsidR="00BA4DD7" w:rsidRPr="007232A4" w:rsidRDefault="007466BC" w:rsidP="0074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A4">
              <w:rPr>
                <w:rFonts w:ascii="Times New Roman" w:hAnsi="Times New Roman" w:cs="Times New Roman"/>
                <w:sz w:val="24"/>
                <w:szCs w:val="24"/>
              </w:rPr>
              <w:t>п.1 ст. 77</w:t>
            </w:r>
          </w:p>
        </w:tc>
      </w:tr>
      <w:tr w:rsidR="00BA4DD7" w:rsidRPr="00BA4DD7" w:rsidTr="007466BC">
        <w:trPr>
          <w:trHeight w:val="4018"/>
        </w:trPr>
        <w:tc>
          <w:tcPr>
            <w:tcW w:w="1271" w:type="dxa"/>
          </w:tcPr>
          <w:p w:rsidR="00BA4DD7" w:rsidRPr="00BA4DD7" w:rsidRDefault="00BA4DD7" w:rsidP="0074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BA4DD7" w:rsidRPr="007466BC" w:rsidRDefault="007466BC" w:rsidP="007466BC">
            <w:pPr>
              <w:shd w:val="clear" w:color="auto" w:fill="FFFFFF"/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7466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Земель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ный кодекс Российской Федерации»</w:t>
            </w:r>
            <w:r w:rsidRPr="007466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от 25.10.2001 N 136-ФЗ</w:t>
            </w:r>
          </w:p>
        </w:tc>
        <w:tc>
          <w:tcPr>
            <w:tcW w:w="5680" w:type="dxa"/>
          </w:tcPr>
          <w:p w:rsidR="00BA4DD7" w:rsidRPr="00BA4DD7" w:rsidRDefault="00BA4DD7" w:rsidP="0074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DD7">
              <w:rPr>
                <w:rFonts w:ascii="Times New Roman" w:hAnsi="Times New Roman" w:cs="Times New Roman"/>
                <w:sz w:val="24"/>
                <w:szCs w:val="24"/>
              </w:rPr>
              <w:t>Физические лица, в том числе индивидуальные предприним</w:t>
            </w:r>
            <w:bookmarkStart w:id="0" w:name="_GoBack"/>
            <w:bookmarkEnd w:id="0"/>
            <w:r w:rsidRPr="00BA4DD7">
              <w:rPr>
                <w:rFonts w:ascii="Times New Roman" w:hAnsi="Times New Roman" w:cs="Times New Roman"/>
                <w:sz w:val="24"/>
                <w:szCs w:val="24"/>
              </w:rPr>
              <w:t>атели, юридические лица</w:t>
            </w:r>
          </w:p>
        </w:tc>
        <w:tc>
          <w:tcPr>
            <w:tcW w:w="3640" w:type="dxa"/>
          </w:tcPr>
          <w:p w:rsidR="007466BC" w:rsidRPr="007232A4" w:rsidRDefault="007466BC" w:rsidP="00746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2A4">
              <w:rPr>
                <w:rFonts w:ascii="Times New Roman" w:hAnsi="Times New Roman" w:cs="Times New Roman"/>
                <w:sz w:val="24"/>
                <w:szCs w:val="24"/>
              </w:rPr>
              <w:t>п.2 ст. 95</w:t>
            </w:r>
          </w:p>
          <w:p w:rsidR="00BA4DD7" w:rsidRPr="007232A4" w:rsidRDefault="007466BC" w:rsidP="0074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2A4">
              <w:rPr>
                <w:rFonts w:ascii="Times New Roman" w:hAnsi="Times New Roman" w:cs="Times New Roman"/>
                <w:sz w:val="24"/>
                <w:szCs w:val="24"/>
              </w:rPr>
              <w:t>п.5 ст. 98</w:t>
            </w:r>
          </w:p>
        </w:tc>
      </w:tr>
    </w:tbl>
    <w:p w:rsidR="00BA4DD7" w:rsidRPr="007466BC" w:rsidRDefault="00297A2A" w:rsidP="00297A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97A2A">
        <w:rPr>
          <w:rFonts w:ascii="Times New Roman" w:hAnsi="Times New Roman" w:cs="Times New Roman"/>
          <w:sz w:val="28"/>
          <w:szCs w:val="28"/>
        </w:rPr>
        <w:t xml:space="preserve">Нормативно правовые акты с указанием структурных единиц этих актов, содержащие обязательные требования, оценка соблюдения которых является предметом </w:t>
      </w:r>
      <w:r w:rsidR="007466BC" w:rsidRPr="007466BC">
        <w:rPr>
          <w:rFonts w:ascii="Times New Roman" w:hAnsi="Times New Roman" w:cs="Times New Roman"/>
          <w:sz w:val="28"/>
          <w:szCs w:val="28"/>
        </w:rPr>
        <w:t>контроля в области охраны и использования особо охраняемых природных территорий местного значения</w:t>
      </w:r>
    </w:p>
    <w:p w:rsidR="00297A2A" w:rsidRDefault="00297A2A" w:rsidP="007466B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10470" w:rsidRPr="00010470" w:rsidRDefault="00010470" w:rsidP="000104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10470">
        <w:rPr>
          <w:rFonts w:ascii="Times New Roman" w:hAnsi="Times New Roman" w:cs="Times New Roman"/>
          <w:sz w:val="28"/>
          <w:szCs w:val="28"/>
        </w:rPr>
        <w:t>Перечень</w:t>
      </w:r>
    </w:p>
    <w:p w:rsidR="00010470" w:rsidRPr="00010470" w:rsidRDefault="00010470" w:rsidP="000104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10470">
        <w:rPr>
          <w:rFonts w:ascii="Times New Roman" w:hAnsi="Times New Roman" w:cs="Times New Roman"/>
          <w:sz w:val="28"/>
          <w:szCs w:val="28"/>
        </w:rPr>
        <w:t>нормативных правовых актов города Липецка (их отдельных</w:t>
      </w:r>
    </w:p>
    <w:p w:rsidR="00010470" w:rsidRPr="00010470" w:rsidRDefault="00010470" w:rsidP="000104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10470">
        <w:rPr>
          <w:rFonts w:ascii="Times New Roman" w:hAnsi="Times New Roman" w:cs="Times New Roman"/>
          <w:sz w:val="28"/>
          <w:szCs w:val="28"/>
        </w:rPr>
        <w:t>положений), содержащих обязательные требования</w:t>
      </w:r>
      <w:r w:rsidR="007466BC" w:rsidRPr="007466BC">
        <w:rPr>
          <w:rFonts w:ascii="Times New Roman" w:hAnsi="Times New Roman" w:cs="Times New Roman"/>
          <w:sz w:val="28"/>
          <w:szCs w:val="28"/>
        </w:rPr>
        <w:t xml:space="preserve"> в области охраны и использования особо охраняемых природных территорий местного значения</w:t>
      </w:r>
    </w:p>
    <w:p w:rsidR="00010470" w:rsidRDefault="00010470" w:rsidP="00010470">
      <w:pPr>
        <w:pStyle w:val="ConsPlusNormal"/>
        <w:jc w:val="both"/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9"/>
        <w:gridCol w:w="2126"/>
        <w:gridCol w:w="1843"/>
        <w:gridCol w:w="1134"/>
        <w:gridCol w:w="1559"/>
        <w:gridCol w:w="2410"/>
        <w:gridCol w:w="1984"/>
        <w:gridCol w:w="1843"/>
        <w:gridCol w:w="1985"/>
      </w:tblGrid>
      <w:tr w:rsidR="00010470" w:rsidRPr="00010470" w:rsidTr="0035117E">
        <w:tc>
          <w:tcPr>
            <w:tcW w:w="279" w:type="dxa"/>
          </w:tcPr>
          <w:p w:rsidR="00010470" w:rsidRPr="00010470" w:rsidRDefault="00010470" w:rsidP="0001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47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126" w:type="dxa"/>
          </w:tcPr>
          <w:p w:rsidR="00010470" w:rsidRPr="00010470" w:rsidRDefault="00010470" w:rsidP="0001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470">
              <w:rPr>
                <w:rFonts w:ascii="Times New Roman" w:hAnsi="Times New Roman" w:cs="Times New Roman"/>
                <w:sz w:val="24"/>
                <w:szCs w:val="24"/>
              </w:rPr>
              <w:t>Реквизиты нормативного правового акта (вид, дата подписания, регистрационный номер, наименование)</w:t>
            </w:r>
          </w:p>
        </w:tc>
        <w:tc>
          <w:tcPr>
            <w:tcW w:w="1843" w:type="dxa"/>
          </w:tcPr>
          <w:p w:rsidR="00010470" w:rsidRPr="00010470" w:rsidRDefault="00010470" w:rsidP="0001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470">
              <w:rPr>
                <w:rFonts w:ascii="Times New Roman" w:hAnsi="Times New Roman" w:cs="Times New Roman"/>
                <w:sz w:val="24"/>
                <w:szCs w:val="24"/>
              </w:rPr>
              <w:t>Текст нормативного правового акта (указывается гиперссылка для скачивания в формате XLSX и (или) DOCX)</w:t>
            </w:r>
          </w:p>
        </w:tc>
        <w:tc>
          <w:tcPr>
            <w:tcW w:w="1134" w:type="dxa"/>
          </w:tcPr>
          <w:p w:rsidR="00010470" w:rsidRPr="00010470" w:rsidRDefault="00010470" w:rsidP="0001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470">
              <w:rPr>
                <w:rFonts w:ascii="Times New Roman" w:hAnsi="Times New Roman" w:cs="Times New Roman"/>
                <w:sz w:val="24"/>
                <w:szCs w:val="24"/>
              </w:rPr>
              <w:t>Ссылки на структурные единицы нормативного правового акта, содержащие обязательные требования</w:t>
            </w:r>
          </w:p>
        </w:tc>
        <w:tc>
          <w:tcPr>
            <w:tcW w:w="1559" w:type="dxa"/>
          </w:tcPr>
          <w:p w:rsidR="00010470" w:rsidRPr="00010470" w:rsidRDefault="00010470" w:rsidP="0001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470">
              <w:rPr>
                <w:rFonts w:ascii="Times New Roman" w:hAnsi="Times New Roman" w:cs="Times New Roman"/>
                <w:sz w:val="24"/>
                <w:szCs w:val="24"/>
              </w:rPr>
              <w:t>Категории лиц, обязанных соблюдать установленные нормативными правовыми актами обязательные требования</w:t>
            </w:r>
          </w:p>
        </w:tc>
        <w:tc>
          <w:tcPr>
            <w:tcW w:w="2410" w:type="dxa"/>
          </w:tcPr>
          <w:p w:rsidR="00010470" w:rsidRPr="00010470" w:rsidRDefault="00010470" w:rsidP="0001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470">
              <w:rPr>
                <w:rFonts w:ascii="Times New Roman" w:hAnsi="Times New Roman" w:cs="Times New Roman"/>
                <w:sz w:val="24"/>
                <w:szCs w:val="24"/>
              </w:rPr>
              <w:t xml:space="preserve">Виды экономической деятельности лиц, обязанных соблюдать установленные нормативными правовыми актами обязательные требования, в соответствии с Общероссийским </w:t>
            </w:r>
            <w:hyperlink r:id="rId7">
              <w:r w:rsidRPr="00992112">
                <w:t>классификатором</w:t>
              </w:r>
            </w:hyperlink>
            <w:r w:rsidRPr="00010470">
              <w:rPr>
                <w:rFonts w:ascii="Times New Roman" w:hAnsi="Times New Roman" w:cs="Times New Roman"/>
                <w:sz w:val="24"/>
                <w:szCs w:val="24"/>
              </w:rPr>
              <w:t xml:space="preserve"> видов экономической деятельности (в случае если обязательное требование устанавливается в отношении деятельности лиц)</w:t>
            </w:r>
          </w:p>
        </w:tc>
        <w:tc>
          <w:tcPr>
            <w:tcW w:w="1984" w:type="dxa"/>
          </w:tcPr>
          <w:p w:rsidR="00010470" w:rsidRPr="00010470" w:rsidRDefault="00010470" w:rsidP="0001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470">
              <w:rPr>
                <w:rFonts w:ascii="Times New Roman" w:hAnsi="Times New Roman" w:cs="Times New Roman"/>
                <w:sz w:val="24"/>
                <w:szCs w:val="24"/>
              </w:rPr>
              <w:t>Вид муниципального контроля, наименование вида разрешительной деятельности, в рамках которых обеспечивается оценка соблюдения обязательных требований, установленных нормативным правовым актом города Липецка</w:t>
            </w:r>
          </w:p>
        </w:tc>
        <w:tc>
          <w:tcPr>
            <w:tcW w:w="1843" w:type="dxa"/>
          </w:tcPr>
          <w:p w:rsidR="00010470" w:rsidRPr="00010470" w:rsidRDefault="00010470" w:rsidP="0001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470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подразделения, отраслевого (функционального) органа администрации города Липецка, являющегося разработчиком нормативного правового акта</w:t>
            </w:r>
          </w:p>
        </w:tc>
        <w:tc>
          <w:tcPr>
            <w:tcW w:w="1985" w:type="dxa"/>
          </w:tcPr>
          <w:p w:rsidR="00010470" w:rsidRPr="00010470" w:rsidRDefault="00010470" w:rsidP="00010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0470">
              <w:rPr>
                <w:rFonts w:ascii="Times New Roman" w:hAnsi="Times New Roman" w:cs="Times New Roman"/>
                <w:sz w:val="24"/>
                <w:szCs w:val="24"/>
              </w:rPr>
              <w:t>Ссылки на положения нормативных правовых актов, предусматривающие установление административной ответственности за несоблюдение обязательного требования</w:t>
            </w:r>
          </w:p>
        </w:tc>
      </w:tr>
      <w:tr w:rsidR="00010470" w:rsidRPr="00010470" w:rsidTr="0035117E">
        <w:tc>
          <w:tcPr>
            <w:tcW w:w="279" w:type="dxa"/>
          </w:tcPr>
          <w:p w:rsidR="00010470" w:rsidRPr="00010470" w:rsidRDefault="00010470" w:rsidP="00010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04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10470" w:rsidRPr="00010470" w:rsidRDefault="00812168" w:rsidP="00AD2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216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Липецкого городского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Совета депутатов от 28.09.2021 № 210 «</w:t>
            </w:r>
            <w:r w:rsidRPr="00812168">
              <w:rPr>
                <w:rFonts w:ascii="Times New Roman" w:hAnsi="Times New Roman" w:cs="Times New Roman"/>
                <w:sz w:val="24"/>
                <w:szCs w:val="24"/>
              </w:rPr>
              <w:t xml:space="preserve">О Положении о муниципальном контроле в области </w:t>
            </w:r>
            <w:r w:rsidRPr="00812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охраны и использования особо охраняемых природных территорий местного значения на территории города Липецк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1843" w:type="dxa"/>
          </w:tcPr>
          <w:p w:rsidR="00010470" w:rsidRPr="00010470" w:rsidRDefault="007232A4" w:rsidP="00010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66076" w:rsidRPr="007660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https://disk.yandex.ru/i/-6bJwAhaWAfGdw</w:t>
              </w:r>
            </w:hyperlink>
          </w:p>
        </w:tc>
        <w:tc>
          <w:tcPr>
            <w:tcW w:w="1134" w:type="dxa"/>
          </w:tcPr>
          <w:p w:rsidR="00010470" w:rsidRPr="005A5194" w:rsidRDefault="00424173" w:rsidP="00010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</w:p>
        </w:tc>
        <w:tc>
          <w:tcPr>
            <w:tcW w:w="1559" w:type="dxa"/>
          </w:tcPr>
          <w:p w:rsidR="00992112" w:rsidRPr="00BC76AD" w:rsidRDefault="00992112" w:rsidP="009921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6AD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 и </w:t>
            </w:r>
            <w:r w:rsidR="00BC76AD" w:rsidRPr="00BC76AD">
              <w:rPr>
                <w:rFonts w:ascii="Times New Roman" w:hAnsi="Times New Roman" w:cs="Times New Roman"/>
                <w:sz w:val="24"/>
                <w:szCs w:val="24"/>
              </w:rPr>
              <w:t>граждане</w:t>
            </w:r>
          </w:p>
          <w:p w:rsidR="00010470" w:rsidRDefault="00010470" w:rsidP="00010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076" w:rsidRDefault="00766076" w:rsidP="00010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076" w:rsidRDefault="00766076" w:rsidP="00010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076" w:rsidRDefault="00766076" w:rsidP="00010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076" w:rsidRDefault="00766076" w:rsidP="00010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076" w:rsidRDefault="00766076" w:rsidP="00010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076" w:rsidRDefault="00766076" w:rsidP="00010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076" w:rsidRDefault="00766076" w:rsidP="00010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076" w:rsidRDefault="00766076" w:rsidP="00010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076" w:rsidRDefault="00766076" w:rsidP="00010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076" w:rsidRPr="00BC76AD" w:rsidRDefault="00766076" w:rsidP="00010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10470" w:rsidRPr="00BC76AD" w:rsidRDefault="00567EE1" w:rsidP="00567E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984" w:type="dxa"/>
          </w:tcPr>
          <w:p w:rsidR="00010470" w:rsidRPr="00010470" w:rsidRDefault="00812168" w:rsidP="00010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="00AF5488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охраны и использования особо охраняемых природных территорий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значения на территории города Липецка</w:t>
            </w:r>
          </w:p>
        </w:tc>
        <w:tc>
          <w:tcPr>
            <w:tcW w:w="1843" w:type="dxa"/>
          </w:tcPr>
          <w:p w:rsidR="00010470" w:rsidRPr="00010470" w:rsidRDefault="00BC76AD" w:rsidP="00010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охраны окружающей среды администрации города Липецка</w:t>
            </w:r>
          </w:p>
        </w:tc>
        <w:tc>
          <w:tcPr>
            <w:tcW w:w="1985" w:type="dxa"/>
          </w:tcPr>
          <w:p w:rsidR="00010470" w:rsidRPr="007466BC" w:rsidRDefault="007466BC" w:rsidP="00010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66BC">
              <w:rPr>
                <w:rFonts w:ascii="Times New Roman" w:hAnsi="Times New Roman" w:cs="Times New Roman"/>
                <w:sz w:val="24"/>
                <w:szCs w:val="24"/>
              </w:rPr>
              <w:t xml:space="preserve">ст. 7.2 КоАП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7466BC" w:rsidRPr="00010470" w:rsidRDefault="007466BC" w:rsidP="00010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66BC">
              <w:rPr>
                <w:rFonts w:ascii="Times New Roman" w:hAnsi="Times New Roman" w:cs="Times New Roman"/>
                <w:sz w:val="24"/>
                <w:szCs w:val="24"/>
              </w:rPr>
              <w:t>ст. 8.39 КоАП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</w:tr>
      <w:tr w:rsidR="005F5EF9" w:rsidRPr="00010470" w:rsidTr="0035117E">
        <w:tc>
          <w:tcPr>
            <w:tcW w:w="279" w:type="dxa"/>
          </w:tcPr>
          <w:p w:rsidR="005F5EF9" w:rsidRPr="00010470" w:rsidRDefault="005F5EF9" w:rsidP="00010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F5EF9" w:rsidRPr="00812168" w:rsidRDefault="005F5EF9" w:rsidP="00AD2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5EF9">
              <w:rPr>
                <w:rFonts w:ascii="Times New Roman" w:hAnsi="Times New Roman" w:cs="Times New Roman"/>
                <w:sz w:val="24"/>
                <w:szCs w:val="24"/>
              </w:rPr>
              <w:t>Решение Липецкого городского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овета депутатов от 29.05.2007 № 574 (ред. от 04.10.2016) «</w:t>
            </w:r>
            <w:r w:rsidRPr="005F5EF9">
              <w:rPr>
                <w:rFonts w:ascii="Times New Roman" w:hAnsi="Times New Roman" w:cs="Times New Roman"/>
                <w:sz w:val="24"/>
                <w:szCs w:val="24"/>
              </w:rPr>
              <w:t>О Положении о сохранении и развитии особо охраняемых природных территорий местного значения в городе Лип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ецке»</w:t>
            </w:r>
          </w:p>
        </w:tc>
        <w:tc>
          <w:tcPr>
            <w:tcW w:w="1843" w:type="dxa"/>
          </w:tcPr>
          <w:p w:rsidR="005F5EF9" w:rsidRDefault="007232A4" w:rsidP="00010470">
            <w:pPr>
              <w:pStyle w:val="ConsPlusNormal"/>
            </w:pPr>
            <w:hyperlink r:id="rId9" w:history="1">
              <w:r w:rsidR="00766076" w:rsidRPr="00766076">
                <w:rPr>
                  <w:rStyle w:val="a3"/>
                </w:rPr>
                <w:t>https://disk.yandex.ru/i/cJcc7jr0JyOBGg</w:t>
              </w:r>
            </w:hyperlink>
          </w:p>
        </w:tc>
        <w:tc>
          <w:tcPr>
            <w:tcW w:w="1134" w:type="dxa"/>
          </w:tcPr>
          <w:p w:rsidR="005F5EF9" w:rsidRDefault="00B84BAD" w:rsidP="00010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7 Режим охраны в пределах территорий ООПТ</w:t>
            </w:r>
          </w:p>
        </w:tc>
        <w:tc>
          <w:tcPr>
            <w:tcW w:w="1559" w:type="dxa"/>
          </w:tcPr>
          <w:p w:rsidR="00B84BAD" w:rsidRPr="00BC76AD" w:rsidRDefault="00B84BAD" w:rsidP="00B8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6AD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 и граждане</w:t>
            </w:r>
          </w:p>
          <w:p w:rsidR="005F5EF9" w:rsidRDefault="005F5EF9" w:rsidP="009921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076" w:rsidRDefault="00766076" w:rsidP="009921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076" w:rsidRDefault="00766076" w:rsidP="009921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076" w:rsidRDefault="00766076" w:rsidP="009921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076" w:rsidRDefault="00766076" w:rsidP="009921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076" w:rsidRDefault="00766076" w:rsidP="009921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076" w:rsidRDefault="00766076" w:rsidP="009921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076" w:rsidRDefault="00766076" w:rsidP="009921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076" w:rsidRDefault="00766076" w:rsidP="009921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076" w:rsidRDefault="00766076" w:rsidP="009921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076" w:rsidRPr="00BC76AD" w:rsidRDefault="00766076" w:rsidP="009921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F5EF9" w:rsidRPr="00AE1FAC" w:rsidRDefault="005F5EF9" w:rsidP="00AE1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F5EF9" w:rsidRDefault="00B84BAD" w:rsidP="00010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контроль в области охраны и использования особо охраняемых природных территорий местного значения на территории города Липецка</w:t>
            </w:r>
          </w:p>
        </w:tc>
        <w:tc>
          <w:tcPr>
            <w:tcW w:w="1843" w:type="dxa"/>
          </w:tcPr>
          <w:p w:rsidR="005F5EF9" w:rsidRDefault="00B84BAD" w:rsidP="00010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охраны окружающей среды администрации города Липецка</w:t>
            </w:r>
          </w:p>
        </w:tc>
        <w:tc>
          <w:tcPr>
            <w:tcW w:w="1985" w:type="dxa"/>
          </w:tcPr>
          <w:p w:rsidR="007466BC" w:rsidRPr="007466BC" w:rsidRDefault="007466BC" w:rsidP="007466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66BC">
              <w:rPr>
                <w:rFonts w:ascii="Times New Roman" w:hAnsi="Times New Roman" w:cs="Times New Roman"/>
                <w:sz w:val="24"/>
                <w:szCs w:val="24"/>
              </w:rPr>
              <w:t xml:space="preserve">ст. 7.2 КоАП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5F5EF9" w:rsidRDefault="007466BC" w:rsidP="007466B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6BC">
              <w:rPr>
                <w:rFonts w:ascii="Times New Roman" w:hAnsi="Times New Roman" w:cs="Times New Roman"/>
                <w:sz w:val="24"/>
                <w:szCs w:val="24"/>
              </w:rPr>
              <w:t>ст. 8.39 КоАП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РФ</w:t>
            </w:r>
          </w:p>
        </w:tc>
      </w:tr>
      <w:tr w:rsidR="00D207C2" w:rsidRPr="00010470" w:rsidTr="0035117E">
        <w:trPr>
          <w:trHeight w:val="7685"/>
        </w:trPr>
        <w:tc>
          <w:tcPr>
            <w:tcW w:w="279" w:type="dxa"/>
          </w:tcPr>
          <w:p w:rsidR="00D207C2" w:rsidRPr="00766076" w:rsidRDefault="00766076" w:rsidP="00D20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2126" w:type="dxa"/>
          </w:tcPr>
          <w:p w:rsidR="00D207C2" w:rsidRPr="00424173" w:rsidRDefault="00812168" w:rsidP="00D20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216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Липецкого городского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Совета депутатов от 11.10.2022 № 402 «</w:t>
            </w:r>
            <w:r w:rsidRPr="00812168">
              <w:rPr>
                <w:rFonts w:ascii="Times New Roman" w:hAnsi="Times New Roman" w:cs="Times New Roman"/>
                <w:sz w:val="24"/>
                <w:szCs w:val="24"/>
              </w:rPr>
              <w:t>О Перечне индикаторов риска нарушения обязательных требований при осуществлении муниципального контроля в области охраны и использования особо охраняемых природных территорий местного значен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на территории города Липецка»</w:t>
            </w:r>
          </w:p>
        </w:tc>
        <w:tc>
          <w:tcPr>
            <w:tcW w:w="1843" w:type="dxa"/>
          </w:tcPr>
          <w:p w:rsidR="00D207C2" w:rsidRDefault="007232A4" w:rsidP="00D20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66076" w:rsidRPr="007660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https://disk.yandex.ru/i/-WHUOYZNfAZv2A</w:t>
              </w:r>
            </w:hyperlink>
          </w:p>
        </w:tc>
        <w:tc>
          <w:tcPr>
            <w:tcW w:w="1134" w:type="dxa"/>
          </w:tcPr>
          <w:p w:rsidR="00D207C2" w:rsidRDefault="00D207C2" w:rsidP="00D20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</w:p>
        </w:tc>
        <w:tc>
          <w:tcPr>
            <w:tcW w:w="1559" w:type="dxa"/>
          </w:tcPr>
          <w:p w:rsidR="00D207C2" w:rsidRPr="00BC76AD" w:rsidRDefault="00D207C2" w:rsidP="00AE1F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6AD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 и граждане </w:t>
            </w:r>
          </w:p>
        </w:tc>
        <w:tc>
          <w:tcPr>
            <w:tcW w:w="2410" w:type="dxa"/>
          </w:tcPr>
          <w:p w:rsidR="00D207C2" w:rsidRPr="00BC76AD" w:rsidRDefault="00567EE1" w:rsidP="00567E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D207C2" w:rsidRPr="00010470" w:rsidRDefault="00AE1FAC" w:rsidP="00D20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контроль в области охраны и использования особо охраняемых природных территорий местного значения на территории города Липецка</w:t>
            </w:r>
          </w:p>
        </w:tc>
        <w:tc>
          <w:tcPr>
            <w:tcW w:w="1843" w:type="dxa"/>
          </w:tcPr>
          <w:p w:rsidR="00D207C2" w:rsidRDefault="00D207C2" w:rsidP="00D20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охраны окружающей среды администрации города Липецка</w:t>
            </w:r>
          </w:p>
        </w:tc>
        <w:tc>
          <w:tcPr>
            <w:tcW w:w="1985" w:type="dxa"/>
          </w:tcPr>
          <w:p w:rsidR="007466BC" w:rsidRPr="007466BC" w:rsidRDefault="007466BC" w:rsidP="007466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66BC">
              <w:rPr>
                <w:rFonts w:ascii="Times New Roman" w:hAnsi="Times New Roman" w:cs="Times New Roman"/>
                <w:sz w:val="24"/>
                <w:szCs w:val="24"/>
              </w:rPr>
              <w:t xml:space="preserve">ст. 7.2 КоАП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D207C2" w:rsidRPr="00010470" w:rsidRDefault="007466BC" w:rsidP="007466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6BC">
              <w:rPr>
                <w:rFonts w:ascii="Times New Roman" w:hAnsi="Times New Roman" w:cs="Times New Roman"/>
                <w:sz w:val="24"/>
                <w:szCs w:val="24"/>
              </w:rPr>
              <w:t>ст. 8.39 КоАП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  <w:r w:rsidRPr="00010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A5194" w:rsidRDefault="005A5194"/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9"/>
        <w:gridCol w:w="2126"/>
        <w:gridCol w:w="1418"/>
        <w:gridCol w:w="1134"/>
        <w:gridCol w:w="1984"/>
        <w:gridCol w:w="2410"/>
        <w:gridCol w:w="1984"/>
        <w:gridCol w:w="1843"/>
        <w:gridCol w:w="1985"/>
      </w:tblGrid>
      <w:tr w:rsidR="00AF4DCD" w:rsidRPr="00010470" w:rsidTr="00AE1FAC">
        <w:trPr>
          <w:trHeight w:val="8115"/>
        </w:trPr>
        <w:tc>
          <w:tcPr>
            <w:tcW w:w="279" w:type="dxa"/>
          </w:tcPr>
          <w:p w:rsidR="00AF4DCD" w:rsidRPr="00AF4DCD" w:rsidRDefault="00B84BAD" w:rsidP="004241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2126" w:type="dxa"/>
          </w:tcPr>
          <w:p w:rsidR="00AF4DCD" w:rsidRPr="00424173" w:rsidRDefault="00AE1FAC" w:rsidP="004241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1FA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Липецкого городского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Совета депутатов от 01.03.2022  309 «</w:t>
            </w:r>
            <w:r w:rsidRPr="00AE1FAC">
              <w:rPr>
                <w:rFonts w:ascii="Times New Roman" w:hAnsi="Times New Roman" w:cs="Times New Roman"/>
                <w:sz w:val="24"/>
                <w:szCs w:val="24"/>
              </w:rPr>
              <w:t>Об утверждении ключевых показателей и их целевых значений, индикативных показателей муниципального контроля в области охраны и использования особо охраняемых природных территорий местного значен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на территории города Липецка»</w:t>
            </w:r>
          </w:p>
        </w:tc>
        <w:tc>
          <w:tcPr>
            <w:tcW w:w="1418" w:type="dxa"/>
          </w:tcPr>
          <w:p w:rsidR="00AF4DCD" w:rsidRDefault="007232A4" w:rsidP="004241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66076" w:rsidRPr="007660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https://disk.yandex.ru/i/mfuPzFEzkkZ5bA</w:t>
              </w:r>
            </w:hyperlink>
          </w:p>
        </w:tc>
        <w:tc>
          <w:tcPr>
            <w:tcW w:w="1134" w:type="dxa"/>
          </w:tcPr>
          <w:p w:rsidR="00AF4DCD" w:rsidRPr="005A5194" w:rsidRDefault="00D207C2" w:rsidP="00D207C2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</w:p>
        </w:tc>
        <w:tc>
          <w:tcPr>
            <w:tcW w:w="1984" w:type="dxa"/>
          </w:tcPr>
          <w:p w:rsidR="00AF4DCD" w:rsidRPr="00BC76AD" w:rsidRDefault="00AF4DCD" w:rsidP="00AE1F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6AD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 и граждане </w:t>
            </w:r>
          </w:p>
        </w:tc>
        <w:tc>
          <w:tcPr>
            <w:tcW w:w="2410" w:type="dxa"/>
          </w:tcPr>
          <w:p w:rsidR="00AE1FAC" w:rsidRPr="00AE1FAC" w:rsidRDefault="00567EE1" w:rsidP="00567E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F4DCD" w:rsidRPr="00BC76AD" w:rsidRDefault="00AF4DCD" w:rsidP="00424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F4DCD" w:rsidRDefault="00AE1FAC" w:rsidP="004241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контроль в области охраны и использования особо охраняемых природных территорий местного значения на территории города Липецка</w:t>
            </w:r>
          </w:p>
        </w:tc>
        <w:tc>
          <w:tcPr>
            <w:tcW w:w="1843" w:type="dxa"/>
          </w:tcPr>
          <w:p w:rsidR="00AF4DCD" w:rsidRDefault="00AF4DCD" w:rsidP="004241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охраны окружающей среды администрации города Липецка</w:t>
            </w:r>
          </w:p>
        </w:tc>
        <w:tc>
          <w:tcPr>
            <w:tcW w:w="1985" w:type="dxa"/>
          </w:tcPr>
          <w:p w:rsidR="007466BC" w:rsidRPr="007466BC" w:rsidRDefault="007466BC" w:rsidP="007466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66BC">
              <w:rPr>
                <w:rFonts w:ascii="Times New Roman" w:hAnsi="Times New Roman" w:cs="Times New Roman"/>
                <w:sz w:val="24"/>
                <w:szCs w:val="24"/>
              </w:rPr>
              <w:t xml:space="preserve">ст. 7.2 КоАП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AF4DCD" w:rsidRDefault="007466BC" w:rsidP="007466B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6BC">
              <w:rPr>
                <w:rFonts w:ascii="Times New Roman" w:hAnsi="Times New Roman" w:cs="Times New Roman"/>
                <w:sz w:val="24"/>
                <w:szCs w:val="24"/>
              </w:rPr>
              <w:t>ст. 8.39 КоАП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РФ</w:t>
            </w:r>
          </w:p>
        </w:tc>
      </w:tr>
    </w:tbl>
    <w:p w:rsidR="00306964" w:rsidRDefault="00306964"/>
    <w:sectPr w:rsidR="00306964" w:rsidSect="007466BC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666" w:rsidRDefault="00D27666" w:rsidP="00D207C2">
      <w:pPr>
        <w:spacing w:after="0" w:line="240" w:lineRule="auto"/>
      </w:pPr>
      <w:r>
        <w:separator/>
      </w:r>
    </w:p>
  </w:endnote>
  <w:endnote w:type="continuationSeparator" w:id="0">
    <w:p w:rsidR="00D27666" w:rsidRDefault="00D27666" w:rsidP="00D2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666" w:rsidRDefault="00D27666" w:rsidP="00D207C2">
      <w:pPr>
        <w:spacing w:after="0" w:line="240" w:lineRule="auto"/>
      </w:pPr>
      <w:r>
        <w:separator/>
      </w:r>
    </w:p>
  </w:footnote>
  <w:footnote w:type="continuationSeparator" w:id="0">
    <w:p w:rsidR="00D27666" w:rsidRDefault="00D27666" w:rsidP="00D207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D4D"/>
    <w:rsid w:val="00010470"/>
    <w:rsid w:val="000F66CA"/>
    <w:rsid w:val="00241CB0"/>
    <w:rsid w:val="00297A2A"/>
    <w:rsid w:val="002C35DB"/>
    <w:rsid w:val="00306964"/>
    <w:rsid w:val="0035117E"/>
    <w:rsid w:val="00424173"/>
    <w:rsid w:val="00467420"/>
    <w:rsid w:val="004E5A25"/>
    <w:rsid w:val="00567EE1"/>
    <w:rsid w:val="005A5194"/>
    <w:rsid w:val="005F5EF9"/>
    <w:rsid w:val="007232A4"/>
    <w:rsid w:val="007466BC"/>
    <w:rsid w:val="00766076"/>
    <w:rsid w:val="007C161C"/>
    <w:rsid w:val="00812168"/>
    <w:rsid w:val="0086341D"/>
    <w:rsid w:val="00894A42"/>
    <w:rsid w:val="00992112"/>
    <w:rsid w:val="00AB7D4D"/>
    <w:rsid w:val="00AD22DB"/>
    <w:rsid w:val="00AE1FAC"/>
    <w:rsid w:val="00AF4DCD"/>
    <w:rsid w:val="00AF5488"/>
    <w:rsid w:val="00B84BAD"/>
    <w:rsid w:val="00BA4DD7"/>
    <w:rsid w:val="00BC76AD"/>
    <w:rsid w:val="00D207C2"/>
    <w:rsid w:val="00D27666"/>
    <w:rsid w:val="00E2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0BEC8A-F11E-4A62-9B7B-6C27E39BD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47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047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AD22D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D22DB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D20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07C2"/>
  </w:style>
  <w:style w:type="paragraph" w:styleId="a7">
    <w:name w:val="footer"/>
    <w:basedOn w:val="a"/>
    <w:link w:val="a8"/>
    <w:uiPriority w:val="99"/>
    <w:unhideWhenUsed/>
    <w:rsid w:val="00D20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07C2"/>
  </w:style>
  <w:style w:type="table" w:styleId="a9">
    <w:name w:val="Table Grid"/>
    <w:basedOn w:val="a1"/>
    <w:uiPriority w:val="39"/>
    <w:rsid w:val="00306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-6bJwAhaWAfGd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890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isk.yandex.ru/i/mfuPzFEzkkZ5bA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isk.yandex.ru/i/-WHUOYZNfAZv2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cJcc7jr0JyOBG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EE72E-0F4A-4E71-8956-A1B4D1B8A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5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Ольга Вячеславовна</dc:creator>
  <cp:keywords/>
  <dc:description/>
  <cp:lastModifiedBy>Медведева Ольга Вячеславовна</cp:lastModifiedBy>
  <cp:revision>36</cp:revision>
  <cp:lastPrinted>2024-09-09T11:48:00Z</cp:lastPrinted>
  <dcterms:created xsi:type="dcterms:W3CDTF">2024-09-04T06:58:00Z</dcterms:created>
  <dcterms:modified xsi:type="dcterms:W3CDTF">2024-09-10T08:27:00Z</dcterms:modified>
</cp:coreProperties>
</file>