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C56" w:rsidRDefault="001B5C56" w:rsidP="001B5C56">
      <w:pPr>
        <w:jc w:val="center"/>
        <w:rPr>
          <w:b/>
          <w:sz w:val="28"/>
          <w:szCs w:val="28"/>
        </w:rPr>
      </w:pPr>
    </w:p>
    <w:p w:rsidR="001B5C56" w:rsidRPr="000A77FE" w:rsidRDefault="001B5C56" w:rsidP="001B5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0A77FE">
        <w:rPr>
          <w:b/>
          <w:sz w:val="28"/>
          <w:szCs w:val="28"/>
        </w:rPr>
        <w:t>Н Ф О Р М А Ц И Я</w:t>
      </w:r>
    </w:p>
    <w:p w:rsidR="001B5C56" w:rsidRPr="000A77FE" w:rsidRDefault="001B5C56" w:rsidP="001B5C56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1B5C56" w:rsidRDefault="001B5C56" w:rsidP="001B5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 в 2024 году</w:t>
      </w:r>
    </w:p>
    <w:p w:rsidR="001B5C56" w:rsidRDefault="001B5C56" w:rsidP="001B5C56">
      <w:pPr>
        <w:jc w:val="center"/>
        <w:rPr>
          <w:b/>
          <w:sz w:val="28"/>
          <w:szCs w:val="28"/>
        </w:rPr>
      </w:pPr>
    </w:p>
    <w:p w:rsidR="001B5C56" w:rsidRPr="00834A27" w:rsidRDefault="00834A27" w:rsidP="00834A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обращений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290"/>
        <w:gridCol w:w="2551"/>
        <w:gridCol w:w="2277"/>
        <w:gridCol w:w="1969"/>
      </w:tblGrid>
      <w:tr w:rsidR="001B5C56" w:rsidTr="0039261D">
        <w:trPr>
          <w:trHeight w:val="794"/>
        </w:trPr>
        <w:tc>
          <w:tcPr>
            <w:tcW w:w="3290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ОБРАЩЕНИЙ</w:t>
            </w:r>
          </w:p>
        </w:tc>
        <w:tc>
          <w:tcPr>
            <w:tcW w:w="2551" w:type="dxa"/>
            <w:shd w:val="clear" w:color="auto" w:fill="E8E8E8"/>
            <w:vAlign w:val="center"/>
          </w:tcPr>
          <w:p w:rsidR="001B5C56" w:rsidRDefault="001B5C56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77" w:type="dxa"/>
            <w:shd w:val="clear" w:color="auto" w:fill="E8E8E8"/>
            <w:vAlign w:val="center"/>
          </w:tcPr>
          <w:p w:rsidR="001B5C56" w:rsidRDefault="001B5C56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69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3F64FE" w:rsidTr="0039261D">
        <w:trPr>
          <w:trHeight w:val="550"/>
        </w:trPr>
        <w:tc>
          <w:tcPr>
            <w:tcW w:w="3290" w:type="dxa"/>
          </w:tcPr>
          <w:p w:rsidR="003F64FE" w:rsidRDefault="003F64FE" w:rsidP="003F64FE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7DE82E" wp14:editId="6B40F670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03F52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3F64FE" w:rsidRPr="0015561F" w:rsidRDefault="003F64FE" w:rsidP="003F64F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551" w:type="dxa"/>
            <w:vAlign w:val="center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9953</w:t>
            </w:r>
          </w:p>
        </w:tc>
        <w:tc>
          <w:tcPr>
            <w:tcW w:w="2277" w:type="dxa"/>
            <w:vAlign w:val="center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7117</w:t>
            </w:r>
          </w:p>
        </w:tc>
        <w:tc>
          <w:tcPr>
            <w:tcW w:w="1969" w:type="dxa"/>
            <w:vAlign w:val="center"/>
          </w:tcPr>
          <w:p w:rsidR="003F64FE" w:rsidRPr="00B50500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</w:tr>
      <w:tr w:rsidR="003F64FE" w:rsidTr="0039261D">
        <w:tc>
          <w:tcPr>
            <w:tcW w:w="3290" w:type="dxa"/>
          </w:tcPr>
          <w:p w:rsidR="003F64FE" w:rsidRPr="0015561F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551" w:type="dxa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9900</w:t>
            </w:r>
          </w:p>
        </w:tc>
        <w:tc>
          <w:tcPr>
            <w:tcW w:w="2277" w:type="dxa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7053</w:t>
            </w:r>
          </w:p>
        </w:tc>
        <w:tc>
          <w:tcPr>
            <w:tcW w:w="1969" w:type="dxa"/>
          </w:tcPr>
          <w:p w:rsidR="003F64FE" w:rsidRPr="00B50500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3F64FE" w:rsidTr="0039261D">
        <w:tc>
          <w:tcPr>
            <w:tcW w:w="3290" w:type="dxa"/>
          </w:tcPr>
          <w:p w:rsidR="003F64FE" w:rsidRPr="003A75FD" w:rsidRDefault="003F64FE" w:rsidP="003F64FE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551" w:type="dxa"/>
          </w:tcPr>
          <w:p w:rsidR="003F64FE" w:rsidRPr="003A75FD" w:rsidRDefault="003F64FE" w:rsidP="003F64FE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2022</w:t>
            </w:r>
          </w:p>
        </w:tc>
        <w:tc>
          <w:tcPr>
            <w:tcW w:w="2277" w:type="dxa"/>
          </w:tcPr>
          <w:p w:rsidR="003F64FE" w:rsidRPr="003A75FD" w:rsidRDefault="003F64FE" w:rsidP="003F64FE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1134</w:t>
            </w:r>
          </w:p>
        </w:tc>
        <w:tc>
          <w:tcPr>
            <w:tcW w:w="1969" w:type="dxa"/>
          </w:tcPr>
          <w:p w:rsidR="003F64FE" w:rsidRPr="003A75FD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-44</w:t>
            </w:r>
          </w:p>
        </w:tc>
      </w:tr>
      <w:tr w:rsidR="003F64FE" w:rsidTr="0039261D">
        <w:tc>
          <w:tcPr>
            <w:tcW w:w="3290" w:type="dxa"/>
          </w:tcPr>
          <w:p w:rsidR="003F64FE" w:rsidRPr="003A75FD" w:rsidRDefault="003F64FE" w:rsidP="003F64FE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551" w:type="dxa"/>
          </w:tcPr>
          <w:p w:rsidR="003F64FE" w:rsidRPr="003A75FD" w:rsidRDefault="003F64FE" w:rsidP="003F64FE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2779</w:t>
            </w:r>
          </w:p>
        </w:tc>
        <w:tc>
          <w:tcPr>
            <w:tcW w:w="2277" w:type="dxa"/>
          </w:tcPr>
          <w:p w:rsidR="003F64FE" w:rsidRPr="003A75FD" w:rsidRDefault="003F64FE" w:rsidP="003F64FE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2160</w:t>
            </w:r>
          </w:p>
        </w:tc>
        <w:tc>
          <w:tcPr>
            <w:tcW w:w="1969" w:type="dxa"/>
          </w:tcPr>
          <w:p w:rsidR="003F64FE" w:rsidRPr="003A75FD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-22</w:t>
            </w:r>
          </w:p>
        </w:tc>
      </w:tr>
      <w:tr w:rsidR="003F64FE" w:rsidTr="0039261D">
        <w:tc>
          <w:tcPr>
            <w:tcW w:w="3290" w:type="dxa"/>
          </w:tcPr>
          <w:p w:rsidR="003F64FE" w:rsidRPr="0015561F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551" w:type="dxa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277" w:type="dxa"/>
          </w:tcPr>
          <w:p w:rsidR="003F64FE" w:rsidRPr="0015561F" w:rsidRDefault="003F64FE" w:rsidP="003F64FE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969" w:type="dxa"/>
          </w:tcPr>
          <w:p w:rsidR="003F64FE" w:rsidRPr="003D2022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+21</w:t>
            </w:r>
          </w:p>
        </w:tc>
        <w:bookmarkStart w:id="0" w:name="_GoBack"/>
        <w:bookmarkEnd w:id="0"/>
      </w:tr>
      <w:tr w:rsidR="003F64FE" w:rsidTr="0039261D">
        <w:tc>
          <w:tcPr>
            <w:tcW w:w="3290" w:type="dxa"/>
          </w:tcPr>
          <w:p w:rsidR="003F64FE" w:rsidRPr="00AD55B5" w:rsidRDefault="003F64FE" w:rsidP="003F64FE">
            <w:pPr>
              <w:rPr>
                <w:b/>
                <w:sz w:val="28"/>
                <w:szCs w:val="28"/>
              </w:rPr>
            </w:pPr>
            <w:r w:rsidRPr="00AD55B5">
              <w:rPr>
                <w:b/>
                <w:sz w:val="28"/>
                <w:szCs w:val="28"/>
              </w:rPr>
              <w:t>Количество вопросов в обращениях</w:t>
            </w:r>
          </w:p>
        </w:tc>
        <w:tc>
          <w:tcPr>
            <w:tcW w:w="2551" w:type="dxa"/>
          </w:tcPr>
          <w:p w:rsidR="003F64FE" w:rsidRPr="00B95E07" w:rsidRDefault="003F64FE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11337</w:t>
            </w:r>
          </w:p>
        </w:tc>
        <w:tc>
          <w:tcPr>
            <w:tcW w:w="2277" w:type="dxa"/>
          </w:tcPr>
          <w:p w:rsidR="003F64FE" w:rsidRPr="00B95E07" w:rsidRDefault="003F64FE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7846</w:t>
            </w:r>
          </w:p>
        </w:tc>
        <w:tc>
          <w:tcPr>
            <w:tcW w:w="1969" w:type="dxa"/>
          </w:tcPr>
          <w:p w:rsidR="003F64FE" w:rsidRDefault="003F64FE" w:rsidP="003F64FE">
            <w:pPr>
              <w:tabs>
                <w:tab w:val="left" w:pos="1769"/>
              </w:tabs>
              <w:ind w:firstLine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</w:tbl>
    <w:p w:rsidR="001B5C56" w:rsidRDefault="001B5C56" w:rsidP="001B5C56">
      <w:pPr>
        <w:ind w:firstLine="709"/>
        <w:jc w:val="both"/>
        <w:rPr>
          <w:sz w:val="16"/>
          <w:szCs w:val="16"/>
        </w:rPr>
      </w:pPr>
    </w:p>
    <w:p w:rsidR="001B5C56" w:rsidRDefault="001B5C56" w:rsidP="001B5C56">
      <w:pPr>
        <w:jc w:val="both"/>
        <w:rPr>
          <w:sz w:val="28"/>
          <w:szCs w:val="28"/>
        </w:rPr>
      </w:pPr>
    </w:p>
    <w:p w:rsidR="001B5C56" w:rsidRPr="00834A27" w:rsidRDefault="00834A27" w:rsidP="00834A27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Личный прием</w:t>
      </w: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3261"/>
        <w:gridCol w:w="2439"/>
        <w:gridCol w:w="2409"/>
        <w:gridCol w:w="1985"/>
      </w:tblGrid>
      <w:tr w:rsidR="001B5C56" w:rsidTr="003926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39" w:type="dxa"/>
            <w:shd w:val="clear" w:color="auto" w:fill="E8E8E8"/>
            <w:vAlign w:val="center"/>
          </w:tcPr>
          <w:p w:rsidR="001B5C56" w:rsidRDefault="001B5C56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E8E8E8"/>
            <w:vAlign w:val="center"/>
          </w:tcPr>
          <w:p w:rsidR="001B5C56" w:rsidRDefault="001B5C56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3F64FE" w:rsidTr="0039261D">
        <w:trPr>
          <w:trHeight w:val="371"/>
        </w:trPr>
        <w:tc>
          <w:tcPr>
            <w:tcW w:w="3261" w:type="dxa"/>
            <w:vAlign w:val="center"/>
          </w:tcPr>
          <w:p w:rsidR="003F64FE" w:rsidRPr="0015561F" w:rsidRDefault="003F64FE" w:rsidP="003F64F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5" w:type="dxa"/>
            <w:vAlign w:val="center"/>
          </w:tcPr>
          <w:p w:rsidR="003F64FE" w:rsidRPr="004D5A88" w:rsidRDefault="003F64FE" w:rsidP="003F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Tr="0039261D">
        <w:tc>
          <w:tcPr>
            <w:tcW w:w="3261" w:type="dxa"/>
            <w:vAlign w:val="center"/>
          </w:tcPr>
          <w:p w:rsidR="003F64FE" w:rsidRPr="0015561F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985" w:type="dxa"/>
            <w:vAlign w:val="center"/>
          </w:tcPr>
          <w:p w:rsidR="003F64FE" w:rsidRPr="00B50500" w:rsidRDefault="003F64FE" w:rsidP="003F64FE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+24</w:t>
            </w:r>
          </w:p>
        </w:tc>
      </w:tr>
      <w:tr w:rsidR="003F64FE" w:rsidTr="0039261D">
        <w:trPr>
          <w:trHeight w:val="319"/>
        </w:trPr>
        <w:tc>
          <w:tcPr>
            <w:tcW w:w="3261" w:type="dxa"/>
            <w:vAlign w:val="center"/>
          </w:tcPr>
          <w:p w:rsidR="003F64FE" w:rsidRPr="00CF4AB8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3F64FE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+21</w:t>
            </w:r>
          </w:p>
        </w:tc>
      </w:tr>
      <w:tr w:rsidR="003F64FE" w:rsidTr="0039261D">
        <w:trPr>
          <w:trHeight w:val="319"/>
        </w:trPr>
        <w:tc>
          <w:tcPr>
            <w:tcW w:w="3261" w:type="dxa"/>
            <w:vAlign w:val="center"/>
          </w:tcPr>
          <w:p w:rsidR="003F64FE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 вопросов</w:t>
            </w:r>
          </w:p>
        </w:tc>
        <w:tc>
          <w:tcPr>
            <w:tcW w:w="2439" w:type="dxa"/>
            <w:vAlign w:val="center"/>
          </w:tcPr>
          <w:p w:rsidR="003F64FE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409" w:type="dxa"/>
            <w:vAlign w:val="center"/>
          </w:tcPr>
          <w:p w:rsidR="003F64FE" w:rsidRDefault="003F64FE" w:rsidP="003F64FE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985" w:type="dxa"/>
            <w:vAlign w:val="center"/>
          </w:tcPr>
          <w:p w:rsidR="003F64FE" w:rsidRDefault="003F64FE" w:rsidP="003F64FE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</w:t>
            </w:r>
          </w:p>
        </w:tc>
      </w:tr>
    </w:tbl>
    <w:p w:rsidR="001B5C56" w:rsidRDefault="001B5C56" w:rsidP="001B5C56">
      <w:pPr>
        <w:ind w:firstLine="708"/>
        <w:jc w:val="both"/>
        <w:rPr>
          <w:sz w:val="28"/>
          <w:szCs w:val="28"/>
        </w:rPr>
      </w:pPr>
    </w:p>
    <w:p w:rsidR="001B5C56" w:rsidRDefault="001B5C56" w:rsidP="001B5C56">
      <w:pPr>
        <w:ind w:firstLine="708"/>
        <w:jc w:val="both"/>
        <w:rPr>
          <w:sz w:val="28"/>
          <w:szCs w:val="28"/>
        </w:rPr>
      </w:pPr>
    </w:p>
    <w:p w:rsidR="001B5C56" w:rsidRPr="00834A27" w:rsidRDefault="00834A27" w:rsidP="00834A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Обращения граждан по виду</w:t>
      </w:r>
    </w:p>
    <w:tbl>
      <w:tblPr>
        <w:tblStyle w:val="a3"/>
        <w:tblW w:w="10094" w:type="dxa"/>
        <w:tblInd w:w="-176" w:type="dxa"/>
        <w:tblLook w:val="04A0" w:firstRow="1" w:lastRow="0" w:firstColumn="1" w:lastColumn="0" w:noHBand="0" w:noVBand="1"/>
      </w:tblPr>
      <w:tblGrid>
        <w:gridCol w:w="3261"/>
        <w:gridCol w:w="2439"/>
        <w:gridCol w:w="2409"/>
        <w:gridCol w:w="1985"/>
      </w:tblGrid>
      <w:tr w:rsidR="001B5C56" w:rsidTr="003926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39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09" w:type="dxa"/>
            <w:shd w:val="clear" w:color="auto" w:fill="E8E8E8"/>
            <w:vAlign w:val="center"/>
          </w:tcPr>
          <w:p w:rsidR="001B5C56" w:rsidRDefault="001B5C56" w:rsidP="003F64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3F64F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  <w:p w:rsidR="001B5C56" w:rsidRDefault="001B5C56" w:rsidP="00E452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%</w:t>
            </w:r>
          </w:p>
        </w:tc>
      </w:tr>
      <w:tr w:rsidR="003F64FE" w:rsidTr="0039261D">
        <w:trPr>
          <w:trHeight w:val="371"/>
        </w:trPr>
        <w:tc>
          <w:tcPr>
            <w:tcW w:w="3261" w:type="dxa"/>
            <w:vAlign w:val="center"/>
          </w:tcPr>
          <w:p w:rsidR="003F64FE" w:rsidRPr="0015561F" w:rsidRDefault="003F64FE" w:rsidP="003F64F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9327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6783</w:t>
            </w:r>
          </w:p>
        </w:tc>
        <w:tc>
          <w:tcPr>
            <w:tcW w:w="1985" w:type="dxa"/>
            <w:vAlign w:val="center"/>
          </w:tcPr>
          <w:p w:rsidR="003F64FE" w:rsidRPr="00B50500" w:rsidRDefault="003F64FE" w:rsidP="003F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</w:p>
        </w:tc>
      </w:tr>
      <w:tr w:rsidR="003F64FE" w:rsidTr="0039261D">
        <w:trPr>
          <w:trHeight w:val="319"/>
        </w:trPr>
        <w:tc>
          <w:tcPr>
            <w:tcW w:w="3261" w:type="dxa"/>
            <w:vAlign w:val="center"/>
          </w:tcPr>
          <w:p w:rsidR="003F64FE" w:rsidRPr="00CF4AB8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3F64FE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3F64FE" w:rsidTr="0039261D">
        <w:tc>
          <w:tcPr>
            <w:tcW w:w="3261" w:type="dxa"/>
            <w:vAlign w:val="center"/>
          </w:tcPr>
          <w:p w:rsidR="003F64FE" w:rsidRPr="0015561F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985" w:type="dxa"/>
            <w:vAlign w:val="center"/>
          </w:tcPr>
          <w:p w:rsidR="003F64FE" w:rsidRPr="00B50500" w:rsidRDefault="003F64FE" w:rsidP="003F64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</w:tr>
      <w:tr w:rsidR="003F64FE" w:rsidTr="0039261D">
        <w:trPr>
          <w:trHeight w:val="281"/>
        </w:trPr>
        <w:tc>
          <w:tcPr>
            <w:tcW w:w="3261" w:type="dxa"/>
            <w:vAlign w:val="center"/>
          </w:tcPr>
          <w:p w:rsidR="003F64FE" w:rsidRPr="0010258E" w:rsidRDefault="003F64FE" w:rsidP="003F64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43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:rsidR="003F64FE" w:rsidRPr="0015561F" w:rsidRDefault="003F64FE" w:rsidP="003F64FE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3F64FE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+150</w:t>
            </w:r>
          </w:p>
        </w:tc>
      </w:tr>
    </w:tbl>
    <w:p w:rsidR="001B5C56" w:rsidRDefault="001B5C56" w:rsidP="001B5C56">
      <w:pPr>
        <w:jc w:val="both"/>
        <w:rPr>
          <w:sz w:val="16"/>
          <w:szCs w:val="16"/>
        </w:rPr>
      </w:pPr>
    </w:p>
    <w:p w:rsidR="009A2F56" w:rsidRDefault="009A2F56" w:rsidP="001B5C56">
      <w:pPr>
        <w:jc w:val="both"/>
        <w:rPr>
          <w:sz w:val="16"/>
          <w:szCs w:val="16"/>
        </w:rPr>
      </w:pPr>
    </w:p>
    <w:p w:rsidR="003540ED" w:rsidRPr="00834A27" w:rsidRDefault="003540ED" w:rsidP="00834A27">
      <w:pPr>
        <w:ind w:firstLine="708"/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Обращения граждан по источникам поступления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134"/>
        <w:gridCol w:w="1134"/>
        <w:gridCol w:w="1985"/>
      </w:tblGrid>
      <w:tr w:rsidR="003F64FE" w:rsidRPr="00B50500" w:rsidTr="0039261D">
        <w:trPr>
          <w:trHeight w:val="322"/>
        </w:trPr>
        <w:tc>
          <w:tcPr>
            <w:tcW w:w="5841" w:type="dxa"/>
            <w:vMerge w:val="restart"/>
            <w:shd w:val="clear" w:color="auto" w:fill="E8E8E8"/>
            <w:vAlign w:val="center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985" w:type="dxa"/>
            <w:vMerge w:val="restart"/>
            <w:shd w:val="clear" w:color="auto" w:fill="E8E8E8"/>
            <w:vAlign w:val="center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Динамика</w:t>
            </w:r>
          </w:p>
        </w:tc>
      </w:tr>
      <w:tr w:rsidR="003F64FE" w:rsidRPr="00B50500" w:rsidTr="0039261D">
        <w:trPr>
          <w:trHeight w:val="322"/>
        </w:trPr>
        <w:tc>
          <w:tcPr>
            <w:tcW w:w="5841" w:type="dxa"/>
            <w:vMerge/>
          </w:tcPr>
          <w:p w:rsidR="003F64FE" w:rsidRPr="00B50500" w:rsidRDefault="003F64FE" w:rsidP="006E53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24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  <w:shd w:val="clear" w:color="auto" w:fill="E8E8E8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25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985" w:type="dxa"/>
            <w:vMerge/>
          </w:tcPr>
          <w:p w:rsidR="003F64FE" w:rsidRPr="00B50500" w:rsidRDefault="003F64FE" w:rsidP="006E5308">
            <w:pPr>
              <w:jc w:val="center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</w:t>
            </w:r>
            <w:r w:rsidRPr="00B50500">
              <w:rPr>
                <w:sz w:val="28"/>
                <w:szCs w:val="28"/>
              </w:rPr>
              <w:t xml:space="preserve">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rPr>
          <w:trHeight w:val="58"/>
        </w:trPr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Аппарата Правительства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Федерации ФС РФ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 ФС РФ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-82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Аппарат полномочного представителя Президента РФ в ЦФО г. Липецка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человека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163 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-58</w:t>
            </w:r>
          </w:p>
        </w:tc>
      </w:tr>
      <w:tr w:rsidR="003F64FE" w:rsidRPr="003D2022" w:rsidTr="0039261D">
        <w:trPr>
          <w:trHeight w:val="58"/>
        </w:trPr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+28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приемная председателя ВПП «ЕР» Д.А. Медведева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+700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 СК России по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Территориальные органы федеральных органов исполнительной власти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7318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5071</w:t>
            </w:r>
          </w:p>
        </w:tc>
        <w:tc>
          <w:tcPr>
            <w:tcW w:w="1985" w:type="dxa"/>
            <w:vAlign w:val="center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985" w:type="dxa"/>
            <w:vAlign w:val="center"/>
          </w:tcPr>
          <w:p w:rsidR="003F64FE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3F64FE" w:rsidRPr="00E56CDE" w:rsidTr="0039261D">
        <w:tc>
          <w:tcPr>
            <w:tcW w:w="5841" w:type="dxa"/>
          </w:tcPr>
          <w:p w:rsidR="003F64FE" w:rsidRPr="00ED254C" w:rsidRDefault="003F64FE" w:rsidP="006E5308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3F64FE" w:rsidRPr="00ED254C" w:rsidRDefault="003F64FE" w:rsidP="006E5308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9953</w:t>
            </w:r>
          </w:p>
        </w:tc>
        <w:tc>
          <w:tcPr>
            <w:tcW w:w="1134" w:type="dxa"/>
            <w:vAlign w:val="center"/>
          </w:tcPr>
          <w:p w:rsidR="003F64FE" w:rsidRPr="00ED254C" w:rsidRDefault="003F64FE" w:rsidP="006E5308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7117</w:t>
            </w:r>
          </w:p>
        </w:tc>
        <w:tc>
          <w:tcPr>
            <w:tcW w:w="1985" w:type="dxa"/>
            <w:vAlign w:val="center"/>
          </w:tcPr>
          <w:p w:rsidR="003F64FE" w:rsidRPr="00A04CF4" w:rsidRDefault="003F64FE" w:rsidP="006E5308">
            <w:pPr>
              <w:ind w:right="22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-28</w:t>
            </w:r>
          </w:p>
        </w:tc>
      </w:tr>
    </w:tbl>
    <w:p w:rsidR="001B5C56" w:rsidRDefault="001B5C56" w:rsidP="001B5C56">
      <w:pPr>
        <w:ind w:firstLine="709"/>
        <w:jc w:val="both"/>
        <w:rPr>
          <w:sz w:val="16"/>
          <w:szCs w:val="16"/>
        </w:rPr>
      </w:pPr>
    </w:p>
    <w:p w:rsidR="009A2F56" w:rsidRDefault="009A2F56" w:rsidP="001B5C56">
      <w:pPr>
        <w:ind w:firstLine="709"/>
        <w:jc w:val="both"/>
        <w:rPr>
          <w:sz w:val="16"/>
          <w:szCs w:val="16"/>
        </w:rPr>
      </w:pPr>
    </w:p>
    <w:p w:rsidR="009A2F56" w:rsidRDefault="009A2F56" w:rsidP="001B5C56">
      <w:pPr>
        <w:ind w:firstLine="709"/>
        <w:jc w:val="both"/>
        <w:rPr>
          <w:sz w:val="16"/>
          <w:szCs w:val="1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134"/>
        <w:gridCol w:w="1106"/>
        <w:gridCol w:w="1021"/>
        <w:gridCol w:w="992"/>
      </w:tblGrid>
      <w:tr w:rsidR="003F64FE" w:rsidRPr="00B50500" w:rsidTr="0039261D">
        <w:trPr>
          <w:trHeight w:val="322"/>
        </w:trPr>
        <w:tc>
          <w:tcPr>
            <w:tcW w:w="5841" w:type="dxa"/>
            <w:vMerge w:val="restart"/>
            <w:shd w:val="clear" w:color="auto" w:fill="E8E8E8"/>
            <w:vAlign w:val="center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40" w:type="dxa"/>
            <w:gridSpan w:val="2"/>
            <w:shd w:val="clear" w:color="auto" w:fill="E8E8E8"/>
            <w:vAlign w:val="center"/>
          </w:tcPr>
          <w:p w:rsidR="003F64FE" w:rsidRPr="00A97489" w:rsidRDefault="003F64FE" w:rsidP="00D220F4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D220F4">
              <w:rPr>
                <w:b/>
                <w:sz w:val="28"/>
                <w:szCs w:val="28"/>
              </w:rPr>
              <w:t>4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013" w:type="dxa"/>
            <w:gridSpan w:val="2"/>
            <w:shd w:val="clear" w:color="auto" w:fill="E8E8E8"/>
            <w:vAlign w:val="center"/>
          </w:tcPr>
          <w:p w:rsidR="003F64FE" w:rsidRPr="00A97489" w:rsidRDefault="003F64FE" w:rsidP="00D220F4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D220F4">
              <w:rPr>
                <w:b/>
                <w:sz w:val="28"/>
                <w:szCs w:val="28"/>
              </w:rPr>
              <w:t>5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</w:tr>
      <w:tr w:rsidR="003F64FE" w:rsidRPr="00B50500" w:rsidTr="0039261D">
        <w:trPr>
          <w:trHeight w:val="322"/>
        </w:trPr>
        <w:tc>
          <w:tcPr>
            <w:tcW w:w="5841" w:type="dxa"/>
            <w:vMerge/>
          </w:tcPr>
          <w:p w:rsidR="003F64FE" w:rsidRPr="00B50500" w:rsidRDefault="003F64FE" w:rsidP="006E53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106" w:type="dxa"/>
            <w:shd w:val="clear" w:color="auto" w:fill="E8E8E8"/>
          </w:tcPr>
          <w:p w:rsidR="003F64FE" w:rsidRPr="00A97489" w:rsidRDefault="003F64FE" w:rsidP="006E53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  <w:tc>
          <w:tcPr>
            <w:tcW w:w="1021" w:type="dxa"/>
            <w:shd w:val="clear" w:color="auto" w:fill="E8E8E8"/>
          </w:tcPr>
          <w:p w:rsidR="003F64FE" w:rsidRPr="00A97489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3F64FE" w:rsidRPr="00A97489" w:rsidRDefault="003F64FE" w:rsidP="006E53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</w:t>
            </w:r>
            <w:r w:rsidRPr="00B50500">
              <w:rPr>
                <w:sz w:val="28"/>
                <w:szCs w:val="28"/>
              </w:rPr>
              <w:t xml:space="preserve">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</w:t>
            </w:r>
          </w:p>
        </w:tc>
        <w:tc>
          <w:tcPr>
            <w:tcW w:w="1106" w:type="dxa"/>
            <w:vMerge w:val="restart"/>
            <w:vAlign w:val="center"/>
          </w:tcPr>
          <w:p w:rsidR="003F64FE" w:rsidRDefault="003F64FE" w:rsidP="006E53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25,9%</w:t>
            </w: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</w:t>
            </w:r>
          </w:p>
        </w:tc>
        <w:tc>
          <w:tcPr>
            <w:tcW w:w="992" w:type="dxa"/>
            <w:vMerge w:val="restart"/>
            <w:vAlign w:val="center"/>
          </w:tcPr>
          <w:p w:rsidR="003F64FE" w:rsidRDefault="003F64FE" w:rsidP="006E5308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28,3%</w:t>
            </w: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rPr>
          <w:trHeight w:val="58"/>
        </w:trPr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Аппарата Правительства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Федерации ФС РФ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 СФ РФ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Аппарат полномочного представителя Президента РФ в ЦФО г. Липецка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человека в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163 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rPr>
          <w:trHeight w:val="58"/>
        </w:trPr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992" w:type="dxa"/>
            <w:vMerge/>
          </w:tcPr>
          <w:p w:rsidR="003F64FE" w:rsidRPr="003D2022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</w:t>
            </w:r>
          </w:p>
        </w:tc>
        <w:tc>
          <w:tcPr>
            <w:tcW w:w="992" w:type="dxa"/>
            <w:vMerge/>
          </w:tcPr>
          <w:p w:rsidR="003F64FE" w:rsidRPr="003D2022" w:rsidRDefault="003F64FE" w:rsidP="006E5308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 СК России по Липецкой области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1106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  <w:vMerge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</w:tr>
      <w:tr w:rsidR="003F64FE" w:rsidRPr="003D2022" w:rsidTr="0039261D">
        <w:tc>
          <w:tcPr>
            <w:tcW w:w="5841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Территориальные органы федеральных органов исполнительной власти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106" w:type="dxa"/>
            <w:vMerge/>
          </w:tcPr>
          <w:p w:rsidR="003F64FE" w:rsidRPr="003D2022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992" w:type="dxa"/>
            <w:vMerge/>
          </w:tcPr>
          <w:p w:rsidR="003F64FE" w:rsidRPr="003D2022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</w:p>
        </w:tc>
      </w:tr>
      <w:tr w:rsidR="003F64FE" w:rsidRPr="00E56CDE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7318</w:t>
            </w:r>
          </w:p>
        </w:tc>
        <w:tc>
          <w:tcPr>
            <w:tcW w:w="1106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73,5%</w:t>
            </w: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5071</w:t>
            </w:r>
          </w:p>
        </w:tc>
        <w:tc>
          <w:tcPr>
            <w:tcW w:w="99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71,2%</w:t>
            </w:r>
          </w:p>
        </w:tc>
      </w:tr>
      <w:tr w:rsidR="003F64FE" w:rsidRPr="00E56CDE" w:rsidTr="0039261D">
        <w:tc>
          <w:tcPr>
            <w:tcW w:w="5841" w:type="dxa"/>
          </w:tcPr>
          <w:p w:rsidR="003F64FE" w:rsidRPr="00B50500" w:rsidRDefault="003F64FE" w:rsidP="006E5308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106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0,6%</w:t>
            </w:r>
          </w:p>
        </w:tc>
        <w:tc>
          <w:tcPr>
            <w:tcW w:w="1021" w:type="dxa"/>
            <w:vAlign w:val="center"/>
          </w:tcPr>
          <w:p w:rsidR="003F64FE" w:rsidRDefault="003F64FE" w:rsidP="006E53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0,5%</w:t>
            </w:r>
          </w:p>
        </w:tc>
      </w:tr>
      <w:tr w:rsidR="003F64FE" w:rsidRPr="00E56CDE" w:rsidTr="0039261D">
        <w:tc>
          <w:tcPr>
            <w:tcW w:w="5841" w:type="dxa"/>
          </w:tcPr>
          <w:p w:rsidR="003F64FE" w:rsidRPr="00ED254C" w:rsidRDefault="003F64FE" w:rsidP="006E5308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3F64FE" w:rsidRPr="00ED254C" w:rsidRDefault="003F64FE" w:rsidP="006E5308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9953</w:t>
            </w:r>
          </w:p>
        </w:tc>
        <w:tc>
          <w:tcPr>
            <w:tcW w:w="1106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021" w:type="dxa"/>
            <w:vAlign w:val="center"/>
          </w:tcPr>
          <w:p w:rsidR="003F64FE" w:rsidRPr="00ED254C" w:rsidRDefault="003F64FE" w:rsidP="006E5308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7117</w:t>
            </w:r>
          </w:p>
        </w:tc>
        <w:tc>
          <w:tcPr>
            <w:tcW w:w="99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E63142" w:rsidRDefault="00E63142" w:rsidP="001B5C56">
      <w:pPr>
        <w:ind w:firstLine="709"/>
        <w:jc w:val="both"/>
        <w:rPr>
          <w:sz w:val="16"/>
          <w:szCs w:val="16"/>
        </w:rPr>
      </w:pPr>
    </w:p>
    <w:p w:rsidR="00D15E9E" w:rsidRDefault="00D15E9E" w:rsidP="001B5C56">
      <w:pPr>
        <w:ind w:firstLine="709"/>
        <w:jc w:val="both"/>
        <w:rPr>
          <w:sz w:val="16"/>
          <w:szCs w:val="16"/>
        </w:rPr>
      </w:pPr>
    </w:p>
    <w:p w:rsidR="00D15E9E" w:rsidRPr="008526D4" w:rsidRDefault="00D15E9E" w:rsidP="001B5C56">
      <w:pPr>
        <w:ind w:firstLine="709"/>
        <w:jc w:val="both"/>
        <w:rPr>
          <w:sz w:val="16"/>
          <w:szCs w:val="16"/>
        </w:rPr>
      </w:pPr>
    </w:p>
    <w:p w:rsidR="003F64FE" w:rsidRDefault="003F64FE" w:rsidP="003F64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Переадресовано в соответствии со ст. 8 ФЗ-59 от 02.05.2006 «О порядке рассмотрения обращений граждан Российской Федерации» 1021 вопрос (2024 год – 2020 вопросов).</w:t>
      </w:r>
    </w:p>
    <w:p w:rsidR="009A2F56" w:rsidRDefault="009A2F56" w:rsidP="001B5C56">
      <w:pPr>
        <w:jc w:val="center"/>
        <w:rPr>
          <w:sz w:val="28"/>
          <w:szCs w:val="28"/>
        </w:rPr>
      </w:pPr>
    </w:p>
    <w:p w:rsidR="009A2F56" w:rsidRDefault="009A2F56" w:rsidP="001B5C56">
      <w:pPr>
        <w:jc w:val="center"/>
        <w:rPr>
          <w:sz w:val="28"/>
          <w:szCs w:val="28"/>
        </w:rPr>
      </w:pPr>
    </w:p>
    <w:p w:rsidR="009A2F56" w:rsidRDefault="009A2F56" w:rsidP="001B5C56">
      <w:pPr>
        <w:jc w:val="center"/>
        <w:rPr>
          <w:sz w:val="28"/>
          <w:szCs w:val="28"/>
        </w:rPr>
      </w:pPr>
    </w:p>
    <w:p w:rsidR="001B5C56" w:rsidRPr="00834A27" w:rsidRDefault="001B5C56" w:rsidP="00834A27">
      <w:pPr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По</w:t>
      </w:r>
      <w:r w:rsidR="00834A27">
        <w:rPr>
          <w:b/>
          <w:sz w:val="28"/>
          <w:szCs w:val="28"/>
        </w:rPr>
        <w:t xml:space="preserve"> тематике вопросов в обращениях</w:t>
      </w:r>
    </w:p>
    <w:tbl>
      <w:tblPr>
        <w:tblStyle w:val="a3"/>
        <w:tblW w:w="10032" w:type="dxa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3F64FE" w:rsidRPr="00B95E07" w:rsidTr="006E5308">
        <w:trPr>
          <w:trHeight w:val="306"/>
        </w:trPr>
        <w:tc>
          <w:tcPr>
            <w:tcW w:w="6629" w:type="dxa"/>
            <w:vMerge w:val="restart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</w:p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3F64FE" w:rsidRPr="000226A2" w:rsidRDefault="003F64FE" w:rsidP="006E5308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3F64FE" w:rsidRPr="000226A2" w:rsidRDefault="003F64FE" w:rsidP="006E5308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3F64FE" w:rsidRPr="00B95E07" w:rsidTr="006E5308">
        <w:trPr>
          <w:trHeight w:val="306"/>
        </w:trPr>
        <w:tc>
          <w:tcPr>
            <w:tcW w:w="6629" w:type="dxa"/>
            <w:vMerge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F64FE" w:rsidRDefault="003F64FE" w:rsidP="006E5308">
            <w:pPr>
              <w:pStyle w:val="a7"/>
              <w:ind w:right="-108" w:hanging="11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2024</w:t>
            </w:r>
          </w:p>
        </w:tc>
        <w:tc>
          <w:tcPr>
            <w:tcW w:w="1134" w:type="dxa"/>
          </w:tcPr>
          <w:p w:rsidR="003F64FE" w:rsidRDefault="003F64FE" w:rsidP="006E5308">
            <w:pPr>
              <w:pStyle w:val="a7"/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2025</w:t>
            </w:r>
          </w:p>
        </w:tc>
        <w:tc>
          <w:tcPr>
            <w:tcW w:w="1135" w:type="dxa"/>
            <w:vMerge/>
          </w:tcPr>
          <w:p w:rsidR="003F64FE" w:rsidRPr="000226A2" w:rsidRDefault="003F64FE" w:rsidP="006E5308">
            <w:pPr>
              <w:jc w:val="center"/>
              <w:rPr>
                <w:b/>
              </w:rPr>
            </w:pPr>
          </w:p>
        </w:tc>
      </w:tr>
      <w:tr w:rsidR="003F64FE" w:rsidRPr="00B95E07" w:rsidTr="006E5308">
        <w:tc>
          <w:tcPr>
            <w:tcW w:w="10032" w:type="dxa"/>
            <w:gridSpan w:val="4"/>
            <w:shd w:val="clear" w:color="auto" w:fill="F2F2F2" w:themeFill="background1" w:themeFillShade="F2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3F64FE" w:rsidRPr="00C669E9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135" w:type="dxa"/>
          </w:tcPr>
          <w:p w:rsidR="003F64FE" w:rsidRPr="00C669E9" w:rsidRDefault="003F64FE" w:rsidP="006E5308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</w:p>
        </w:tc>
      </w:tr>
      <w:tr w:rsidR="003F64FE" w:rsidRPr="00C669E9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135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</w:t>
            </w:r>
          </w:p>
        </w:tc>
      </w:tr>
      <w:tr w:rsidR="003F64FE" w:rsidRPr="00C669E9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3F64FE" w:rsidRPr="00C669E9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3F64FE" w:rsidRPr="00C669E9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472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314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-33</w:t>
            </w:r>
          </w:p>
        </w:tc>
      </w:tr>
      <w:tr w:rsidR="003F64FE" w:rsidRPr="00B95E07" w:rsidTr="006E5308">
        <w:tc>
          <w:tcPr>
            <w:tcW w:w="10032" w:type="dxa"/>
            <w:gridSpan w:val="4"/>
            <w:shd w:val="clear" w:color="auto" w:fill="F2F2F2" w:themeFill="background1" w:themeFillShade="F2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-30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3F64FE" w:rsidRPr="00B95E07" w:rsidTr="006E5308">
        <w:trPr>
          <w:trHeight w:val="195"/>
        </w:trPr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</w:tr>
      <w:tr w:rsidR="003F64FE" w:rsidRPr="00B95E07" w:rsidTr="006E5308">
        <w:trPr>
          <w:trHeight w:val="195"/>
        </w:trPr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881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673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-24</w:t>
            </w:r>
          </w:p>
        </w:tc>
      </w:tr>
      <w:tr w:rsidR="003F64FE" w:rsidRPr="00B95E07" w:rsidTr="006E5308">
        <w:tc>
          <w:tcPr>
            <w:tcW w:w="10032" w:type="dxa"/>
            <w:gridSpan w:val="4"/>
            <w:shd w:val="clear" w:color="auto" w:fill="F2F2F2" w:themeFill="background1" w:themeFillShade="F2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4918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4186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1C2714" w:rsidRDefault="003F64FE" w:rsidP="006E5308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1300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1425</w:t>
            </w:r>
          </w:p>
        </w:tc>
        <w:tc>
          <w:tcPr>
            <w:tcW w:w="1135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+10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1C2714" w:rsidRDefault="003F64FE" w:rsidP="006E5308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1219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5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-59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1C2714" w:rsidRDefault="003F64FE" w:rsidP="006E5308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342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281</w:t>
            </w:r>
          </w:p>
        </w:tc>
        <w:tc>
          <w:tcPr>
            <w:tcW w:w="1135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-18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1C2714" w:rsidRDefault="003F64FE" w:rsidP="006E5308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256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1135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-28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1C2714" w:rsidRDefault="003F64FE" w:rsidP="006E5308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626</w:t>
            </w:r>
          </w:p>
        </w:tc>
        <w:tc>
          <w:tcPr>
            <w:tcW w:w="1134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168</w:t>
            </w:r>
          </w:p>
        </w:tc>
        <w:tc>
          <w:tcPr>
            <w:tcW w:w="1135" w:type="dxa"/>
          </w:tcPr>
          <w:p w:rsidR="003F64FE" w:rsidRPr="003A1CCD" w:rsidRDefault="003F64FE" w:rsidP="006E5308">
            <w:pPr>
              <w:jc w:val="center"/>
              <w:rPr>
                <w:i/>
              </w:rPr>
            </w:pPr>
            <w:r>
              <w:rPr>
                <w:i/>
              </w:rPr>
              <w:t>-73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-39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Внешнеэкономическая деятельность. 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+200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5419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4509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-17</w:t>
            </w:r>
          </w:p>
        </w:tc>
      </w:tr>
      <w:tr w:rsidR="003F64FE" w:rsidRPr="00B95E07" w:rsidTr="006E5308">
        <w:tc>
          <w:tcPr>
            <w:tcW w:w="10032" w:type="dxa"/>
            <w:gridSpan w:val="4"/>
            <w:shd w:val="clear" w:color="auto" w:fill="F2F2F2" w:themeFill="background1" w:themeFillShade="F2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-27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Прокуратура.Органы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юстиции.Адвокатура.Нотариат</w:t>
            </w:r>
            <w:proofErr w:type="spellEnd"/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-76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-71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наказаний.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F64FE" w:rsidRPr="004B778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488</w:t>
            </w:r>
          </w:p>
        </w:tc>
        <w:tc>
          <w:tcPr>
            <w:tcW w:w="1134" w:type="dxa"/>
          </w:tcPr>
          <w:p w:rsidR="003F64FE" w:rsidRPr="004B778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358</w:t>
            </w:r>
          </w:p>
        </w:tc>
        <w:tc>
          <w:tcPr>
            <w:tcW w:w="1135" w:type="dxa"/>
          </w:tcPr>
          <w:p w:rsidR="003F64FE" w:rsidRPr="00D80A6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-27</w:t>
            </w:r>
          </w:p>
        </w:tc>
      </w:tr>
      <w:tr w:rsidR="003F64FE" w:rsidRPr="00B95E07" w:rsidTr="006E5308">
        <w:tc>
          <w:tcPr>
            <w:tcW w:w="10032" w:type="dxa"/>
            <w:gridSpan w:val="4"/>
            <w:shd w:val="clear" w:color="auto" w:fill="F2F2F2" w:themeFill="background1" w:themeFillShade="F2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lastRenderedPageBreak/>
              <w:t>ЖИЛИЩНО-КОММУНАЛЬНАЯ СФЕРА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3589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1735</w:t>
            </w:r>
          </w:p>
        </w:tc>
        <w:tc>
          <w:tcPr>
            <w:tcW w:w="1135" w:type="dxa"/>
          </w:tcPr>
          <w:p w:rsidR="003F64FE" w:rsidRDefault="003F64FE" w:rsidP="006E5308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-52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из нежилых помещений в жилые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F64FE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3F64FE" w:rsidRPr="00C669E9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-93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4077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1992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-51</w:t>
            </w:r>
          </w:p>
        </w:tc>
      </w:tr>
      <w:tr w:rsidR="003F64FE" w:rsidRPr="00B95E07" w:rsidTr="006E5308">
        <w:tc>
          <w:tcPr>
            <w:tcW w:w="6629" w:type="dxa"/>
          </w:tcPr>
          <w:p w:rsidR="003F64FE" w:rsidRPr="00B95E07" w:rsidRDefault="003F64FE" w:rsidP="006E530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11337</w:t>
            </w:r>
          </w:p>
        </w:tc>
        <w:tc>
          <w:tcPr>
            <w:tcW w:w="1134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7846</w:t>
            </w:r>
          </w:p>
        </w:tc>
        <w:tc>
          <w:tcPr>
            <w:tcW w:w="1135" w:type="dxa"/>
          </w:tcPr>
          <w:p w:rsidR="003F64FE" w:rsidRPr="00B95E07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-31</w:t>
            </w:r>
          </w:p>
        </w:tc>
      </w:tr>
    </w:tbl>
    <w:p w:rsidR="001B5C56" w:rsidRDefault="001B5C56" w:rsidP="001B5C56">
      <w:pPr>
        <w:rPr>
          <w:sz w:val="28"/>
          <w:szCs w:val="28"/>
        </w:rPr>
      </w:pPr>
    </w:p>
    <w:p w:rsidR="00E45252" w:rsidRPr="00834A27" w:rsidRDefault="00E45252" w:rsidP="00834A27">
      <w:pPr>
        <w:ind w:firstLine="709"/>
        <w:jc w:val="center"/>
        <w:rPr>
          <w:b/>
          <w:sz w:val="28"/>
          <w:szCs w:val="28"/>
        </w:rPr>
      </w:pPr>
      <w:r w:rsidRPr="00834A27">
        <w:rPr>
          <w:b/>
          <w:sz w:val="28"/>
          <w:szCs w:val="28"/>
        </w:rPr>
        <w:t>Обращения, поступившие напрямую в структурные подразделен</w:t>
      </w:r>
      <w:r w:rsidR="00834A27" w:rsidRPr="00834A27">
        <w:rPr>
          <w:b/>
          <w:sz w:val="28"/>
          <w:szCs w:val="28"/>
        </w:rPr>
        <w:t>ия администрации города Липецка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993"/>
        <w:gridCol w:w="992"/>
        <w:gridCol w:w="1701"/>
      </w:tblGrid>
      <w:tr w:rsidR="003F64FE" w:rsidRPr="00AF112F" w:rsidTr="006E5308">
        <w:trPr>
          <w:trHeight w:val="258"/>
        </w:trPr>
        <w:tc>
          <w:tcPr>
            <w:tcW w:w="6379" w:type="dxa"/>
            <w:vMerge w:val="restart"/>
            <w:shd w:val="clear" w:color="auto" w:fill="F2F2F2" w:themeFill="background1" w:themeFillShade="F2"/>
            <w:vAlign w:val="center"/>
          </w:tcPr>
          <w:p w:rsidR="003F64FE" w:rsidRPr="00AF112F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обращений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  <w:r w:rsidRPr="00000672">
              <w:rPr>
                <w:sz w:val="28"/>
                <w:szCs w:val="28"/>
              </w:rPr>
              <w:t>%</w:t>
            </w:r>
          </w:p>
        </w:tc>
      </w:tr>
      <w:tr w:rsidR="003F64FE" w:rsidRPr="00AF112F" w:rsidTr="006E5308">
        <w:trPr>
          <w:trHeight w:val="258"/>
        </w:trPr>
        <w:tc>
          <w:tcPr>
            <w:tcW w:w="6379" w:type="dxa"/>
            <w:vMerge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1701" w:type="dxa"/>
            <w:vMerge/>
          </w:tcPr>
          <w:p w:rsidR="003F64FE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ЖКХ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2683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1392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993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</w:t>
            </w:r>
          </w:p>
        </w:tc>
        <w:tc>
          <w:tcPr>
            <w:tcW w:w="992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дорожного хоз</w:t>
            </w:r>
            <w:r>
              <w:rPr>
                <w:sz w:val="28"/>
                <w:szCs w:val="28"/>
              </w:rPr>
              <w:t>-</w:t>
            </w:r>
            <w:r w:rsidRPr="00F06490">
              <w:rPr>
                <w:sz w:val="28"/>
                <w:szCs w:val="28"/>
              </w:rPr>
              <w:t>ва и благоустройства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578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-30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образования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-51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Управление опеки (</w:t>
            </w:r>
            <w:proofErr w:type="spellStart"/>
            <w:r w:rsidRPr="00F06490">
              <w:rPr>
                <w:sz w:val="28"/>
                <w:szCs w:val="28"/>
              </w:rPr>
              <w:t>попечит</w:t>
            </w:r>
            <w:r>
              <w:rPr>
                <w:sz w:val="28"/>
                <w:szCs w:val="28"/>
              </w:rPr>
              <w:t>-ва</w:t>
            </w:r>
            <w:proofErr w:type="spellEnd"/>
            <w:r w:rsidRPr="00F06490">
              <w:rPr>
                <w:sz w:val="28"/>
                <w:szCs w:val="28"/>
              </w:rPr>
              <w:t>) и охраны детства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-12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транспорта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701" w:type="dxa"/>
          </w:tcPr>
          <w:p w:rsidR="003F64FE" w:rsidRPr="000A5F9F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-90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t>муниципального контроля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-59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культуры</w:t>
            </w:r>
            <w:r>
              <w:rPr>
                <w:sz w:val="28"/>
                <w:szCs w:val="28"/>
              </w:rPr>
              <w:t xml:space="preserve"> и туризма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+2650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УИЗО</w:t>
            </w:r>
          </w:p>
        </w:tc>
        <w:tc>
          <w:tcPr>
            <w:tcW w:w="993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-71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-33</w:t>
            </w:r>
          </w:p>
        </w:tc>
      </w:tr>
      <w:tr w:rsidR="003F64FE" w:rsidRPr="00AF112F" w:rsidTr="006E5308">
        <w:tc>
          <w:tcPr>
            <w:tcW w:w="6379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993" w:type="dxa"/>
          </w:tcPr>
          <w:p w:rsidR="003F64FE" w:rsidRPr="003820E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64FE" w:rsidRPr="003820E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F64FE" w:rsidRPr="003D2022" w:rsidRDefault="003F64FE" w:rsidP="006E5308">
            <w:pPr>
              <w:ind w:right="22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по физической культуре и спорта</w:t>
            </w:r>
          </w:p>
        </w:tc>
        <w:tc>
          <w:tcPr>
            <w:tcW w:w="993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992" w:type="dxa"/>
          </w:tcPr>
          <w:p w:rsidR="003F64FE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-98</w:t>
            </w:r>
          </w:p>
        </w:tc>
      </w:tr>
      <w:tr w:rsidR="003F64FE" w:rsidRPr="00F06490" w:rsidTr="006E5308">
        <w:tc>
          <w:tcPr>
            <w:tcW w:w="6379" w:type="dxa"/>
          </w:tcPr>
          <w:p w:rsidR="003F64FE" w:rsidRPr="00F06490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F06490">
              <w:rPr>
                <w:sz w:val="28"/>
                <w:szCs w:val="28"/>
              </w:rPr>
              <w:t>Департамент финансов</w:t>
            </w:r>
          </w:p>
        </w:tc>
        <w:tc>
          <w:tcPr>
            <w:tcW w:w="993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64FE" w:rsidRPr="00F06490" w:rsidRDefault="003F64FE" w:rsidP="006E5308">
            <w:pPr>
              <w:pStyle w:val="a7"/>
              <w:tabs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F64FE" w:rsidTr="006E5308">
        <w:tc>
          <w:tcPr>
            <w:tcW w:w="6379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3F64FE" w:rsidRPr="00DE16C8" w:rsidRDefault="003F64FE" w:rsidP="006E5308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6239</w:t>
            </w:r>
          </w:p>
        </w:tc>
        <w:tc>
          <w:tcPr>
            <w:tcW w:w="992" w:type="dxa"/>
          </w:tcPr>
          <w:p w:rsidR="003F64FE" w:rsidRPr="00DE16C8" w:rsidRDefault="003F64FE" w:rsidP="006E5308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3263</w:t>
            </w:r>
          </w:p>
        </w:tc>
        <w:tc>
          <w:tcPr>
            <w:tcW w:w="1701" w:type="dxa"/>
          </w:tcPr>
          <w:p w:rsidR="003F64FE" w:rsidRPr="00000672" w:rsidRDefault="003F64FE" w:rsidP="006E5308">
            <w:pPr>
              <w:pStyle w:val="a7"/>
              <w:tabs>
                <w:tab w:val="left" w:pos="1627"/>
              </w:tabs>
              <w:ind w:right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3F64FE" w:rsidTr="006E5308">
        <w:tc>
          <w:tcPr>
            <w:tcW w:w="6379" w:type="dxa"/>
          </w:tcPr>
          <w:p w:rsidR="003F64FE" w:rsidRDefault="003F64FE" w:rsidP="006E5308">
            <w:pPr>
              <w:pStyle w:val="a7"/>
              <w:jc w:val="both"/>
              <w:rPr>
                <w:b/>
                <w:sz w:val="28"/>
                <w:szCs w:val="28"/>
              </w:rPr>
            </w:pPr>
            <w:r w:rsidRPr="00BE5FB6">
              <w:rPr>
                <w:b/>
                <w:sz w:val="28"/>
                <w:szCs w:val="28"/>
              </w:rPr>
              <w:t xml:space="preserve">ВСЕГО </w:t>
            </w:r>
            <w:r>
              <w:rPr>
                <w:b/>
                <w:sz w:val="28"/>
                <w:szCs w:val="28"/>
              </w:rPr>
              <w:t>за год</w:t>
            </w:r>
          </w:p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учетом письменных и на личных приемах)</w:t>
            </w:r>
          </w:p>
        </w:tc>
        <w:tc>
          <w:tcPr>
            <w:tcW w:w="993" w:type="dxa"/>
            <w:vAlign w:val="center"/>
          </w:tcPr>
          <w:p w:rsidR="003F64FE" w:rsidRPr="00BE5FB6" w:rsidRDefault="003F64FE" w:rsidP="006E5308">
            <w:pPr>
              <w:pStyle w:val="a7"/>
              <w:tabs>
                <w:tab w:val="left" w:pos="742"/>
              </w:tabs>
              <w:ind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16192</w:t>
            </w:r>
          </w:p>
        </w:tc>
        <w:tc>
          <w:tcPr>
            <w:tcW w:w="992" w:type="dxa"/>
            <w:vAlign w:val="center"/>
          </w:tcPr>
          <w:p w:rsidR="003F64FE" w:rsidRPr="00BE5FB6" w:rsidRDefault="003F64FE" w:rsidP="006E5308">
            <w:pPr>
              <w:pStyle w:val="a7"/>
              <w:tabs>
                <w:tab w:val="left" w:pos="742"/>
              </w:tabs>
              <w:ind w:right="3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10380</w:t>
            </w:r>
          </w:p>
        </w:tc>
        <w:tc>
          <w:tcPr>
            <w:tcW w:w="1701" w:type="dxa"/>
            <w:vAlign w:val="center"/>
          </w:tcPr>
          <w:p w:rsidR="003F64FE" w:rsidRPr="00A92FEC" w:rsidRDefault="003F64FE" w:rsidP="006E5308">
            <w:pPr>
              <w:pStyle w:val="a7"/>
              <w:tabs>
                <w:tab w:val="left" w:pos="1026"/>
              </w:tabs>
              <w:ind w:right="1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-36</w:t>
            </w:r>
          </w:p>
        </w:tc>
      </w:tr>
    </w:tbl>
    <w:p w:rsidR="00E45252" w:rsidRDefault="00E45252" w:rsidP="00E45252">
      <w:pPr>
        <w:rPr>
          <w:sz w:val="28"/>
          <w:szCs w:val="28"/>
        </w:rPr>
      </w:pPr>
    </w:p>
    <w:p w:rsidR="00D15E9E" w:rsidRDefault="00D15E9E" w:rsidP="00E45252">
      <w:pPr>
        <w:rPr>
          <w:sz w:val="28"/>
          <w:szCs w:val="28"/>
        </w:rPr>
      </w:pPr>
    </w:p>
    <w:p w:rsidR="00834A27" w:rsidRPr="00E52464" w:rsidRDefault="00834A27" w:rsidP="00834A27">
      <w:pPr>
        <w:jc w:val="both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 xml:space="preserve">Тематика вопросов, рассмотренных в ходе личных приемов граждан 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35"/>
        <w:gridCol w:w="1162"/>
        <w:gridCol w:w="2694"/>
      </w:tblGrid>
      <w:tr w:rsidR="003F64FE" w:rsidRPr="00487EAB" w:rsidTr="006E5308">
        <w:tc>
          <w:tcPr>
            <w:tcW w:w="6635" w:type="dxa"/>
            <w:vAlign w:val="center"/>
          </w:tcPr>
          <w:p w:rsidR="003F64FE" w:rsidRPr="00E52464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1162" w:type="dxa"/>
            <w:vAlign w:val="center"/>
          </w:tcPr>
          <w:p w:rsidR="003F64FE" w:rsidRPr="00E52464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94" w:type="dxa"/>
            <w:vAlign w:val="center"/>
          </w:tcPr>
          <w:p w:rsidR="003F64FE" w:rsidRPr="00E52464" w:rsidRDefault="003F64FE" w:rsidP="006E5308">
            <w:pPr>
              <w:pStyle w:val="a7"/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62" w:type="dxa"/>
          </w:tcPr>
          <w:p w:rsidR="003F64FE" w:rsidRPr="008D5549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разъяснено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поддержано</w:t>
            </w:r>
          </w:p>
          <w:p w:rsidR="003F64FE" w:rsidRPr="008D5549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меры приняты</w:t>
            </w:r>
          </w:p>
        </w:tc>
      </w:tr>
      <w:tr w:rsidR="003F64FE" w:rsidRPr="00C31473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62" w:type="dxa"/>
          </w:tcPr>
          <w:p w:rsidR="003F64FE" w:rsidRPr="00C31473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3F64FE" w:rsidRPr="00C31473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из аварийного жилья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разъяснено 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lastRenderedPageBreak/>
              <w:t>Борьба с аварийностью. Безопасность дорожного движения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 и дорожная разметка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Опека и попечительство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общего имущества МКД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с ТКО</w:t>
            </w:r>
          </w:p>
        </w:tc>
        <w:tc>
          <w:tcPr>
            <w:tcW w:w="1162" w:type="dxa"/>
          </w:tcPr>
          <w:p w:rsidR="003F64FE" w:rsidRPr="008D5549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Pr="008D5549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выплаты за утраченное имущество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Пассажирский транспорт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 поселений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снега, опавших листьев, мусора и посторонних предметов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жилья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размещение гаражей, стоянок, автопарковок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 w:rsidRPr="00487EAB">
              <w:rPr>
                <w:sz w:val="28"/>
                <w:szCs w:val="28"/>
              </w:rPr>
              <w:t>Организация условий и мест для детского отдыха и досуга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Озеленение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Предприятия общественного питания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транспортной инфраструктуры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Pr="00487EAB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и реконструкция дорог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условий и мест детского отдыха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конфликты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Приватизация государственной и муниципальной собственности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716B61">
        <w:tc>
          <w:tcPr>
            <w:tcW w:w="6635" w:type="dxa"/>
          </w:tcPr>
          <w:p w:rsidR="003F64FE" w:rsidRDefault="003F64FE" w:rsidP="00716B61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коммунальных услуг и электроэнергии</w:t>
            </w:r>
          </w:p>
        </w:tc>
        <w:tc>
          <w:tcPr>
            <w:tcW w:w="1162" w:type="dxa"/>
          </w:tcPr>
          <w:p w:rsidR="003F64FE" w:rsidRDefault="003F64FE" w:rsidP="00716B6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716B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301677">
        <w:tc>
          <w:tcPr>
            <w:tcW w:w="6635" w:type="dxa"/>
          </w:tcPr>
          <w:p w:rsidR="003F64FE" w:rsidRDefault="003F64FE" w:rsidP="00301677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Управляющие организации, товарищества собственников жилья</w:t>
            </w:r>
          </w:p>
        </w:tc>
        <w:tc>
          <w:tcPr>
            <w:tcW w:w="1162" w:type="dxa"/>
          </w:tcPr>
          <w:p w:rsidR="003F64FE" w:rsidRDefault="003F64FE" w:rsidP="0030167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3016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D75F32">
        <w:tc>
          <w:tcPr>
            <w:tcW w:w="6635" w:type="dxa"/>
          </w:tcPr>
          <w:p w:rsidR="003F64FE" w:rsidRDefault="003F64FE" w:rsidP="00D75F32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Коммунально-бытовое хозяйство</w:t>
            </w:r>
          </w:p>
        </w:tc>
        <w:tc>
          <w:tcPr>
            <w:tcW w:w="1162" w:type="dxa"/>
          </w:tcPr>
          <w:p w:rsidR="003F64FE" w:rsidRDefault="003F64FE" w:rsidP="00D75F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D75F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AE235E">
        <w:tc>
          <w:tcPr>
            <w:tcW w:w="6635" w:type="dxa"/>
          </w:tcPr>
          <w:p w:rsidR="003F64FE" w:rsidRDefault="003F64FE" w:rsidP="00AE235E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в сфере строительства</w:t>
            </w:r>
          </w:p>
        </w:tc>
        <w:tc>
          <w:tcPr>
            <w:tcW w:w="1162" w:type="dxa"/>
          </w:tcPr>
          <w:p w:rsidR="003F64FE" w:rsidRDefault="003F64FE" w:rsidP="00AE23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AE23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CB70E9">
        <w:tc>
          <w:tcPr>
            <w:tcW w:w="6635" w:type="dxa"/>
          </w:tcPr>
          <w:p w:rsidR="003F64FE" w:rsidRDefault="003F64FE" w:rsidP="00CB70E9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земельных споров</w:t>
            </w:r>
          </w:p>
        </w:tc>
        <w:tc>
          <w:tcPr>
            <w:tcW w:w="1162" w:type="dxa"/>
          </w:tcPr>
          <w:p w:rsidR="003F64FE" w:rsidRDefault="003F64FE" w:rsidP="00CB70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CB70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3343B7">
        <w:tc>
          <w:tcPr>
            <w:tcW w:w="6635" w:type="dxa"/>
          </w:tcPr>
          <w:p w:rsidR="003F64FE" w:rsidRDefault="003F64FE" w:rsidP="003343B7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Технологическое присоединение потребителей к системам электро-, тепло-, газо-, водоснабжения</w:t>
            </w:r>
          </w:p>
        </w:tc>
        <w:tc>
          <w:tcPr>
            <w:tcW w:w="1162" w:type="dxa"/>
          </w:tcPr>
          <w:p w:rsidR="003F64FE" w:rsidRDefault="003F64FE" w:rsidP="003343B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3343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Перебои в теплоснабжении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Канализование</w:t>
            </w:r>
            <w:proofErr w:type="spellEnd"/>
            <w:r>
              <w:rPr>
                <w:sz w:val="28"/>
                <w:szCs w:val="28"/>
              </w:rPr>
              <w:t xml:space="preserve"> поселений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3F64FE" w:rsidRPr="008D5549" w:rsidTr="00D10F75">
        <w:tc>
          <w:tcPr>
            <w:tcW w:w="6635" w:type="dxa"/>
          </w:tcPr>
          <w:p w:rsidR="003F64FE" w:rsidRDefault="003F64FE" w:rsidP="00D10F75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субъектов торговли</w:t>
            </w:r>
          </w:p>
        </w:tc>
        <w:tc>
          <w:tcPr>
            <w:tcW w:w="1162" w:type="dxa"/>
          </w:tcPr>
          <w:p w:rsidR="003F64FE" w:rsidRDefault="003F64FE" w:rsidP="00D10F7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D10F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3F64FE" w:rsidRPr="008D5549" w:rsidTr="0095547C">
        <w:tc>
          <w:tcPr>
            <w:tcW w:w="6635" w:type="dxa"/>
          </w:tcPr>
          <w:p w:rsidR="003F64FE" w:rsidRDefault="003F64FE" w:rsidP="0095547C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аварийных ситуаций на магистральных коммуникациях</w:t>
            </w:r>
          </w:p>
        </w:tc>
        <w:tc>
          <w:tcPr>
            <w:tcW w:w="1162" w:type="dxa"/>
          </w:tcPr>
          <w:p w:rsidR="003F64FE" w:rsidRDefault="003F64FE" w:rsidP="009554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955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</w:tr>
      <w:tr w:rsidR="003F64FE" w:rsidRPr="008D5549" w:rsidTr="006E5308">
        <w:tc>
          <w:tcPr>
            <w:tcW w:w="6635" w:type="dxa"/>
          </w:tcPr>
          <w:p w:rsidR="003F64FE" w:rsidRDefault="003F64FE" w:rsidP="006E5308">
            <w:pPr>
              <w:pStyle w:val="a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Неполучение ответа на обращение</w:t>
            </w:r>
          </w:p>
        </w:tc>
        <w:tc>
          <w:tcPr>
            <w:tcW w:w="1162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F64FE" w:rsidRDefault="003F64FE" w:rsidP="006E5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приняты</w:t>
            </w:r>
          </w:p>
        </w:tc>
      </w:tr>
    </w:tbl>
    <w:p w:rsidR="00834A27" w:rsidRDefault="00834A27" w:rsidP="00834A27">
      <w:pPr>
        <w:jc w:val="both"/>
        <w:rPr>
          <w:sz w:val="28"/>
          <w:szCs w:val="28"/>
        </w:rPr>
      </w:pPr>
    </w:p>
    <w:p w:rsidR="00D15E9E" w:rsidRDefault="00D15E9E" w:rsidP="00834A27">
      <w:pPr>
        <w:jc w:val="both"/>
        <w:rPr>
          <w:sz w:val="28"/>
          <w:szCs w:val="28"/>
        </w:rPr>
      </w:pPr>
    </w:p>
    <w:p w:rsidR="00D15E9E" w:rsidRDefault="00D15E9E" w:rsidP="00834A27">
      <w:pPr>
        <w:jc w:val="both"/>
        <w:rPr>
          <w:sz w:val="28"/>
          <w:szCs w:val="28"/>
        </w:rPr>
      </w:pPr>
    </w:p>
    <w:p w:rsidR="00D15E9E" w:rsidRDefault="00D15E9E" w:rsidP="00834A27">
      <w:pPr>
        <w:jc w:val="both"/>
        <w:rPr>
          <w:sz w:val="28"/>
          <w:szCs w:val="28"/>
        </w:rPr>
      </w:pPr>
    </w:p>
    <w:p w:rsidR="00D15E9E" w:rsidRDefault="00D15E9E" w:rsidP="00834A27">
      <w:pPr>
        <w:jc w:val="both"/>
        <w:rPr>
          <w:sz w:val="28"/>
          <w:szCs w:val="28"/>
        </w:rPr>
      </w:pPr>
    </w:p>
    <w:p w:rsidR="00D15E9E" w:rsidRDefault="00D15E9E" w:rsidP="00834A27">
      <w:pPr>
        <w:jc w:val="both"/>
        <w:rPr>
          <w:sz w:val="28"/>
          <w:szCs w:val="28"/>
        </w:rPr>
      </w:pPr>
    </w:p>
    <w:p w:rsidR="00834A27" w:rsidRPr="00E52464" w:rsidRDefault="00834A27" w:rsidP="00834A27">
      <w:pPr>
        <w:jc w:val="center"/>
        <w:rPr>
          <w:b/>
          <w:sz w:val="28"/>
          <w:szCs w:val="28"/>
        </w:rPr>
      </w:pPr>
      <w:r w:rsidRPr="00E52464">
        <w:rPr>
          <w:b/>
          <w:sz w:val="28"/>
          <w:szCs w:val="28"/>
        </w:rPr>
        <w:t>Результаты рассмотрения вопросов, содержащихся в обращениях граждан, поступивших в 202</w:t>
      </w:r>
      <w:r w:rsidR="003F64FE">
        <w:rPr>
          <w:b/>
          <w:sz w:val="28"/>
          <w:szCs w:val="28"/>
        </w:rPr>
        <w:t>5</w:t>
      </w:r>
      <w:r w:rsidR="00C55F32">
        <w:rPr>
          <w:b/>
          <w:sz w:val="28"/>
          <w:szCs w:val="28"/>
        </w:rPr>
        <w:t xml:space="preserve"> </w:t>
      </w:r>
      <w:r w:rsidRPr="00E52464">
        <w:rPr>
          <w:b/>
          <w:sz w:val="28"/>
          <w:szCs w:val="28"/>
        </w:rPr>
        <w:t>г</w:t>
      </w:r>
      <w:r w:rsidR="002E0AFA">
        <w:rPr>
          <w:b/>
          <w:sz w:val="28"/>
          <w:szCs w:val="28"/>
        </w:rPr>
        <w:t>оду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275"/>
      </w:tblGrid>
      <w:tr w:rsidR="003F64FE" w:rsidRPr="00B95E07" w:rsidTr="006E5308">
        <w:tc>
          <w:tcPr>
            <w:tcW w:w="5670" w:type="dxa"/>
            <w:vAlign w:val="center"/>
          </w:tcPr>
          <w:p w:rsidR="003F64FE" w:rsidRPr="00E52464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Результат рассмотрения</w:t>
            </w:r>
          </w:p>
        </w:tc>
        <w:tc>
          <w:tcPr>
            <w:tcW w:w="1701" w:type="dxa"/>
            <w:vAlign w:val="center"/>
          </w:tcPr>
          <w:p w:rsidR="003F64FE" w:rsidRPr="00E52464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количество вопросов</w:t>
            </w:r>
          </w:p>
        </w:tc>
        <w:tc>
          <w:tcPr>
            <w:tcW w:w="1275" w:type="dxa"/>
            <w:vAlign w:val="center"/>
          </w:tcPr>
          <w:p w:rsidR="003F64FE" w:rsidRPr="00E52464" w:rsidRDefault="003F64FE" w:rsidP="006E5308">
            <w:pPr>
              <w:jc w:val="center"/>
              <w:rPr>
                <w:b/>
                <w:sz w:val="28"/>
                <w:szCs w:val="28"/>
              </w:rPr>
            </w:pPr>
            <w:r w:rsidRPr="00E52464">
              <w:rPr>
                <w:b/>
                <w:sz w:val="28"/>
                <w:szCs w:val="28"/>
              </w:rPr>
              <w:t>доля,%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4421</w:t>
            </w:r>
          </w:p>
        </w:tc>
        <w:tc>
          <w:tcPr>
            <w:tcW w:w="1275" w:type="dxa"/>
          </w:tcPr>
          <w:p w:rsidR="003F64FE" w:rsidRPr="00C669E9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56,3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1906</w:t>
            </w:r>
          </w:p>
        </w:tc>
        <w:tc>
          <w:tcPr>
            <w:tcW w:w="1275" w:type="dxa"/>
          </w:tcPr>
          <w:p w:rsidR="003F64FE" w:rsidRPr="00C669E9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24,3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Pr="00974967" w:rsidRDefault="003F64FE" w:rsidP="006E5308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том числе м</w:t>
            </w:r>
            <w:r w:rsidRPr="00974967">
              <w:rPr>
                <w:i/>
                <w:sz w:val="28"/>
                <w:szCs w:val="28"/>
              </w:rPr>
              <w:t>еры приняты</w:t>
            </w:r>
          </w:p>
        </w:tc>
        <w:tc>
          <w:tcPr>
            <w:tcW w:w="1701" w:type="dxa"/>
          </w:tcPr>
          <w:p w:rsidR="003F64FE" w:rsidRPr="00974967" w:rsidRDefault="003F64FE" w:rsidP="006E5308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736</w:t>
            </w:r>
          </w:p>
        </w:tc>
        <w:tc>
          <w:tcPr>
            <w:tcW w:w="1275" w:type="dxa"/>
          </w:tcPr>
          <w:p w:rsidR="003F64FE" w:rsidRPr="00974967" w:rsidRDefault="003F64FE" w:rsidP="006E5308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9,4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Pr="00B95E07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3F64FE" w:rsidRPr="00C669E9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Переадресовано</w:t>
            </w:r>
          </w:p>
        </w:tc>
        <w:tc>
          <w:tcPr>
            <w:tcW w:w="1701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1021</w:t>
            </w:r>
          </w:p>
        </w:tc>
        <w:tc>
          <w:tcPr>
            <w:tcW w:w="1275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Default="003F64FE" w:rsidP="006E53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рассмотрении (на 0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.01.26)</w:t>
            </w:r>
          </w:p>
        </w:tc>
        <w:tc>
          <w:tcPr>
            <w:tcW w:w="1701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</w:t>
            </w:r>
          </w:p>
        </w:tc>
        <w:tc>
          <w:tcPr>
            <w:tcW w:w="1275" w:type="dxa"/>
          </w:tcPr>
          <w:p w:rsidR="003F64FE" w:rsidRDefault="003F64FE" w:rsidP="006E53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</w:tr>
      <w:tr w:rsidR="003F64FE" w:rsidRPr="00B95E07" w:rsidTr="006E5308">
        <w:tc>
          <w:tcPr>
            <w:tcW w:w="5670" w:type="dxa"/>
          </w:tcPr>
          <w:p w:rsidR="003F64FE" w:rsidRPr="00B95E07" w:rsidRDefault="003F64FE" w:rsidP="006E5308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3F64FE" w:rsidRPr="00B95E07" w:rsidRDefault="003F64FE" w:rsidP="006E530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7846</w:t>
            </w:r>
          </w:p>
        </w:tc>
        <w:tc>
          <w:tcPr>
            <w:tcW w:w="1275" w:type="dxa"/>
          </w:tcPr>
          <w:p w:rsidR="003F64FE" w:rsidRPr="00B95E07" w:rsidRDefault="003F64FE" w:rsidP="006E530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1B5C56" w:rsidRDefault="001B5C56" w:rsidP="001B5C56">
      <w:pPr>
        <w:jc w:val="both"/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1B5C56" w:rsidRDefault="001B5C56" w:rsidP="001B5C56">
      <w:pPr>
        <w:rPr>
          <w:sz w:val="28"/>
          <w:szCs w:val="28"/>
        </w:rPr>
      </w:pPr>
    </w:p>
    <w:p w:rsidR="00E45252" w:rsidRDefault="00E45252"/>
    <w:sectPr w:rsidR="00E45252" w:rsidSect="00E45252">
      <w:headerReference w:type="even" r:id="rId6"/>
      <w:headerReference w:type="default" r:id="rId7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7F5" w:rsidRDefault="007777F5">
      <w:r>
        <w:separator/>
      </w:r>
    </w:p>
  </w:endnote>
  <w:endnote w:type="continuationSeparator" w:id="0">
    <w:p w:rsidR="007777F5" w:rsidRDefault="0077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7F5" w:rsidRDefault="007777F5">
      <w:r>
        <w:separator/>
      </w:r>
    </w:p>
  </w:footnote>
  <w:footnote w:type="continuationSeparator" w:id="0">
    <w:p w:rsidR="007777F5" w:rsidRDefault="00777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952" w:rsidRDefault="00276952" w:rsidP="00E4525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76952" w:rsidRDefault="0027695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952" w:rsidRDefault="00276952" w:rsidP="00E4525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261D">
      <w:rPr>
        <w:rStyle w:val="a6"/>
        <w:noProof/>
      </w:rPr>
      <w:t>6</w:t>
    </w:r>
    <w:r>
      <w:rPr>
        <w:rStyle w:val="a6"/>
      </w:rPr>
      <w:fldChar w:fldCharType="end"/>
    </w:r>
  </w:p>
  <w:p w:rsidR="00276952" w:rsidRDefault="002769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2A"/>
    <w:rsid w:val="000440CC"/>
    <w:rsid w:val="00111777"/>
    <w:rsid w:val="001118AA"/>
    <w:rsid w:val="00172C17"/>
    <w:rsid w:val="001B5C56"/>
    <w:rsid w:val="001D283C"/>
    <w:rsid w:val="00227ED5"/>
    <w:rsid w:val="00271822"/>
    <w:rsid w:val="00276952"/>
    <w:rsid w:val="002820FE"/>
    <w:rsid w:val="002E0AFA"/>
    <w:rsid w:val="00305EE0"/>
    <w:rsid w:val="003540ED"/>
    <w:rsid w:val="003655FF"/>
    <w:rsid w:val="00376C02"/>
    <w:rsid w:val="00385FF9"/>
    <w:rsid w:val="0039261D"/>
    <w:rsid w:val="003B7999"/>
    <w:rsid w:val="003D42B4"/>
    <w:rsid w:val="003F64FE"/>
    <w:rsid w:val="00497BC7"/>
    <w:rsid w:val="004B4C2A"/>
    <w:rsid w:val="004D5B85"/>
    <w:rsid w:val="00512464"/>
    <w:rsid w:val="005A1CBB"/>
    <w:rsid w:val="005E3D98"/>
    <w:rsid w:val="00611DBD"/>
    <w:rsid w:val="006628F4"/>
    <w:rsid w:val="00690F90"/>
    <w:rsid w:val="00697417"/>
    <w:rsid w:val="00697592"/>
    <w:rsid w:val="006B4C64"/>
    <w:rsid w:val="006F1B2A"/>
    <w:rsid w:val="006F1DD2"/>
    <w:rsid w:val="007006AB"/>
    <w:rsid w:val="00776FCA"/>
    <w:rsid w:val="007777F5"/>
    <w:rsid w:val="007F4459"/>
    <w:rsid w:val="00800C97"/>
    <w:rsid w:val="008242F9"/>
    <w:rsid w:val="00825F14"/>
    <w:rsid w:val="00834A27"/>
    <w:rsid w:val="008420F5"/>
    <w:rsid w:val="008A162C"/>
    <w:rsid w:val="008B3FC4"/>
    <w:rsid w:val="008D4B09"/>
    <w:rsid w:val="008E1D30"/>
    <w:rsid w:val="008F1384"/>
    <w:rsid w:val="00900612"/>
    <w:rsid w:val="00914EFE"/>
    <w:rsid w:val="0091779F"/>
    <w:rsid w:val="0092019F"/>
    <w:rsid w:val="00937640"/>
    <w:rsid w:val="00950999"/>
    <w:rsid w:val="00980ADE"/>
    <w:rsid w:val="009A2F56"/>
    <w:rsid w:val="009B1E1F"/>
    <w:rsid w:val="009D2A02"/>
    <w:rsid w:val="009D5625"/>
    <w:rsid w:val="00A44233"/>
    <w:rsid w:val="00AB03D8"/>
    <w:rsid w:val="00AF0C0C"/>
    <w:rsid w:val="00AF61AF"/>
    <w:rsid w:val="00B20019"/>
    <w:rsid w:val="00B3757F"/>
    <w:rsid w:val="00B5028B"/>
    <w:rsid w:val="00BC0C5A"/>
    <w:rsid w:val="00BE5B96"/>
    <w:rsid w:val="00BF1DB1"/>
    <w:rsid w:val="00C14EE5"/>
    <w:rsid w:val="00C445AE"/>
    <w:rsid w:val="00C55F32"/>
    <w:rsid w:val="00CA6960"/>
    <w:rsid w:val="00CD73B9"/>
    <w:rsid w:val="00CE5D78"/>
    <w:rsid w:val="00D02A63"/>
    <w:rsid w:val="00D15E9E"/>
    <w:rsid w:val="00D220F4"/>
    <w:rsid w:val="00D40335"/>
    <w:rsid w:val="00DE0216"/>
    <w:rsid w:val="00E2056A"/>
    <w:rsid w:val="00E45252"/>
    <w:rsid w:val="00E56EDF"/>
    <w:rsid w:val="00E60A8C"/>
    <w:rsid w:val="00E63142"/>
    <w:rsid w:val="00E740E2"/>
    <w:rsid w:val="00E74152"/>
    <w:rsid w:val="00E772B7"/>
    <w:rsid w:val="00EA6A08"/>
    <w:rsid w:val="00F2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EE632-043A-49DB-BBFC-18423B08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5C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B5C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B5C56"/>
  </w:style>
  <w:style w:type="paragraph" w:styleId="a7">
    <w:name w:val="No Spacing"/>
    <w:uiPriority w:val="1"/>
    <w:qFormat/>
    <w:rsid w:val="001B5C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Яна Андреевна</dc:creator>
  <cp:keywords/>
  <dc:description/>
  <cp:lastModifiedBy>Кретова Яна Андреевна</cp:lastModifiedBy>
  <cp:revision>71</cp:revision>
  <dcterms:created xsi:type="dcterms:W3CDTF">2025-01-22T09:18:00Z</dcterms:created>
  <dcterms:modified xsi:type="dcterms:W3CDTF">2026-01-26T11:17:00Z</dcterms:modified>
</cp:coreProperties>
</file>