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34F" w:rsidRDefault="003B534F">
      <w:pPr>
        <w:pStyle w:val="ConsPlusTitle"/>
        <w:jc w:val="center"/>
        <w:outlineLvl w:val="0"/>
      </w:pPr>
      <w:r>
        <w:t>АДМИНИСТРАЦИЯ ГОРОДА ЛИПЕЦКА</w:t>
      </w:r>
    </w:p>
    <w:p w:rsidR="003B534F" w:rsidRDefault="003B534F">
      <w:pPr>
        <w:pStyle w:val="ConsPlusTitle"/>
        <w:jc w:val="center"/>
      </w:pPr>
    </w:p>
    <w:p w:rsidR="003B534F" w:rsidRDefault="003B534F">
      <w:pPr>
        <w:pStyle w:val="ConsPlusTitle"/>
        <w:jc w:val="center"/>
      </w:pPr>
      <w:r>
        <w:t>ПОСТАНОВЛЕНИЕ</w:t>
      </w:r>
    </w:p>
    <w:p w:rsidR="003B534F" w:rsidRDefault="003B534F">
      <w:pPr>
        <w:pStyle w:val="ConsPlusTitle"/>
        <w:jc w:val="center"/>
      </w:pPr>
      <w:r>
        <w:t>от 14 октября 2016 г. N 1848</w:t>
      </w:r>
    </w:p>
    <w:p w:rsidR="003B534F" w:rsidRDefault="003B534F">
      <w:pPr>
        <w:pStyle w:val="ConsPlusTitle"/>
        <w:jc w:val="center"/>
      </w:pPr>
    </w:p>
    <w:p w:rsidR="003B534F" w:rsidRDefault="003B534F">
      <w:pPr>
        <w:pStyle w:val="ConsPlusTitle"/>
        <w:jc w:val="center"/>
      </w:pPr>
      <w:r>
        <w:t>ОБ УТВЕРЖДЕНИИ МУНИЦИПАЛЬНОЙ ПРОГРАММЫ ГОРОДА ЛИПЕЦКА</w:t>
      </w:r>
    </w:p>
    <w:p w:rsidR="003B534F" w:rsidRDefault="003B534F">
      <w:pPr>
        <w:pStyle w:val="ConsPlusTitle"/>
        <w:jc w:val="center"/>
      </w:pPr>
      <w:r>
        <w:t>"РАЗВИТИЕ ЭКОНОМИЧЕСКОГО ПОТЕНЦИАЛА ГОРОДА ЛИПЕЦКА"</w:t>
      </w:r>
    </w:p>
    <w:p w:rsidR="003B534F" w:rsidRDefault="003B534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B534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B534F" w:rsidRDefault="003B534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534F" w:rsidRDefault="003B534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B534F" w:rsidRDefault="003B534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B534F" w:rsidRDefault="003B534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Липецка от 08.09.2017 </w:t>
            </w:r>
            <w:hyperlink r:id="rId4">
              <w:r>
                <w:rPr>
                  <w:color w:val="0000FF"/>
                </w:rPr>
                <w:t>N 1758</w:t>
              </w:r>
            </w:hyperlink>
            <w:r>
              <w:rPr>
                <w:color w:val="392C69"/>
              </w:rPr>
              <w:t>,</w:t>
            </w:r>
          </w:p>
          <w:p w:rsidR="003B534F" w:rsidRDefault="003B53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28.12.2017 </w:t>
            </w:r>
            <w:hyperlink r:id="rId5">
              <w:r>
                <w:rPr>
                  <w:color w:val="0000FF"/>
                </w:rPr>
                <w:t>N 2592</w:t>
              </w:r>
            </w:hyperlink>
            <w:r>
              <w:rPr>
                <w:color w:val="392C69"/>
              </w:rPr>
              <w:t xml:space="preserve">, от 29.12.2017 </w:t>
            </w:r>
            <w:hyperlink r:id="rId6">
              <w:r>
                <w:rPr>
                  <w:color w:val="0000FF"/>
                </w:rPr>
                <w:t>N 2641</w:t>
              </w:r>
            </w:hyperlink>
            <w:r>
              <w:rPr>
                <w:color w:val="392C69"/>
              </w:rPr>
              <w:t xml:space="preserve">, от 19.03.2018 </w:t>
            </w:r>
            <w:hyperlink r:id="rId7">
              <w:r>
                <w:rPr>
                  <w:color w:val="0000FF"/>
                </w:rPr>
                <w:t>N 371</w:t>
              </w:r>
            </w:hyperlink>
            <w:r>
              <w:rPr>
                <w:color w:val="392C69"/>
              </w:rPr>
              <w:t>,</w:t>
            </w:r>
          </w:p>
          <w:p w:rsidR="003B534F" w:rsidRDefault="003B53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22.06.2018 </w:t>
            </w:r>
            <w:hyperlink r:id="rId8">
              <w:r>
                <w:rPr>
                  <w:color w:val="0000FF"/>
                </w:rPr>
                <w:t>N 1035</w:t>
              </w:r>
            </w:hyperlink>
            <w:r>
              <w:rPr>
                <w:color w:val="392C69"/>
              </w:rPr>
              <w:t xml:space="preserve">, от 23.10.2018 </w:t>
            </w:r>
            <w:hyperlink r:id="rId9">
              <w:r>
                <w:rPr>
                  <w:color w:val="0000FF"/>
                </w:rPr>
                <w:t>N 1925</w:t>
              </w:r>
            </w:hyperlink>
            <w:r>
              <w:rPr>
                <w:color w:val="392C69"/>
              </w:rPr>
              <w:t xml:space="preserve">, от 26.11.2018 </w:t>
            </w:r>
            <w:hyperlink r:id="rId10">
              <w:r>
                <w:rPr>
                  <w:color w:val="0000FF"/>
                </w:rPr>
                <w:t>N 2181</w:t>
              </w:r>
            </w:hyperlink>
            <w:r>
              <w:rPr>
                <w:color w:val="392C69"/>
              </w:rPr>
              <w:t>,</w:t>
            </w:r>
          </w:p>
          <w:p w:rsidR="003B534F" w:rsidRDefault="003B53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29.12.2018 </w:t>
            </w:r>
            <w:hyperlink r:id="rId11">
              <w:r>
                <w:rPr>
                  <w:color w:val="0000FF"/>
                </w:rPr>
                <w:t>N 2524</w:t>
              </w:r>
            </w:hyperlink>
            <w:r>
              <w:rPr>
                <w:color w:val="392C69"/>
              </w:rPr>
              <w:t xml:space="preserve">, от 06.03.2019 </w:t>
            </w:r>
            <w:hyperlink r:id="rId12">
              <w:r>
                <w:rPr>
                  <w:color w:val="0000FF"/>
                </w:rPr>
                <w:t>N 326</w:t>
              </w:r>
            </w:hyperlink>
            <w:r>
              <w:rPr>
                <w:color w:val="392C69"/>
              </w:rPr>
              <w:t xml:space="preserve">, от 21.10.2019 </w:t>
            </w:r>
            <w:hyperlink r:id="rId13">
              <w:r>
                <w:rPr>
                  <w:color w:val="0000FF"/>
                </w:rPr>
                <w:t>N 2045</w:t>
              </w:r>
            </w:hyperlink>
            <w:r>
              <w:rPr>
                <w:color w:val="392C69"/>
              </w:rPr>
              <w:t>,</w:t>
            </w:r>
          </w:p>
          <w:p w:rsidR="003B534F" w:rsidRDefault="003B53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03.03.2020 </w:t>
            </w:r>
            <w:hyperlink r:id="rId14">
              <w:r>
                <w:rPr>
                  <w:color w:val="0000FF"/>
                </w:rPr>
                <w:t>N 263</w:t>
              </w:r>
            </w:hyperlink>
            <w:r>
              <w:rPr>
                <w:color w:val="392C69"/>
              </w:rPr>
              <w:t xml:space="preserve">, от 22.03.2021 </w:t>
            </w:r>
            <w:hyperlink r:id="rId15">
              <w:r>
                <w:rPr>
                  <w:color w:val="0000FF"/>
                </w:rPr>
                <w:t>N 427</w:t>
              </w:r>
            </w:hyperlink>
            <w:r>
              <w:rPr>
                <w:color w:val="392C69"/>
              </w:rPr>
              <w:t xml:space="preserve">, от 31.03.2022 </w:t>
            </w:r>
            <w:hyperlink r:id="rId16">
              <w:r>
                <w:rPr>
                  <w:color w:val="0000FF"/>
                </w:rPr>
                <w:t>N 680</w:t>
              </w:r>
            </w:hyperlink>
            <w:r>
              <w:rPr>
                <w:color w:val="392C69"/>
              </w:rPr>
              <w:t>,</w:t>
            </w:r>
          </w:p>
          <w:p w:rsidR="003B534F" w:rsidRDefault="003B53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11.10.2022 </w:t>
            </w:r>
            <w:hyperlink r:id="rId17">
              <w:r>
                <w:rPr>
                  <w:color w:val="0000FF"/>
                </w:rPr>
                <w:t>N 2281</w:t>
              </w:r>
            </w:hyperlink>
            <w:r>
              <w:rPr>
                <w:color w:val="392C69"/>
              </w:rPr>
              <w:t xml:space="preserve">, от 30.12.2022 </w:t>
            </w:r>
            <w:hyperlink r:id="rId18">
              <w:r>
                <w:rPr>
                  <w:color w:val="0000FF"/>
                </w:rPr>
                <w:t>N 3434</w:t>
              </w:r>
            </w:hyperlink>
            <w:r>
              <w:rPr>
                <w:color w:val="392C69"/>
              </w:rPr>
              <w:t xml:space="preserve">, от 21.03.2023 </w:t>
            </w:r>
            <w:hyperlink r:id="rId19">
              <w:r>
                <w:rPr>
                  <w:color w:val="0000FF"/>
                </w:rPr>
                <w:t>N 820</w:t>
              </w:r>
            </w:hyperlink>
            <w:r>
              <w:rPr>
                <w:color w:val="392C69"/>
              </w:rPr>
              <w:t>,</w:t>
            </w:r>
          </w:p>
          <w:p w:rsidR="003B534F" w:rsidRDefault="003B53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06.07.2023 </w:t>
            </w:r>
            <w:hyperlink r:id="rId20">
              <w:r>
                <w:rPr>
                  <w:color w:val="0000FF"/>
                </w:rPr>
                <w:t>N 2172</w:t>
              </w:r>
            </w:hyperlink>
            <w:r>
              <w:rPr>
                <w:color w:val="392C69"/>
              </w:rPr>
              <w:t xml:space="preserve">, от 03.10.2023 </w:t>
            </w:r>
            <w:hyperlink r:id="rId21">
              <w:r>
                <w:rPr>
                  <w:color w:val="0000FF"/>
                </w:rPr>
                <w:t>N 3121</w:t>
              </w:r>
            </w:hyperlink>
            <w:r>
              <w:rPr>
                <w:color w:val="392C69"/>
              </w:rPr>
              <w:t xml:space="preserve">, от 29.12.2023 </w:t>
            </w:r>
            <w:hyperlink r:id="rId22">
              <w:r>
                <w:rPr>
                  <w:color w:val="0000FF"/>
                </w:rPr>
                <w:t>N 4358</w:t>
              </w:r>
            </w:hyperlink>
            <w:r>
              <w:rPr>
                <w:color w:val="392C69"/>
              </w:rPr>
              <w:t>,</w:t>
            </w:r>
          </w:p>
          <w:p w:rsidR="003B534F" w:rsidRDefault="003B53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02.04.2024 </w:t>
            </w:r>
            <w:hyperlink r:id="rId23">
              <w:r>
                <w:rPr>
                  <w:color w:val="0000FF"/>
                </w:rPr>
                <w:t>N 1071</w:t>
              </w:r>
            </w:hyperlink>
            <w:r>
              <w:rPr>
                <w:color w:val="392C69"/>
              </w:rPr>
              <w:t xml:space="preserve">, от 07.05.2024 </w:t>
            </w:r>
            <w:hyperlink r:id="rId24">
              <w:r>
                <w:rPr>
                  <w:color w:val="0000FF"/>
                </w:rPr>
                <w:t>N 1437</w:t>
              </w:r>
            </w:hyperlink>
            <w:r>
              <w:rPr>
                <w:color w:val="392C69"/>
              </w:rPr>
              <w:t xml:space="preserve">, от 12.09.2024 </w:t>
            </w:r>
            <w:hyperlink r:id="rId25">
              <w:r>
                <w:rPr>
                  <w:color w:val="0000FF"/>
                </w:rPr>
                <w:t>N 2652</w:t>
              </w:r>
            </w:hyperlink>
            <w:r>
              <w:rPr>
                <w:color w:val="392C69"/>
              </w:rPr>
              <w:t>,</w:t>
            </w:r>
          </w:p>
          <w:p w:rsidR="003B534F" w:rsidRDefault="003B53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17.10.2024 </w:t>
            </w:r>
            <w:hyperlink r:id="rId26">
              <w:r>
                <w:rPr>
                  <w:color w:val="0000FF"/>
                </w:rPr>
                <w:t>N 3088</w:t>
              </w:r>
            </w:hyperlink>
            <w:r>
              <w:rPr>
                <w:color w:val="392C69"/>
              </w:rPr>
              <w:t xml:space="preserve">, от 28.12.2024 </w:t>
            </w:r>
            <w:hyperlink r:id="rId27">
              <w:r>
                <w:rPr>
                  <w:color w:val="0000FF"/>
                </w:rPr>
                <w:t>N 4141</w:t>
              </w:r>
            </w:hyperlink>
            <w:r>
              <w:rPr>
                <w:color w:val="392C69"/>
              </w:rPr>
              <w:t xml:space="preserve">, от 03.02.2025 </w:t>
            </w:r>
            <w:hyperlink r:id="rId28">
              <w:r>
                <w:rPr>
                  <w:color w:val="0000FF"/>
                </w:rPr>
                <w:t>N 172</w:t>
              </w:r>
            </w:hyperlink>
            <w:r>
              <w:rPr>
                <w:color w:val="392C69"/>
              </w:rPr>
              <w:t>,</w:t>
            </w:r>
          </w:p>
          <w:p w:rsidR="003B534F" w:rsidRDefault="003B53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01.04.2025 </w:t>
            </w:r>
            <w:hyperlink r:id="rId29">
              <w:r>
                <w:rPr>
                  <w:color w:val="0000FF"/>
                </w:rPr>
                <w:t>N 638</w:t>
              </w:r>
            </w:hyperlink>
            <w:r>
              <w:rPr>
                <w:color w:val="392C69"/>
              </w:rPr>
              <w:t xml:space="preserve">, от 29.08.2025 </w:t>
            </w:r>
            <w:hyperlink r:id="rId30">
              <w:r>
                <w:rPr>
                  <w:color w:val="0000FF"/>
                </w:rPr>
                <w:t>N 1952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534F" w:rsidRDefault="003B534F">
            <w:pPr>
              <w:pStyle w:val="ConsPlusNormal"/>
            </w:pPr>
          </w:p>
        </w:tc>
      </w:tr>
    </w:tbl>
    <w:p w:rsidR="003B534F" w:rsidRDefault="003B534F">
      <w:pPr>
        <w:pStyle w:val="ConsPlusNormal"/>
        <w:jc w:val="both"/>
      </w:pPr>
    </w:p>
    <w:p w:rsidR="003B534F" w:rsidRDefault="003B534F">
      <w:pPr>
        <w:pStyle w:val="ConsPlusNormal"/>
        <w:ind w:firstLine="540"/>
        <w:jc w:val="both"/>
      </w:pPr>
      <w:r>
        <w:t xml:space="preserve">В соответствии со </w:t>
      </w:r>
      <w:hyperlink r:id="rId31">
        <w:r>
          <w:rPr>
            <w:color w:val="0000FF"/>
          </w:rPr>
          <w:t>статьей 179</w:t>
        </w:r>
      </w:hyperlink>
      <w:r>
        <w:t xml:space="preserve"> Бюджетного кодекса, </w:t>
      </w:r>
      <w:hyperlink r:id="rId32">
        <w:r>
          <w:rPr>
            <w:color w:val="0000FF"/>
          </w:rPr>
          <w:t>постановлением</w:t>
        </w:r>
      </w:hyperlink>
      <w:r>
        <w:t xml:space="preserve"> администрации города Липецка от 31.07.2013 N 1795 "О Порядке разработки, реализации и оценки эффективности муниципальных программ города Липецка", </w:t>
      </w:r>
      <w:hyperlink r:id="rId33">
        <w:r>
          <w:rPr>
            <w:color w:val="0000FF"/>
          </w:rPr>
          <w:t>постановлением</w:t>
        </w:r>
      </w:hyperlink>
      <w:r>
        <w:t xml:space="preserve"> администрации города Липецка от 14.07.2016 N 1241 "Об утверждении перечня муниципальных программ города Липецка" в целях повышения экономического потенциала города Липецка администрация города постановляет:</w:t>
      </w:r>
    </w:p>
    <w:p w:rsidR="003B534F" w:rsidRDefault="003B534F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администрации г. Липецка от 03.10.2023 N 3121)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 xml:space="preserve">1. Утвердить муниципальную </w:t>
      </w:r>
      <w:hyperlink w:anchor="P37">
        <w:r>
          <w:rPr>
            <w:color w:val="0000FF"/>
          </w:rPr>
          <w:t>программу</w:t>
        </w:r>
      </w:hyperlink>
      <w:r>
        <w:t xml:space="preserve"> города Липецка "Развитие экономического потенциала города Липецка" (приложение).</w:t>
      </w:r>
    </w:p>
    <w:p w:rsidR="003B534F" w:rsidRDefault="003B534F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постановления</w:t>
        </w:r>
      </w:hyperlink>
      <w:r>
        <w:t xml:space="preserve"> администрации г. Липецка от 06.03.2019 N 326)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2. Контроль за исполнением настоящего постановления оставляю за собой.</w:t>
      </w: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Normal"/>
        <w:jc w:val="right"/>
      </w:pPr>
      <w:r>
        <w:t>Глава города Липецка</w:t>
      </w:r>
    </w:p>
    <w:p w:rsidR="003B534F" w:rsidRDefault="003B534F">
      <w:pPr>
        <w:pStyle w:val="ConsPlusNormal"/>
        <w:jc w:val="right"/>
      </w:pPr>
      <w:r>
        <w:t>С.В.ИВАНОВ</w:t>
      </w: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Normal"/>
        <w:jc w:val="right"/>
        <w:outlineLvl w:val="0"/>
      </w:pPr>
      <w:r>
        <w:t>Приложение</w:t>
      </w:r>
    </w:p>
    <w:p w:rsidR="003B534F" w:rsidRDefault="003B534F">
      <w:pPr>
        <w:pStyle w:val="ConsPlusNormal"/>
        <w:jc w:val="right"/>
      </w:pPr>
      <w:r>
        <w:t>к постановлению</w:t>
      </w:r>
    </w:p>
    <w:p w:rsidR="003B534F" w:rsidRDefault="003B534F">
      <w:pPr>
        <w:pStyle w:val="ConsPlusNormal"/>
        <w:jc w:val="right"/>
      </w:pPr>
      <w:r>
        <w:t>администрации города Липецка</w:t>
      </w:r>
    </w:p>
    <w:p w:rsidR="003B534F" w:rsidRDefault="003B534F">
      <w:pPr>
        <w:pStyle w:val="ConsPlusNormal"/>
        <w:jc w:val="right"/>
      </w:pPr>
      <w:r>
        <w:t>от 14.10.2016 N 1848</w:t>
      </w: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Title"/>
        <w:jc w:val="center"/>
      </w:pPr>
      <w:bookmarkStart w:id="0" w:name="P37"/>
      <w:bookmarkEnd w:id="0"/>
      <w:r>
        <w:t>МУНИЦИПАЛЬНАЯ ПРОГРАММА</w:t>
      </w:r>
    </w:p>
    <w:p w:rsidR="003B534F" w:rsidRDefault="003B534F">
      <w:pPr>
        <w:pStyle w:val="ConsPlusTitle"/>
        <w:jc w:val="center"/>
      </w:pPr>
      <w:r>
        <w:t>ГОРОДА ЛИПЕЦКА "РАЗВИТИЕ ЭКОНОМИЧЕСКОГО ПОТЕНЦИАЛА ГОРОДА</w:t>
      </w:r>
    </w:p>
    <w:p w:rsidR="003B534F" w:rsidRDefault="003B534F">
      <w:pPr>
        <w:pStyle w:val="ConsPlusTitle"/>
        <w:jc w:val="center"/>
      </w:pPr>
      <w:r>
        <w:t>ЛИПЕЦКА"</w:t>
      </w:r>
    </w:p>
    <w:p w:rsidR="003B534F" w:rsidRDefault="003B534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B534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B534F" w:rsidRDefault="003B534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534F" w:rsidRDefault="003B534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B534F" w:rsidRDefault="003B534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B534F" w:rsidRDefault="003B534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Липецка от 08.09.2017 </w:t>
            </w:r>
            <w:hyperlink r:id="rId36">
              <w:r>
                <w:rPr>
                  <w:color w:val="0000FF"/>
                </w:rPr>
                <w:t>N 1758</w:t>
              </w:r>
            </w:hyperlink>
            <w:r>
              <w:rPr>
                <w:color w:val="392C69"/>
              </w:rPr>
              <w:t>,</w:t>
            </w:r>
          </w:p>
          <w:p w:rsidR="003B534F" w:rsidRDefault="003B53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28.12.2017 </w:t>
            </w:r>
            <w:hyperlink r:id="rId37">
              <w:r>
                <w:rPr>
                  <w:color w:val="0000FF"/>
                </w:rPr>
                <w:t>N 2592</w:t>
              </w:r>
            </w:hyperlink>
            <w:r>
              <w:rPr>
                <w:color w:val="392C69"/>
              </w:rPr>
              <w:t xml:space="preserve">, от 29.12.2017 </w:t>
            </w:r>
            <w:hyperlink r:id="rId38">
              <w:r>
                <w:rPr>
                  <w:color w:val="0000FF"/>
                </w:rPr>
                <w:t>N 2641</w:t>
              </w:r>
            </w:hyperlink>
            <w:r>
              <w:rPr>
                <w:color w:val="392C69"/>
              </w:rPr>
              <w:t xml:space="preserve">, от 19.03.2018 </w:t>
            </w:r>
            <w:hyperlink r:id="rId39">
              <w:r>
                <w:rPr>
                  <w:color w:val="0000FF"/>
                </w:rPr>
                <w:t>N 371</w:t>
              </w:r>
            </w:hyperlink>
            <w:r>
              <w:rPr>
                <w:color w:val="392C69"/>
              </w:rPr>
              <w:t>,</w:t>
            </w:r>
          </w:p>
          <w:p w:rsidR="003B534F" w:rsidRDefault="003B534F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от 22.06.2018 </w:t>
            </w:r>
            <w:hyperlink r:id="rId40">
              <w:r>
                <w:rPr>
                  <w:color w:val="0000FF"/>
                </w:rPr>
                <w:t>N 1035</w:t>
              </w:r>
            </w:hyperlink>
            <w:r>
              <w:rPr>
                <w:color w:val="392C69"/>
              </w:rPr>
              <w:t xml:space="preserve">, от 23.10.2018 </w:t>
            </w:r>
            <w:hyperlink r:id="rId41">
              <w:r>
                <w:rPr>
                  <w:color w:val="0000FF"/>
                </w:rPr>
                <w:t>N 1925</w:t>
              </w:r>
            </w:hyperlink>
            <w:r>
              <w:rPr>
                <w:color w:val="392C69"/>
              </w:rPr>
              <w:t xml:space="preserve">, от 26.11.2018 </w:t>
            </w:r>
            <w:hyperlink r:id="rId42">
              <w:r>
                <w:rPr>
                  <w:color w:val="0000FF"/>
                </w:rPr>
                <w:t>N 2181</w:t>
              </w:r>
            </w:hyperlink>
            <w:r>
              <w:rPr>
                <w:color w:val="392C69"/>
              </w:rPr>
              <w:t>,</w:t>
            </w:r>
          </w:p>
          <w:p w:rsidR="003B534F" w:rsidRDefault="003B53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29.12.2018 </w:t>
            </w:r>
            <w:hyperlink r:id="rId43">
              <w:r>
                <w:rPr>
                  <w:color w:val="0000FF"/>
                </w:rPr>
                <w:t>N 2524</w:t>
              </w:r>
            </w:hyperlink>
            <w:r>
              <w:rPr>
                <w:color w:val="392C69"/>
              </w:rPr>
              <w:t xml:space="preserve">, от 06.03.2019 </w:t>
            </w:r>
            <w:hyperlink r:id="rId44">
              <w:r>
                <w:rPr>
                  <w:color w:val="0000FF"/>
                </w:rPr>
                <w:t>N 326</w:t>
              </w:r>
            </w:hyperlink>
            <w:r>
              <w:rPr>
                <w:color w:val="392C69"/>
              </w:rPr>
              <w:t xml:space="preserve">, от 21.10.2019 </w:t>
            </w:r>
            <w:hyperlink r:id="rId45">
              <w:r>
                <w:rPr>
                  <w:color w:val="0000FF"/>
                </w:rPr>
                <w:t>N 2045</w:t>
              </w:r>
            </w:hyperlink>
            <w:r>
              <w:rPr>
                <w:color w:val="392C69"/>
              </w:rPr>
              <w:t>,</w:t>
            </w:r>
          </w:p>
          <w:p w:rsidR="003B534F" w:rsidRDefault="003B53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03.03.2020 </w:t>
            </w:r>
            <w:hyperlink r:id="rId46">
              <w:r>
                <w:rPr>
                  <w:color w:val="0000FF"/>
                </w:rPr>
                <w:t>N 263</w:t>
              </w:r>
            </w:hyperlink>
            <w:r>
              <w:rPr>
                <w:color w:val="392C69"/>
              </w:rPr>
              <w:t xml:space="preserve">, от 22.03.2021 </w:t>
            </w:r>
            <w:hyperlink r:id="rId47">
              <w:r>
                <w:rPr>
                  <w:color w:val="0000FF"/>
                </w:rPr>
                <w:t>N 427</w:t>
              </w:r>
            </w:hyperlink>
            <w:r>
              <w:rPr>
                <w:color w:val="392C69"/>
              </w:rPr>
              <w:t xml:space="preserve">, от 31.03.2022 </w:t>
            </w:r>
            <w:hyperlink r:id="rId48">
              <w:r>
                <w:rPr>
                  <w:color w:val="0000FF"/>
                </w:rPr>
                <w:t>N 680</w:t>
              </w:r>
            </w:hyperlink>
            <w:r>
              <w:rPr>
                <w:color w:val="392C69"/>
              </w:rPr>
              <w:t>,</w:t>
            </w:r>
          </w:p>
          <w:p w:rsidR="003B534F" w:rsidRDefault="003B53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11.10.2022 </w:t>
            </w:r>
            <w:hyperlink r:id="rId49">
              <w:r>
                <w:rPr>
                  <w:color w:val="0000FF"/>
                </w:rPr>
                <w:t>N 2281</w:t>
              </w:r>
            </w:hyperlink>
            <w:r>
              <w:rPr>
                <w:color w:val="392C69"/>
              </w:rPr>
              <w:t xml:space="preserve">, от 30.12.2022 </w:t>
            </w:r>
            <w:hyperlink r:id="rId50">
              <w:r>
                <w:rPr>
                  <w:color w:val="0000FF"/>
                </w:rPr>
                <w:t>N 3434</w:t>
              </w:r>
            </w:hyperlink>
            <w:r>
              <w:rPr>
                <w:color w:val="392C69"/>
              </w:rPr>
              <w:t xml:space="preserve">, от 21.03.2023 </w:t>
            </w:r>
            <w:hyperlink r:id="rId51">
              <w:r>
                <w:rPr>
                  <w:color w:val="0000FF"/>
                </w:rPr>
                <w:t>N 820</w:t>
              </w:r>
            </w:hyperlink>
            <w:r>
              <w:rPr>
                <w:color w:val="392C69"/>
              </w:rPr>
              <w:t>,</w:t>
            </w:r>
          </w:p>
          <w:p w:rsidR="003B534F" w:rsidRDefault="003B53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06.07.2023 </w:t>
            </w:r>
            <w:hyperlink r:id="rId52">
              <w:r>
                <w:rPr>
                  <w:color w:val="0000FF"/>
                </w:rPr>
                <w:t>N 2172</w:t>
              </w:r>
            </w:hyperlink>
            <w:r>
              <w:rPr>
                <w:color w:val="392C69"/>
              </w:rPr>
              <w:t xml:space="preserve">, от 03.10.2023 </w:t>
            </w:r>
            <w:hyperlink r:id="rId53">
              <w:r>
                <w:rPr>
                  <w:color w:val="0000FF"/>
                </w:rPr>
                <w:t>N 3121</w:t>
              </w:r>
            </w:hyperlink>
            <w:r>
              <w:rPr>
                <w:color w:val="392C69"/>
              </w:rPr>
              <w:t xml:space="preserve">, от 29.12.2023 </w:t>
            </w:r>
            <w:hyperlink r:id="rId54">
              <w:r>
                <w:rPr>
                  <w:color w:val="0000FF"/>
                </w:rPr>
                <w:t>N 4358</w:t>
              </w:r>
            </w:hyperlink>
            <w:r>
              <w:rPr>
                <w:color w:val="392C69"/>
              </w:rPr>
              <w:t>,</w:t>
            </w:r>
          </w:p>
          <w:p w:rsidR="003B534F" w:rsidRDefault="003B53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02.04.2024 </w:t>
            </w:r>
            <w:hyperlink r:id="rId55">
              <w:r>
                <w:rPr>
                  <w:color w:val="0000FF"/>
                </w:rPr>
                <w:t>N 1071</w:t>
              </w:r>
            </w:hyperlink>
            <w:r>
              <w:rPr>
                <w:color w:val="392C69"/>
              </w:rPr>
              <w:t xml:space="preserve">, от 07.05.2024 </w:t>
            </w:r>
            <w:hyperlink r:id="rId56">
              <w:r>
                <w:rPr>
                  <w:color w:val="0000FF"/>
                </w:rPr>
                <w:t>N 1437</w:t>
              </w:r>
            </w:hyperlink>
            <w:r>
              <w:rPr>
                <w:color w:val="392C69"/>
              </w:rPr>
              <w:t xml:space="preserve">, от 12.09.2024 </w:t>
            </w:r>
            <w:hyperlink r:id="rId57">
              <w:r>
                <w:rPr>
                  <w:color w:val="0000FF"/>
                </w:rPr>
                <w:t>N 2652</w:t>
              </w:r>
            </w:hyperlink>
            <w:r>
              <w:rPr>
                <w:color w:val="392C69"/>
              </w:rPr>
              <w:t>,</w:t>
            </w:r>
          </w:p>
          <w:p w:rsidR="003B534F" w:rsidRDefault="003B53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17.10.2024 </w:t>
            </w:r>
            <w:hyperlink r:id="rId58">
              <w:r>
                <w:rPr>
                  <w:color w:val="0000FF"/>
                </w:rPr>
                <w:t>N 3088</w:t>
              </w:r>
            </w:hyperlink>
            <w:r>
              <w:rPr>
                <w:color w:val="392C69"/>
              </w:rPr>
              <w:t xml:space="preserve">, от 28.12.2024 </w:t>
            </w:r>
            <w:hyperlink r:id="rId59">
              <w:r>
                <w:rPr>
                  <w:color w:val="0000FF"/>
                </w:rPr>
                <w:t>N 4141</w:t>
              </w:r>
            </w:hyperlink>
            <w:r>
              <w:rPr>
                <w:color w:val="392C69"/>
              </w:rPr>
              <w:t xml:space="preserve">, от 03.02.2025 </w:t>
            </w:r>
            <w:hyperlink r:id="rId60">
              <w:r>
                <w:rPr>
                  <w:color w:val="0000FF"/>
                </w:rPr>
                <w:t>N 172</w:t>
              </w:r>
            </w:hyperlink>
            <w:r>
              <w:rPr>
                <w:color w:val="392C69"/>
              </w:rPr>
              <w:t>,</w:t>
            </w:r>
          </w:p>
          <w:p w:rsidR="003B534F" w:rsidRDefault="003B53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01.04.2025 </w:t>
            </w:r>
            <w:hyperlink r:id="rId61">
              <w:r>
                <w:rPr>
                  <w:color w:val="0000FF"/>
                </w:rPr>
                <w:t>N 638</w:t>
              </w:r>
            </w:hyperlink>
            <w:r>
              <w:rPr>
                <w:color w:val="392C69"/>
              </w:rPr>
              <w:t xml:space="preserve">, от 29.08.2025 </w:t>
            </w:r>
            <w:hyperlink r:id="rId62">
              <w:r>
                <w:rPr>
                  <w:color w:val="0000FF"/>
                </w:rPr>
                <w:t>N 1952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534F" w:rsidRDefault="003B534F">
            <w:pPr>
              <w:pStyle w:val="ConsPlusNormal"/>
            </w:pPr>
          </w:p>
        </w:tc>
      </w:tr>
    </w:tbl>
    <w:p w:rsidR="003B534F" w:rsidRDefault="003B534F">
      <w:pPr>
        <w:pStyle w:val="ConsPlusNormal"/>
        <w:jc w:val="both"/>
      </w:pPr>
    </w:p>
    <w:p w:rsidR="003B534F" w:rsidRDefault="003B534F">
      <w:pPr>
        <w:pStyle w:val="ConsPlusTitle"/>
        <w:jc w:val="center"/>
        <w:outlineLvl w:val="1"/>
      </w:pPr>
      <w:r>
        <w:t>1. Паспорт муниципальной программы города Липецка</w:t>
      </w:r>
    </w:p>
    <w:p w:rsidR="003B534F" w:rsidRDefault="003B534F">
      <w:pPr>
        <w:pStyle w:val="ConsPlusTitle"/>
        <w:jc w:val="center"/>
      </w:pPr>
      <w:r>
        <w:t>"Развитие экономического потенциала города Липецка"</w:t>
      </w:r>
    </w:p>
    <w:p w:rsidR="003B534F" w:rsidRDefault="003B534F">
      <w:pPr>
        <w:pStyle w:val="ConsPlusNormal"/>
        <w:jc w:val="center"/>
      </w:pPr>
    </w:p>
    <w:p w:rsidR="003B534F" w:rsidRDefault="003B534F">
      <w:pPr>
        <w:pStyle w:val="ConsPlusNormal"/>
        <w:jc w:val="center"/>
      </w:pPr>
      <w:r>
        <w:t xml:space="preserve">(в ред. </w:t>
      </w:r>
      <w:hyperlink r:id="rId63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3B534F" w:rsidRDefault="003B534F">
      <w:pPr>
        <w:pStyle w:val="ConsPlusNormal"/>
        <w:jc w:val="center"/>
      </w:pPr>
      <w:r>
        <w:t>от 12.09.2024 N 2652)</w:t>
      </w:r>
    </w:p>
    <w:p w:rsidR="003B534F" w:rsidRDefault="003B534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3B534F">
        <w:tc>
          <w:tcPr>
            <w:tcW w:w="3118" w:type="dxa"/>
          </w:tcPr>
          <w:p w:rsidR="003B534F" w:rsidRDefault="003B534F">
            <w:pPr>
              <w:pStyle w:val="ConsPlusNormal"/>
            </w:pPr>
            <w:r>
              <w:t>Ответственный исполнитель</w:t>
            </w:r>
          </w:p>
        </w:tc>
        <w:tc>
          <w:tcPr>
            <w:tcW w:w="5953" w:type="dxa"/>
          </w:tcPr>
          <w:p w:rsidR="003B534F" w:rsidRDefault="003B534F">
            <w:pPr>
              <w:pStyle w:val="ConsPlusNormal"/>
              <w:jc w:val="both"/>
            </w:pPr>
            <w:r>
              <w:t>Департамент экономического развития администрации города Липецка</w:t>
            </w:r>
          </w:p>
        </w:tc>
      </w:tr>
      <w:tr w:rsidR="003B534F">
        <w:tc>
          <w:tcPr>
            <w:tcW w:w="3118" w:type="dxa"/>
          </w:tcPr>
          <w:p w:rsidR="003B534F" w:rsidRDefault="003B534F">
            <w:pPr>
              <w:pStyle w:val="ConsPlusNormal"/>
            </w:pPr>
            <w:r>
              <w:t>Соисполнители</w:t>
            </w:r>
          </w:p>
        </w:tc>
        <w:tc>
          <w:tcPr>
            <w:tcW w:w="5953" w:type="dxa"/>
          </w:tcPr>
          <w:p w:rsidR="003B534F" w:rsidRDefault="003B534F">
            <w:pPr>
              <w:pStyle w:val="ConsPlusNormal"/>
              <w:jc w:val="both"/>
            </w:pPr>
            <w:r>
              <w:t>Департамент жилищно-коммунального хозяйства администрации города Липецка;</w:t>
            </w:r>
          </w:p>
          <w:p w:rsidR="003B534F" w:rsidRDefault="003B534F">
            <w:pPr>
              <w:pStyle w:val="ConsPlusNormal"/>
              <w:jc w:val="both"/>
            </w:pPr>
            <w:r>
              <w:t>Управление имущественных и земельных отношений администрации города Липецка;</w:t>
            </w:r>
          </w:p>
          <w:p w:rsidR="003B534F" w:rsidRDefault="003B534F">
            <w:pPr>
              <w:pStyle w:val="ConsPlusNormal"/>
              <w:jc w:val="both"/>
            </w:pPr>
            <w:r>
              <w:t>Управление потребительского рынка администрации города Липецка;</w:t>
            </w:r>
          </w:p>
          <w:p w:rsidR="003B534F" w:rsidRDefault="003B534F">
            <w:pPr>
              <w:pStyle w:val="ConsPlusNormal"/>
              <w:jc w:val="both"/>
            </w:pPr>
            <w:r>
              <w:t>Управление муниципального заказа администрации города Липецка</w:t>
            </w:r>
          </w:p>
        </w:tc>
      </w:tr>
      <w:tr w:rsidR="003B534F">
        <w:tblPrEx>
          <w:tblBorders>
            <w:insideH w:val="nil"/>
          </w:tblBorders>
        </w:tblPrEx>
        <w:tc>
          <w:tcPr>
            <w:tcW w:w="3118" w:type="dxa"/>
            <w:tcBorders>
              <w:bottom w:val="nil"/>
            </w:tcBorders>
          </w:tcPr>
          <w:p w:rsidR="003B534F" w:rsidRDefault="003B534F">
            <w:pPr>
              <w:pStyle w:val="ConsPlusNormal"/>
            </w:pPr>
            <w:r>
              <w:t>Сроки реализации</w:t>
            </w:r>
          </w:p>
        </w:tc>
        <w:tc>
          <w:tcPr>
            <w:tcW w:w="5953" w:type="dxa"/>
            <w:tcBorders>
              <w:bottom w:val="nil"/>
            </w:tcBorders>
          </w:tcPr>
          <w:p w:rsidR="003B534F" w:rsidRDefault="003B534F">
            <w:pPr>
              <w:pStyle w:val="ConsPlusNormal"/>
              <w:jc w:val="both"/>
            </w:pPr>
            <w:r>
              <w:t>2017 - 2028 годы</w:t>
            </w:r>
          </w:p>
        </w:tc>
      </w:tr>
      <w:tr w:rsidR="003B534F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3B534F" w:rsidRDefault="003B534F">
            <w:pPr>
              <w:pStyle w:val="ConsPlusNormal"/>
              <w:jc w:val="both"/>
            </w:pPr>
            <w:r>
              <w:t xml:space="preserve">(в ред. </w:t>
            </w:r>
            <w:hyperlink r:id="rId64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29.08.2025 N 1952)</w:t>
            </w:r>
          </w:p>
        </w:tc>
      </w:tr>
      <w:tr w:rsidR="003B534F">
        <w:tc>
          <w:tcPr>
            <w:tcW w:w="3118" w:type="dxa"/>
          </w:tcPr>
          <w:p w:rsidR="003B534F" w:rsidRDefault="003B534F">
            <w:pPr>
              <w:pStyle w:val="ConsPlusNormal"/>
            </w:pPr>
            <w:r>
              <w:t>Подпрограммы</w:t>
            </w:r>
          </w:p>
        </w:tc>
        <w:tc>
          <w:tcPr>
            <w:tcW w:w="5953" w:type="dxa"/>
          </w:tcPr>
          <w:p w:rsidR="003B534F" w:rsidRDefault="003B534F">
            <w:pPr>
              <w:pStyle w:val="ConsPlusNormal"/>
              <w:jc w:val="both"/>
            </w:pPr>
            <w:r>
              <w:t>1. "</w:t>
            </w:r>
            <w:hyperlink w:anchor="P1387">
              <w:r>
                <w:rPr>
                  <w:color w:val="0000FF"/>
                </w:rPr>
                <w:t>Развитие и поддержка</w:t>
              </w:r>
            </w:hyperlink>
            <w:r>
              <w:t xml:space="preserve"> малого и среднего предпринимательства, в том числе инновационного".</w:t>
            </w:r>
          </w:p>
          <w:p w:rsidR="003B534F" w:rsidRDefault="003B534F">
            <w:pPr>
              <w:pStyle w:val="ConsPlusNormal"/>
              <w:jc w:val="both"/>
            </w:pPr>
            <w:r>
              <w:t xml:space="preserve">2. </w:t>
            </w:r>
            <w:hyperlink w:anchor="P1509">
              <w:r>
                <w:rPr>
                  <w:color w:val="0000FF"/>
                </w:rPr>
                <w:t>"Муниципальное имущество"</w:t>
              </w:r>
            </w:hyperlink>
            <w:r>
              <w:t>.</w:t>
            </w:r>
          </w:p>
          <w:p w:rsidR="003B534F" w:rsidRDefault="003B534F">
            <w:pPr>
              <w:pStyle w:val="ConsPlusNormal"/>
              <w:jc w:val="both"/>
            </w:pPr>
            <w:r>
              <w:t xml:space="preserve">3. </w:t>
            </w:r>
            <w:hyperlink w:anchor="P1621">
              <w:r>
                <w:rPr>
                  <w:color w:val="0000FF"/>
                </w:rPr>
                <w:t>"Проектная деятельность"</w:t>
              </w:r>
            </w:hyperlink>
          </w:p>
        </w:tc>
      </w:tr>
      <w:tr w:rsidR="003B534F">
        <w:tc>
          <w:tcPr>
            <w:tcW w:w="3118" w:type="dxa"/>
          </w:tcPr>
          <w:p w:rsidR="003B534F" w:rsidRDefault="003B534F">
            <w:pPr>
              <w:pStyle w:val="ConsPlusNormal"/>
            </w:pPr>
            <w:r>
              <w:t>Цель</w:t>
            </w:r>
          </w:p>
        </w:tc>
        <w:tc>
          <w:tcPr>
            <w:tcW w:w="5953" w:type="dxa"/>
          </w:tcPr>
          <w:p w:rsidR="003B534F" w:rsidRDefault="003B534F">
            <w:pPr>
              <w:pStyle w:val="ConsPlusNormal"/>
              <w:jc w:val="both"/>
            </w:pPr>
            <w:r>
              <w:t>Формирование благоприятной среды для устойчивого функционирования и развития экономики города Липецка</w:t>
            </w:r>
          </w:p>
        </w:tc>
      </w:tr>
      <w:tr w:rsidR="003B534F">
        <w:tc>
          <w:tcPr>
            <w:tcW w:w="3118" w:type="dxa"/>
          </w:tcPr>
          <w:p w:rsidR="003B534F" w:rsidRDefault="003B534F">
            <w:pPr>
              <w:pStyle w:val="ConsPlusNormal"/>
            </w:pPr>
            <w:r>
              <w:t>Целевые индикаторы</w:t>
            </w:r>
          </w:p>
        </w:tc>
        <w:tc>
          <w:tcPr>
            <w:tcW w:w="5953" w:type="dxa"/>
          </w:tcPr>
          <w:p w:rsidR="003B534F" w:rsidRDefault="003B534F">
            <w:pPr>
              <w:pStyle w:val="ConsPlusNormal"/>
              <w:jc w:val="both"/>
            </w:pPr>
            <w:r>
              <w:t>Доля налоговых и неналоговых доходов в общем объеме доходов бюджета города Липецка</w:t>
            </w:r>
          </w:p>
        </w:tc>
      </w:tr>
      <w:tr w:rsidR="003B534F">
        <w:tc>
          <w:tcPr>
            <w:tcW w:w="3118" w:type="dxa"/>
          </w:tcPr>
          <w:p w:rsidR="003B534F" w:rsidRDefault="003B534F">
            <w:pPr>
              <w:pStyle w:val="ConsPlusNormal"/>
            </w:pPr>
            <w:r>
              <w:t>Задачи</w:t>
            </w:r>
          </w:p>
        </w:tc>
        <w:tc>
          <w:tcPr>
            <w:tcW w:w="5953" w:type="dxa"/>
          </w:tcPr>
          <w:p w:rsidR="003B534F" w:rsidRDefault="003B534F">
            <w:pPr>
              <w:pStyle w:val="ConsPlusNormal"/>
              <w:jc w:val="both"/>
            </w:pPr>
            <w:r>
              <w:t>Задача 1. Содействие развитию предпринимательства, в том числе инновационного, и формированию благоприятного инвестиционного климата на территории города Липецка, в том числе на основе применения информационных технологий.</w:t>
            </w:r>
          </w:p>
          <w:p w:rsidR="003B534F" w:rsidRDefault="003B534F">
            <w:pPr>
              <w:pStyle w:val="ConsPlusNormal"/>
              <w:jc w:val="both"/>
            </w:pPr>
            <w:r>
              <w:t>Задача 2. Повышение эффективности использования муниципального имущества.</w:t>
            </w:r>
          </w:p>
          <w:p w:rsidR="003B534F" w:rsidRDefault="003B534F">
            <w:pPr>
              <w:pStyle w:val="ConsPlusNormal"/>
              <w:jc w:val="both"/>
            </w:pPr>
            <w:r>
              <w:t>Задача 3. Повышение эффективности реализации задач, определенных Стратегией социально-экономического развития города Липецка до 2035 года</w:t>
            </w:r>
          </w:p>
        </w:tc>
      </w:tr>
      <w:tr w:rsidR="003B534F">
        <w:tblPrEx>
          <w:tblBorders>
            <w:insideH w:val="nil"/>
          </w:tblBorders>
        </w:tblPrEx>
        <w:tc>
          <w:tcPr>
            <w:tcW w:w="3118" w:type="dxa"/>
            <w:tcBorders>
              <w:bottom w:val="nil"/>
            </w:tcBorders>
          </w:tcPr>
          <w:p w:rsidR="003B534F" w:rsidRDefault="003B534F">
            <w:pPr>
              <w:pStyle w:val="ConsPlusNormal"/>
            </w:pPr>
            <w:r>
              <w:t>Показатели задач</w:t>
            </w:r>
          </w:p>
        </w:tc>
        <w:tc>
          <w:tcPr>
            <w:tcW w:w="5953" w:type="dxa"/>
            <w:tcBorders>
              <w:bottom w:val="nil"/>
            </w:tcBorders>
          </w:tcPr>
          <w:p w:rsidR="003B534F" w:rsidRDefault="003B534F">
            <w:pPr>
              <w:pStyle w:val="ConsPlusNormal"/>
              <w:jc w:val="both"/>
            </w:pPr>
            <w:r>
              <w:t xml:space="preserve">Показатель 1 Задачи 1: Число субъектов малого и среднего </w:t>
            </w:r>
            <w:r>
              <w:lastRenderedPageBreak/>
              <w:t>предпринимательства в расчете на 10 тыс. человек населения;</w:t>
            </w:r>
          </w:p>
          <w:p w:rsidR="003B534F" w:rsidRDefault="003B534F">
            <w:pPr>
              <w:pStyle w:val="ConsPlusNormal"/>
              <w:jc w:val="both"/>
            </w:pPr>
            <w:r>
              <w:t>Показатель 2 Задачи 1: Доля среднесписочной численности работников малых и средних предприятий в среднесписочной численности работников всех предприятий и организаций;</w:t>
            </w:r>
          </w:p>
          <w:p w:rsidR="003B534F" w:rsidRDefault="003B534F">
            <w:pPr>
              <w:pStyle w:val="ConsPlusNormal"/>
              <w:jc w:val="both"/>
            </w:pPr>
            <w:r>
              <w:t>Показатель 3 Задачи 1: Количество резидентов на территории технопарка;</w:t>
            </w:r>
          </w:p>
          <w:p w:rsidR="003B534F" w:rsidRDefault="003B534F">
            <w:pPr>
              <w:pStyle w:val="ConsPlusNormal"/>
              <w:jc w:val="both"/>
            </w:pPr>
            <w:r>
              <w:t>Показатель 4 Задачи 1: Доля площади, занимаемой резидентами, от общей площади, подлежащей сдаче в аренду;</w:t>
            </w:r>
          </w:p>
          <w:p w:rsidR="003B534F" w:rsidRDefault="003B534F">
            <w:pPr>
              <w:pStyle w:val="ConsPlusNormal"/>
              <w:jc w:val="both"/>
            </w:pPr>
            <w:r>
              <w:t>Показатель 5 Задачи 1: Количество заключенных договоров на размещение нестационарных торговых объектов;</w:t>
            </w:r>
          </w:p>
          <w:p w:rsidR="003B534F" w:rsidRDefault="003B534F">
            <w:pPr>
              <w:pStyle w:val="ConsPlusNormal"/>
              <w:jc w:val="both"/>
            </w:pPr>
            <w:r>
              <w:t>Показатель 6 Задачи 1: Доля закупок у субъектов малого предпринимательства и социально ориентированных некоммерческих организаций в совокупном годовом объеме закупок для муниципальных нужд;</w:t>
            </w:r>
          </w:p>
          <w:p w:rsidR="003B534F" w:rsidRDefault="003B534F">
            <w:pPr>
              <w:pStyle w:val="ConsPlusNormal"/>
              <w:jc w:val="both"/>
            </w:pPr>
            <w:r>
              <w:t>Показатель 7 Задачи 1: Численность занятых в сфере малого и среднего предпринимательства, включая индивидуальных предпринимателей;</w:t>
            </w:r>
          </w:p>
          <w:p w:rsidR="003B534F" w:rsidRDefault="003B534F">
            <w:pPr>
              <w:pStyle w:val="ConsPlusNormal"/>
              <w:jc w:val="both"/>
            </w:pPr>
            <w:r>
              <w:t>Показатель 8 Задачи 1: Количество муниципальных унитарных предприятий;</w:t>
            </w:r>
          </w:p>
          <w:p w:rsidR="003B534F" w:rsidRDefault="003B534F">
            <w:pPr>
              <w:pStyle w:val="ConsPlusNormal"/>
              <w:jc w:val="both"/>
            </w:pPr>
            <w:r>
              <w:t>Показатель 9 Задачи 1: Количество акционерных обществ с муниципальным участием, осуществляющих деятельность на конкурентных товарных рынках в условиях конкуренции;</w:t>
            </w:r>
          </w:p>
          <w:p w:rsidR="003B534F" w:rsidRDefault="003B534F">
            <w:pPr>
              <w:pStyle w:val="ConsPlusNormal"/>
              <w:jc w:val="both"/>
            </w:pPr>
            <w:r>
              <w:t>Показатель 10 Задачи 1: Отношение количества субъектов малого и среднего предпринимательства в расчете на 1 тыс. человек населения г. Липецка к количеству субъектов малого и среднего предпринимательства в расчете на 1 тыс. человек населения РФ;</w:t>
            </w:r>
          </w:p>
          <w:p w:rsidR="003B534F" w:rsidRDefault="003B534F">
            <w:pPr>
              <w:pStyle w:val="ConsPlusNormal"/>
              <w:jc w:val="both"/>
            </w:pPr>
            <w:r>
              <w:t>Показатель 11 Задачи 1: Доля резидентов МБУ "Технопарк-Липецк", реализующих инновационные проекты, в общем числе резидентов МБУ "Технопарк-Липецк";</w:t>
            </w:r>
          </w:p>
          <w:p w:rsidR="003B534F" w:rsidRDefault="003B534F">
            <w:pPr>
              <w:pStyle w:val="ConsPlusNormal"/>
              <w:jc w:val="both"/>
            </w:pPr>
            <w:r>
              <w:t>Показатель 12 Задачи 1: Количество патентов, зарегистрированных резидентами МБУ "Технопарк-Липецк", в рамках реализации инновационных проектов (нарастающим итогом);</w:t>
            </w:r>
          </w:p>
          <w:p w:rsidR="003B534F" w:rsidRDefault="003B534F">
            <w:pPr>
              <w:pStyle w:val="ConsPlusNormal"/>
              <w:jc w:val="both"/>
            </w:pPr>
            <w:r>
              <w:t>Показатель 1 Задачи 2: Достижение плановых назначений городского бюджета от использования и реализации нежилых помещений, земельных участков, включенных в состав муниципальной казны города Липецка;</w:t>
            </w:r>
          </w:p>
          <w:p w:rsidR="003B534F" w:rsidRDefault="003B534F">
            <w:pPr>
              <w:pStyle w:val="ConsPlusNormal"/>
              <w:jc w:val="both"/>
            </w:pPr>
            <w:r>
              <w:t>Показатель 2 Задачи 2: Увеличение перечня имущественной поддержки субъектов МСП;</w:t>
            </w:r>
          </w:p>
          <w:p w:rsidR="003B534F" w:rsidRDefault="003B534F">
            <w:pPr>
              <w:pStyle w:val="ConsPlusNormal"/>
              <w:jc w:val="both"/>
            </w:pPr>
            <w:r>
              <w:t>Показатель 1 Задачи 3: Количество реализуемых проектов</w:t>
            </w:r>
          </w:p>
        </w:tc>
      </w:tr>
      <w:tr w:rsidR="003B534F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3B534F" w:rsidRDefault="003B534F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65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29.08.2025 N 1952)</w:t>
            </w:r>
          </w:p>
        </w:tc>
      </w:tr>
      <w:tr w:rsidR="003B534F">
        <w:tblPrEx>
          <w:tblBorders>
            <w:insideH w:val="nil"/>
          </w:tblBorders>
        </w:tblPrEx>
        <w:tc>
          <w:tcPr>
            <w:tcW w:w="3118" w:type="dxa"/>
            <w:tcBorders>
              <w:bottom w:val="nil"/>
            </w:tcBorders>
          </w:tcPr>
          <w:p w:rsidR="003B534F" w:rsidRDefault="003B534F">
            <w:pPr>
              <w:pStyle w:val="ConsPlusNormal"/>
            </w:pPr>
            <w: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  <w:tcBorders>
              <w:bottom w:val="nil"/>
            </w:tcBorders>
          </w:tcPr>
          <w:p w:rsidR="003B534F" w:rsidRDefault="003B534F">
            <w:pPr>
              <w:pStyle w:val="ConsPlusNormal"/>
              <w:jc w:val="both"/>
            </w:pPr>
            <w:r>
              <w:t>Средства бюджета города Липецка:</w:t>
            </w:r>
          </w:p>
          <w:p w:rsidR="003B534F" w:rsidRDefault="003B534F">
            <w:pPr>
              <w:pStyle w:val="ConsPlusNormal"/>
              <w:jc w:val="both"/>
            </w:pPr>
            <w:r>
              <w:t>всего - 1 534 645,492 тыс. руб., в том числе:</w:t>
            </w:r>
          </w:p>
          <w:p w:rsidR="003B534F" w:rsidRDefault="003B534F">
            <w:pPr>
              <w:pStyle w:val="ConsPlusNormal"/>
              <w:jc w:val="both"/>
            </w:pPr>
            <w:r>
              <w:t>2017 год - 108 083,0 тыс. руб.;</w:t>
            </w:r>
          </w:p>
          <w:p w:rsidR="003B534F" w:rsidRDefault="003B534F">
            <w:pPr>
              <w:pStyle w:val="ConsPlusNormal"/>
              <w:jc w:val="both"/>
            </w:pPr>
            <w:r>
              <w:t>2018 год - 191 546,511 тыс. руб.;</w:t>
            </w:r>
          </w:p>
          <w:p w:rsidR="003B534F" w:rsidRDefault="003B534F">
            <w:pPr>
              <w:pStyle w:val="ConsPlusNormal"/>
              <w:jc w:val="both"/>
            </w:pPr>
            <w:r>
              <w:t>2019 год - 118 249,230 тыс. руб.;</w:t>
            </w:r>
          </w:p>
          <w:p w:rsidR="003B534F" w:rsidRDefault="003B534F">
            <w:pPr>
              <w:pStyle w:val="ConsPlusNormal"/>
              <w:jc w:val="both"/>
            </w:pPr>
            <w:r>
              <w:t>2020 год - 99 076,000 тыс. руб.;</w:t>
            </w:r>
          </w:p>
          <w:p w:rsidR="003B534F" w:rsidRDefault="003B534F">
            <w:pPr>
              <w:pStyle w:val="ConsPlusNormal"/>
              <w:jc w:val="both"/>
            </w:pPr>
            <w:r>
              <w:t>2021 год - 98 304,900 тыс. руб.;</w:t>
            </w:r>
          </w:p>
          <w:p w:rsidR="003B534F" w:rsidRDefault="003B534F">
            <w:pPr>
              <w:pStyle w:val="ConsPlusNormal"/>
              <w:jc w:val="both"/>
            </w:pPr>
            <w:r>
              <w:t>2022 год - 110 125,700 тыс. руб.;</w:t>
            </w:r>
          </w:p>
          <w:p w:rsidR="003B534F" w:rsidRDefault="003B534F">
            <w:pPr>
              <w:pStyle w:val="ConsPlusNormal"/>
              <w:jc w:val="both"/>
            </w:pPr>
            <w:r>
              <w:lastRenderedPageBreak/>
              <w:t>2023 год - 122 507,000 тыс. руб.;</w:t>
            </w:r>
          </w:p>
          <w:p w:rsidR="003B534F" w:rsidRDefault="003B534F">
            <w:pPr>
              <w:pStyle w:val="ConsPlusNormal"/>
              <w:jc w:val="both"/>
            </w:pPr>
            <w:r>
              <w:t>2024 год - 148 814,212 тыс. руб.;</w:t>
            </w:r>
          </w:p>
          <w:p w:rsidR="003B534F" w:rsidRDefault="003B534F">
            <w:pPr>
              <w:pStyle w:val="ConsPlusNormal"/>
              <w:jc w:val="both"/>
            </w:pPr>
            <w:r>
              <w:t>2025 год - 148 650,439 тыс. руб.;</w:t>
            </w:r>
          </w:p>
          <w:p w:rsidR="003B534F" w:rsidRDefault="003B534F">
            <w:pPr>
              <w:pStyle w:val="ConsPlusNormal"/>
              <w:jc w:val="both"/>
            </w:pPr>
            <w:r>
              <w:t>2026 год - 129 829,500 тыс. руб.;</w:t>
            </w:r>
          </w:p>
          <w:p w:rsidR="003B534F" w:rsidRDefault="003B534F">
            <w:pPr>
              <w:pStyle w:val="ConsPlusNormal"/>
              <w:jc w:val="both"/>
            </w:pPr>
            <w:r>
              <w:t>2027 год - 129 729,500 тыс. руб.;</w:t>
            </w:r>
          </w:p>
          <w:p w:rsidR="003B534F" w:rsidRDefault="003B534F">
            <w:pPr>
              <w:pStyle w:val="ConsPlusNormal"/>
              <w:jc w:val="both"/>
            </w:pPr>
            <w:r>
              <w:t>2028 год - 129 729,500 тыс. руб.</w:t>
            </w:r>
          </w:p>
          <w:p w:rsidR="003B534F" w:rsidRDefault="003B534F">
            <w:pPr>
              <w:pStyle w:val="ConsPlusNormal"/>
              <w:jc w:val="both"/>
            </w:pPr>
            <w:r>
              <w:t>Объемы финансирования на выполнение мероприятий Программы ежегодно уточняются в процессе исполнения бюджета города и при формировании бюджета на очередной финансовый год и плановый период</w:t>
            </w:r>
          </w:p>
        </w:tc>
      </w:tr>
      <w:tr w:rsidR="003B534F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3B534F" w:rsidRDefault="003B534F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66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29.08.2025 N 1952)</w:t>
            </w:r>
          </w:p>
        </w:tc>
      </w:tr>
      <w:tr w:rsidR="003B534F">
        <w:tc>
          <w:tcPr>
            <w:tcW w:w="3118" w:type="dxa"/>
          </w:tcPr>
          <w:p w:rsidR="003B534F" w:rsidRDefault="003B534F">
            <w:pPr>
              <w:pStyle w:val="ConsPlusNormal"/>
            </w:pPr>
            <w:r>
              <w:t>Ожидаемые конечные результаты</w:t>
            </w:r>
          </w:p>
        </w:tc>
        <w:tc>
          <w:tcPr>
            <w:tcW w:w="5953" w:type="dxa"/>
          </w:tcPr>
          <w:p w:rsidR="003B534F" w:rsidRDefault="003B534F">
            <w:pPr>
              <w:pStyle w:val="ConsPlusNormal"/>
              <w:jc w:val="both"/>
            </w:pPr>
            <w:r>
              <w:t>1. Увеличение количества субъектов малого и среднего предпринимательства, в том числе инновационного, и числа занятых в нем.</w:t>
            </w:r>
          </w:p>
          <w:p w:rsidR="003B534F" w:rsidRDefault="003B534F">
            <w:pPr>
              <w:pStyle w:val="ConsPlusNormal"/>
              <w:jc w:val="both"/>
            </w:pPr>
            <w:r>
              <w:t>2. Обеспечение пополнения бюджета города Липецка доходами от использования муниципального имущества.</w:t>
            </w:r>
          </w:p>
          <w:p w:rsidR="003B534F" w:rsidRDefault="003B534F">
            <w:pPr>
              <w:pStyle w:val="ConsPlusNormal"/>
              <w:jc w:val="both"/>
            </w:pPr>
            <w:r>
              <w:t>3. Оптимальное использование ресурсов муниципального образования, привлечение дополнительных инвестиций</w:t>
            </w:r>
          </w:p>
        </w:tc>
      </w:tr>
    </w:tbl>
    <w:p w:rsidR="003B534F" w:rsidRDefault="003B534F">
      <w:pPr>
        <w:pStyle w:val="ConsPlusNormal"/>
        <w:jc w:val="both"/>
      </w:pPr>
    </w:p>
    <w:p w:rsidR="003B534F" w:rsidRDefault="003B534F">
      <w:pPr>
        <w:pStyle w:val="ConsPlusTitle"/>
        <w:jc w:val="center"/>
        <w:outlineLvl w:val="1"/>
      </w:pPr>
      <w:r>
        <w:t>2. Общая характеристика сферы реализации</w:t>
      </w:r>
    </w:p>
    <w:p w:rsidR="003B534F" w:rsidRDefault="003B534F">
      <w:pPr>
        <w:pStyle w:val="ConsPlusTitle"/>
        <w:jc w:val="center"/>
      </w:pPr>
      <w:r>
        <w:t>муниципальной программы</w:t>
      </w: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Normal"/>
        <w:ind w:firstLine="540"/>
        <w:jc w:val="both"/>
      </w:pPr>
      <w:r>
        <w:t>Повышение экономического потенциала города Липецка является одним из приоритетных направлений муниципальной политики города Липецка.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По основным социально-экономическим показателям Липецк занимает ведущие позиции среди городов Центрального Федерального округа России. Разрыв между среднемесячной заработной платой и прожиточным минимумом составляет 4,0 раза. Показатель уровня безработицы остается одним из самых низких - 0,62% от экономически активного населения.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Основу экономического потенциала города Липецка составляет промышленность, ведущей отраслью которой является металлургия. По данным на 01.01.2016, объем промышленного производства города составил 418949,8 млн. рублей.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Несмотря на текущую благополучную ситуацию в экономике города Липецка, задача диверсификации остается крайне актуальной в средне- и долгосрочном плане. Модернизация градообразующего предприятия ПАО "Новолипецкий металлургический комбинат" и возможные конъюнктурные спады в металлургической отрасли могут привести к заметному обострению проблем безработицы, если заблаговременно не организовать системную работу по запуску новых производств.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 xml:space="preserve">Проведение экономической политики, направленной на стимулирование выработки инновационных идей, создание новых производств в сфере малого и среднего предпринимательства, рассматривается администрацией города как один из путей ухода города Липецка от </w:t>
      </w:r>
      <w:proofErr w:type="spellStart"/>
      <w:r>
        <w:t>монопрофильной</w:t>
      </w:r>
      <w:proofErr w:type="spellEnd"/>
      <w:r>
        <w:t xml:space="preserve"> ориентации. В данном направлении основными задачами являются создание оптимальных условий для обеспечения дальнейшего стабильного развития малого и среднего предпринимательства и повышение социально-экономической эффективности его деятельности.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 xml:space="preserve">Муниципальное имущество составляет социально-экономическую основу местного самоуправления. Максимальная отдача от имеющихся в распоряжении местных органов власти имущественных активов позволяет решать текущие задачи социально-экономического развития </w:t>
      </w:r>
      <w:r>
        <w:lastRenderedPageBreak/>
        <w:t>территории, планировать показатели экономического развития муниципального образования в будущем. В связи с этим эффективное управление муниципальным имуществом является одним из условий социально-экономического развития города Липецка и представляет одну из важнейших задач для органов местного самоуправления.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 xml:space="preserve">В целях достижения результатов, определенных </w:t>
      </w:r>
      <w:hyperlink r:id="rId67">
        <w:r>
          <w:rPr>
            <w:color w:val="0000FF"/>
          </w:rPr>
          <w:t>Стратегией</w:t>
        </w:r>
      </w:hyperlink>
      <w:r>
        <w:t xml:space="preserve"> социально-экономического развития города Липецка до 2035 года, в администрации города Липецка введено проектное управление, приоритетной задачей которого является: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 xml:space="preserve">- повышение эффективности реализации задач, определенных </w:t>
      </w:r>
      <w:hyperlink r:id="rId68">
        <w:r>
          <w:rPr>
            <w:color w:val="0000FF"/>
          </w:rPr>
          <w:t>Стратегией</w:t>
        </w:r>
      </w:hyperlink>
      <w:r>
        <w:t xml:space="preserve"> социально-экономического развития города Липецка до 2035 года.</w:t>
      </w:r>
    </w:p>
    <w:p w:rsidR="003B534F" w:rsidRDefault="003B534F">
      <w:pPr>
        <w:pStyle w:val="ConsPlusNormal"/>
        <w:jc w:val="both"/>
      </w:pPr>
      <w:r>
        <w:t xml:space="preserve">(введено </w:t>
      </w:r>
      <w:hyperlink r:id="rId69">
        <w:r>
          <w:rPr>
            <w:color w:val="0000FF"/>
          </w:rPr>
          <w:t>постановлением</w:t>
        </w:r>
      </w:hyperlink>
      <w:r>
        <w:t xml:space="preserve"> администрации г. Липецка от 19.03.2018 N 371)</w:t>
      </w: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Title"/>
        <w:jc w:val="center"/>
        <w:outlineLvl w:val="1"/>
      </w:pPr>
      <w:r>
        <w:t>3. Приоритеты муниципальной политики в сфере реализации</w:t>
      </w:r>
    </w:p>
    <w:p w:rsidR="003B534F" w:rsidRDefault="003B534F">
      <w:pPr>
        <w:pStyle w:val="ConsPlusTitle"/>
        <w:jc w:val="center"/>
      </w:pPr>
      <w:r>
        <w:t>муниципальной программы, цели, задачи и ожидаемые</w:t>
      </w:r>
    </w:p>
    <w:p w:rsidR="003B534F" w:rsidRDefault="003B534F">
      <w:pPr>
        <w:pStyle w:val="ConsPlusTitle"/>
        <w:jc w:val="center"/>
      </w:pPr>
      <w:r>
        <w:t>конечные результаты муниципальной программы</w:t>
      </w:r>
    </w:p>
    <w:p w:rsidR="003B534F" w:rsidRDefault="003B534F">
      <w:pPr>
        <w:pStyle w:val="ConsPlusNormal"/>
        <w:jc w:val="center"/>
      </w:pPr>
    </w:p>
    <w:p w:rsidR="003B534F" w:rsidRDefault="003B534F">
      <w:pPr>
        <w:pStyle w:val="ConsPlusNormal"/>
        <w:jc w:val="center"/>
      </w:pPr>
      <w:r>
        <w:t xml:space="preserve">(в ред. </w:t>
      </w:r>
      <w:hyperlink r:id="rId70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3B534F" w:rsidRDefault="003B534F">
      <w:pPr>
        <w:pStyle w:val="ConsPlusNormal"/>
        <w:jc w:val="center"/>
      </w:pPr>
      <w:r>
        <w:t>от 19.03.2018 N 371)</w:t>
      </w: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Normal"/>
        <w:ind w:firstLine="540"/>
        <w:jc w:val="both"/>
      </w:pPr>
      <w:r>
        <w:t xml:space="preserve">Муниципальная программа разработана в соответствии с </w:t>
      </w:r>
      <w:hyperlink r:id="rId71">
        <w:r>
          <w:rPr>
            <w:color w:val="0000FF"/>
          </w:rPr>
          <w:t>Указом</w:t>
        </w:r>
      </w:hyperlink>
      <w:r>
        <w:t xml:space="preserve"> Президента Российской Федерации от 07.05.2012 N 596 "О долгосрочной государственной экономической политике", Федеральным </w:t>
      </w:r>
      <w:hyperlink r:id="rId72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73">
        <w:r>
          <w:rPr>
            <w:color w:val="0000FF"/>
          </w:rPr>
          <w:t>законом</w:t>
        </w:r>
      </w:hyperlink>
      <w:r>
        <w:t xml:space="preserve"> от 07.05.2013 N 104-ФЗ "О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процесса", </w:t>
      </w:r>
      <w:hyperlink r:id="rId74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02.08.2016 N 204 "О Стратегии социально-экономического развития города Липецка до 2035 года", </w:t>
      </w:r>
      <w:hyperlink r:id="rId75">
        <w:r>
          <w:rPr>
            <w:color w:val="0000FF"/>
          </w:rPr>
          <w:t>постановлением</w:t>
        </w:r>
      </w:hyperlink>
      <w:r>
        <w:t xml:space="preserve"> администрации города Липецка от 31.07.2013 N 1795 "О Порядке разработки, реализации и оценки эффективности муниципальных программ города Липецка".</w:t>
      </w:r>
    </w:p>
    <w:p w:rsidR="003B534F" w:rsidRDefault="003B534F">
      <w:pPr>
        <w:pStyle w:val="ConsPlusNormal"/>
        <w:jc w:val="both"/>
      </w:pPr>
      <w:r>
        <w:t xml:space="preserve">(в ред. </w:t>
      </w:r>
      <w:hyperlink r:id="rId76">
        <w:r>
          <w:rPr>
            <w:color w:val="0000FF"/>
          </w:rPr>
          <w:t>постановления</w:t>
        </w:r>
      </w:hyperlink>
      <w:r>
        <w:t xml:space="preserve"> администрации г. Липецка от 23.10.2018 N 1925)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Целью муниципальной программы является формирование благоприятной среды для устойчивого функционирования и развития экономики города Липецка.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Для достижения цели предусматривается решение следующих задач: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- содействие развитию предпринимательства на территории города;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- повышение эффективности использования муниципального имущества;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 xml:space="preserve">- повышение эффективности реализации задач, определенных </w:t>
      </w:r>
      <w:hyperlink r:id="rId77">
        <w:r>
          <w:rPr>
            <w:color w:val="0000FF"/>
          </w:rPr>
          <w:t>Стратегией</w:t>
        </w:r>
      </w:hyperlink>
      <w:r>
        <w:t xml:space="preserve"> социально-экономического развития города Липецка до 2035 года.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Результаты выполнения Программы позволят: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- увеличить количество субъектов малого и среднего предпринимательства, в том числе инновационного, и числа занятых в нем;</w:t>
      </w:r>
    </w:p>
    <w:p w:rsidR="003B534F" w:rsidRDefault="003B534F">
      <w:pPr>
        <w:pStyle w:val="ConsPlusNormal"/>
        <w:jc w:val="both"/>
      </w:pPr>
      <w:r>
        <w:t xml:space="preserve">(в ред. </w:t>
      </w:r>
      <w:hyperlink r:id="rId78">
        <w:r>
          <w:rPr>
            <w:color w:val="0000FF"/>
          </w:rPr>
          <w:t>постановления</w:t>
        </w:r>
      </w:hyperlink>
      <w:r>
        <w:t xml:space="preserve"> администрации г. Липецка от 12.09.2024 N 2652)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- обеспечить пополнение бюджета города Липецка доходами от использования муниципального имущества;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- обеспечить оптимальное использование ресурсов города Липецка, привлечь дополнительные инвестиции.</w:t>
      </w: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Title"/>
        <w:jc w:val="center"/>
        <w:outlineLvl w:val="1"/>
      </w:pPr>
      <w:r>
        <w:lastRenderedPageBreak/>
        <w:t>4. Сроки реализации муниципальной программы</w:t>
      </w: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Normal"/>
        <w:ind w:firstLine="540"/>
        <w:jc w:val="both"/>
      </w:pPr>
      <w:r>
        <w:t>Сроки реализации Программы: 2017 - 2028 годы.</w:t>
      </w:r>
    </w:p>
    <w:p w:rsidR="003B534F" w:rsidRDefault="003B534F">
      <w:pPr>
        <w:pStyle w:val="ConsPlusNormal"/>
        <w:jc w:val="both"/>
      </w:pPr>
      <w:r>
        <w:t xml:space="preserve">(в ред. постановлений администрации г. Липецка от 06.03.2019 </w:t>
      </w:r>
      <w:hyperlink r:id="rId79">
        <w:r>
          <w:rPr>
            <w:color w:val="0000FF"/>
          </w:rPr>
          <w:t>N 326</w:t>
        </w:r>
      </w:hyperlink>
      <w:r>
        <w:t xml:space="preserve">, от 11.10.2022 </w:t>
      </w:r>
      <w:hyperlink r:id="rId80">
        <w:r>
          <w:rPr>
            <w:color w:val="0000FF"/>
          </w:rPr>
          <w:t>N 2281</w:t>
        </w:r>
      </w:hyperlink>
      <w:r>
        <w:t xml:space="preserve">, от 03.10.2023 </w:t>
      </w:r>
      <w:hyperlink r:id="rId81">
        <w:r>
          <w:rPr>
            <w:color w:val="0000FF"/>
          </w:rPr>
          <w:t>N 3121</w:t>
        </w:r>
      </w:hyperlink>
      <w:r>
        <w:t xml:space="preserve">, от 12.09.2024 </w:t>
      </w:r>
      <w:hyperlink r:id="rId82">
        <w:r>
          <w:rPr>
            <w:color w:val="0000FF"/>
          </w:rPr>
          <w:t>N 2652</w:t>
        </w:r>
      </w:hyperlink>
      <w:r>
        <w:t xml:space="preserve">, от 29.08.2025 </w:t>
      </w:r>
      <w:hyperlink r:id="rId83">
        <w:r>
          <w:rPr>
            <w:color w:val="0000FF"/>
          </w:rPr>
          <w:t>N 1952</w:t>
        </w:r>
      </w:hyperlink>
      <w:r>
        <w:t>)</w:t>
      </w: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Title"/>
        <w:jc w:val="center"/>
        <w:outlineLvl w:val="1"/>
      </w:pPr>
      <w:r>
        <w:t>5. Подпрограммы муниципальной программы</w:t>
      </w:r>
    </w:p>
    <w:p w:rsidR="003B534F" w:rsidRDefault="003B534F">
      <w:pPr>
        <w:pStyle w:val="ConsPlusNormal"/>
        <w:jc w:val="center"/>
      </w:pPr>
    </w:p>
    <w:p w:rsidR="003B534F" w:rsidRDefault="003B534F">
      <w:pPr>
        <w:pStyle w:val="ConsPlusNormal"/>
        <w:jc w:val="center"/>
      </w:pPr>
      <w:r>
        <w:t xml:space="preserve">(в ред. </w:t>
      </w:r>
      <w:hyperlink r:id="rId84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3B534F" w:rsidRDefault="003B534F">
      <w:pPr>
        <w:pStyle w:val="ConsPlusNormal"/>
        <w:jc w:val="center"/>
      </w:pPr>
      <w:r>
        <w:t>от 19.03.2018 N 371)</w:t>
      </w: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Title"/>
        <w:jc w:val="center"/>
        <w:outlineLvl w:val="2"/>
      </w:pPr>
      <w:r>
        <w:t>Перечень подпрограмм муниципальной программы города Липецка</w:t>
      </w:r>
    </w:p>
    <w:p w:rsidR="003B534F" w:rsidRDefault="003B534F">
      <w:pPr>
        <w:pStyle w:val="ConsPlusTitle"/>
        <w:jc w:val="center"/>
      </w:pPr>
      <w:r>
        <w:t>"Развитие экономического потенциала города Липецка"</w:t>
      </w:r>
    </w:p>
    <w:p w:rsidR="003B534F" w:rsidRDefault="003B534F">
      <w:pPr>
        <w:pStyle w:val="ConsPlusNormal"/>
        <w:jc w:val="center"/>
      </w:pPr>
      <w:r>
        <w:t xml:space="preserve">(в ред. </w:t>
      </w:r>
      <w:hyperlink r:id="rId85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3B534F" w:rsidRDefault="003B534F">
      <w:pPr>
        <w:pStyle w:val="ConsPlusNormal"/>
        <w:jc w:val="center"/>
      </w:pPr>
      <w:r>
        <w:t>от 06.03.2019 N 326)</w:t>
      </w:r>
    </w:p>
    <w:p w:rsidR="003B534F" w:rsidRDefault="003B534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0"/>
        <w:gridCol w:w="2891"/>
        <w:gridCol w:w="2891"/>
        <w:gridCol w:w="2721"/>
      </w:tblGrid>
      <w:tr w:rsidR="003B534F">
        <w:tc>
          <w:tcPr>
            <w:tcW w:w="560" w:type="dxa"/>
          </w:tcPr>
          <w:p w:rsidR="003B534F" w:rsidRDefault="003B534F">
            <w:pPr>
              <w:pStyle w:val="ConsPlusNormal"/>
              <w:jc w:val="center"/>
            </w:pPr>
            <w:r>
              <w:t>N</w:t>
            </w:r>
          </w:p>
          <w:p w:rsidR="003B534F" w:rsidRDefault="003B534F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891" w:type="dxa"/>
          </w:tcPr>
          <w:p w:rsidR="003B534F" w:rsidRDefault="003B534F">
            <w:pPr>
              <w:pStyle w:val="ConsPlusNormal"/>
              <w:jc w:val="center"/>
            </w:pPr>
            <w:r>
              <w:t>Наименование подпрограммы</w:t>
            </w:r>
          </w:p>
        </w:tc>
        <w:tc>
          <w:tcPr>
            <w:tcW w:w="2891" w:type="dxa"/>
          </w:tcPr>
          <w:p w:rsidR="003B534F" w:rsidRDefault="003B534F">
            <w:pPr>
              <w:pStyle w:val="ConsPlusNormal"/>
              <w:jc w:val="center"/>
            </w:pPr>
            <w:r>
              <w:t>Ответственный исполнитель (соисполнитель)</w:t>
            </w:r>
          </w:p>
        </w:tc>
        <w:tc>
          <w:tcPr>
            <w:tcW w:w="2721" w:type="dxa"/>
          </w:tcPr>
          <w:p w:rsidR="003B534F" w:rsidRDefault="003B534F">
            <w:pPr>
              <w:pStyle w:val="ConsPlusNormal"/>
              <w:jc w:val="center"/>
            </w:pPr>
            <w:r>
              <w:t>Наименование решаемых в рамках подпрограммы задач муниципальной программы</w:t>
            </w:r>
          </w:p>
        </w:tc>
      </w:tr>
      <w:tr w:rsidR="003B534F">
        <w:tc>
          <w:tcPr>
            <w:tcW w:w="560" w:type="dxa"/>
          </w:tcPr>
          <w:p w:rsidR="003B534F" w:rsidRDefault="003B53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91" w:type="dxa"/>
          </w:tcPr>
          <w:p w:rsidR="003B534F" w:rsidRDefault="003B53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891" w:type="dxa"/>
          </w:tcPr>
          <w:p w:rsidR="003B534F" w:rsidRDefault="003B534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:rsidR="003B534F" w:rsidRDefault="003B534F">
            <w:pPr>
              <w:pStyle w:val="ConsPlusNormal"/>
              <w:jc w:val="center"/>
            </w:pPr>
            <w:r>
              <w:t>4</w:t>
            </w:r>
          </w:p>
        </w:tc>
      </w:tr>
      <w:tr w:rsidR="003B534F">
        <w:tblPrEx>
          <w:tblBorders>
            <w:insideH w:val="nil"/>
          </w:tblBorders>
        </w:tblPrEx>
        <w:tc>
          <w:tcPr>
            <w:tcW w:w="560" w:type="dxa"/>
            <w:tcBorders>
              <w:bottom w:val="nil"/>
            </w:tcBorders>
          </w:tcPr>
          <w:p w:rsidR="003B534F" w:rsidRDefault="003B534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891" w:type="dxa"/>
            <w:tcBorders>
              <w:bottom w:val="nil"/>
            </w:tcBorders>
          </w:tcPr>
          <w:p w:rsidR="003B534F" w:rsidRDefault="003B534F">
            <w:pPr>
              <w:pStyle w:val="ConsPlusNormal"/>
            </w:pPr>
            <w:hyperlink w:anchor="P1387">
              <w:r>
                <w:rPr>
                  <w:color w:val="0000FF"/>
                </w:rPr>
                <w:t>Подпрограмма 1</w:t>
              </w:r>
            </w:hyperlink>
            <w:r>
              <w:t xml:space="preserve"> "Развитие и поддержка малого и среднего предпринимательства, в том числе инновационного"</w:t>
            </w:r>
          </w:p>
        </w:tc>
        <w:tc>
          <w:tcPr>
            <w:tcW w:w="2891" w:type="dxa"/>
            <w:tcBorders>
              <w:bottom w:val="nil"/>
            </w:tcBorders>
          </w:tcPr>
          <w:p w:rsidR="003B534F" w:rsidRDefault="003B534F">
            <w:pPr>
              <w:pStyle w:val="ConsPlusNormal"/>
            </w:pPr>
            <w:r>
              <w:t>Департамент экономического развития администрации города Липецка</w:t>
            </w:r>
          </w:p>
          <w:p w:rsidR="003B534F" w:rsidRDefault="003B534F">
            <w:pPr>
              <w:pStyle w:val="ConsPlusNormal"/>
            </w:pPr>
            <w:r>
              <w:t>Управление потребительского рынка администрации города Липецка</w:t>
            </w:r>
          </w:p>
          <w:p w:rsidR="003B534F" w:rsidRDefault="003B534F">
            <w:pPr>
              <w:pStyle w:val="ConsPlusNormal"/>
            </w:pPr>
            <w:r>
              <w:t>Управление муниципального заказа администрации города Липецка</w:t>
            </w:r>
          </w:p>
        </w:tc>
        <w:tc>
          <w:tcPr>
            <w:tcW w:w="2721" w:type="dxa"/>
            <w:tcBorders>
              <w:bottom w:val="nil"/>
            </w:tcBorders>
          </w:tcPr>
          <w:p w:rsidR="003B534F" w:rsidRDefault="003B534F">
            <w:pPr>
              <w:pStyle w:val="ConsPlusNormal"/>
            </w:pPr>
            <w:r>
              <w:t>Содействие развитию предпринимательства, в том числе инновационного, и формированию благоприятного инвестиционного климата на территории города Липецка, в том числе на основе применения информационных технологий</w:t>
            </w:r>
          </w:p>
        </w:tc>
      </w:tr>
      <w:tr w:rsidR="003B534F">
        <w:tblPrEx>
          <w:tblBorders>
            <w:insideH w:val="nil"/>
          </w:tblBorders>
        </w:tblPrEx>
        <w:tc>
          <w:tcPr>
            <w:tcW w:w="9063" w:type="dxa"/>
            <w:gridSpan w:val="4"/>
            <w:tcBorders>
              <w:top w:val="nil"/>
            </w:tcBorders>
          </w:tcPr>
          <w:p w:rsidR="003B534F" w:rsidRDefault="003B534F">
            <w:pPr>
              <w:pStyle w:val="ConsPlusNormal"/>
              <w:jc w:val="both"/>
            </w:pPr>
            <w:r>
              <w:t xml:space="preserve">(п. 1 в ред. </w:t>
            </w:r>
            <w:hyperlink r:id="rId86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12.09.2024 N 2652)</w:t>
            </w:r>
          </w:p>
        </w:tc>
      </w:tr>
      <w:tr w:rsidR="003B534F">
        <w:tc>
          <w:tcPr>
            <w:tcW w:w="560" w:type="dxa"/>
          </w:tcPr>
          <w:p w:rsidR="003B534F" w:rsidRDefault="003B534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891" w:type="dxa"/>
          </w:tcPr>
          <w:p w:rsidR="003B534F" w:rsidRDefault="003B534F">
            <w:pPr>
              <w:pStyle w:val="ConsPlusNormal"/>
            </w:pPr>
            <w:hyperlink w:anchor="P1509">
              <w:r>
                <w:rPr>
                  <w:color w:val="0000FF"/>
                </w:rPr>
                <w:t>Подпрограмма 2</w:t>
              </w:r>
            </w:hyperlink>
            <w:r>
              <w:t xml:space="preserve"> "Муниципальное имущество"</w:t>
            </w:r>
          </w:p>
        </w:tc>
        <w:tc>
          <w:tcPr>
            <w:tcW w:w="2891" w:type="dxa"/>
          </w:tcPr>
          <w:p w:rsidR="003B534F" w:rsidRDefault="003B534F">
            <w:pPr>
              <w:pStyle w:val="ConsPlusNormal"/>
            </w:pPr>
            <w:r>
              <w:t>Управление имущественных и земельных отношений администрации города Липецка</w:t>
            </w:r>
          </w:p>
          <w:p w:rsidR="003B534F" w:rsidRDefault="003B534F">
            <w:pPr>
              <w:pStyle w:val="ConsPlusNormal"/>
            </w:pPr>
            <w:r>
              <w:t>Департамент жилищно-коммунального хозяйства администрации города Липецка</w:t>
            </w:r>
          </w:p>
        </w:tc>
        <w:tc>
          <w:tcPr>
            <w:tcW w:w="2721" w:type="dxa"/>
          </w:tcPr>
          <w:p w:rsidR="003B534F" w:rsidRDefault="003B534F">
            <w:pPr>
              <w:pStyle w:val="ConsPlusNormal"/>
            </w:pPr>
            <w:r>
              <w:t>Повышение эффективности использования муниципального имущества</w:t>
            </w:r>
          </w:p>
        </w:tc>
      </w:tr>
      <w:tr w:rsidR="003B534F">
        <w:tc>
          <w:tcPr>
            <w:tcW w:w="560" w:type="dxa"/>
          </w:tcPr>
          <w:p w:rsidR="003B534F" w:rsidRDefault="003B534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891" w:type="dxa"/>
          </w:tcPr>
          <w:p w:rsidR="003B534F" w:rsidRDefault="003B534F">
            <w:pPr>
              <w:pStyle w:val="ConsPlusNormal"/>
            </w:pPr>
            <w:hyperlink w:anchor="P1621">
              <w:r>
                <w:rPr>
                  <w:color w:val="0000FF"/>
                </w:rPr>
                <w:t>Подпрограмма 3</w:t>
              </w:r>
            </w:hyperlink>
            <w:r>
              <w:t xml:space="preserve"> "Проектная деятельность"</w:t>
            </w:r>
          </w:p>
        </w:tc>
        <w:tc>
          <w:tcPr>
            <w:tcW w:w="2891" w:type="dxa"/>
          </w:tcPr>
          <w:p w:rsidR="003B534F" w:rsidRDefault="003B534F">
            <w:pPr>
              <w:pStyle w:val="ConsPlusNormal"/>
            </w:pPr>
            <w:r>
              <w:t>Департамент экономического развития администрации города Липецка</w:t>
            </w:r>
          </w:p>
        </w:tc>
        <w:tc>
          <w:tcPr>
            <w:tcW w:w="2721" w:type="dxa"/>
          </w:tcPr>
          <w:p w:rsidR="003B534F" w:rsidRDefault="003B534F">
            <w:pPr>
              <w:pStyle w:val="ConsPlusNormal"/>
            </w:pPr>
            <w:r>
              <w:t xml:space="preserve">Повышение эффективности реализации задач, определенных </w:t>
            </w:r>
            <w:hyperlink r:id="rId87">
              <w:r>
                <w:rPr>
                  <w:color w:val="0000FF"/>
                </w:rPr>
                <w:t>Стратегией</w:t>
              </w:r>
            </w:hyperlink>
            <w:r>
              <w:t xml:space="preserve"> социально-экономического развития города Липецка до 2035 года</w:t>
            </w:r>
          </w:p>
        </w:tc>
      </w:tr>
    </w:tbl>
    <w:p w:rsidR="003B534F" w:rsidRDefault="003B534F">
      <w:pPr>
        <w:pStyle w:val="ConsPlusNormal"/>
        <w:jc w:val="both"/>
      </w:pPr>
    </w:p>
    <w:p w:rsidR="003B534F" w:rsidRDefault="003B534F">
      <w:pPr>
        <w:pStyle w:val="ConsPlusTitle"/>
        <w:jc w:val="center"/>
        <w:outlineLvl w:val="2"/>
      </w:pPr>
      <w:r>
        <w:t>Сведения об основных мероприятиях муниципальной программы</w:t>
      </w:r>
    </w:p>
    <w:p w:rsidR="003B534F" w:rsidRDefault="003B534F">
      <w:pPr>
        <w:pStyle w:val="ConsPlusTitle"/>
        <w:jc w:val="center"/>
      </w:pPr>
      <w:r>
        <w:t>города Липецка "Развитие экономического потенциала</w:t>
      </w:r>
    </w:p>
    <w:p w:rsidR="003B534F" w:rsidRDefault="003B534F">
      <w:pPr>
        <w:pStyle w:val="ConsPlusTitle"/>
        <w:jc w:val="center"/>
      </w:pPr>
      <w:r>
        <w:t>города Липецка"</w:t>
      </w:r>
    </w:p>
    <w:p w:rsidR="003B534F" w:rsidRDefault="003B534F">
      <w:pPr>
        <w:pStyle w:val="ConsPlusNormal"/>
        <w:jc w:val="center"/>
      </w:pPr>
    </w:p>
    <w:p w:rsidR="003B534F" w:rsidRDefault="003B534F">
      <w:pPr>
        <w:pStyle w:val="ConsPlusNormal"/>
        <w:jc w:val="center"/>
      </w:pPr>
      <w:r>
        <w:t xml:space="preserve">(в ред. </w:t>
      </w:r>
      <w:hyperlink r:id="rId88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3B534F" w:rsidRDefault="003B534F">
      <w:pPr>
        <w:pStyle w:val="ConsPlusNormal"/>
        <w:jc w:val="center"/>
      </w:pPr>
      <w:r>
        <w:t>от 29.08.2025 N 1952)</w:t>
      </w: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Normal"/>
        <w:sectPr w:rsidR="003B534F" w:rsidSect="00D43C9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1"/>
        <w:gridCol w:w="1999"/>
        <w:gridCol w:w="1526"/>
        <w:gridCol w:w="1055"/>
        <w:gridCol w:w="817"/>
        <w:gridCol w:w="1002"/>
        <w:gridCol w:w="1002"/>
        <w:gridCol w:w="724"/>
        <w:gridCol w:w="724"/>
        <w:gridCol w:w="817"/>
        <w:gridCol w:w="817"/>
        <w:gridCol w:w="1002"/>
        <w:gridCol w:w="1002"/>
        <w:gridCol w:w="1002"/>
        <w:gridCol w:w="1002"/>
        <w:gridCol w:w="1002"/>
      </w:tblGrid>
      <w:tr w:rsidR="003B534F">
        <w:tc>
          <w:tcPr>
            <w:tcW w:w="794" w:type="dxa"/>
            <w:vMerge w:val="restart"/>
          </w:tcPr>
          <w:p w:rsidR="003B534F" w:rsidRDefault="003B534F">
            <w:pPr>
              <w:pStyle w:val="ConsPlusNormal"/>
              <w:jc w:val="center"/>
            </w:pPr>
            <w:r>
              <w:lastRenderedPageBreak/>
              <w:t>N</w:t>
            </w:r>
          </w:p>
          <w:p w:rsidR="003B534F" w:rsidRDefault="003B534F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891" w:type="dxa"/>
            <w:vMerge w:val="restart"/>
          </w:tcPr>
          <w:p w:rsidR="003B534F" w:rsidRDefault="003B534F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268" w:type="dxa"/>
            <w:vMerge w:val="restart"/>
          </w:tcPr>
          <w:p w:rsidR="003B534F" w:rsidRDefault="003B534F">
            <w:pPr>
              <w:pStyle w:val="ConsPlusNormal"/>
              <w:jc w:val="center"/>
            </w:pPr>
            <w:r>
              <w:t>Ответственный исполнитель (соисполнитель)</w:t>
            </w:r>
          </w:p>
        </w:tc>
        <w:tc>
          <w:tcPr>
            <w:tcW w:w="964" w:type="dxa"/>
            <w:vMerge w:val="restart"/>
          </w:tcPr>
          <w:p w:rsidR="003B534F" w:rsidRDefault="003B534F">
            <w:pPr>
              <w:pStyle w:val="ConsPlusNormal"/>
              <w:jc w:val="center"/>
            </w:pPr>
            <w:r>
              <w:t>Сроки исполнения</w:t>
            </w:r>
          </w:p>
        </w:tc>
        <w:tc>
          <w:tcPr>
            <w:tcW w:w="15646" w:type="dxa"/>
            <w:gridSpan w:val="12"/>
          </w:tcPr>
          <w:p w:rsidR="003B534F" w:rsidRDefault="003B534F">
            <w:pPr>
              <w:pStyle w:val="ConsPlusNormal"/>
              <w:jc w:val="center"/>
            </w:pPr>
            <w:r>
              <w:t>Объем финансирования из бюджета города (тыс. руб.)</w:t>
            </w:r>
          </w:p>
        </w:tc>
      </w:tr>
      <w:tr w:rsidR="003B534F"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2028 год</w:t>
            </w:r>
          </w:p>
        </w:tc>
      </w:tr>
      <w:tr w:rsidR="003B534F"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91" w:type="dxa"/>
          </w:tcPr>
          <w:p w:rsidR="003B534F" w:rsidRDefault="003B53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8" w:type="dxa"/>
          </w:tcPr>
          <w:p w:rsidR="003B534F" w:rsidRDefault="003B534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</w:tcPr>
          <w:p w:rsidR="003B534F" w:rsidRDefault="003B534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16</w:t>
            </w:r>
          </w:p>
        </w:tc>
      </w:tr>
      <w:tr w:rsidR="003B534F">
        <w:tc>
          <w:tcPr>
            <w:tcW w:w="794" w:type="dxa"/>
            <w:vMerge w:val="restart"/>
          </w:tcPr>
          <w:p w:rsidR="003B534F" w:rsidRDefault="003B534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891" w:type="dxa"/>
            <w:vMerge w:val="restart"/>
          </w:tcPr>
          <w:p w:rsidR="003B534F" w:rsidRDefault="003B534F">
            <w:pPr>
              <w:pStyle w:val="ConsPlusNormal"/>
            </w:pPr>
            <w:r>
              <w:t>Муниципальная программа "Развитие экономического потенциала города Липецка"</w:t>
            </w:r>
          </w:p>
        </w:tc>
        <w:tc>
          <w:tcPr>
            <w:tcW w:w="2268" w:type="dxa"/>
          </w:tcPr>
          <w:p w:rsidR="003B534F" w:rsidRDefault="003B534F">
            <w:pPr>
              <w:pStyle w:val="ConsPlusNormal"/>
            </w:pPr>
          </w:p>
        </w:tc>
        <w:tc>
          <w:tcPr>
            <w:tcW w:w="964" w:type="dxa"/>
            <w:vMerge w:val="restart"/>
          </w:tcPr>
          <w:p w:rsidR="003B534F" w:rsidRDefault="003B534F">
            <w:pPr>
              <w:pStyle w:val="ConsPlusNormal"/>
            </w:pPr>
            <w:r>
              <w:t>2017 - 2028 годы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108083,0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191546,511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118249,230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99076,0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98304,9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110125,7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122507,0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148814,212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148650,439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129829,500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129729,500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129729,500</w:t>
            </w:r>
          </w:p>
        </w:tc>
      </w:tr>
      <w:tr w:rsidR="003B534F"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2268" w:type="dxa"/>
          </w:tcPr>
          <w:p w:rsidR="003B534F" w:rsidRDefault="003B534F">
            <w:pPr>
              <w:pStyle w:val="ConsPlusNormal"/>
            </w:pPr>
            <w:r>
              <w:t>Департамент экономического развития администрации города Липецка</w:t>
            </w: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50347,2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57285,438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62740,823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46642,0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43321,9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54443,7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60034,8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70770,749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69697,638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67596,500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67596,500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67596,500</w:t>
            </w:r>
          </w:p>
        </w:tc>
      </w:tr>
      <w:tr w:rsidR="003B534F"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2268" w:type="dxa"/>
          </w:tcPr>
          <w:p w:rsidR="003B534F" w:rsidRDefault="003B534F">
            <w:pPr>
              <w:pStyle w:val="ConsPlusNormal"/>
            </w:pPr>
            <w:r>
              <w:t>Департамент жилищно-коммунального хозяйства администрации города Липецка</w:t>
            </w: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885,7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367,6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750,107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652,0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1654,0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7751,8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15965,0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20775,094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19797,150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3265,000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3165,000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3165,000</w:t>
            </w:r>
          </w:p>
        </w:tc>
      </w:tr>
      <w:tr w:rsidR="003B534F"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2268" w:type="dxa"/>
          </w:tcPr>
          <w:p w:rsidR="003B534F" w:rsidRDefault="003B534F">
            <w:pPr>
              <w:pStyle w:val="ConsPlusNormal"/>
            </w:pPr>
            <w: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33490,7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112252,473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32243,6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30004,0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31231,0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33260,9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31555,2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39002,904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40213,651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40126,000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40126,000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40126,000</w:t>
            </w:r>
          </w:p>
        </w:tc>
      </w:tr>
      <w:tr w:rsidR="003B534F"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2268" w:type="dxa"/>
          </w:tcPr>
          <w:p w:rsidR="003B534F" w:rsidRDefault="003B534F">
            <w:pPr>
              <w:pStyle w:val="ConsPlusNormal"/>
            </w:pPr>
            <w:r>
              <w:t xml:space="preserve">Управление </w:t>
            </w:r>
            <w:r>
              <w:lastRenderedPageBreak/>
              <w:t>потребительского рынка администрации города Липецка</w:t>
            </w: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14251,</w:t>
            </w:r>
            <w:r>
              <w:lastRenderedPageBreak/>
              <w:t>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lastRenderedPageBreak/>
              <w:t>12879,0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13639,7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12892</w:t>
            </w:r>
            <w:r>
              <w:lastRenderedPageBreak/>
              <w:t>,0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lastRenderedPageBreak/>
              <w:t>13031</w:t>
            </w:r>
            <w:r>
              <w:lastRenderedPageBreak/>
              <w:t>,0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lastRenderedPageBreak/>
              <w:t>14669,</w:t>
            </w:r>
            <w:r>
              <w:lastRenderedPageBreak/>
              <w:t>3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lastRenderedPageBreak/>
              <w:t>14952,</w:t>
            </w:r>
            <w:r>
              <w:lastRenderedPageBreak/>
              <w:t>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lastRenderedPageBreak/>
              <w:t>18265,46</w:t>
            </w:r>
            <w:r>
              <w:lastRenderedPageBreak/>
              <w:t>5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lastRenderedPageBreak/>
              <w:t>18942,00</w:t>
            </w:r>
            <w:r>
              <w:lastRenderedPageBreak/>
              <w:t>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lastRenderedPageBreak/>
              <w:t>18842,00</w:t>
            </w:r>
            <w:r>
              <w:lastRenderedPageBreak/>
              <w:t>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lastRenderedPageBreak/>
              <w:t>18842,00</w:t>
            </w:r>
            <w:r>
              <w:lastRenderedPageBreak/>
              <w:t>0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lastRenderedPageBreak/>
              <w:t>18842,00</w:t>
            </w:r>
            <w:r>
              <w:lastRenderedPageBreak/>
              <w:t>0</w:t>
            </w:r>
          </w:p>
        </w:tc>
      </w:tr>
      <w:tr w:rsidR="003B534F"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2268" w:type="dxa"/>
          </w:tcPr>
          <w:p w:rsidR="003B534F" w:rsidRDefault="003B534F">
            <w:pPr>
              <w:pStyle w:val="ConsPlusNormal"/>
            </w:pPr>
            <w:r>
              <w:t>Управление муниципального заказа администрации города Липецка</w:t>
            </w:r>
          </w:p>
        </w:tc>
        <w:tc>
          <w:tcPr>
            <w:tcW w:w="964" w:type="dxa"/>
          </w:tcPr>
          <w:p w:rsidR="003B534F" w:rsidRDefault="003B534F">
            <w:pPr>
              <w:pStyle w:val="ConsPlusNormal"/>
            </w:pPr>
            <w:r>
              <w:t>2017 - 2021 годы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9108,4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8762,0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8875,0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8886,0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9067,0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</w:tr>
      <w:tr w:rsidR="003B534F">
        <w:tc>
          <w:tcPr>
            <w:tcW w:w="794" w:type="dxa"/>
            <w:vMerge w:val="restart"/>
          </w:tcPr>
          <w:p w:rsidR="003B534F" w:rsidRDefault="003B534F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891" w:type="dxa"/>
            <w:vMerge w:val="restart"/>
          </w:tcPr>
          <w:p w:rsidR="003B534F" w:rsidRDefault="003B534F">
            <w:pPr>
              <w:pStyle w:val="ConsPlusNormal"/>
            </w:pPr>
            <w:hyperlink w:anchor="P1387">
              <w:r>
                <w:rPr>
                  <w:color w:val="0000FF"/>
                </w:rPr>
                <w:t>Подпрограмма 1</w:t>
              </w:r>
            </w:hyperlink>
            <w:r>
              <w:t xml:space="preserve"> "Развитие и поддержка малого и среднего предпринимательства, в том числе инновационного"</w:t>
            </w:r>
          </w:p>
        </w:tc>
        <w:tc>
          <w:tcPr>
            <w:tcW w:w="2268" w:type="dxa"/>
          </w:tcPr>
          <w:p w:rsidR="003B534F" w:rsidRDefault="003B534F">
            <w:pPr>
              <w:pStyle w:val="ConsPlusNormal"/>
            </w:pPr>
          </w:p>
        </w:tc>
        <w:tc>
          <w:tcPr>
            <w:tcW w:w="964" w:type="dxa"/>
            <w:vMerge w:val="restart"/>
          </w:tcPr>
          <w:p w:rsidR="003B534F" w:rsidRDefault="003B534F">
            <w:pPr>
              <w:pStyle w:val="ConsPlusNormal"/>
            </w:pPr>
            <w:r>
              <w:t>2017 - 2028 годы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73706,6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75926,438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82255,523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65420,0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62419,9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67626,0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74986,8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89036,214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88639,638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86438,500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86438,500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86438,500</w:t>
            </w:r>
          </w:p>
        </w:tc>
      </w:tr>
      <w:tr w:rsidR="003B534F"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2268" w:type="dxa"/>
          </w:tcPr>
          <w:p w:rsidR="003B534F" w:rsidRDefault="003B534F">
            <w:pPr>
              <w:pStyle w:val="ConsPlusNormal"/>
            </w:pPr>
            <w:r>
              <w:t>Департамент экономического развития администрации города Липецка</w:t>
            </w: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50347,2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54285,438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59740,823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43642,0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40321,9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52956,7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60034,8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70770,749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69697,638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67596,500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67596,500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67596,500</w:t>
            </w:r>
          </w:p>
        </w:tc>
      </w:tr>
      <w:tr w:rsidR="003B534F"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2268" w:type="dxa"/>
          </w:tcPr>
          <w:p w:rsidR="003B534F" w:rsidRDefault="003B534F">
            <w:pPr>
              <w:pStyle w:val="ConsPlusNormal"/>
            </w:pPr>
            <w:r>
              <w:t>Управление потребительского рынка администрации города Липецка</w:t>
            </w: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14251,0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12879,0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13639,7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12892,0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13031,0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14669,3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14952,0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18265,465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18942,000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18842,000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18842,000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18842,000</w:t>
            </w:r>
          </w:p>
        </w:tc>
      </w:tr>
      <w:tr w:rsidR="003B534F"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2268" w:type="dxa"/>
          </w:tcPr>
          <w:p w:rsidR="003B534F" w:rsidRDefault="003B534F">
            <w:pPr>
              <w:pStyle w:val="ConsPlusNormal"/>
            </w:pPr>
            <w:r>
              <w:t xml:space="preserve">Управление муниципального заказа администрации города </w:t>
            </w:r>
            <w:r>
              <w:lastRenderedPageBreak/>
              <w:t>Липецка</w:t>
            </w:r>
          </w:p>
        </w:tc>
        <w:tc>
          <w:tcPr>
            <w:tcW w:w="964" w:type="dxa"/>
          </w:tcPr>
          <w:p w:rsidR="003B534F" w:rsidRDefault="003B534F">
            <w:pPr>
              <w:pStyle w:val="ConsPlusNormal"/>
            </w:pPr>
            <w:r>
              <w:lastRenderedPageBreak/>
              <w:t>2017 - 2021 годы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9108,4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8762,0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8875,0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8886,0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9067,0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</w:tr>
      <w:tr w:rsidR="003B534F">
        <w:tc>
          <w:tcPr>
            <w:tcW w:w="794" w:type="dxa"/>
            <w:vMerge w:val="restart"/>
          </w:tcPr>
          <w:p w:rsidR="003B534F" w:rsidRDefault="003B534F">
            <w:pPr>
              <w:pStyle w:val="ConsPlusNormal"/>
              <w:jc w:val="center"/>
            </w:pPr>
            <w:r>
              <w:t>1.1.1.</w:t>
            </w:r>
          </w:p>
        </w:tc>
        <w:tc>
          <w:tcPr>
            <w:tcW w:w="2891" w:type="dxa"/>
            <w:vMerge w:val="restart"/>
          </w:tcPr>
          <w:p w:rsidR="003B534F" w:rsidRDefault="003B534F">
            <w:pPr>
              <w:pStyle w:val="ConsPlusNormal"/>
            </w:pPr>
            <w:r>
              <w:t>Основное мероприятие 1 "Создание условий для повышения конкурентоспособности субъектов малого и среднего предпринимательства, в том числе инновационного"</w:t>
            </w:r>
          </w:p>
        </w:tc>
        <w:tc>
          <w:tcPr>
            <w:tcW w:w="2268" w:type="dxa"/>
          </w:tcPr>
          <w:p w:rsidR="003B534F" w:rsidRDefault="003B534F">
            <w:pPr>
              <w:pStyle w:val="ConsPlusNormal"/>
            </w:pPr>
          </w:p>
        </w:tc>
        <w:tc>
          <w:tcPr>
            <w:tcW w:w="964" w:type="dxa"/>
            <w:vMerge w:val="restart"/>
          </w:tcPr>
          <w:p w:rsidR="003B534F" w:rsidRDefault="003B534F">
            <w:pPr>
              <w:pStyle w:val="ConsPlusNormal"/>
            </w:pPr>
            <w:r>
              <w:t>2017 - 2028 годы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5000,0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3843,0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5129,2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4342,0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3942,0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2826,5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3093,5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4055,769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4453,000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3704,800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3704,800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3704,800</w:t>
            </w:r>
          </w:p>
        </w:tc>
      </w:tr>
      <w:tr w:rsidR="003B534F"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2268" w:type="dxa"/>
          </w:tcPr>
          <w:p w:rsidR="003B534F" w:rsidRDefault="003B534F">
            <w:pPr>
              <w:pStyle w:val="ConsPlusNormal"/>
            </w:pPr>
            <w:r>
              <w:t>Департамент экономического развития администрации города Липецка</w:t>
            </w: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1740,0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2040,0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2718,5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2719,0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2319,0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1221,5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1520,5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2285,769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2593,000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1844,800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1844,800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1844,800</w:t>
            </w:r>
          </w:p>
        </w:tc>
      </w:tr>
      <w:tr w:rsidR="003B534F"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2268" w:type="dxa"/>
          </w:tcPr>
          <w:p w:rsidR="003B534F" w:rsidRDefault="003B534F">
            <w:pPr>
              <w:pStyle w:val="ConsPlusNormal"/>
            </w:pPr>
            <w:r>
              <w:t>Управление потребительского рынка администрации города Липецка</w:t>
            </w: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3260,0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1803,0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2410,7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1623,0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1623,0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1605,0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1573,0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1770,000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1860,000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1860,000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1860,000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1860,000</w:t>
            </w:r>
          </w:p>
        </w:tc>
      </w:tr>
      <w:tr w:rsidR="003B534F">
        <w:tc>
          <w:tcPr>
            <w:tcW w:w="794" w:type="dxa"/>
            <w:vMerge w:val="restart"/>
          </w:tcPr>
          <w:p w:rsidR="003B534F" w:rsidRDefault="003B534F">
            <w:pPr>
              <w:pStyle w:val="ConsPlusNormal"/>
              <w:jc w:val="center"/>
            </w:pPr>
            <w:r>
              <w:t>1.1.2.</w:t>
            </w:r>
          </w:p>
        </w:tc>
        <w:tc>
          <w:tcPr>
            <w:tcW w:w="2891" w:type="dxa"/>
            <w:vMerge w:val="restart"/>
          </w:tcPr>
          <w:p w:rsidR="003B534F" w:rsidRDefault="003B534F">
            <w:pPr>
              <w:pStyle w:val="ConsPlusNormal"/>
            </w:pPr>
            <w:r>
              <w:t>Основное мероприятие 2 "Создание условий для развития инфраструктуры поддержки субъектов малого и среднего предпринимательства"</w:t>
            </w:r>
          </w:p>
        </w:tc>
        <w:tc>
          <w:tcPr>
            <w:tcW w:w="2268" w:type="dxa"/>
          </w:tcPr>
          <w:p w:rsidR="003B534F" w:rsidRDefault="003B534F">
            <w:pPr>
              <w:pStyle w:val="ConsPlusNormal"/>
            </w:pPr>
          </w:p>
        </w:tc>
        <w:tc>
          <w:tcPr>
            <w:tcW w:w="964" w:type="dxa"/>
            <w:vMerge w:val="restart"/>
          </w:tcPr>
          <w:p w:rsidR="003B534F" w:rsidRDefault="003B534F">
            <w:pPr>
              <w:pStyle w:val="ConsPlusNormal"/>
            </w:pPr>
            <w:r>
              <w:t>2017 - 2028 годы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68706,6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72083,438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74527,04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61078,0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58477,9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64799,5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71893,3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84980,445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84186,638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82733,700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82733,700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82733,700</w:t>
            </w:r>
          </w:p>
        </w:tc>
      </w:tr>
      <w:tr w:rsidR="003B534F"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2268" w:type="dxa"/>
          </w:tcPr>
          <w:p w:rsidR="003B534F" w:rsidRDefault="003B534F">
            <w:pPr>
              <w:pStyle w:val="ConsPlusNormal"/>
            </w:pPr>
            <w:r>
              <w:t>Департамент экономического развития администрации города Липецка</w:t>
            </w: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48607,2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52245,438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54423,04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40923,0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38002,9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51735,2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58514,3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68484,980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67104,638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65751,700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65751,700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65751,700</w:t>
            </w:r>
          </w:p>
        </w:tc>
      </w:tr>
      <w:tr w:rsidR="003B534F"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2268" w:type="dxa"/>
          </w:tcPr>
          <w:p w:rsidR="003B534F" w:rsidRDefault="003B534F">
            <w:pPr>
              <w:pStyle w:val="ConsPlusNormal"/>
            </w:pPr>
            <w:r>
              <w:t>Управление потребительского рынка администрации города Липецка</w:t>
            </w: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10991,0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11076,0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11229,0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11269,0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11408,0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13064,3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13379,0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16495,465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17082,000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16982,000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16982,000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16982,000</w:t>
            </w:r>
          </w:p>
        </w:tc>
      </w:tr>
      <w:tr w:rsidR="003B534F"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2268" w:type="dxa"/>
          </w:tcPr>
          <w:p w:rsidR="003B534F" w:rsidRDefault="003B534F">
            <w:pPr>
              <w:pStyle w:val="ConsPlusNormal"/>
            </w:pPr>
            <w:r>
              <w:t>Управление муниципального заказа администрации города Липецка</w:t>
            </w:r>
          </w:p>
        </w:tc>
        <w:tc>
          <w:tcPr>
            <w:tcW w:w="964" w:type="dxa"/>
          </w:tcPr>
          <w:p w:rsidR="003B534F" w:rsidRDefault="003B534F">
            <w:pPr>
              <w:pStyle w:val="ConsPlusNormal"/>
            </w:pPr>
            <w:r>
              <w:t>2017 - 2021 годы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9108,4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8762,0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8875,0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8886,0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9067,0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</w:tr>
      <w:tr w:rsidR="003B534F"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1.1.3.</w:t>
            </w:r>
          </w:p>
        </w:tc>
        <w:tc>
          <w:tcPr>
            <w:tcW w:w="2891" w:type="dxa"/>
          </w:tcPr>
          <w:p w:rsidR="003B534F" w:rsidRDefault="003B534F">
            <w:pPr>
              <w:pStyle w:val="ConsPlusNormal"/>
            </w:pPr>
            <w:r>
              <w:t>Региональный проект "Акселерация субъектов малого и среднего предпринимательства"</w:t>
            </w:r>
          </w:p>
        </w:tc>
        <w:tc>
          <w:tcPr>
            <w:tcW w:w="2268" w:type="dxa"/>
          </w:tcPr>
          <w:p w:rsidR="003B534F" w:rsidRDefault="003B534F">
            <w:pPr>
              <w:pStyle w:val="ConsPlusNormal"/>
            </w:pPr>
            <w:r>
              <w:t>Департамент экономического развития администрации города Липецка</w:t>
            </w:r>
          </w:p>
        </w:tc>
        <w:tc>
          <w:tcPr>
            <w:tcW w:w="964" w:type="dxa"/>
          </w:tcPr>
          <w:p w:rsidR="003B534F" w:rsidRDefault="003B534F">
            <w:pPr>
              <w:pStyle w:val="ConsPlusNormal"/>
            </w:pPr>
            <w:r>
              <w:t>2017 - 2028 годы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2599,283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</w:tr>
      <w:tr w:rsidR="003B534F">
        <w:tc>
          <w:tcPr>
            <w:tcW w:w="794" w:type="dxa"/>
            <w:vMerge w:val="restart"/>
          </w:tcPr>
          <w:p w:rsidR="003B534F" w:rsidRDefault="003B534F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2891" w:type="dxa"/>
            <w:vMerge w:val="restart"/>
          </w:tcPr>
          <w:p w:rsidR="003B534F" w:rsidRDefault="003B534F">
            <w:pPr>
              <w:pStyle w:val="ConsPlusNormal"/>
            </w:pPr>
            <w:hyperlink w:anchor="P1509">
              <w:r>
                <w:rPr>
                  <w:color w:val="0000FF"/>
                </w:rPr>
                <w:t>Подпрограмма 2</w:t>
              </w:r>
            </w:hyperlink>
            <w:r>
              <w:t xml:space="preserve"> "Муниципальное имущество"</w:t>
            </w:r>
          </w:p>
        </w:tc>
        <w:tc>
          <w:tcPr>
            <w:tcW w:w="2268" w:type="dxa"/>
          </w:tcPr>
          <w:p w:rsidR="003B534F" w:rsidRDefault="003B534F">
            <w:pPr>
              <w:pStyle w:val="ConsPlusNormal"/>
            </w:pPr>
          </w:p>
        </w:tc>
        <w:tc>
          <w:tcPr>
            <w:tcW w:w="964" w:type="dxa"/>
            <w:vMerge w:val="restart"/>
          </w:tcPr>
          <w:p w:rsidR="003B534F" w:rsidRDefault="003B534F">
            <w:pPr>
              <w:pStyle w:val="ConsPlusNormal"/>
            </w:pPr>
            <w:r>
              <w:t>2017 - 2028 годы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34376,4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112620,073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32993,707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30656,0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32885,0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41012,7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47520,2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59777,998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60010,801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43391,000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43291,000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43291,000</w:t>
            </w:r>
          </w:p>
        </w:tc>
      </w:tr>
      <w:tr w:rsidR="003B534F"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2268" w:type="dxa"/>
          </w:tcPr>
          <w:p w:rsidR="003B534F" w:rsidRDefault="003B534F">
            <w:pPr>
              <w:pStyle w:val="ConsPlusNormal"/>
            </w:pPr>
            <w: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33490,7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112252,473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32243,6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30004,0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31231,0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33260,9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31555,2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39002,904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40213,651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40126,000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40126,000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40126,000</w:t>
            </w:r>
          </w:p>
        </w:tc>
      </w:tr>
      <w:tr w:rsidR="003B534F"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2268" w:type="dxa"/>
          </w:tcPr>
          <w:p w:rsidR="003B534F" w:rsidRDefault="003B534F">
            <w:pPr>
              <w:pStyle w:val="ConsPlusNormal"/>
            </w:pPr>
            <w:r>
              <w:t>Департамент жилищно-коммунального хозяйства администрации города Липецка</w:t>
            </w: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885,7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367,6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750,107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652,0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1654,0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7751,8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15965,0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20775,094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19797,150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3265,000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3165,000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3165,000</w:t>
            </w:r>
          </w:p>
        </w:tc>
      </w:tr>
      <w:tr w:rsidR="003B534F"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lastRenderedPageBreak/>
              <w:t>1.2.1.</w:t>
            </w:r>
          </w:p>
        </w:tc>
        <w:tc>
          <w:tcPr>
            <w:tcW w:w="2891" w:type="dxa"/>
          </w:tcPr>
          <w:p w:rsidR="003B534F" w:rsidRDefault="003B534F">
            <w:pPr>
              <w:pStyle w:val="ConsPlusNormal"/>
            </w:pPr>
            <w:r>
              <w:t>Основное мероприятие 1 "Реализация мероприятий по сохранению и поддержанию муниципального имущества, включенного в состав муниципальной казны города Липецка"</w:t>
            </w:r>
          </w:p>
        </w:tc>
        <w:tc>
          <w:tcPr>
            <w:tcW w:w="2268" w:type="dxa"/>
          </w:tcPr>
          <w:p w:rsidR="003B534F" w:rsidRDefault="003B534F">
            <w:pPr>
              <w:pStyle w:val="ConsPlusNormal"/>
            </w:pPr>
            <w: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964" w:type="dxa"/>
          </w:tcPr>
          <w:p w:rsidR="003B534F" w:rsidRDefault="003B534F">
            <w:pPr>
              <w:pStyle w:val="ConsPlusNormal"/>
            </w:pPr>
            <w:r>
              <w:t>2017 - 2028 годы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12363,2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91630,215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11420,6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9097,0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10837,0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8388,9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6363,2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9982,930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9940,651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9953,000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9953,000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9953,000</w:t>
            </w:r>
          </w:p>
        </w:tc>
      </w:tr>
      <w:tr w:rsidR="003B534F">
        <w:tc>
          <w:tcPr>
            <w:tcW w:w="794" w:type="dxa"/>
            <w:vMerge w:val="restart"/>
          </w:tcPr>
          <w:p w:rsidR="003B534F" w:rsidRDefault="003B534F">
            <w:pPr>
              <w:pStyle w:val="ConsPlusNormal"/>
              <w:jc w:val="center"/>
            </w:pPr>
            <w:r>
              <w:t>1.2.2.</w:t>
            </w:r>
          </w:p>
        </w:tc>
        <w:tc>
          <w:tcPr>
            <w:tcW w:w="2891" w:type="dxa"/>
            <w:vMerge w:val="restart"/>
          </w:tcPr>
          <w:p w:rsidR="003B534F" w:rsidRDefault="003B534F">
            <w:pPr>
              <w:pStyle w:val="ConsPlusNormal"/>
            </w:pPr>
            <w:r>
              <w:t>Основное мероприятие 2 "Обеспечение эффективного использования муниципального жилищного фонда и муниципальных инженерных сетей, включенных в состав муниципальной казны города Липецка"</w:t>
            </w:r>
          </w:p>
        </w:tc>
        <w:tc>
          <w:tcPr>
            <w:tcW w:w="2268" w:type="dxa"/>
          </w:tcPr>
          <w:p w:rsidR="003B534F" w:rsidRDefault="003B534F">
            <w:pPr>
              <w:pStyle w:val="ConsPlusNormal"/>
            </w:pPr>
          </w:p>
        </w:tc>
        <w:tc>
          <w:tcPr>
            <w:tcW w:w="964" w:type="dxa"/>
            <w:vMerge w:val="restart"/>
          </w:tcPr>
          <w:p w:rsidR="003B534F" w:rsidRDefault="003B534F">
            <w:pPr>
              <w:pStyle w:val="ConsPlusNormal"/>
            </w:pPr>
            <w:r>
              <w:t>2017 - 2028 годы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22013,2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20989,858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21573,107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21559,0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22048,0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32623,8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41157,0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49795,068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50070,150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33438,000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33338,000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33338,000</w:t>
            </w:r>
          </w:p>
        </w:tc>
      </w:tr>
      <w:tr w:rsidR="003B534F"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2268" w:type="dxa"/>
          </w:tcPr>
          <w:p w:rsidR="003B534F" w:rsidRDefault="003B534F">
            <w:pPr>
              <w:pStyle w:val="ConsPlusNormal"/>
            </w:pPr>
            <w: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21127,5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20622,258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20823,0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20907,0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20394,0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24872,0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25192,0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29019,974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30273,000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30173,000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30173,000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30173,000</w:t>
            </w:r>
          </w:p>
        </w:tc>
      </w:tr>
      <w:tr w:rsidR="003B534F"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2268" w:type="dxa"/>
          </w:tcPr>
          <w:p w:rsidR="003B534F" w:rsidRDefault="003B534F">
            <w:pPr>
              <w:pStyle w:val="ConsPlusNormal"/>
            </w:pPr>
            <w:r>
              <w:t>Департамент жилищно-коммунального хозяйства администрации города Липецка</w:t>
            </w: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885,7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367,6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750,107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652,0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1654,0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7751,8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15965,0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20775,094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19797,150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3265,000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3165,000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3165,000</w:t>
            </w:r>
          </w:p>
        </w:tc>
      </w:tr>
      <w:tr w:rsidR="003B534F">
        <w:tc>
          <w:tcPr>
            <w:tcW w:w="794" w:type="dxa"/>
            <w:vMerge w:val="restart"/>
          </w:tcPr>
          <w:p w:rsidR="003B534F" w:rsidRDefault="003B534F">
            <w:pPr>
              <w:pStyle w:val="ConsPlusNormal"/>
              <w:jc w:val="center"/>
            </w:pPr>
            <w:r>
              <w:lastRenderedPageBreak/>
              <w:t>1.3.</w:t>
            </w:r>
          </w:p>
        </w:tc>
        <w:tc>
          <w:tcPr>
            <w:tcW w:w="2891" w:type="dxa"/>
            <w:vMerge w:val="restart"/>
          </w:tcPr>
          <w:p w:rsidR="003B534F" w:rsidRDefault="003B534F">
            <w:pPr>
              <w:pStyle w:val="ConsPlusNormal"/>
            </w:pPr>
            <w:hyperlink w:anchor="P1621">
              <w:r>
                <w:rPr>
                  <w:color w:val="0000FF"/>
                </w:rPr>
                <w:t>Подпрограмма 3</w:t>
              </w:r>
            </w:hyperlink>
            <w:r>
              <w:t xml:space="preserve"> "Проектная деятельность"</w:t>
            </w:r>
          </w:p>
        </w:tc>
        <w:tc>
          <w:tcPr>
            <w:tcW w:w="2268" w:type="dxa"/>
          </w:tcPr>
          <w:p w:rsidR="003B534F" w:rsidRDefault="003B534F">
            <w:pPr>
              <w:pStyle w:val="ConsPlusNormal"/>
            </w:pPr>
          </w:p>
        </w:tc>
        <w:tc>
          <w:tcPr>
            <w:tcW w:w="964" w:type="dxa"/>
            <w:vMerge w:val="restart"/>
          </w:tcPr>
          <w:p w:rsidR="003B534F" w:rsidRDefault="003B534F">
            <w:pPr>
              <w:pStyle w:val="ConsPlusNormal"/>
            </w:pPr>
            <w:r>
              <w:t>2018 - 2028 годы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1487,0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</w:tr>
      <w:tr w:rsidR="003B534F"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2268" w:type="dxa"/>
          </w:tcPr>
          <w:p w:rsidR="003B534F" w:rsidRDefault="003B534F">
            <w:pPr>
              <w:pStyle w:val="ConsPlusNormal"/>
            </w:pPr>
            <w:r>
              <w:t>Департамент экономического развития администрации города Липецка</w:t>
            </w: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1487,0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</w:tr>
      <w:tr w:rsidR="003B534F"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1.3.1.</w:t>
            </w:r>
          </w:p>
        </w:tc>
        <w:tc>
          <w:tcPr>
            <w:tcW w:w="2891" w:type="dxa"/>
          </w:tcPr>
          <w:p w:rsidR="003B534F" w:rsidRDefault="003B534F">
            <w:pPr>
              <w:pStyle w:val="ConsPlusNormal"/>
            </w:pPr>
            <w:r>
              <w:t>Основное мероприятие 1 "Создание условий для повышения эффективности взаимодействия структурных подразделений администрации при осуществлении проектной деятельности"</w:t>
            </w:r>
          </w:p>
        </w:tc>
        <w:tc>
          <w:tcPr>
            <w:tcW w:w="2268" w:type="dxa"/>
          </w:tcPr>
          <w:p w:rsidR="003B534F" w:rsidRDefault="003B534F">
            <w:pPr>
              <w:pStyle w:val="ConsPlusNormal"/>
            </w:pPr>
            <w:r>
              <w:t>Департамент экономического развития администрации города Липецка</w:t>
            </w:r>
          </w:p>
        </w:tc>
        <w:tc>
          <w:tcPr>
            <w:tcW w:w="964" w:type="dxa"/>
          </w:tcPr>
          <w:p w:rsidR="003B534F" w:rsidRDefault="003B534F">
            <w:pPr>
              <w:pStyle w:val="ConsPlusNormal"/>
            </w:pPr>
            <w:r>
              <w:t>2018 - 2028 годы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1487,0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</w:tr>
    </w:tbl>
    <w:p w:rsidR="003B534F" w:rsidRDefault="003B534F">
      <w:pPr>
        <w:pStyle w:val="ConsPlusNormal"/>
        <w:jc w:val="both"/>
      </w:pPr>
    </w:p>
    <w:p w:rsidR="003B534F" w:rsidRDefault="003B534F">
      <w:pPr>
        <w:pStyle w:val="ConsPlusTitle"/>
        <w:jc w:val="center"/>
        <w:outlineLvl w:val="1"/>
      </w:pPr>
      <w:r>
        <w:t>6. Ресурсное обеспечение реализации муниципальной программы</w:t>
      </w:r>
    </w:p>
    <w:p w:rsidR="003B534F" w:rsidRDefault="003B534F">
      <w:pPr>
        <w:pStyle w:val="ConsPlusNormal"/>
        <w:jc w:val="center"/>
      </w:pPr>
    </w:p>
    <w:p w:rsidR="003B534F" w:rsidRDefault="003B534F">
      <w:pPr>
        <w:pStyle w:val="ConsPlusNormal"/>
        <w:jc w:val="center"/>
      </w:pPr>
      <w:r>
        <w:t xml:space="preserve">(в ред. </w:t>
      </w:r>
      <w:hyperlink r:id="rId89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3B534F" w:rsidRDefault="003B534F">
      <w:pPr>
        <w:pStyle w:val="ConsPlusNormal"/>
        <w:jc w:val="center"/>
      </w:pPr>
      <w:r>
        <w:t>от 03.03.2020 N 263)</w:t>
      </w: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Title"/>
        <w:jc w:val="center"/>
        <w:outlineLvl w:val="2"/>
      </w:pPr>
      <w:r>
        <w:t>Прогнозная оценка расходов по источникам ресурсного</w:t>
      </w:r>
    </w:p>
    <w:p w:rsidR="003B534F" w:rsidRDefault="003B534F">
      <w:pPr>
        <w:pStyle w:val="ConsPlusTitle"/>
        <w:jc w:val="center"/>
      </w:pPr>
      <w:r>
        <w:t>обеспечения на реализацию муниципальной программы города</w:t>
      </w:r>
    </w:p>
    <w:p w:rsidR="003B534F" w:rsidRDefault="003B534F">
      <w:pPr>
        <w:pStyle w:val="ConsPlusTitle"/>
        <w:jc w:val="center"/>
      </w:pPr>
      <w:r>
        <w:t>Липецка "Развитие экономического потенциала города Липецка"</w:t>
      </w:r>
    </w:p>
    <w:p w:rsidR="003B534F" w:rsidRDefault="003B534F">
      <w:pPr>
        <w:pStyle w:val="ConsPlusNormal"/>
        <w:jc w:val="center"/>
      </w:pPr>
    </w:p>
    <w:p w:rsidR="003B534F" w:rsidRDefault="003B534F">
      <w:pPr>
        <w:pStyle w:val="ConsPlusNormal"/>
        <w:jc w:val="center"/>
      </w:pPr>
      <w:r>
        <w:t xml:space="preserve">(в ред. </w:t>
      </w:r>
      <w:hyperlink r:id="rId90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3B534F" w:rsidRDefault="003B534F">
      <w:pPr>
        <w:pStyle w:val="ConsPlusNormal"/>
        <w:jc w:val="center"/>
      </w:pPr>
      <w:r>
        <w:t>от 29.08.2025 N 1952)</w:t>
      </w:r>
    </w:p>
    <w:p w:rsidR="003B534F" w:rsidRDefault="003B534F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2069"/>
        <w:gridCol w:w="1295"/>
        <w:gridCol w:w="1079"/>
        <w:gridCol w:w="1079"/>
        <w:gridCol w:w="1079"/>
        <w:gridCol w:w="1079"/>
        <w:gridCol w:w="777"/>
        <w:gridCol w:w="878"/>
        <w:gridCol w:w="878"/>
        <w:gridCol w:w="1079"/>
        <w:gridCol w:w="1079"/>
        <w:gridCol w:w="1079"/>
        <w:gridCol w:w="1079"/>
        <w:gridCol w:w="1079"/>
      </w:tblGrid>
      <w:tr w:rsidR="003B534F">
        <w:tc>
          <w:tcPr>
            <w:tcW w:w="624" w:type="dxa"/>
            <w:vMerge w:val="restart"/>
          </w:tcPr>
          <w:p w:rsidR="003B534F" w:rsidRDefault="003B534F">
            <w:pPr>
              <w:pStyle w:val="ConsPlusNormal"/>
              <w:jc w:val="center"/>
            </w:pPr>
            <w:r>
              <w:t>N</w:t>
            </w:r>
          </w:p>
          <w:p w:rsidR="003B534F" w:rsidRDefault="003B534F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778" w:type="dxa"/>
            <w:vMerge w:val="restart"/>
          </w:tcPr>
          <w:p w:rsidR="003B534F" w:rsidRDefault="003B534F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701" w:type="dxa"/>
            <w:vMerge w:val="restart"/>
          </w:tcPr>
          <w:p w:rsidR="003B534F" w:rsidRDefault="003B534F">
            <w:pPr>
              <w:pStyle w:val="ConsPlusNormal"/>
              <w:jc w:val="center"/>
            </w:pPr>
            <w:r>
              <w:t>Источники ресурсного обеспечения</w:t>
            </w:r>
          </w:p>
        </w:tc>
        <w:tc>
          <w:tcPr>
            <w:tcW w:w="16383" w:type="dxa"/>
            <w:gridSpan w:val="12"/>
          </w:tcPr>
          <w:p w:rsidR="003B534F" w:rsidRDefault="003B534F">
            <w:pPr>
              <w:pStyle w:val="ConsPlusNormal"/>
              <w:jc w:val="center"/>
            </w:pPr>
            <w:r>
              <w:t>Расходы (тыс. руб.)</w:t>
            </w:r>
          </w:p>
        </w:tc>
      </w:tr>
      <w:tr w:rsidR="003B534F"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2028 год</w:t>
            </w:r>
          </w:p>
        </w:tc>
      </w:tr>
      <w:tr w:rsidR="003B534F">
        <w:tc>
          <w:tcPr>
            <w:tcW w:w="624" w:type="dxa"/>
          </w:tcPr>
          <w:p w:rsidR="003B534F" w:rsidRDefault="003B53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78" w:type="dxa"/>
          </w:tcPr>
          <w:p w:rsidR="003B534F" w:rsidRDefault="003B53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3B534F" w:rsidRDefault="003B534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15</w:t>
            </w:r>
          </w:p>
        </w:tc>
      </w:tr>
      <w:tr w:rsidR="003B534F">
        <w:tc>
          <w:tcPr>
            <w:tcW w:w="624" w:type="dxa"/>
            <w:vMerge w:val="restart"/>
          </w:tcPr>
          <w:p w:rsidR="003B534F" w:rsidRDefault="003B534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78" w:type="dxa"/>
            <w:vMerge w:val="restart"/>
          </w:tcPr>
          <w:p w:rsidR="003B534F" w:rsidRDefault="003B534F">
            <w:pPr>
              <w:pStyle w:val="ConsPlusNormal"/>
            </w:pPr>
            <w:r>
              <w:t>Муниципальная программа "Развитие экономического потенциала города Липецка"</w:t>
            </w:r>
          </w:p>
        </w:tc>
        <w:tc>
          <w:tcPr>
            <w:tcW w:w="1701" w:type="dxa"/>
          </w:tcPr>
          <w:p w:rsidR="003B534F" w:rsidRDefault="003B534F">
            <w:pPr>
              <w:pStyle w:val="ConsPlusNormal"/>
            </w:pPr>
            <w:r>
              <w:t>Всего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139988,236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306744,299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330994,271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100024,001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98304,9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110125,7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122507,0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148814,212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148650,439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129829,500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129729,500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129729,500</w:t>
            </w:r>
          </w:p>
        </w:tc>
      </w:tr>
      <w:tr w:rsidR="003B534F"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1701" w:type="dxa"/>
          </w:tcPr>
          <w:p w:rsidR="003B534F" w:rsidRDefault="003B534F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16199,041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81788,2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151962,80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</w:tr>
      <w:tr w:rsidR="003B534F"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1701" w:type="dxa"/>
          </w:tcPr>
          <w:p w:rsidR="003B534F" w:rsidRDefault="003B534F">
            <w:pPr>
              <w:pStyle w:val="ConsPlusNormal"/>
            </w:pPr>
            <w:r>
              <w:t>областной бюджет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15706,195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33439,588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60782,241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948,001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</w:tr>
      <w:tr w:rsidR="003B534F"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1701" w:type="dxa"/>
          </w:tcPr>
          <w:p w:rsidR="003B534F" w:rsidRDefault="003B534F">
            <w:pPr>
              <w:pStyle w:val="ConsPlusNormal"/>
            </w:pPr>
            <w:r>
              <w:t>бюджет города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108083,0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191546,511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118249,230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99076,0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98304,9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110125,7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122507,0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148814,212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148650,439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129829,500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129729,500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129729,500</w:t>
            </w:r>
          </w:p>
        </w:tc>
      </w:tr>
      <w:tr w:rsidR="003B534F">
        <w:tc>
          <w:tcPr>
            <w:tcW w:w="624" w:type="dxa"/>
            <w:vMerge w:val="restart"/>
          </w:tcPr>
          <w:p w:rsidR="003B534F" w:rsidRDefault="003B534F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778" w:type="dxa"/>
            <w:vMerge w:val="restart"/>
          </w:tcPr>
          <w:p w:rsidR="003B534F" w:rsidRDefault="003B534F">
            <w:pPr>
              <w:pStyle w:val="ConsPlusNormal"/>
            </w:pPr>
            <w:hyperlink w:anchor="P1387">
              <w:r>
                <w:rPr>
                  <w:color w:val="0000FF"/>
                </w:rPr>
                <w:t>Подпрограмма 1</w:t>
              </w:r>
            </w:hyperlink>
            <w:r>
              <w:t xml:space="preserve"> "Развитие и поддержка малого и среднего предпринимательства, в том числе инновационного"</w:t>
            </w:r>
          </w:p>
        </w:tc>
        <w:tc>
          <w:tcPr>
            <w:tcW w:w="1701" w:type="dxa"/>
          </w:tcPr>
          <w:p w:rsidR="003B534F" w:rsidRDefault="003B534F">
            <w:pPr>
              <w:pStyle w:val="ConsPlusNormal"/>
            </w:pPr>
            <w:r>
              <w:t>Всего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105611,836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191154,226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295000,564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66368,001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62419,9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67626,0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74986,8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89036,214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88639,638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86438,500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86438,500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86438,500</w:t>
            </w:r>
          </w:p>
        </w:tc>
      </w:tr>
      <w:tr w:rsidR="003B534F"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1701" w:type="dxa"/>
          </w:tcPr>
          <w:p w:rsidR="003B534F" w:rsidRDefault="003B534F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16199,041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81788,2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151962,80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</w:tr>
      <w:tr w:rsidR="003B534F"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1701" w:type="dxa"/>
          </w:tcPr>
          <w:p w:rsidR="003B534F" w:rsidRDefault="003B534F">
            <w:pPr>
              <w:pStyle w:val="ConsPlusNormal"/>
            </w:pPr>
            <w:r>
              <w:t>областной бюджет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15706,195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33439,588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60782,241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948,001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</w:tr>
      <w:tr w:rsidR="003B534F"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1701" w:type="dxa"/>
          </w:tcPr>
          <w:p w:rsidR="003B534F" w:rsidRDefault="003B534F">
            <w:pPr>
              <w:pStyle w:val="ConsPlusNormal"/>
            </w:pPr>
            <w:r>
              <w:t>бюджет города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73706,6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75926,438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82255,523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65420,0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62419,9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67626,0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74986,8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89036,214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88639,638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86438,500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86438,500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86438,500</w:t>
            </w:r>
          </w:p>
        </w:tc>
      </w:tr>
      <w:tr w:rsidR="003B534F">
        <w:tc>
          <w:tcPr>
            <w:tcW w:w="624" w:type="dxa"/>
            <w:vMerge w:val="restart"/>
          </w:tcPr>
          <w:p w:rsidR="003B534F" w:rsidRDefault="003B534F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2778" w:type="dxa"/>
            <w:vMerge w:val="restart"/>
          </w:tcPr>
          <w:p w:rsidR="003B534F" w:rsidRDefault="003B534F">
            <w:pPr>
              <w:pStyle w:val="ConsPlusNormal"/>
            </w:pPr>
            <w:hyperlink w:anchor="P1509">
              <w:r>
                <w:rPr>
                  <w:color w:val="0000FF"/>
                </w:rPr>
                <w:t>Подпрограмма 2</w:t>
              </w:r>
            </w:hyperlink>
            <w:r>
              <w:t xml:space="preserve"> "Муниципальное имущество"</w:t>
            </w:r>
          </w:p>
        </w:tc>
        <w:tc>
          <w:tcPr>
            <w:tcW w:w="1701" w:type="dxa"/>
          </w:tcPr>
          <w:p w:rsidR="003B534F" w:rsidRDefault="003B534F">
            <w:pPr>
              <w:pStyle w:val="ConsPlusNormal"/>
            </w:pPr>
            <w:r>
              <w:t>Всего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34376,4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112620,073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32993,707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30656,0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32885,0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41012,7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47520,2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59777,998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60010,801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43391,000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43291,000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43291,000</w:t>
            </w:r>
          </w:p>
        </w:tc>
      </w:tr>
      <w:tr w:rsidR="003B534F"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1701" w:type="dxa"/>
          </w:tcPr>
          <w:p w:rsidR="003B534F" w:rsidRDefault="003B534F">
            <w:pPr>
              <w:pStyle w:val="ConsPlusNormal"/>
            </w:pPr>
            <w:r>
              <w:t xml:space="preserve">бюджет </w:t>
            </w:r>
            <w:r>
              <w:lastRenderedPageBreak/>
              <w:t>города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lastRenderedPageBreak/>
              <w:t>34376,4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112620,07</w:t>
            </w:r>
            <w:r>
              <w:lastRenderedPageBreak/>
              <w:t>3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lastRenderedPageBreak/>
              <w:t>32993,707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30656,0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32885,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lastRenderedPageBreak/>
              <w:t>41012,7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47520,2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59777,998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60010,801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43391,000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43291,000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43291,000</w:t>
            </w:r>
          </w:p>
        </w:tc>
      </w:tr>
      <w:tr w:rsidR="003B534F">
        <w:tc>
          <w:tcPr>
            <w:tcW w:w="624" w:type="dxa"/>
            <w:vMerge w:val="restart"/>
          </w:tcPr>
          <w:p w:rsidR="003B534F" w:rsidRDefault="003B534F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2778" w:type="dxa"/>
            <w:vMerge w:val="restart"/>
          </w:tcPr>
          <w:p w:rsidR="003B534F" w:rsidRDefault="003B534F">
            <w:pPr>
              <w:pStyle w:val="ConsPlusNormal"/>
            </w:pPr>
            <w:hyperlink w:anchor="P1621">
              <w:r>
                <w:rPr>
                  <w:color w:val="0000FF"/>
                </w:rPr>
                <w:t>Подпрограмма 3</w:t>
              </w:r>
            </w:hyperlink>
            <w:r>
              <w:t xml:space="preserve"> "Проектная деятельность"</w:t>
            </w:r>
          </w:p>
        </w:tc>
        <w:tc>
          <w:tcPr>
            <w:tcW w:w="1701" w:type="dxa"/>
          </w:tcPr>
          <w:p w:rsidR="003B534F" w:rsidRDefault="003B534F">
            <w:pPr>
              <w:pStyle w:val="ConsPlusNormal"/>
            </w:pPr>
            <w:r>
              <w:t>Всего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1487,0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</w:tr>
      <w:tr w:rsidR="003B534F"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1701" w:type="dxa"/>
          </w:tcPr>
          <w:p w:rsidR="003B534F" w:rsidRDefault="003B534F">
            <w:pPr>
              <w:pStyle w:val="ConsPlusNormal"/>
            </w:pPr>
            <w:r>
              <w:t>бюджет города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1487,0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74" w:type="dxa"/>
          </w:tcPr>
          <w:p w:rsidR="003B534F" w:rsidRDefault="003B534F">
            <w:pPr>
              <w:pStyle w:val="ConsPlusNormal"/>
              <w:jc w:val="center"/>
            </w:pPr>
            <w:r>
              <w:t>0,0</w:t>
            </w:r>
          </w:p>
        </w:tc>
      </w:tr>
    </w:tbl>
    <w:p w:rsidR="003B534F" w:rsidRDefault="003B534F">
      <w:pPr>
        <w:pStyle w:val="ConsPlusNormal"/>
        <w:jc w:val="both"/>
      </w:pPr>
    </w:p>
    <w:p w:rsidR="003B534F" w:rsidRDefault="003B534F">
      <w:pPr>
        <w:pStyle w:val="ConsPlusTitle"/>
        <w:jc w:val="center"/>
        <w:outlineLvl w:val="1"/>
      </w:pPr>
      <w:r>
        <w:t>7. Оценка применения мер государственного регулирования</w:t>
      </w:r>
    </w:p>
    <w:p w:rsidR="003B534F" w:rsidRDefault="003B534F">
      <w:pPr>
        <w:pStyle w:val="ConsPlusTitle"/>
        <w:jc w:val="center"/>
      </w:pPr>
      <w:r>
        <w:t>в сфере реализации муниципальной программы города Липецка</w:t>
      </w:r>
    </w:p>
    <w:p w:rsidR="003B534F" w:rsidRDefault="003B534F">
      <w:pPr>
        <w:pStyle w:val="ConsPlusTitle"/>
        <w:jc w:val="center"/>
      </w:pPr>
      <w:r>
        <w:t>"Развитие экономического потенциала города Липецка"</w:t>
      </w:r>
    </w:p>
    <w:p w:rsidR="003B534F" w:rsidRDefault="003B534F">
      <w:pPr>
        <w:pStyle w:val="ConsPlusNormal"/>
        <w:jc w:val="center"/>
      </w:pPr>
    </w:p>
    <w:p w:rsidR="003B534F" w:rsidRDefault="003B534F">
      <w:pPr>
        <w:pStyle w:val="ConsPlusNormal"/>
        <w:jc w:val="center"/>
      </w:pPr>
      <w:r>
        <w:t xml:space="preserve">(в ред. </w:t>
      </w:r>
      <w:hyperlink r:id="rId91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3B534F" w:rsidRDefault="003B534F">
      <w:pPr>
        <w:pStyle w:val="ConsPlusNormal"/>
        <w:jc w:val="center"/>
      </w:pPr>
      <w:r>
        <w:t>от 29.08.2025 N 1952)</w:t>
      </w:r>
    </w:p>
    <w:p w:rsidR="003B534F" w:rsidRDefault="003B534F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5"/>
        <w:gridCol w:w="2211"/>
        <w:gridCol w:w="1743"/>
        <w:gridCol w:w="1266"/>
        <w:gridCol w:w="895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</w:tblGrid>
      <w:tr w:rsidR="003B534F">
        <w:tc>
          <w:tcPr>
            <w:tcW w:w="548" w:type="dxa"/>
            <w:vMerge w:val="restart"/>
          </w:tcPr>
          <w:p w:rsidR="003B534F" w:rsidRDefault="003B534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948" w:type="dxa"/>
            <w:vMerge w:val="restart"/>
          </w:tcPr>
          <w:p w:rsidR="003B534F" w:rsidRDefault="003B534F">
            <w:pPr>
              <w:pStyle w:val="ConsPlusNormal"/>
              <w:jc w:val="center"/>
            </w:pPr>
            <w:r>
              <w:t>Наименование основных мероприятий</w:t>
            </w:r>
          </w:p>
        </w:tc>
        <w:tc>
          <w:tcPr>
            <w:tcW w:w="2268" w:type="dxa"/>
            <w:vMerge w:val="restart"/>
          </w:tcPr>
          <w:p w:rsidR="003B534F" w:rsidRDefault="003B534F">
            <w:pPr>
              <w:pStyle w:val="ConsPlusNormal"/>
              <w:jc w:val="center"/>
            </w:pPr>
            <w:r>
              <w:t>Наименование мер государственного регулирования</w:t>
            </w:r>
          </w:p>
        </w:tc>
        <w:tc>
          <w:tcPr>
            <w:tcW w:w="1191" w:type="dxa"/>
            <w:vMerge w:val="restart"/>
          </w:tcPr>
          <w:p w:rsidR="003B534F" w:rsidRDefault="003B534F">
            <w:pPr>
              <w:pStyle w:val="ConsPlusNormal"/>
              <w:jc w:val="center"/>
            </w:pPr>
            <w:r>
              <w:t>Объем выпадающих доходов бюджета города или увеличение обязательств города Липецка</w:t>
            </w:r>
          </w:p>
          <w:p w:rsidR="003B534F" w:rsidRDefault="003B534F">
            <w:pPr>
              <w:pStyle w:val="ConsPlusNormal"/>
              <w:jc w:val="center"/>
            </w:pPr>
            <w:r>
              <w:t>(тыс. руб.)</w:t>
            </w:r>
          </w:p>
        </w:tc>
        <w:tc>
          <w:tcPr>
            <w:tcW w:w="13830" w:type="dxa"/>
            <w:gridSpan w:val="13"/>
          </w:tcPr>
          <w:p w:rsidR="003B534F" w:rsidRDefault="003B534F">
            <w:pPr>
              <w:pStyle w:val="ConsPlusNormal"/>
              <w:jc w:val="center"/>
            </w:pPr>
            <w:r>
              <w:t>В том числе финансовая оценка по годам реализации муниципальной программы (тыс. руб.)</w:t>
            </w:r>
          </w:p>
        </w:tc>
      </w:tr>
      <w:tr w:rsidR="003B534F"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2028 год</w:t>
            </w:r>
          </w:p>
        </w:tc>
      </w:tr>
      <w:tr w:rsidR="003B534F">
        <w:tc>
          <w:tcPr>
            <w:tcW w:w="548" w:type="dxa"/>
          </w:tcPr>
          <w:p w:rsidR="003B534F" w:rsidRDefault="003B53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48" w:type="dxa"/>
          </w:tcPr>
          <w:p w:rsidR="003B534F" w:rsidRDefault="003B53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8" w:type="dxa"/>
          </w:tcPr>
          <w:p w:rsidR="003B534F" w:rsidRDefault="003B534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17</w:t>
            </w:r>
          </w:p>
        </w:tc>
      </w:tr>
      <w:tr w:rsidR="003B534F">
        <w:tc>
          <w:tcPr>
            <w:tcW w:w="548" w:type="dxa"/>
          </w:tcPr>
          <w:p w:rsidR="003B534F" w:rsidRDefault="003B534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948" w:type="dxa"/>
          </w:tcPr>
          <w:p w:rsidR="003B534F" w:rsidRDefault="003B534F">
            <w:pPr>
              <w:pStyle w:val="ConsPlusNormal"/>
            </w:pPr>
            <w:r>
              <w:t>Основное мероприятие 1 Подпрограммы 1 "Создание условий для повышения конкурентоспособнос</w:t>
            </w:r>
            <w:r>
              <w:lastRenderedPageBreak/>
              <w:t>ти субъектов малого и среднего предпринимательства, в том числе инновационного"</w:t>
            </w:r>
          </w:p>
        </w:tc>
        <w:tc>
          <w:tcPr>
            <w:tcW w:w="2268" w:type="dxa"/>
          </w:tcPr>
          <w:p w:rsidR="003B534F" w:rsidRDefault="003B534F">
            <w:pPr>
              <w:pStyle w:val="ConsPlusNormal"/>
            </w:pPr>
            <w:r>
              <w:lastRenderedPageBreak/>
              <w:t xml:space="preserve">Освобождение от уплаты земельного налога организаций, реализующих </w:t>
            </w:r>
            <w:r>
              <w:lastRenderedPageBreak/>
              <w:t xml:space="preserve">инновационные проекты в соответствии с </w:t>
            </w:r>
            <w:hyperlink r:id="rId92">
              <w:r>
                <w:rPr>
                  <w:color w:val="0000FF"/>
                </w:rPr>
                <w:t>Законом</w:t>
              </w:r>
            </w:hyperlink>
            <w:r>
              <w:t xml:space="preserve"> Липецкой области от 27.10.2010 N 425-ОЗ "Об инновационной деятельности в Липецкой области", в отношении земельных участков, находящихся в собственности организации, используемых для реализации инновационного проекта, включенного в областной реестр инновационных проектов, сроком на пять лет с даты начала реализации инновационного проекта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lastRenderedPageBreak/>
              <w:t>3464,0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3464,0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684,0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684,0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695,0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706,0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695,0</w:t>
            </w:r>
          </w:p>
        </w:tc>
      </w:tr>
      <w:tr w:rsidR="003B534F">
        <w:tc>
          <w:tcPr>
            <w:tcW w:w="548" w:type="dxa"/>
          </w:tcPr>
          <w:p w:rsidR="003B534F" w:rsidRDefault="003B534F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2948" w:type="dxa"/>
          </w:tcPr>
          <w:p w:rsidR="003B534F" w:rsidRDefault="003B534F">
            <w:pPr>
              <w:pStyle w:val="ConsPlusNormal"/>
            </w:pPr>
            <w:r>
              <w:t>Основное мероприятие 2 Подпрограмма 1 "Создание условий для развития инфраструктуры поддержки субъектов малого и среднего предпринимательства"</w:t>
            </w:r>
          </w:p>
        </w:tc>
        <w:tc>
          <w:tcPr>
            <w:tcW w:w="2268" w:type="dxa"/>
          </w:tcPr>
          <w:p w:rsidR="003B534F" w:rsidRDefault="003B534F">
            <w:pPr>
              <w:pStyle w:val="ConsPlusNormal"/>
            </w:pPr>
            <w:r>
              <w:t>Применение льготной ставки при расчете арендной платы за имущество, закрепленное за МБУ "Технопарк-Липецк" для резидентов технопарка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211382,9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211382,9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4010,9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7974,2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8130,5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8289,9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15520,2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17971,4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18687,9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19061,6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19400,9</w:t>
            </w:r>
          </w:p>
        </w:tc>
      </w:tr>
      <w:tr w:rsidR="003B534F">
        <w:tc>
          <w:tcPr>
            <w:tcW w:w="548" w:type="dxa"/>
          </w:tcPr>
          <w:p w:rsidR="003B534F" w:rsidRDefault="003B534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948" w:type="dxa"/>
          </w:tcPr>
          <w:p w:rsidR="003B534F" w:rsidRDefault="003B534F">
            <w:pPr>
              <w:pStyle w:val="ConsPlusNormal"/>
            </w:pPr>
            <w:r>
              <w:t>Основное мероприятие 1 Подпрограммы 2 "Реализация мероприятий по сохранению и поддержанию муниципального имущества, включенного в состав муниципальной казны города Липецка"</w:t>
            </w:r>
          </w:p>
        </w:tc>
        <w:tc>
          <w:tcPr>
            <w:tcW w:w="2268" w:type="dxa"/>
          </w:tcPr>
          <w:p w:rsidR="003B534F" w:rsidRDefault="003B534F">
            <w:pPr>
              <w:pStyle w:val="ConsPlusNormal"/>
            </w:pPr>
            <w:r>
              <w:t>Применение льготных коэффициентов видов деятельности при расчете арендной платы социально ориентированным субъектам малого и среднего бизнеса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815000,0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815000,0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40000,0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35000,0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35000,0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35000,0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35000,0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35000,0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35000,0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35000,0</w:t>
            </w:r>
          </w:p>
        </w:tc>
        <w:tc>
          <w:tcPr>
            <w:tcW w:w="1020" w:type="dxa"/>
          </w:tcPr>
          <w:p w:rsidR="003B534F" w:rsidRDefault="003B534F">
            <w:pPr>
              <w:pStyle w:val="ConsPlusNormal"/>
              <w:jc w:val="center"/>
            </w:pPr>
            <w:r>
              <w:t>35000,0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35000,0</w:t>
            </w:r>
          </w:p>
        </w:tc>
        <w:tc>
          <w:tcPr>
            <w:tcW w:w="1077" w:type="dxa"/>
          </w:tcPr>
          <w:p w:rsidR="003B534F" w:rsidRDefault="003B534F">
            <w:pPr>
              <w:pStyle w:val="ConsPlusNormal"/>
              <w:jc w:val="center"/>
            </w:pPr>
            <w:r>
              <w:t>35000,0</w:t>
            </w:r>
          </w:p>
        </w:tc>
        <w:tc>
          <w:tcPr>
            <w:tcW w:w="1191" w:type="dxa"/>
          </w:tcPr>
          <w:p w:rsidR="003B534F" w:rsidRDefault="003B534F">
            <w:pPr>
              <w:pStyle w:val="ConsPlusNormal"/>
              <w:jc w:val="center"/>
            </w:pPr>
            <w:r>
              <w:t>35000,0</w:t>
            </w:r>
          </w:p>
        </w:tc>
      </w:tr>
    </w:tbl>
    <w:p w:rsidR="003B534F" w:rsidRDefault="003B534F">
      <w:pPr>
        <w:pStyle w:val="ConsPlusNormal"/>
        <w:sectPr w:rsidR="003B534F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Title"/>
        <w:jc w:val="center"/>
        <w:outlineLvl w:val="1"/>
      </w:pPr>
      <w:r>
        <w:t>8. Риски реализации муниципальной программы</w:t>
      </w:r>
    </w:p>
    <w:p w:rsidR="003B534F" w:rsidRDefault="003B534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3B534F">
        <w:tc>
          <w:tcPr>
            <w:tcW w:w="4535" w:type="dxa"/>
          </w:tcPr>
          <w:p w:rsidR="003B534F" w:rsidRDefault="003B534F">
            <w:pPr>
              <w:pStyle w:val="ConsPlusNormal"/>
              <w:jc w:val="center"/>
            </w:pPr>
            <w:r>
              <w:t>Возможные риски</w:t>
            </w:r>
          </w:p>
        </w:tc>
        <w:tc>
          <w:tcPr>
            <w:tcW w:w="4535" w:type="dxa"/>
          </w:tcPr>
          <w:p w:rsidR="003B534F" w:rsidRDefault="003B534F">
            <w:pPr>
              <w:pStyle w:val="ConsPlusNormal"/>
              <w:jc w:val="center"/>
            </w:pPr>
            <w:r>
              <w:t>Способы минимизации</w:t>
            </w:r>
          </w:p>
        </w:tc>
      </w:tr>
      <w:tr w:rsidR="003B534F">
        <w:tc>
          <w:tcPr>
            <w:tcW w:w="4535" w:type="dxa"/>
          </w:tcPr>
          <w:p w:rsidR="003B534F" w:rsidRDefault="003B534F">
            <w:pPr>
              <w:pStyle w:val="ConsPlusNormal"/>
            </w:pPr>
            <w:r>
              <w:t>Изменение полномочий органов местного самоуправления в связи с изменением федерального законодательства</w:t>
            </w:r>
          </w:p>
        </w:tc>
        <w:tc>
          <w:tcPr>
            <w:tcW w:w="4535" w:type="dxa"/>
          </w:tcPr>
          <w:p w:rsidR="003B534F" w:rsidRDefault="003B534F">
            <w:pPr>
              <w:pStyle w:val="ConsPlusNormal"/>
            </w:pPr>
            <w:r>
              <w:t>Регулярное проведение мониторинга нормативных правовых актов и своевременная корректировка программы</w:t>
            </w:r>
          </w:p>
        </w:tc>
      </w:tr>
      <w:tr w:rsidR="003B534F">
        <w:tc>
          <w:tcPr>
            <w:tcW w:w="4535" w:type="dxa"/>
          </w:tcPr>
          <w:p w:rsidR="003B534F" w:rsidRDefault="003B534F">
            <w:pPr>
              <w:pStyle w:val="ConsPlusNormal"/>
            </w:pPr>
            <w:r>
              <w:t>Снижение объемов финансирования основных мероприятий подпрограмм муниципальной программы</w:t>
            </w:r>
          </w:p>
        </w:tc>
        <w:tc>
          <w:tcPr>
            <w:tcW w:w="4535" w:type="dxa"/>
          </w:tcPr>
          <w:p w:rsidR="003B534F" w:rsidRDefault="003B534F">
            <w:pPr>
              <w:pStyle w:val="ConsPlusNormal"/>
            </w:pPr>
            <w:r>
              <w:t>Перераспределение денежных средств на финансирование первоочередных мероприятий</w:t>
            </w:r>
          </w:p>
        </w:tc>
      </w:tr>
      <w:tr w:rsidR="003B534F">
        <w:tc>
          <w:tcPr>
            <w:tcW w:w="4535" w:type="dxa"/>
          </w:tcPr>
          <w:p w:rsidR="003B534F" w:rsidRDefault="003B534F">
            <w:pPr>
              <w:pStyle w:val="ConsPlusNormal"/>
            </w:pPr>
            <w:r>
              <w:t>Потеря актуальности подпрограмм или основных мероприятий подпрограмм муниципальной программы</w:t>
            </w:r>
          </w:p>
        </w:tc>
        <w:tc>
          <w:tcPr>
            <w:tcW w:w="4535" w:type="dxa"/>
          </w:tcPr>
          <w:p w:rsidR="003B534F" w:rsidRDefault="003B534F">
            <w:pPr>
              <w:pStyle w:val="ConsPlusNormal"/>
            </w:pPr>
            <w:r>
              <w:t>Перераспределение денежных средств в пределах муниципальной программы</w:t>
            </w:r>
          </w:p>
        </w:tc>
      </w:tr>
    </w:tbl>
    <w:p w:rsidR="003B534F" w:rsidRDefault="003B534F">
      <w:pPr>
        <w:pStyle w:val="ConsPlusNormal"/>
        <w:jc w:val="both"/>
      </w:pPr>
    </w:p>
    <w:p w:rsidR="003B534F" w:rsidRDefault="003B534F">
      <w:pPr>
        <w:pStyle w:val="ConsPlusTitle"/>
        <w:jc w:val="center"/>
        <w:outlineLvl w:val="1"/>
      </w:pPr>
      <w:r>
        <w:t>9. Целевые индикаторы и показатели задач муниципальной</w:t>
      </w:r>
    </w:p>
    <w:p w:rsidR="003B534F" w:rsidRDefault="003B534F">
      <w:pPr>
        <w:pStyle w:val="ConsPlusTitle"/>
        <w:jc w:val="center"/>
      </w:pPr>
      <w:r>
        <w:t>программы</w:t>
      </w:r>
    </w:p>
    <w:p w:rsidR="003B534F" w:rsidRDefault="003B534F">
      <w:pPr>
        <w:pStyle w:val="ConsPlusNormal"/>
        <w:jc w:val="center"/>
      </w:pPr>
    </w:p>
    <w:p w:rsidR="003B534F" w:rsidRDefault="003B534F">
      <w:pPr>
        <w:pStyle w:val="ConsPlusNormal"/>
        <w:jc w:val="center"/>
      </w:pPr>
      <w:r>
        <w:t xml:space="preserve">(в ред. </w:t>
      </w:r>
      <w:hyperlink r:id="rId93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3B534F" w:rsidRDefault="003B534F">
      <w:pPr>
        <w:pStyle w:val="ConsPlusNormal"/>
        <w:jc w:val="center"/>
      </w:pPr>
      <w:r>
        <w:t>от 29.08.2025 N 1952)</w:t>
      </w: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Title"/>
        <w:jc w:val="center"/>
        <w:outlineLvl w:val="2"/>
      </w:pPr>
      <w:r>
        <w:t>Сведения о целевых индикаторах и показателях задач</w:t>
      </w:r>
    </w:p>
    <w:p w:rsidR="003B534F" w:rsidRDefault="003B534F">
      <w:pPr>
        <w:pStyle w:val="ConsPlusTitle"/>
        <w:jc w:val="center"/>
      </w:pPr>
      <w:r>
        <w:t>муниципальной программы "Развитие экономического потенциала</w:t>
      </w:r>
    </w:p>
    <w:p w:rsidR="003B534F" w:rsidRDefault="003B534F">
      <w:pPr>
        <w:pStyle w:val="ConsPlusTitle"/>
        <w:jc w:val="center"/>
      </w:pPr>
      <w:r>
        <w:t>города Липецка"</w:t>
      </w: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Normal"/>
        <w:sectPr w:rsidR="003B534F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9"/>
        <w:gridCol w:w="1895"/>
        <w:gridCol w:w="1513"/>
        <w:gridCol w:w="976"/>
        <w:gridCol w:w="758"/>
        <w:gridCol w:w="758"/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  <w:gridCol w:w="2397"/>
      </w:tblGrid>
      <w:tr w:rsidR="003B534F">
        <w:tc>
          <w:tcPr>
            <w:tcW w:w="737" w:type="dxa"/>
            <w:vMerge w:val="restart"/>
          </w:tcPr>
          <w:p w:rsidR="003B534F" w:rsidRDefault="003B534F">
            <w:pPr>
              <w:pStyle w:val="ConsPlusNormal"/>
              <w:jc w:val="center"/>
            </w:pPr>
            <w:r>
              <w:lastRenderedPageBreak/>
              <w:t>N</w:t>
            </w:r>
          </w:p>
          <w:p w:rsidR="003B534F" w:rsidRDefault="003B534F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665" w:type="dxa"/>
            <w:vMerge w:val="restart"/>
          </w:tcPr>
          <w:p w:rsidR="003B534F" w:rsidRDefault="003B534F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211" w:type="dxa"/>
            <w:vMerge w:val="restart"/>
          </w:tcPr>
          <w:p w:rsidR="003B534F" w:rsidRDefault="003B534F">
            <w:pPr>
              <w:pStyle w:val="ConsPlusNormal"/>
              <w:jc w:val="center"/>
            </w:pPr>
            <w:r>
              <w:t>Ответственный исполнитель (соисполнитель)</w:t>
            </w:r>
          </w:p>
        </w:tc>
        <w:tc>
          <w:tcPr>
            <w:tcW w:w="737" w:type="dxa"/>
            <w:vMerge w:val="restart"/>
          </w:tcPr>
          <w:p w:rsidR="003B534F" w:rsidRDefault="003B534F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1059" w:type="dxa"/>
            <w:gridSpan w:val="14"/>
          </w:tcPr>
          <w:p w:rsidR="003B534F" w:rsidRDefault="003B534F">
            <w:pPr>
              <w:pStyle w:val="ConsPlusNormal"/>
              <w:jc w:val="center"/>
            </w:pPr>
            <w:r>
              <w:t>Значения целевых индикаторов (показателей задач)</w:t>
            </w:r>
          </w:p>
        </w:tc>
        <w:tc>
          <w:tcPr>
            <w:tcW w:w="2891" w:type="dxa"/>
            <w:vMerge w:val="restart"/>
          </w:tcPr>
          <w:p w:rsidR="003B534F" w:rsidRDefault="003B534F">
            <w:pPr>
              <w:pStyle w:val="ConsPlusNormal"/>
              <w:jc w:val="center"/>
            </w:pPr>
            <w:r>
              <w:t>Методика формирования целевых индикаторов (показателей задач)</w:t>
            </w:r>
          </w:p>
        </w:tc>
      </w:tr>
      <w:tr w:rsidR="003B534F"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1588" w:type="dxa"/>
            <w:gridSpan w:val="2"/>
          </w:tcPr>
          <w:p w:rsidR="003B534F" w:rsidRDefault="003B534F">
            <w:pPr>
              <w:pStyle w:val="ConsPlusNormal"/>
              <w:jc w:val="center"/>
            </w:pPr>
            <w:r>
              <w:t>2 года, предшествующие реализации муниципальной программы</w:t>
            </w:r>
          </w:p>
        </w:tc>
        <w:tc>
          <w:tcPr>
            <w:tcW w:w="9471" w:type="dxa"/>
            <w:gridSpan w:val="12"/>
          </w:tcPr>
          <w:p w:rsidR="003B534F" w:rsidRDefault="003B534F">
            <w:pPr>
              <w:pStyle w:val="ConsPlusNormal"/>
              <w:jc w:val="center"/>
            </w:pPr>
            <w:r>
              <w:t>годы реализации муниципальной программы</w:t>
            </w: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</w:tr>
      <w:tr w:rsidR="003B534F"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2015 год (факт)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2016 год (факт)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2017 год (план)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2018 год (план)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2019 год (план)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2020 год (план)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2021 год (план)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2022 год (план)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2023 год (план)</w:t>
            </w:r>
          </w:p>
        </w:tc>
        <w:tc>
          <w:tcPr>
            <w:tcW w:w="737" w:type="dxa"/>
          </w:tcPr>
          <w:p w:rsidR="003B534F" w:rsidRDefault="003B534F">
            <w:pPr>
              <w:pStyle w:val="ConsPlusNormal"/>
              <w:jc w:val="center"/>
            </w:pPr>
            <w:r>
              <w:t>2024 год (план)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2025 год (план)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2026 год (план)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2027 год (план)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2028 год (план)</w:t>
            </w: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</w:tr>
      <w:tr w:rsidR="003B534F">
        <w:tc>
          <w:tcPr>
            <w:tcW w:w="737" w:type="dxa"/>
          </w:tcPr>
          <w:p w:rsidR="003B534F" w:rsidRDefault="003B53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3B534F" w:rsidRDefault="003B53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1" w:type="dxa"/>
          </w:tcPr>
          <w:p w:rsidR="003B534F" w:rsidRDefault="003B534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" w:type="dxa"/>
          </w:tcPr>
          <w:p w:rsidR="003B534F" w:rsidRDefault="003B534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37" w:type="dxa"/>
          </w:tcPr>
          <w:p w:rsidR="003B534F" w:rsidRDefault="003B534F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891" w:type="dxa"/>
          </w:tcPr>
          <w:p w:rsidR="003B534F" w:rsidRDefault="003B534F">
            <w:pPr>
              <w:pStyle w:val="ConsPlusNormal"/>
              <w:jc w:val="center"/>
            </w:pPr>
            <w:r>
              <w:t>19</w:t>
            </w:r>
          </w:p>
        </w:tc>
      </w:tr>
      <w:tr w:rsidR="003B534F">
        <w:tc>
          <w:tcPr>
            <w:tcW w:w="20300" w:type="dxa"/>
            <w:gridSpan w:val="19"/>
          </w:tcPr>
          <w:p w:rsidR="003B534F" w:rsidRDefault="003B534F">
            <w:pPr>
              <w:pStyle w:val="ConsPlusNormal"/>
            </w:pPr>
            <w:r>
              <w:t>1. Цель муниципальной программы:</w:t>
            </w:r>
          </w:p>
          <w:p w:rsidR="003B534F" w:rsidRDefault="003B534F">
            <w:pPr>
              <w:pStyle w:val="ConsPlusNormal"/>
            </w:pPr>
            <w:r>
              <w:t>Формирование благоприятной среды для устойчивого функционирования и развития экономики города Липецка</w:t>
            </w:r>
          </w:p>
        </w:tc>
      </w:tr>
      <w:tr w:rsidR="003B534F">
        <w:tc>
          <w:tcPr>
            <w:tcW w:w="20300" w:type="dxa"/>
            <w:gridSpan w:val="19"/>
          </w:tcPr>
          <w:p w:rsidR="003B534F" w:rsidRDefault="003B534F">
            <w:pPr>
              <w:pStyle w:val="ConsPlusNormal"/>
            </w:pPr>
            <w:r>
              <w:t>Целевые индикаторы:</w:t>
            </w:r>
          </w:p>
        </w:tc>
      </w:tr>
      <w:tr w:rsidR="003B534F">
        <w:tc>
          <w:tcPr>
            <w:tcW w:w="737" w:type="dxa"/>
          </w:tcPr>
          <w:p w:rsidR="003B534F" w:rsidRDefault="003B534F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665" w:type="dxa"/>
          </w:tcPr>
          <w:p w:rsidR="003B534F" w:rsidRDefault="003B534F">
            <w:pPr>
              <w:pStyle w:val="ConsPlusNormal"/>
            </w:pPr>
            <w:r>
              <w:t>Доля налоговых и неналоговых доходов в общем объеме доходов бюджета города Липецка</w:t>
            </w:r>
          </w:p>
        </w:tc>
        <w:tc>
          <w:tcPr>
            <w:tcW w:w="2211" w:type="dxa"/>
          </w:tcPr>
          <w:p w:rsidR="003B534F" w:rsidRDefault="003B534F">
            <w:pPr>
              <w:pStyle w:val="ConsPlusNormal"/>
            </w:pPr>
            <w:r>
              <w:t>Департамент экономического развития администрации города Липецка</w:t>
            </w:r>
          </w:p>
        </w:tc>
        <w:tc>
          <w:tcPr>
            <w:tcW w:w="737" w:type="dxa"/>
          </w:tcPr>
          <w:p w:rsidR="003B534F" w:rsidRDefault="003B534F">
            <w:pPr>
              <w:pStyle w:val="ConsPlusNormal"/>
            </w:pPr>
            <w:r>
              <w:t>%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49,7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45,7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&gt;= 30,0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&gt;= 30,0</w:t>
            </w:r>
          </w:p>
        </w:tc>
        <w:tc>
          <w:tcPr>
            <w:tcW w:w="737" w:type="dxa"/>
          </w:tcPr>
          <w:p w:rsidR="003B534F" w:rsidRDefault="003B534F">
            <w:pPr>
              <w:pStyle w:val="ConsPlusNormal"/>
              <w:jc w:val="center"/>
            </w:pPr>
            <w:r>
              <w:t>&gt;= 30,0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&gt;= 30,0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&gt;= 30,0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&gt;= 30,0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&gt;= 30,0</w:t>
            </w:r>
          </w:p>
        </w:tc>
        <w:tc>
          <w:tcPr>
            <w:tcW w:w="2891" w:type="dxa"/>
          </w:tcPr>
          <w:p w:rsidR="003B534F" w:rsidRDefault="003B534F">
            <w:pPr>
              <w:pStyle w:val="ConsPlusNormal"/>
            </w:pPr>
            <w:r>
              <w:t>Данные мониторинга департамента финансов</w:t>
            </w:r>
          </w:p>
        </w:tc>
      </w:tr>
      <w:tr w:rsidR="003B534F">
        <w:tc>
          <w:tcPr>
            <w:tcW w:w="20300" w:type="dxa"/>
            <w:gridSpan w:val="19"/>
          </w:tcPr>
          <w:p w:rsidR="003B534F" w:rsidRDefault="003B534F">
            <w:pPr>
              <w:pStyle w:val="ConsPlusNormal"/>
            </w:pPr>
            <w:r>
              <w:t>2. Задача 1: Содействие развитию предпринимательства, в том числе инновационного, и формированию благоприятного инвестиционного климата на территории города Липецка, в том числе на основе применения информационных технологий</w:t>
            </w:r>
          </w:p>
        </w:tc>
      </w:tr>
      <w:tr w:rsidR="003B534F">
        <w:tc>
          <w:tcPr>
            <w:tcW w:w="20300" w:type="dxa"/>
            <w:gridSpan w:val="19"/>
          </w:tcPr>
          <w:p w:rsidR="003B534F" w:rsidRDefault="003B534F">
            <w:pPr>
              <w:pStyle w:val="ConsPlusNormal"/>
            </w:pPr>
            <w:r>
              <w:t>Показатели задачи:</w:t>
            </w:r>
          </w:p>
        </w:tc>
      </w:tr>
      <w:tr w:rsidR="003B534F">
        <w:tc>
          <w:tcPr>
            <w:tcW w:w="737" w:type="dxa"/>
          </w:tcPr>
          <w:p w:rsidR="003B534F" w:rsidRDefault="003B534F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2665" w:type="dxa"/>
          </w:tcPr>
          <w:p w:rsidR="003B534F" w:rsidRDefault="003B534F">
            <w:pPr>
              <w:pStyle w:val="ConsPlusNormal"/>
            </w:pPr>
            <w:r>
              <w:t>Показатель 1 Задачи 1</w:t>
            </w:r>
          </w:p>
          <w:p w:rsidR="003B534F" w:rsidRDefault="003B534F">
            <w:pPr>
              <w:pStyle w:val="ConsPlusNormal"/>
            </w:pPr>
            <w:r>
              <w:lastRenderedPageBreak/>
              <w:t>Число субъектов малого и среднего предпринимательства в расчете на 10 тыс. человек населения</w:t>
            </w:r>
          </w:p>
        </w:tc>
        <w:tc>
          <w:tcPr>
            <w:tcW w:w="2211" w:type="dxa"/>
          </w:tcPr>
          <w:p w:rsidR="003B534F" w:rsidRDefault="003B534F">
            <w:pPr>
              <w:pStyle w:val="ConsPlusNormal"/>
            </w:pPr>
            <w:r>
              <w:lastRenderedPageBreak/>
              <w:t>Департамент экономическо</w:t>
            </w:r>
            <w:r>
              <w:lastRenderedPageBreak/>
              <w:t>го развития администрации города Липецка</w:t>
            </w:r>
          </w:p>
        </w:tc>
        <w:tc>
          <w:tcPr>
            <w:tcW w:w="737" w:type="dxa"/>
          </w:tcPr>
          <w:p w:rsidR="003B534F" w:rsidRDefault="003B534F">
            <w:pPr>
              <w:pStyle w:val="ConsPlusNormal"/>
            </w:pPr>
            <w:r>
              <w:lastRenderedPageBreak/>
              <w:t>ед.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394,2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394,2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394,2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394,2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433,0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459,7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479,9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449,3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446,0</w:t>
            </w:r>
          </w:p>
        </w:tc>
        <w:tc>
          <w:tcPr>
            <w:tcW w:w="737" w:type="dxa"/>
          </w:tcPr>
          <w:p w:rsidR="003B534F" w:rsidRDefault="003B534F">
            <w:pPr>
              <w:pStyle w:val="ConsPlusNormal"/>
              <w:jc w:val="center"/>
            </w:pPr>
            <w:r>
              <w:t>709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869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937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1017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1088</w:t>
            </w:r>
          </w:p>
        </w:tc>
        <w:tc>
          <w:tcPr>
            <w:tcW w:w="2891" w:type="dxa"/>
          </w:tcPr>
          <w:p w:rsidR="003B534F" w:rsidRDefault="003B534F">
            <w:pPr>
              <w:pStyle w:val="ConsPlusNormal"/>
            </w:pPr>
            <w:r>
              <w:t xml:space="preserve">Показатель определяется по </w:t>
            </w:r>
            <w:r>
              <w:lastRenderedPageBreak/>
              <w:t>формуле:</w:t>
            </w:r>
          </w:p>
          <w:p w:rsidR="003B534F" w:rsidRDefault="003B534F">
            <w:pPr>
              <w:pStyle w:val="ConsPlusNormal"/>
            </w:pPr>
          </w:p>
          <w:p w:rsidR="003B534F" w:rsidRDefault="003B534F">
            <w:pPr>
              <w:pStyle w:val="ConsPlusNormal"/>
            </w:pPr>
            <w:r>
              <w:rPr>
                <w:noProof/>
                <w:position w:val="-21"/>
              </w:rPr>
              <w:drawing>
                <wp:inline distT="0" distB="0" distL="0" distR="0">
                  <wp:extent cx="1456690" cy="40894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690" cy="408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534F" w:rsidRDefault="003B534F">
            <w:pPr>
              <w:pStyle w:val="ConsPlusNormal"/>
            </w:pPr>
          </w:p>
          <w:p w:rsidR="003B534F" w:rsidRDefault="003B534F">
            <w:pPr>
              <w:pStyle w:val="ConsPlusNormal"/>
            </w:pPr>
            <w:r>
              <w:t>где</w:t>
            </w:r>
          </w:p>
          <w:p w:rsidR="003B534F" w:rsidRDefault="003B534F">
            <w:pPr>
              <w:pStyle w:val="ConsPlusNormal"/>
            </w:pPr>
            <w:proofErr w:type="spellStart"/>
            <w:r>
              <w:t>Чсмсп</w:t>
            </w:r>
            <w:proofErr w:type="spellEnd"/>
            <w:r>
              <w:t xml:space="preserve"> - число субъектов малого и среднего предпринимательства (включая </w:t>
            </w:r>
            <w:proofErr w:type="spellStart"/>
            <w:r>
              <w:t>микропредприятия</w:t>
            </w:r>
            <w:proofErr w:type="spellEnd"/>
            <w:r>
              <w:t xml:space="preserve">) (данные единого реестра субъектов МСП) и </w:t>
            </w:r>
            <w:proofErr w:type="spellStart"/>
            <w:r>
              <w:t>самозанятые</w:t>
            </w:r>
            <w:proofErr w:type="spellEnd"/>
            <w:r>
              <w:t>, за исключением ИП и физических лиц, не указавших доход, облагаемый налогом на профессиональный доход (далее - НПД), в течение последних 12 месяцев (данные единого реестра субъектов МСП);</w:t>
            </w:r>
          </w:p>
          <w:p w:rsidR="003B534F" w:rsidRDefault="003B534F">
            <w:pPr>
              <w:pStyle w:val="ConsPlusNormal"/>
            </w:pPr>
            <w:proofErr w:type="spellStart"/>
            <w:r>
              <w:t>Чнас</w:t>
            </w:r>
            <w:proofErr w:type="spellEnd"/>
            <w:r>
              <w:t xml:space="preserve"> - численность постоянного населения на начало следующего за отчетным года (данные </w:t>
            </w:r>
            <w:proofErr w:type="spellStart"/>
            <w:r>
              <w:t>госстатистики</w:t>
            </w:r>
            <w:proofErr w:type="spellEnd"/>
            <w:r>
              <w:t>)</w:t>
            </w:r>
          </w:p>
        </w:tc>
      </w:tr>
      <w:tr w:rsidR="003B534F">
        <w:tc>
          <w:tcPr>
            <w:tcW w:w="737" w:type="dxa"/>
          </w:tcPr>
          <w:p w:rsidR="003B534F" w:rsidRDefault="003B534F">
            <w:pPr>
              <w:pStyle w:val="ConsPlusNormal"/>
              <w:jc w:val="center"/>
            </w:pPr>
            <w:r>
              <w:lastRenderedPageBreak/>
              <w:t>2.2.</w:t>
            </w:r>
          </w:p>
        </w:tc>
        <w:tc>
          <w:tcPr>
            <w:tcW w:w="2665" w:type="dxa"/>
          </w:tcPr>
          <w:p w:rsidR="003B534F" w:rsidRDefault="003B534F">
            <w:pPr>
              <w:pStyle w:val="ConsPlusNormal"/>
            </w:pPr>
            <w:r>
              <w:t>Показатель 2 Задачи 1</w:t>
            </w:r>
          </w:p>
          <w:p w:rsidR="003B534F" w:rsidRDefault="003B534F">
            <w:pPr>
              <w:pStyle w:val="ConsPlusNormal"/>
            </w:pPr>
            <w:r>
              <w:lastRenderedPageBreak/>
              <w:t>Доля среднесписочной численности работников малых и средних предприятий в среднесписочной численности работников всех предприятий и организаций</w:t>
            </w:r>
          </w:p>
        </w:tc>
        <w:tc>
          <w:tcPr>
            <w:tcW w:w="2211" w:type="dxa"/>
          </w:tcPr>
          <w:p w:rsidR="003B534F" w:rsidRDefault="003B534F">
            <w:pPr>
              <w:pStyle w:val="ConsPlusNormal"/>
            </w:pPr>
            <w:r>
              <w:lastRenderedPageBreak/>
              <w:t>Департамент экономическо</w:t>
            </w:r>
            <w:r>
              <w:lastRenderedPageBreak/>
              <w:t>го развития администрации города Липецка</w:t>
            </w:r>
          </w:p>
        </w:tc>
        <w:tc>
          <w:tcPr>
            <w:tcW w:w="737" w:type="dxa"/>
          </w:tcPr>
          <w:p w:rsidR="003B534F" w:rsidRDefault="003B534F">
            <w:pPr>
              <w:pStyle w:val="ConsPlusNormal"/>
            </w:pPr>
            <w:r>
              <w:lastRenderedPageBreak/>
              <w:t>%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29,5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29,5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29,5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29,5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31,0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31,4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31,8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28,8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28,6</w:t>
            </w:r>
          </w:p>
        </w:tc>
        <w:tc>
          <w:tcPr>
            <w:tcW w:w="737" w:type="dxa"/>
          </w:tcPr>
          <w:p w:rsidR="003B534F" w:rsidRDefault="003B534F">
            <w:pPr>
              <w:pStyle w:val="ConsPlusNormal"/>
              <w:jc w:val="center"/>
            </w:pPr>
            <w:r>
              <w:t>35,4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45,1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45,2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45,3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45,3</w:t>
            </w:r>
          </w:p>
        </w:tc>
        <w:tc>
          <w:tcPr>
            <w:tcW w:w="2891" w:type="dxa"/>
          </w:tcPr>
          <w:p w:rsidR="003B534F" w:rsidRDefault="003B534F">
            <w:pPr>
              <w:pStyle w:val="ConsPlusNormal"/>
            </w:pPr>
            <w:r>
              <w:t xml:space="preserve">Показатель определяется по </w:t>
            </w:r>
            <w:r>
              <w:lastRenderedPageBreak/>
              <w:t>формуле:</w:t>
            </w:r>
          </w:p>
          <w:p w:rsidR="003B534F" w:rsidRDefault="003B534F">
            <w:pPr>
              <w:pStyle w:val="ConsPlusNormal"/>
            </w:pPr>
          </w:p>
          <w:p w:rsidR="003B534F" w:rsidRDefault="003B534F">
            <w:pPr>
              <w:pStyle w:val="ConsPlusNormal"/>
            </w:pPr>
            <w:r>
              <w:rPr>
                <w:noProof/>
                <w:position w:val="-21"/>
              </w:rPr>
              <w:drawing>
                <wp:inline distT="0" distB="0" distL="0" distR="0">
                  <wp:extent cx="1757045" cy="417830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7045" cy="417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534F" w:rsidRDefault="003B534F">
            <w:pPr>
              <w:pStyle w:val="ConsPlusNormal"/>
            </w:pPr>
          </w:p>
          <w:p w:rsidR="003B534F" w:rsidRDefault="003B534F">
            <w:pPr>
              <w:pStyle w:val="ConsPlusNormal"/>
            </w:pPr>
            <w:r>
              <w:t>где</w:t>
            </w:r>
          </w:p>
          <w:p w:rsidR="003B534F" w:rsidRDefault="003B534F">
            <w:pPr>
              <w:pStyle w:val="ConsPlusNormal"/>
            </w:pPr>
            <w:proofErr w:type="spellStart"/>
            <w:r>
              <w:t>Чмп</w:t>
            </w:r>
            <w:proofErr w:type="spellEnd"/>
            <w:r>
              <w:t xml:space="preserve"> + ср - среднесписочная численность работников малых и средних предприятий, включая ИП и </w:t>
            </w:r>
            <w:proofErr w:type="spellStart"/>
            <w:r>
              <w:t>самозанятых</w:t>
            </w:r>
            <w:proofErr w:type="spellEnd"/>
            <w:r>
              <w:t>, за исключением ИП и физических лиц, не указавших доход, облагаемый НПД, в течение последних 12 месяцев;</w:t>
            </w:r>
          </w:p>
          <w:p w:rsidR="003B534F" w:rsidRDefault="003B534F">
            <w:pPr>
              <w:pStyle w:val="ConsPlusNormal"/>
            </w:pPr>
            <w:proofErr w:type="spellStart"/>
            <w:r>
              <w:t>Чср</w:t>
            </w:r>
            <w:proofErr w:type="spellEnd"/>
            <w:r>
              <w:t xml:space="preserve"> - среднесписочная численность работников (данные </w:t>
            </w:r>
            <w:proofErr w:type="spellStart"/>
            <w:r>
              <w:t>госстатистики</w:t>
            </w:r>
            <w:proofErr w:type="spellEnd"/>
            <w:r>
              <w:t>);</w:t>
            </w:r>
          </w:p>
          <w:p w:rsidR="003B534F" w:rsidRDefault="003B534F">
            <w:pPr>
              <w:pStyle w:val="ConsPlusNormal"/>
            </w:pPr>
            <w:proofErr w:type="spellStart"/>
            <w:r>
              <w:t>Чмп</w:t>
            </w:r>
            <w:proofErr w:type="spellEnd"/>
            <w:r>
              <w:t xml:space="preserve"> - среднесписочная численность работников малых предприятий, включая ИП и </w:t>
            </w:r>
            <w:proofErr w:type="spellStart"/>
            <w:r>
              <w:t>самозанятых</w:t>
            </w:r>
            <w:proofErr w:type="spellEnd"/>
            <w:r>
              <w:t xml:space="preserve">, за исключением ИП и физических лиц, не указавших доход, облагаемый НПД, в течение последних 12 </w:t>
            </w:r>
            <w:r>
              <w:lastRenderedPageBreak/>
              <w:t>месяцев</w:t>
            </w:r>
          </w:p>
        </w:tc>
      </w:tr>
      <w:tr w:rsidR="003B534F">
        <w:tc>
          <w:tcPr>
            <w:tcW w:w="737" w:type="dxa"/>
          </w:tcPr>
          <w:p w:rsidR="003B534F" w:rsidRDefault="003B534F">
            <w:pPr>
              <w:pStyle w:val="ConsPlusNormal"/>
              <w:jc w:val="center"/>
            </w:pPr>
            <w:r>
              <w:lastRenderedPageBreak/>
              <w:t>2.3.</w:t>
            </w:r>
          </w:p>
        </w:tc>
        <w:tc>
          <w:tcPr>
            <w:tcW w:w="2665" w:type="dxa"/>
          </w:tcPr>
          <w:p w:rsidR="003B534F" w:rsidRDefault="003B534F">
            <w:pPr>
              <w:pStyle w:val="ConsPlusNormal"/>
            </w:pPr>
            <w:r>
              <w:t>Показатель 3 Задачи 1</w:t>
            </w:r>
          </w:p>
          <w:p w:rsidR="003B534F" w:rsidRDefault="003B534F">
            <w:pPr>
              <w:pStyle w:val="ConsPlusNormal"/>
            </w:pPr>
            <w:r>
              <w:t>Количество резидентов на территории технопарка</w:t>
            </w:r>
          </w:p>
        </w:tc>
        <w:tc>
          <w:tcPr>
            <w:tcW w:w="2211" w:type="dxa"/>
          </w:tcPr>
          <w:p w:rsidR="003B534F" w:rsidRDefault="003B534F">
            <w:pPr>
              <w:pStyle w:val="ConsPlusNormal"/>
            </w:pPr>
            <w:r>
              <w:t>Департамент экономического развития администрации города Липецка</w:t>
            </w:r>
          </w:p>
        </w:tc>
        <w:tc>
          <w:tcPr>
            <w:tcW w:w="737" w:type="dxa"/>
          </w:tcPr>
          <w:p w:rsidR="003B534F" w:rsidRDefault="003B534F">
            <w:pPr>
              <w:pStyle w:val="ConsPlusNormal"/>
            </w:pPr>
            <w:r>
              <w:t>ед.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737" w:type="dxa"/>
          </w:tcPr>
          <w:p w:rsidR="003B534F" w:rsidRDefault="003B534F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891" w:type="dxa"/>
          </w:tcPr>
          <w:p w:rsidR="003B534F" w:rsidRDefault="003B534F">
            <w:pPr>
              <w:pStyle w:val="ConsPlusNormal"/>
            </w:pPr>
            <w:r>
              <w:t>Данные мониторинга департамента экономического развития</w:t>
            </w:r>
          </w:p>
        </w:tc>
      </w:tr>
      <w:tr w:rsidR="003B534F">
        <w:tc>
          <w:tcPr>
            <w:tcW w:w="737" w:type="dxa"/>
          </w:tcPr>
          <w:p w:rsidR="003B534F" w:rsidRDefault="003B534F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2665" w:type="dxa"/>
          </w:tcPr>
          <w:p w:rsidR="003B534F" w:rsidRDefault="003B534F">
            <w:pPr>
              <w:pStyle w:val="ConsPlusNormal"/>
            </w:pPr>
            <w:r>
              <w:t>Показатель 4 Задачи 1</w:t>
            </w:r>
          </w:p>
          <w:p w:rsidR="003B534F" w:rsidRDefault="003B534F">
            <w:pPr>
              <w:pStyle w:val="ConsPlusNormal"/>
            </w:pPr>
            <w:r>
              <w:t>Доля площади, занимаемой резидентами, от общей площади, подлежащей сдаче в аренду</w:t>
            </w:r>
          </w:p>
        </w:tc>
        <w:tc>
          <w:tcPr>
            <w:tcW w:w="2211" w:type="dxa"/>
          </w:tcPr>
          <w:p w:rsidR="003B534F" w:rsidRDefault="003B534F">
            <w:pPr>
              <w:pStyle w:val="ConsPlusNormal"/>
            </w:pPr>
            <w:r>
              <w:t>Департамент экономического развития администрации города Липецка</w:t>
            </w:r>
          </w:p>
        </w:tc>
        <w:tc>
          <w:tcPr>
            <w:tcW w:w="737" w:type="dxa"/>
          </w:tcPr>
          <w:p w:rsidR="003B534F" w:rsidRDefault="003B534F">
            <w:pPr>
              <w:pStyle w:val="ConsPlusNormal"/>
            </w:pPr>
            <w:r>
              <w:t>%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737" w:type="dxa"/>
          </w:tcPr>
          <w:p w:rsidR="003B534F" w:rsidRDefault="003B534F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2891" w:type="dxa"/>
          </w:tcPr>
          <w:p w:rsidR="003B534F" w:rsidRDefault="003B534F">
            <w:pPr>
              <w:pStyle w:val="ConsPlusNormal"/>
            </w:pPr>
            <w:r>
              <w:t>Данные мониторинга департамента экономического развития</w:t>
            </w:r>
          </w:p>
        </w:tc>
      </w:tr>
      <w:tr w:rsidR="003B534F">
        <w:tc>
          <w:tcPr>
            <w:tcW w:w="737" w:type="dxa"/>
          </w:tcPr>
          <w:p w:rsidR="003B534F" w:rsidRDefault="003B534F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2665" w:type="dxa"/>
          </w:tcPr>
          <w:p w:rsidR="003B534F" w:rsidRDefault="003B534F">
            <w:pPr>
              <w:pStyle w:val="ConsPlusNormal"/>
            </w:pPr>
            <w:r>
              <w:t>Показатель 5 Задачи 1</w:t>
            </w:r>
          </w:p>
          <w:p w:rsidR="003B534F" w:rsidRDefault="003B534F">
            <w:pPr>
              <w:pStyle w:val="ConsPlusNormal"/>
            </w:pPr>
            <w:r>
              <w:t>Количество заключенных договоров на размещение нестационарных торговых объектов</w:t>
            </w:r>
          </w:p>
        </w:tc>
        <w:tc>
          <w:tcPr>
            <w:tcW w:w="2211" w:type="dxa"/>
          </w:tcPr>
          <w:p w:rsidR="003B534F" w:rsidRDefault="003B534F">
            <w:pPr>
              <w:pStyle w:val="ConsPlusNormal"/>
            </w:pPr>
            <w:r>
              <w:t>Управление потребительского рынка администрации города Липецка</w:t>
            </w:r>
          </w:p>
        </w:tc>
        <w:tc>
          <w:tcPr>
            <w:tcW w:w="737" w:type="dxa"/>
          </w:tcPr>
          <w:p w:rsidR="003B534F" w:rsidRDefault="003B534F">
            <w:pPr>
              <w:pStyle w:val="ConsPlusNormal"/>
            </w:pPr>
            <w:r>
              <w:t>ед.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311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550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650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750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950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955</w:t>
            </w:r>
          </w:p>
        </w:tc>
        <w:tc>
          <w:tcPr>
            <w:tcW w:w="737" w:type="dxa"/>
          </w:tcPr>
          <w:p w:rsidR="003B534F" w:rsidRDefault="003B534F">
            <w:pPr>
              <w:pStyle w:val="ConsPlusNormal"/>
              <w:jc w:val="center"/>
            </w:pPr>
            <w:r>
              <w:t>960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755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765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770</w:t>
            </w:r>
          </w:p>
        </w:tc>
        <w:tc>
          <w:tcPr>
            <w:tcW w:w="2891" w:type="dxa"/>
          </w:tcPr>
          <w:p w:rsidR="003B534F" w:rsidRDefault="003B534F">
            <w:pPr>
              <w:pStyle w:val="ConsPlusNormal"/>
            </w:pPr>
            <w:r>
              <w:t>Данные мониторинга управления потребительского рынка</w:t>
            </w:r>
          </w:p>
        </w:tc>
      </w:tr>
      <w:tr w:rsidR="003B534F">
        <w:tc>
          <w:tcPr>
            <w:tcW w:w="737" w:type="dxa"/>
            <w:vMerge w:val="restart"/>
          </w:tcPr>
          <w:p w:rsidR="003B534F" w:rsidRDefault="003B534F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2665" w:type="dxa"/>
            <w:vMerge w:val="restart"/>
          </w:tcPr>
          <w:p w:rsidR="003B534F" w:rsidRDefault="003B534F">
            <w:pPr>
              <w:pStyle w:val="ConsPlusNormal"/>
            </w:pPr>
            <w:r>
              <w:t>Показатель 6 Задачи 1</w:t>
            </w:r>
          </w:p>
          <w:p w:rsidR="003B534F" w:rsidRDefault="003B534F">
            <w:pPr>
              <w:pStyle w:val="ConsPlusNormal"/>
            </w:pPr>
            <w:r>
              <w:t xml:space="preserve">Доля закупок у субъектов малого предпринимательства и социально </w:t>
            </w:r>
            <w:r>
              <w:lastRenderedPageBreak/>
              <w:t>ориентированных некоммерческих организаций в совокупном годовом объеме закупок для муниципальных нужд</w:t>
            </w:r>
          </w:p>
        </w:tc>
        <w:tc>
          <w:tcPr>
            <w:tcW w:w="2211" w:type="dxa"/>
          </w:tcPr>
          <w:p w:rsidR="003B534F" w:rsidRDefault="003B534F">
            <w:pPr>
              <w:pStyle w:val="ConsPlusNormal"/>
            </w:pPr>
            <w:r>
              <w:lastRenderedPageBreak/>
              <w:t>Управление муниципального заказа администрации города Липецка</w:t>
            </w:r>
          </w:p>
        </w:tc>
        <w:tc>
          <w:tcPr>
            <w:tcW w:w="737" w:type="dxa"/>
            <w:vMerge w:val="restart"/>
          </w:tcPr>
          <w:p w:rsidR="003B534F" w:rsidRDefault="003B534F">
            <w:pPr>
              <w:pStyle w:val="ConsPlusNormal"/>
            </w:pPr>
            <w:r>
              <w:t>%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  <w:vMerge w:val="restart"/>
          </w:tcPr>
          <w:p w:rsidR="003B534F" w:rsidRDefault="003B534F">
            <w:pPr>
              <w:pStyle w:val="ConsPlusNormal"/>
            </w:pPr>
            <w:r>
              <w:t>Показатель определяется по формуле:</w:t>
            </w:r>
          </w:p>
          <w:p w:rsidR="003B534F" w:rsidRDefault="003B534F">
            <w:pPr>
              <w:pStyle w:val="ConsPlusNormal"/>
            </w:pPr>
          </w:p>
          <w:p w:rsidR="003B534F" w:rsidRDefault="003B534F">
            <w:pPr>
              <w:pStyle w:val="ConsPlusNormal"/>
            </w:pPr>
            <w:r>
              <w:rPr>
                <w:noProof/>
                <w:position w:val="-19"/>
              </w:rPr>
              <w:lastRenderedPageBreak/>
              <w:drawing>
                <wp:inline distT="0" distB="0" distL="0" distR="0">
                  <wp:extent cx="1173480" cy="387985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38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534F" w:rsidRDefault="003B534F">
            <w:pPr>
              <w:pStyle w:val="ConsPlusNormal"/>
            </w:pPr>
          </w:p>
          <w:p w:rsidR="003B534F" w:rsidRDefault="003B534F">
            <w:pPr>
              <w:pStyle w:val="ConsPlusNormal"/>
            </w:pPr>
            <w:r>
              <w:t>где</w:t>
            </w:r>
          </w:p>
          <w:p w:rsidR="003B534F" w:rsidRDefault="003B534F">
            <w:pPr>
              <w:pStyle w:val="ConsPlusNormal"/>
            </w:pPr>
            <w:proofErr w:type="spellStart"/>
            <w:r>
              <w:t>Vмсп</w:t>
            </w:r>
            <w:proofErr w:type="spellEnd"/>
            <w:r>
              <w:t xml:space="preserve"> - объем закупок у субъектов малого предпринимательства, социально ориентированных некоммерческих организаций;</w:t>
            </w:r>
          </w:p>
          <w:p w:rsidR="003B534F" w:rsidRDefault="003B534F">
            <w:pPr>
              <w:pStyle w:val="ConsPlusNormal"/>
            </w:pPr>
            <w:proofErr w:type="spellStart"/>
            <w:r>
              <w:t>Vсов</w:t>
            </w:r>
            <w:proofErr w:type="spellEnd"/>
            <w:r>
              <w:t xml:space="preserve"> - совокупный годовой объем закупок, рассчитанный за вычетом закупок, предусмотренных </w:t>
            </w:r>
            <w:hyperlink r:id="rId97">
              <w:r>
                <w:rPr>
                  <w:color w:val="0000FF"/>
                </w:rPr>
                <w:t>ч. 1.1 ст. 30</w:t>
              </w:r>
            </w:hyperlink>
            <w:r>
              <w:t xml:space="preserve"> Федерального закона от 05.04.2013 N 44-ФЗ (данные департамента экономического развития)</w:t>
            </w:r>
          </w:p>
        </w:tc>
      </w:tr>
      <w:tr w:rsidR="003B534F"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2211" w:type="dxa"/>
          </w:tcPr>
          <w:p w:rsidR="003B534F" w:rsidRDefault="003B534F">
            <w:pPr>
              <w:pStyle w:val="ConsPlusNormal"/>
            </w:pPr>
            <w:r>
              <w:t>Департамент экономического развития администрации города Липецка</w:t>
            </w: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737" w:type="dxa"/>
          </w:tcPr>
          <w:p w:rsidR="003B534F" w:rsidRDefault="003B534F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56,4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56,9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57,4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57,9</w:t>
            </w:r>
          </w:p>
        </w:tc>
        <w:tc>
          <w:tcPr>
            <w:tcW w:w="0" w:type="auto"/>
            <w:vMerge/>
          </w:tcPr>
          <w:p w:rsidR="003B534F" w:rsidRDefault="003B534F">
            <w:pPr>
              <w:pStyle w:val="ConsPlusNormal"/>
            </w:pPr>
          </w:p>
        </w:tc>
      </w:tr>
      <w:tr w:rsidR="003B534F">
        <w:tc>
          <w:tcPr>
            <w:tcW w:w="737" w:type="dxa"/>
          </w:tcPr>
          <w:p w:rsidR="003B534F" w:rsidRDefault="003B534F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2665" w:type="dxa"/>
          </w:tcPr>
          <w:p w:rsidR="003B534F" w:rsidRDefault="003B534F">
            <w:pPr>
              <w:pStyle w:val="ConsPlusNormal"/>
            </w:pPr>
            <w:r>
              <w:t>Показатель 7 Задачи 1</w:t>
            </w:r>
          </w:p>
          <w:p w:rsidR="003B534F" w:rsidRDefault="003B534F">
            <w:pPr>
              <w:pStyle w:val="ConsPlusNormal"/>
            </w:pPr>
            <w:r>
              <w:t>Численность занятых в сфере малого и среднего предпринимательства, включая индивидуальных предпринимателей</w:t>
            </w:r>
          </w:p>
        </w:tc>
        <w:tc>
          <w:tcPr>
            <w:tcW w:w="2211" w:type="dxa"/>
          </w:tcPr>
          <w:p w:rsidR="003B534F" w:rsidRDefault="003B534F">
            <w:pPr>
              <w:pStyle w:val="ConsPlusNormal"/>
            </w:pPr>
            <w:r>
              <w:t>Департамент экономического развития администрации города Липецка</w:t>
            </w:r>
          </w:p>
        </w:tc>
        <w:tc>
          <w:tcPr>
            <w:tcW w:w="737" w:type="dxa"/>
          </w:tcPr>
          <w:p w:rsidR="003B534F" w:rsidRDefault="003B534F">
            <w:pPr>
              <w:pStyle w:val="ConsPlusNormal"/>
            </w:pPr>
            <w:r>
              <w:t>тыс. чел.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100,4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104,4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109,1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87,9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96,0</w:t>
            </w:r>
          </w:p>
        </w:tc>
        <w:tc>
          <w:tcPr>
            <w:tcW w:w="737" w:type="dxa"/>
          </w:tcPr>
          <w:p w:rsidR="003B534F" w:rsidRDefault="003B534F">
            <w:pPr>
              <w:pStyle w:val="ConsPlusNormal"/>
              <w:jc w:val="center"/>
            </w:pPr>
            <w:r>
              <w:t>96,5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100,6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102,1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104,1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105,7</w:t>
            </w:r>
          </w:p>
        </w:tc>
        <w:tc>
          <w:tcPr>
            <w:tcW w:w="2891" w:type="dxa"/>
          </w:tcPr>
          <w:p w:rsidR="003B534F" w:rsidRDefault="003B534F">
            <w:pPr>
              <w:pStyle w:val="ConsPlusNormal"/>
            </w:pPr>
            <w:r>
              <w:t>Данные мониторинга департамента экономического развития</w:t>
            </w:r>
          </w:p>
        </w:tc>
      </w:tr>
      <w:tr w:rsidR="003B534F">
        <w:tc>
          <w:tcPr>
            <w:tcW w:w="737" w:type="dxa"/>
          </w:tcPr>
          <w:p w:rsidR="003B534F" w:rsidRDefault="003B534F">
            <w:pPr>
              <w:pStyle w:val="ConsPlusNormal"/>
              <w:jc w:val="center"/>
            </w:pPr>
            <w:r>
              <w:lastRenderedPageBreak/>
              <w:t>2.8.</w:t>
            </w:r>
          </w:p>
        </w:tc>
        <w:tc>
          <w:tcPr>
            <w:tcW w:w="2665" w:type="dxa"/>
          </w:tcPr>
          <w:p w:rsidR="003B534F" w:rsidRDefault="003B534F">
            <w:pPr>
              <w:pStyle w:val="ConsPlusNormal"/>
            </w:pPr>
            <w:r>
              <w:t>Показатель 8 Задачи 1</w:t>
            </w:r>
          </w:p>
          <w:p w:rsidR="003B534F" w:rsidRDefault="003B534F">
            <w:pPr>
              <w:pStyle w:val="ConsPlusNormal"/>
            </w:pPr>
            <w:r>
              <w:t>Количество муниципальных унитарных предприятий</w:t>
            </w:r>
          </w:p>
        </w:tc>
        <w:tc>
          <w:tcPr>
            <w:tcW w:w="2211" w:type="dxa"/>
          </w:tcPr>
          <w:p w:rsidR="003B534F" w:rsidRDefault="003B534F">
            <w:pPr>
              <w:pStyle w:val="ConsPlusNormal"/>
            </w:pPr>
            <w:r>
              <w:t>Департамент экономического развития администрации города Липецка</w:t>
            </w:r>
          </w:p>
        </w:tc>
        <w:tc>
          <w:tcPr>
            <w:tcW w:w="737" w:type="dxa"/>
          </w:tcPr>
          <w:p w:rsidR="003B534F" w:rsidRDefault="003B534F">
            <w:pPr>
              <w:pStyle w:val="ConsPlusNormal"/>
            </w:pPr>
            <w:r>
              <w:t>ед.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37" w:type="dxa"/>
          </w:tcPr>
          <w:p w:rsidR="003B534F" w:rsidRDefault="003B534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891" w:type="dxa"/>
          </w:tcPr>
          <w:p w:rsidR="003B534F" w:rsidRDefault="003B534F">
            <w:pPr>
              <w:pStyle w:val="ConsPlusNormal"/>
            </w:pPr>
            <w:r>
              <w:t>Данные мониторинга департамента экономического развития</w:t>
            </w:r>
          </w:p>
        </w:tc>
      </w:tr>
      <w:tr w:rsidR="003B534F">
        <w:tc>
          <w:tcPr>
            <w:tcW w:w="737" w:type="dxa"/>
          </w:tcPr>
          <w:p w:rsidR="003B534F" w:rsidRDefault="003B534F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2665" w:type="dxa"/>
          </w:tcPr>
          <w:p w:rsidR="003B534F" w:rsidRDefault="003B534F">
            <w:pPr>
              <w:pStyle w:val="ConsPlusNormal"/>
            </w:pPr>
            <w:r>
              <w:t>Показатель 9 Задачи 1</w:t>
            </w:r>
          </w:p>
          <w:p w:rsidR="003B534F" w:rsidRDefault="003B534F">
            <w:pPr>
              <w:pStyle w:val="ConsPlusNormal"/>
            </w:pPr>
            <w:r>
              <w:t>Количество акционерных обществ с муниципальным участием, осуществляющих деятельность на конкурентных товарных рынках в условиях конкуренции</w:t>
            </w:r>
          </w:p>
        </w:tc>
        <w:tc>
          <w:tcPr>
            <w:tcW w:w="2211" w:type="dxa"/>
          </w:tcPr>
          <w:p w:rsidR="003B534F" w:rsidRDefault="003B534F">
            <w:pPr>
              <w:pStyle w:val="ConsPlusNormal"/>
            </w:pPr>
            <w:r>
              <w:t>Департамент экономического развития администрации города Липецка</w:t>
            </w:r>
          </w:p>
        </w:tc>
        <w:tc>
          <w:tcPr>
            <w:tcW w:w="737" w:type="dxa"/>
          </w:tcPr>
          <w:p w:rsidR="003B534F" w:rsidRDefault="003B534F">
            <w:pPr>
              <w:pStyle w:val="ConsPlusNormal"/>
            </w:pPr>
            <w:r>
              <w:t>ед.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" w:type="dxa"/>
          </w:tcPr>
          <w:p w:rsidR="003B534F" w:rsidRDefault="003B534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891" w:type="dxa"/>
          </w:tcPr>
          <w:p w:rsidR="003B534F" w:rsidRDefault="003B534F">
            <w:pPr>
              <w:pStyle w:val="ConsPlusNormal"/>
            </w:pPr>
            <w:r>
              <w:t>Данные мониторинга департамента экономического развития</w:t>
            </w:r>
          </w:p>
        </w:tc>
      </w:tr>
      <w:tr w:rsidR="003B534F">
        <w:tc>
          <w:tcPr>
            <w:tcW w:w="737" w:type="dxa"/>
          </w:tcPr>
          <w:p w:rsidR="003B534F" w:rsidRDefault="003B534F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2665" w:type="dxa"/>
          </w:tcPr>
          <w:p w:rsidR="003B534F" w:rsidRDefault="003B534F">
            <w:pPr>
              <w:pStyle w:val="ConsPlusNormal"/>
            </w:pPr>
            <w:r>
              <w:t>Показатель 10 Задачи 1</w:t>
            </w:r>
          </w:p>
          <w:p w:rsidR="003B534F" w:rsidRDefault="003B534F">
            <w:pPr>
              <w:pStyle w:val="ConsPlusNormal"/>
            </w:pPr>
            <w:r>
              <w:t xml:space="preserve">Отношение количества субъектов малого и среднего предпринимательства в расчете на 1 тыс. человек населения г. Липецка к количеству субъектов малого </w:t>
            </w:r>
            <w:r>
              <w:lastRenderedPageBreak/>
              <w:t>и среднего предпринимательства в расчете на 1 тыс. человек населения РФ</w:t>
            </w:r>
          </w:p>
        </w:tc>
        <w:tc>
          <w:tcPr>
            <w:tcW w:w="2211" w:type="dxa"/>
          </w:tcPr>
          <w:p w:rsidR="003B534F" w:rsidRDefault="003B534F">
            <w:pPr>
              <w:pStyle w:val="ConsPlusNormal"/>
            </w:pPr>
            <w:r>
              <w:lastRenderedPageBreak/>
              <w:t>Департамент экономического развития администрации города Липецка</w:t>
            </w:r>
          </w:p>
        </w:tc>
        <w:tc>
          <w:tcPr>
            <w:tcW w:w="737" w:type="dxa"/>
          </w:tcPr>
          <w:p w:rsidR="003B534F" w:rsidRDefault="003B534F">
            <w:pPr>
              <w:pStyle w:val="ConsPlusNormal"/>
            </w:pPr>
            <w:r>
              <w:t>ед.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&gt;= 1</w:t>
            </w:r>
          </w:p>
        </w:tc>
        <w:tc>
          <w:tcPr>
            <w:tcW w:w="737" w:type="dxa"/>
          </w:tcPr>
          <w:p w:rsidR="003B534F" w:rsidRDefault="003B534F">
            <w:pPr>
              <w:pStyle w:val="ConsPlusNormal"/>
              <w:jc w:val="center"/>
            </w:pPr>
            <w:r>
              <w:t>&gt;= 1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&gt;= 1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&gt;= 1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&gt;= 1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&gt;= 1</w:t>
            </w:r>
          </w:p>
        </w:tc>
        <w:tc>
          <w:tcPr>
            <w:tcW w:w="2891" w:type="dxa"/>
          </w:tcPr>
          <w:p w:rsidR="003B534F" w:rsidRDefault="003B534F">
            <w:pPr>
              <w:pStyle w:val="ConsPlusNormal"/>
            </w:pPr>
            <w:r>
              <w:t>Показатель определяется по формуле:</w:t>
            </w:r>
          </w:p>
          <w:p w:rsidR="003B534F" w:rsidRDefault="003B534F">
            <w:pPr>
              <w:pStyle w:val="ConsPlusNormal"/>
            </w:pPr>
          </w:p>
          <w:p w:rsidR="003B534F" w:rsidRDefault="003B534F">
            <w:pPr>
              <w:pStyle w:val="ConsPlusNormal"/>
            </w:pPr>
            <w:r>
              <w:rPr>
                <w:noProof/>
                <w:position w:val="-22"/>
              </w:rPr>
              <w:drawing>
                <wp:inline distT="0" distB="0" distL="0" distR="0">
                  <wp:extent cx="597535" cy="419100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534F" w:rsidRDefault="003B534F">
            <w:pPr>
              <w:pStyle w:val="ConsPlusNormal"/>
            </w:pPr>
          </w:p>
          <w:p w:rsidR="003B534F" w:rsidRDefault="003B534F">
            <w:pPr>
              <w:pStyle w:val="ConsPlusNormal"/>
            </w:pPr>
            <w:r>
              <w:rPr>
                <w:noProof/>
                <w:position w:val="-19"/>
              </w:rPr>
              <w:drawing>
                <wp:inline distT="0" distB="0" distL="0" distR="0">
                  <wp:extent cx="1184275" cy="387985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275" cy="38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534F" w:rsidRDefault="003B534F">
            <w:pPr>
              <w:pStyle w:val="ConsPlusNormal"/>
            </w:pPr>
          </w:p>
          <w:p w:rsidR="003B534F" w:rsidRDefault="003B534F">
            <w:pPr>
              <w:pStyle w:val="ConsPlusNormal"/>
            </w:pPr>
            <w:r>
              <w:t>где</w:t>
            </w:r>
          </w:p>
          <w:p w:rsidR="003B534F" w:rsidRDefault="003B534F">
            <w:pPr>
              <w:pStyle w:val="ConsPlusNormal"/>
            </w:pPr>
            <w:proofErr w:type="spellStart"/>
            <w:r>
              <w:t>Чл</w:t>
            </w:r>
            <w:proofErr w:type="spellEnd"/>
            <w:r>
              <w:t xml:space="preserve"> - отношение </w:t>
            </w:r>
            <w:r>
              <w:lastRenderedPageBreak/>
              <w:t>количества субъектов малого и среднего предпринимательства в расчете на 1 тыс. человек населения г. Липецка;</w:t>
            </w:r>
          </w:p>
          <w:p w:rsidR="003B534F" w:rsidRDefault="003B534F">
            <w:pPr>
              <w:pStyle w:val="ConsPlusNormal"/>
            </w:pPr>
            <w:proofErr w:type="spellStart"/>
            <w:r>
              <w:t>Члмсп</w:t>
            </w:r>
            <w:proofErr w:type="spellEnd"/>
            <w:r>
              <w:t xml:space="preserve"> - число субъектов малого и среднего предпринимательства (включая </w:t>
            </w:r>
            <w:proofErr w:type="spellStart"/>
            <w:r>
              <w:t>микропредприятия</w:t>
            </w:r>
            <w:proofErr w:type="spellEnd"/>
            <w:r>
              <w:t>) г. Липецка (данные единого реестра субъектов МСП);</w:t>
            </w:r>
          </w:p>
          <w:p w:rsidR="003B534F" w:rsidRDefault="003B534F">
            <w:pPr>
              <w:pStyle w:val="ConsPlusNormal"/>
            </w:pPr>
            <w:proofErr w:type="spellStart"/>
            <w:r>
              <w:t>Члнас</w:t>
            </w:r>
            <w:proofErr w:type="spellEnd"/>
            <w:r>
              <w:t xml:space="preserve"> - численность постоянного населения г. Липецка на начало следующего </w:t>
            </w:r>
            <w:proofErr w:type="gramStart"/>
            <w:r>
              <w:t>за отчетным года</w:t>
            </w:r>
            <w:proofErr w:type="gramEnd"/>
            <w:r>
              <w:t xml:space="preserve"> (данные </w:t>
            </w:r>
            <w:proofErr w:type="spellStart"/>
            <w:r>
              <w:t>госстатистики</w:t>
            </w:r>
            <w:proofErr w:type="spellEnd"/>
            <w:r>
              <w:t>)</w:t>
            </w:r>
          </w:p>
          <w:p w:rsidR="003B534F" w:rsidRDefault="003B534F">
            <w:pPr>
              <w:pStyle w:val="ConsPlusNormal"/>
            </w:pPr>
          </w:p>
          <w:p w:rsidR="003B534F" w:rsidRDefault="003B534F">
            <w:pPr>
              <w:pStyle w:val="ConsPlusNormal"/>
            </w:pPr>
            <w:r>
              <w:rPr>
                <w:noProof/>
                <w:position w:val="-22"/>
              </w:rPr>
              <w:drawing>
                <wp:inline distT="0" distB="0" distL="0" distR="0">
                  <wp:extent cx="1341120" cy="419100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12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534F" w:rsidRDefault="003B534F">
            <w:pPr>
              <w:pStyle w:val="ConsPlusNormal"/>
            </w:pPr>
          </w:p>
          <w:p w:rsidR="003B534F" w:rsidRDefault="003B534F">
            <w:pPr>
              <w:pStyle w:val="ConsPlusNormal"/>
            </w:pPr>
            <w:proofErr w:type="spellStart"/>
            <w:r>
              <w:t>Чрф</w:t>
            </w:r>
            <w:proofErr w:type="spellEnd"/>
            <w:r>
              <w:t xml:space="preserve"> - отношение количества субъектов малого и среднего предпринимательства в расчете на 1 тыс. человек населения РФ;</w:t>
            </w:r>
          </w:p>
          <w:p w:rsidR="003B534F" w:rsidRDefault="003B534F">
            <w:pPr>
              <w:pStyle w:val="ConsPlusNormal"/>
            </w:pPr>
            <w:proofErr w:type="spellStart"/>
            <w:r>
              <w:t>Чрфмсп</w:t>
            </w:r>
            <w:proofErr w:type="spellEnd"/>
            <w:r>
              <w:t xml:space="preserve"> - число субъектов малого и </w:t>
            </w:r>
            <w:r>
              <w:lastRenderedPageBreak/>
              <w:t xml:space="preserve">среднего предпринимательства (включая </w:t>
            </w:r>
            <w:proofErr w:type="spellStart"/>
            <w:r>
              <w:t>микропредприятия</w:t>
            </w:r>
            <w:proofErr w:type="spellEnd"/>
            <w:r>
              <w:t>) РФ (данные единого реестра субъектов МСП);</w:t>
            </w:r>
          </w:p>
          <w:p w:rsidR="003B534F" w:rsidRDefault="003B534F">
            <w:pPr>
              <w:pStyle w:val="ConsPlusNormal"/>
            </w:pPr>
            <w:proofErr w:type="spellStart"/>
            <w:r>
              <w:t>Чрфнас</w:t>
            </w:r>
            <w:proofErr w:type="spellEnd"/>
            <w:r>
              <w:t xml:space="preserve"> - численность постоянного населения РФ на начало следующего за отчетным года (данные </w:t>
            </w:r>
            <w:proofErr w:type="spellStart"/>
            <w:r>
              <w:t>госстатистики</w:t>
            </w:r>
            <w:proofErr w:type="spellEnd"/>
            <w:r>
              <w:t>)</w:t>
            </w:r>
          </w:p>
        </w:tc>
      </w:tr>
      <w:tr w:rsidR="003B534F">
        <w:tc>
          <w:tcPr>
            <w:tcW w:w="737" w:type="dxa"/>
          </w:tcPr>
          <w:p w:rsidR="003B534F" w:rsidRDefault="003B534F">
            <w:pPr>
              <w:pStyle w:val="ConsPlusNormal"/>
              <w:jc w:val="center"/>
            </w:pPr>
            <w:r>
              <w:lastRenderedPageBreak/>
              <w:t>2.11.</w:t>
            </w:r>
          </w:p>
        </w:tc>
        <w:tc>
          <w:tcPr>
            <w:tcW w:w="2665" w:type="dxa"/>
          </w:tcPr>
          <w:p w:rsidR="003B534F" w:rsidRDefault="003B534F">
            <w:pPr>
              <w:pStyle w:val="ConsPlusNormal"/>
            </w:pPr>
            <w:r>
              <w:t>Показатель 11 Задачи 1</w:t>
            </w:r>
          </w:p>
          <w:p w:rsidR="003B534F" w:rsidRDefault="003B534F">
            <w:pPr>
              <w:pStyle w:val="ConsPlusNormal"/>
            </w:pPr>
            <w:r>
              <w:t>Доля резидентов МБУ "Технопарк-Липецк", реализующих инновационные проекты, в общем числе резидентов МБУ "Технопарк-Липецк"</w:t>
            </w:r>
          </w:p>
        </w:tc>
        <w:tc>
          <w:tcPr>
            <w:tcW w:w="2211" w:type="dxa"/>
          </w:tcPr>
          <w:p w:rsidR="003B534F" w:rsidRDefault="003B534F">
            <w:pPr>
              <w:pStyle w:val="ConsPlusNormal"/>
            </w:pPr>
            <w:r>
              <w:t>Департамент экономического развития администрации города Липецка</w:t>
            </w:r>
          </w:p>
        </w:tc>
        <w:tc>
          <w:tcPr>
            <w:tcW w:w="737" w:type="dxa"/>
          </w:tcPr>
          <w:p w:rsidR="003B534F" w:rsidRDefault="003B534F">
            <w:pPr>
              <w:pStyle w:val="ConsPlusNormal"/>
            </w:pPr>
            <w:r>
              <w:t>%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3B534F" w:rsidRDefault="003B534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891" w:type="dxa"/>
          </w:tcPr>
          <w:p w:rsidR="003B534F" w:rsidRDefault="003B534F">
            <w:pPr>
              <w:pStyle w:val="ConsPlusNormal"/>
            </w:pPr>
            <w:r>
              <w:t>Данные мониторинга департамента экономического развития</w:t>
            </w:r>
          </w:p>
        </w:tc>
      </w:tr>
      <w:tr w:rsidR="003B534F">
        <w:tc>
          <w:tcPr>
            <w:tcW w:w="737" w:type="dxa"/>
          </w:tcPr>
          <w:p w:rsidR="003B534F" w:rsidRDefault="003B534F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2665" w:type="dxa"/>
          </w:tcPr>
          <w:p w:rsidR="003B534F" w:rsidRDefault="003B534F">
            <w:pPr>
              <w:pStyle w:val="ConsPlusNormal"/>
            </w:pPr>
            <w:r>
              <w:t>Показатель 12 Задачи 1</w:t>
            </w:r>
          </w:p>
          <w:p w:rsidR="003B534F" w:rsidRDefault="003B534F">
            <w:pPr>
              <w:pStyle w:val="ConsPlusNormal"/>
            </w:pPr>
            <w:r>
              <w:t xml:space="preserve">Количество патентов, зарегистрированных резидентами МБУ "Технопарк-Липецк", в рамках </w:t>
            </w:r>
            <w:r>
              <w:lastRenderedPageBreak/>
              <w:t>реализации инновационных проектов (нарастающим итогом)</w:t>
            </w:r>
          </w:p>
        </w:tc>
        <w:tc>
          <w:tcPr>
            <w:tcW w:w="2211" w:type="dxa"/>
          </w:tcPr>
          <w:p w:rsidR="003B534F" w:rsidRDefault="003B534F">
            <w:pPr>
              <w:pStyle w:val="ConsPlusNormal"/>
            </w:pPr>
            <w:r>
              <w:lastRenderedPageBreak/>
              <w:t>Департамент экономического развития администрации города Липецка</w:t>
            </w:r>
          </w:p>
        </w:tc>
        <w:tc>
          <w:tcPr>
            <w:tcW w:w="737" w:type="dxa"/>
          </w:tcPr>
          <w:p w:rsidR="003B534F" w:rsidRDefault="003B534F">
            <w:pPr>
              <w:pStyle w:val="ConsPlusNormal"/>
            </w:pPr>
            <w:r>
              <w:t>Ед.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3B534F" w:rsidRDefault="003B534F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891" w:type="dxa"/>
          </w:tcPr>
          <w:p w:rsidR="003B534F" w:rsidRDefault="003B534F">
            <w:pPr>
              <w:pStyle w:val="ConsPlusNormal"/>
            </w:pPr>
            <w:r>
              <w:t>Данные мониторинга департамента экономического развития</w:t>
            </w:r>
          </w:p>
        </w:tc>
      </w:tr>
      <w:tr w:rsidR="003B534F">
        <w:tc>
          <w:tcPr>
            <w:tcW w:w="20300" w:type="dxa"/>
            <w:gridSpan w:val="19"/>
          </w:tcPr>
          <w:p w:rsidR="003B534F" w:rsidRDefault="003B534F">
            <w:pPr>
              <w:pStyle w:val="ConsPlusNormal"/>
            </w:pPr>
            <w:r>
              <w:t>3. Задача 2: Повышение эффективности использования муниципального имущества</w:t>
            </w:r>
          </w:p>
        </w:tc>
      </w:tr>
      <w:tr w:rsidR="003B534F">
        <w:tc>
          <w:tcPr>
            <w:tcW w:w="20300" w:type="dxa"/>
            <w:gridSpan w:val="19"/>
          </w:tcPr>
          <w:p w:rsidR="003B534F" w:rsidRDefault="003B534F">
            <w:pPr>
              <w:pStyle w:val="ConsPlusNormal"/>
            </w:pPr>
            <w:r>
              <w:t>Показатели задачи:</w:t>
            </w:r>
          </w:p>
        </w:tc>
      </w:tr>
      <w:tr w:rsidR="003B534F">
        <w:tc>
          <w:tcPr>
            <w:tcW w:w="737" w:type="dxa"/>
          </w:tcPr>
          <w:p w:rsidR="003B534F" w:rsidRDefault="003B534F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2665" w:type="dxa"/>
          </w:tcPr>
          <w:p w:rsidR="003B534F" w:rsidRDefault="003B534F">
            <w:pPr>
              <w:pStyle w:val="ConsPlusNormal"/>
            </w:pPr>
            <w:r>
              <w:t>Показатель 1 Задачи 2</w:t>
            </w:r>
          </w:p>
          <w:p w:rsidR="003B534F" w:rsidRDefault="003B534F">
            <w:pPr>
              <w:pStyle w:val="ConsPlusNormal"/>
            </w:pPr>
            <w:r>
              <w:t>Достижение плановых назначений городского бюджета от использования и реализации нежилых помещений, земельных участков, включенных в состав муниципальной казны города Липецка</w:t>
            </w:r>
          </w:p>
        </w:tc>
        <w:tc>
          <w:tcPr>
            <w:tcW w:w="2211" w:type="dxa"/>
          </w:tcPr>
          <w:p w:rsidR="003B534F" w:rsidRDefault="003B534F">
            <w:pPr>
              <w:pStyle w:val="ConsPlusNormal"/>
            </w:pPr>
            <w: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737" w:type="dxa"/>
          </w:tcPr>
          <w:p w:rsidR="003B534F" w:rsidRDefault="003B534F">
            <w:pPr>
              <w:pStyle w:val="ConsPlusNormal"/>
            </w:pPr>
            <w:r>
              <w:t>%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891" w:type="dxa"/>
          </w:tcPr>
          <w:p w:rsidR="003B534F" w:rsidRDefault="003B534F">
            <w:pPr>
              <w:pStyle w:val="ConsPlusNormal"/>
            </w:pPr>
            <w:r>
              <w:t>Данные мониторинга департамента финансов</w:t>
            </w:r>
          </w:p>
        </w:tc>
      </w:tr>
      <w:tr w:rsidR="003B534F">
        <w:tc>
          <w:tcPr>
            <w:tcW w:w="737" w:type="dxa"/>
          </w:tcPr>
          <w:p w:rsidR="003B534F" w:rsidRDefault="003B534F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2665" w:type="dxa"/>
          </w:tcPr>
          <w:p w:rsidR="003B534F" w:rsidRDefault="003B534F">
            <w:pPr>
              <w:pStyle w:val="ConsPlusNormal"/>
            </w:pPr>
            <w:r>
              <w:t>Показатель 2 Задачи 2</w:t>
            </w:r>
          </w:p>
          <w:p w:rsidR="003B534F" w:rsidRDefault="003B534F">
            <w:pPr>
              <w:pStyle w:val="ConsPlusNormal"/>
            </w:pPr>
            <w:r>
              <w:t xml:space="preserve">Увеличение перечня имущественной </w:t>
            </w:r>
            <w:r>
              <w:lastRenderedPageBreak/>
              <w:t>поддержки субъектов МСП</w:t>
            </w:r>
          </w:p>
        </w:tc>
        <w:tc>
          <w:tcPr>
            <w:tcW w:w="2211" w:type="dxa"/>
          </w:tcPr>
          <w:p w:rsidR="003B534F" w:rsidRDefault="003B534F">
            <w:pPr>
              <w:pStyle w:val="ConsPlusNormal"/>
            </w:pPr>
            <w:r>
              <w:lastRenderedPageBreak/>
              <w:t xml:space="preserve">Управление имущественных и земельных отношений </w:t>
            </w:r>
            <w:r>
              <w:lastRenderedPageBreak/>
              <w:t>администрации города Липецка</w:t>
            </w:r>
          </w:p>
        </w:tc>
        <w:tc>
          <w:tcPr>
            <w:tcW w:w="737" w:type="dxa"/>
          </w:tcPr>
          <w:p w:rsidR="003B534F" w:rsidRDefault="003B534F">
            <w:pPr>
              <w:pStyle w:val="ConsPlusNormal"/>
            </w:pPr>
            <w:r>
              <w:lastRenderedPageBreak/>
              <w:t>ед.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2891" w:type="dxa"/>
          </w:tcPr>
          <w:p w:rsidR="003B534F" w:rsidRDefault="003B534F">
            <w:pPr>
              <w:pStyle w:val="ConsPlusNormal"/>
            </w:pPr>
            <w:r>
              <w:t>Данные мониторинга управления имущественных и земельных отношений</w:t>
            </w:r>
          </w:p>
        </w:tc>
      </w:tr>
      <w:tr w:rsidR="003B534F">
        <w:tc>
          <w:tcPr>
            <w:tcW w:w="20300" w:type="dxa"/>
            <w:gridSpan w:val="19"/>
          </w:tcPr>
          <w:p w:rsidR="003B534F" w:rsidRDefault="003B534F">
            <w:pPr>
              <w:pStyle w:val="ConsPlusNormal"/>
            </w:pPr>
            <w:r>
              <w:t>4. Задача 3: Повышение эффективности реализации задач, определенных Стратегией социально-экономического развития города Липецка до 2035 года</w:t>
            </w:r>
          </w:p>
        </w:tc>
      </w:tr>
      <w:tr w:rsidR="003B534F">
        <w:tc>
          <w:tcPr>
            <w:tcW w:w="20300" w:type="dxa"/>
            <w:gridSpan w:val="19"/>
          </w:tcPr>
          <w:p w:rsidR="003B534F" w:rsidRDefault="003B534F">
            <w:pPr>
              <w:pStyle w:val="ConsPlusNormal"/>
            </w:pPr>
            <w:r>
              <w:t>Показатели задачи:</w:t>
            </w:r>
          </w:p>
        </w:tc>
      </w:tr>
      <w:tr w:rsidR="003B534F">
        <w:tc>
          <w:tcPr>
            <w:tcW w:w="737" w:type="dxa"/>
          </w:tcPr>
          <w:p w:rsidR="003B534F" w:rsidRDefault="003B534F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2665" w:type="dxa"/>
          </w:tcPr>
          <w:p w:rsidR="003B534F" w:rsidRDefault="003B534F">
            <w:pPr>
              <w:pStyle w:val="ConsPlusNormal"/>
            </w:pPr>
            <w:r>
              <w:t>Показатель 1 Задачи 3</w:t>
            </w:r>
          </w:p>
          <w:p w:rsidR="003B534F" w:rsidRDefault="003B534F">
            <w:pPr>
              <w:pStyle w:val="ConsPlusNormal"/>
            </w:pPr>
            <w:r>
              <w:t>Количество реализуемых проектов</w:t>
            </w:r>
          </w:p>
        </w:tc>
        <w:tc>
          <w:tcPr>
            <w:tcW w:w="2211" w:type="dxa"/>
          </w:tcPr>
          <w:p w:rsidR="003B534F" w:rsidRDefault="003B534F">
            <w:pPr>
              <w:pStyle w:val="ConsPlusNormal"/>
            </w:pPr>
            <w:r>
              <w:t>Департамент экономического развития администрации города Липецка</w:t>
            </w:r>
          </w:p>
        </w:tc>
        <w:tc>
          <w:tcPr>
            <w:tcW w:w="737" w:type="dxa"/>
          </w:tcPr>
          <w:p w:rsidR="003B534F" w:rsidRDefault="003B534F">
            <w:pPr>
              <w:pStyle w:val="ConsPlusNormal"/>
            </w:pPr>
            <w:r>
              <w:t>ед.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3B534F" w:rsidRDefault="003B53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3B534F" w:rsidRDefault="003B534F">
            <w:pPr>
              <w:pStyle w:val="ConsPlusNormal"/>
            </w:pPr>
            <w:r>
              <w:t>Данные мониторинга департамента экономического развития</w:t>
            </w:r>
          </w:p>
        </w:tc>
      </w:tr>
    </w:tbl>
    <w:p w:rsidR="003B534F" w:rsidRDefault="003B534F">
      <w:pPr>
        <w:pStyle w:val="ConsPlusNormal"/>
        <w:sectPr w:rsidR="003B534F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Normal"/>
        <w:jc w:val="right"/>
        <w:outlineLvl w:val="1"/>
      </w:pPr>
      <w:r>
        <w:t>Приложение N 1</w:t>
      </w:r>
    </w:p>
    <w:p w:rsidR="003B534F" w:rsidRDefault="003B534F">
      <w:pPr>
        <w:pStyle w:val="ConsPlusNormal"/>
        <w:jc w:val="right"/>
      </w:pPr>
      <w:r>
        <w:t>к муниципальной программе</w:t>
      </w:r>
    </w:p>
    <w:p w:rsidR="003B534F" w:rsidRDefault="003B534F">
      <w:pPr>
        <w:pStyle w:val="ConsPlusNormal"/>
        <w:jc w:val="right"/>
      </w:pPr>
      <w:r>
        <w:t>города Липецка "Развитие</w:t>
      </w:r>
    </w:p>
    <w:p w:rsidR="003B534F" w:rsidRDefault="003B534F">
      <w:pPr>
        <w:pStyle w:val="ConsPlusNormal"/>
        <w:jc w:val="right"/>
      </w:pPr>
      <w:r>
        <w:t>экономического потенциала</w:t>
      </w:r>
    </w:p>
    <w:p w:rsidR="003B534F" w:rsidRDefault="003B534F">
      <w:pPr>
        <w:pStyle w:val="ConsPlusNormal"/>
        <w:jc w:val="right"/>
      </w:pPr>
      <w:r>
        <w:t>города Липецка"</w:t>
      </w: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Title"/>
        <w:jc w:val="center"/>
      </w:pPr>
      <w:bookmarkStart w:id="1" w:name="P1387"/>
      <w:bookmarkEnd w:id="1"/>
      <w:r>
        <w:t>ПОДПРОГРАММА 1</w:t>
      </w:r>
    </w:p>
    <w:p w:rsidR="003B534F" w:rsidRDefault="003B534F">
      <w:pPr>
        <w:pStyle w:val="ConsPlusTitle"/>
        <w:jc w:val="center"/>
      </w:pPr>
      <w:r>
        <w:t>"РАЗВИТИЕ И ПОДДЕРЖКА МАЛОГО И СРЕДНЕГО ПРЕДПРИНИМАТЕЛЬСТВА,</w:t>
      </w:r>
    </w:p>
    <w:p w:rsidR="003B534F" w:rsidRDefault="003B534F">
      <w:pPr>
        <w:pStyle w:val="ConsPlusTitle"/>
        <w:jc w:val="center"/>
      </w:pPr>
      <w:r>
        <w:t>В ТОМ ЧИСЛЕ ИННОВАЦИОННОГО" МУНИЦИПАЛЬНОЙ ПРОГРАММЫ</w:t>
      </w:r>
    </w:p>
    <w:p w:rsidR="003B534F" w:rsidRDefault="003B534F">
      <w:pPr>
        <w:pStyle w:val="ConsPlusTitle"/>
        <w:jc w:val="center"/>
      </w:pPr>
      <w:r>
        <w:t>"РАЗВИТИЕ ЭКОНОМИЧЕСКОГО ПОТЕНЦИАЛА ГОРОДА ЛИПЕЦКА"</w:t>
      </w:r>
    </w:p>
    <w:p w:rsidR="003B534F" w:rsidRDefault="003B534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3B534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B534F" w:rsidRDefault="003B534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534F" w:rsidRDefault="003B534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B534F" w:rsidRDefault="003B534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B534F" w:rsidRDefault="003B534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Липецка от 08.09.2017 </w:t>
            </w:r>
            <w:hyperlink r:id="rId101">
              <w:r>
                <w:rPr>
                  <w:color w:val="0000FF"/>
                </w:rPr>
                <w:t>N 1758</w:t>
              </w:r>
            </w:hyperlink>
            <w:r>
              <w:rPr>
                <w:color w:val="392C69"/>
              </w:rPr>
              <w:t>,</w:t>
            </w:r>
          </w:p>
          <w:p w:rsidR="003B534F" w:rsidRDefault="003B53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28.12.2017 </w:t>
            </w:r>
            <w:hyperlink r:id="rId102">
              <w:r>
                <w:rPr>
                  <w:color w:val="0000FF"/>
                </w:rPr>
                <w:t>N 2592</w:t>
              </w:r>
            </w:hyperlink>
            <w:r>
              <w:rPr>
                <w:color w:val="392C69"/>
              </w:rPr>
              <w:t xml:space="preserve">, от 29.12.2017 </w:t>
            </w:r>
            <w:hyperlink r:id="rId103">
              <w:r>
                <w:rPr>
                  <w:color w:val="0000FF"/>
                </w:rPr>
                <w:t>N 2641</w:t>
              </w:r>
            </w:hyperlink>
            <w:r>
              <w:rPr>
                <w:color w:val="392C69"/>
              </w:rPr>
              <w:t xml:space="preserve">, от 19.03.2018 </w:t>
            </w:r>
            <w:hyperlink r:id="rId104">
              <w:r>
                <w:rPr>
                  <w:color w:val="0000FF"/>
                </w:rPr>
                <w:t>N 371</w:t>
              </w:r>
            </w:hyperlink>
            <w:r>
              <w:rPr>
                <w:color w:val="392C69"/>
              </w:rPr>
              <w:t>,</w:t>
            </w:r>
          </w:p>
          <w:p w:rsidR="003B534F" w:rsidRDefault="003B53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22.06.2018 </w:t>
            </w:r>
            <w:hyperlink r:id="rId105">
              <w:r>
                <w:rPr>
                  <w:color w:val="0000FF"/>
                </w:rPr>
                <w:t>N 1035</w:t>
              </w:r>
            </w:hyperlink>
            <w:r>
              <w:rPr>
                <w:color w:val="392C69"/>
              </w:rPr>
              <w:t xml:space="preserve">, от 23.10.2018 </w:t>
            </w:r>
            <w:hyperlink r:id="rId106">
              <w:r>
                <w:rPr>
                  <w:color w:val="0000FF"/>
                </w:rPr>
                <w:t>N 1925</w:t>
              </w:r>
            </w:hyperlink>
            <w:r>
              <w:rPr>
                <w:color w:val="392C69"/>
              </w:rPr>
              <w:t xml:space="preserve">, от 26.11.2018 </w:t>
            </w:r>
            <w:hyperlink r:id="rId107">
              <w:r>
                <w:rPr>
                  <w:color w:val="0000FF"/>
                </w:rPr>
                <w:t>N 2181</w:t>
              </w:r>
            </w:hyperlink>
            <w:r>
              <w:rPr>
                <w:color w:val="392C69"/>
              </w:rPr>
              <w:t>,</w:t>
            </w:r>
          </w:p>
          <w:p w:rsidR="003B534F" w:rsidRDefault="003B53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29.12.2018 </w:t>
            </w:r>
            <w:hyperlink r:id="rId108">
              <w:r>
                <w:rPr>
                  <w:color w:val="0000FF"/>
                </w:rPr>
                <w:t>N 2524</w:t>
              </w:r>
            </w:hyperlink>
            <w:r>
              <w:rPr>
                <w:color w:val="392C69"/>
              </w:rPr>
              <w:t xml:space="preserve">, от 06.03.2019 </w:t>
            </w:r>
            <w:hyperlink r:id="rId109">
              <w:r>
                <w:rPr>
                  <w:color w:val="0000FF"/>
                </w:rPr>
                <w:t>N 326</w:t>
              </w:r>
            </w:hyperlink>
            <w:r>
              <w:rPr>
                <w:color w:val="392C69"/>
              </w:rPr>
              <w:t xml:space="preserve">, от 21.10.2019 </w:t>
            </w:r>
            <w:hyperlink r:id="rId110">
              <w:r>
                <w:rPr>
                  <w:color w:val="0000FF"/>
                </w:rPr>
                <w:t>N 2045</w:t>
              </w:r>
            </w:hyperlink>
            <w:r>
              <w:rPr>
                <w:color w:val="392C69"/>
              </w:rPr>
              <w:t>,</w:t>
            </w:r>
          </w:p>
          <w:p w:rsidR="003B534F" w:rsidRDefault="003B53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03.03.2020 </w:t>
            </w:r>
            <w:hyperlink r:id="rId111">
              <w:r>
                <w:rPr>
                  <w:color w:val="0000FF"/>
                </w:rPr>
                <w:t>N 263</w:t>
              </w:r>
            </w:hyperlink>
            <w:r>
              <w:rPr>
                <w:color w:val="392C69"/>
              </w:rPr>
              <w:t xml:space="preserve">, от 22.03.2021 </w:t>
            </w:r>
            <w:hyperlink r:id="rId112">
              <w:r>
                <w:rPr>
                  <w:color w:val="0000FF"/>
                </w:rPr>
                <w:t>N 427</w:t>
              </w:r>
            </w:hyperlink>
            <w:r>
              <w:rPr>
                <w:color w:val="392C69"/>
              </w:rPr>
              <w:t xml:space="preserve">, от 31.03.2022 </w:t>
            </w:r>
            <w:hyperlink r:id="rId113">
              <w:r>
                <w:rPr>
                  <w:color w:val="0000FF"/>
                </w:rPr>
                <w:t>N 680</w:t>
              </w:r>
            </w:hyperlink>
            <w:r>
              <w:rPr>
                <w:color w:val="392C69"/>
              </w:rPr>
              <w:t>,</w:t>
            </w:r>
          </w:p>
          <w:p w:rsidR="003B534F" w:rsidRDefault="003B53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11.10.2022 </w:t>
            </w:r>
            <w:hyperlink r:id="rId114">
              <w:r>
                <w:rPr>
                  <w:color w:val="0000FF"/>
                </w:rPr>
                <w:t>N 2281</w:t>
              </w:r>
            </w:hyperlink>
            <w:r>
              <w:rPr>
                <w:color w:val="392C69"/>
              </w:rPr>
              <w:t xml:space="preserve">, от 30.12.2022 </w:t>
            </w:r>
            <w:hyperlink r:id="rId115">
              <w:r>
                <w:rPr>
                  <w:color w:val="0000FF"/>
                </w:rPr>
                <w:t>N 3434</w:t>
              </w:r>
            </w:hyperlink>
            <w:r>
              <w:rPr>
                <w:color w:val="392C69"/>
              </w:rPr>
              <w:t xml:space="preserve">, от 21.03.2023 </w:t>
            </w:r>
            <w:hyperlink r:id="rId116">
              <w:r>
                <w:rPr>
                  <w:color w:val="0000FF"/>
                </w:rPr>
                <w:t>N 820</w:t>
              </w:r>
            </w:hyperlink>
            <w:r>
              <w:rPr>
                <w:color w:val="392C69"/>
              </w:rPr>
              <w:t>,</w:t>
            </w:r>
          </w:p>
          <w:p w:rsidR="003B534F" w:rsidRDefault="003B53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06.07.2023 </w:t>
            </w:r>
            <w:hyperlink r:id="rId117">
              <w:r>
                <w:rPr>
                  <w:color w:val="0000FF"/>
                </w:rPr>
                <w:t>N 2172</w:t>
              </w:r>
            </w:hyperlink>
            <w:r>
              <w:rPr>
                <w:color w:val="392C69"/>
              </w:rPr>
              <w:t xml:space="preserve">, от 03.10.2023 </w:t>
            </w:r>
            <w:hyperlink r:id="rId118">
              <w:r>
                <w:rPr>
                  <w:color w:val="0000FF"/>
                </w:rPr>
                <w:t>N 3121</w:t>
              </w:r>
            </w:hyperlink>
            <w:r>
              <w:rPr>
                <w:color w:val="392C69"/>
              </w:rPr>
              <w:t xml:space="preserve">, от 29.12.2023 </w:t>
            </w:r>
            <w:hyperlink r:id="rId119">
              <w:r>
                <w:rPr>
                  <w:color w:val="0000FF"/>
                </w:rPr>
                <w:t>N 4358</w:t>
              </w:r>
            </w:hyperlink>
            <w:r>
              <w:rPr>
                <w:color w:val="392C69"/>
              </w:rPr>
              <w:t>,</w:t>
            </w:r>
          </w:p>
          <w:p w:rsidR="003B534F" w:rsidRDefault="003B53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02.04.2024 </w:t>
            </w:r>
            <w:hyperlink r:id="rId120">
              <w:r>
                <w:rPr>
                  <w:color w:val="0000FF"/>
                </w:rPr>
                <w:t>N 1071</w:t>
              </w:r>
            </w:hyperlink>
            <w:r>
              <w:rPr>
                <w:color w:val="392C69"/>
              </w:rPr>
              <w:t xml:space="preserve">, от 07.05.2024 </w:t>
            </w:r>
            <w:hyperlink r:id="rId121">
              <w:r>
                <w:rPr>
                  <w:color w:val="0000FF"/>
                </w:rPr>
                <w:t>N 1437</w:t>
              </w:r>
            </w:hyperlink>
            <w:r>
              <w:rPr>
                <w:color w:val="392C69"/>
              </w:rPr>
              <w:t xml:space="preserve">, от 12.09.2024 </w:t>
            </w:r>
            <w:hyperlink r:id="rId122">
              <w:r>
                <w:rPr>
                  <w:color w:val="0000FF"/>
                </w:rPr>
                <w:t>N 2652</w:t>
              </w:r>
            </w:hyperlink>
            <w:r>
              <w:rPr>
                <w:color w:val="392C69"/>
              </w:rPr>
              <w:t>,</w:t>
            </w:r>
          </w:p>
          <w:p w:rsidR="003B534F" w:rsidRDefault="003B53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17.10.2024 </w:t>
            </w:r>
            <w:hyperlink r:id="rId123">
              <w:r>
                <w:rPr>
                  <w:color w:val="0000FF"/>
                </w:rPr>
                <w:t>N 3088</w:t>
              </w:r>
            </w:hyperlink>
            <w:r>
              <w:rPr>
                <w:color w:val="392C69"/>
              </w:rPr>
              <w:t xml:space="preserve">, от 28.12.2024 </w:t>
            </w:r>
            <w:hyperlink r:id="rId124">
              <w:r>
                <w:rPr>
                  <w:color w:val="0000FF"/>
                </w:rPr>
                <w:t>N 4141</w:t>
              </w:r>
            </w:hyperlink>
            <w:r>
              <w:rPr>
                <w:color w:val="392C69"/>
              </w:rPr>
              <w:t xml:space="preserve">, от 03.02.2025 </w:t>
            </w:r>
            <w:hyperlink r:id="rId125">
              <w:r>
                <w:rPr>
                  <w:color w:val="0000FF"/>
                </w:rPr>
                <w:t>N 172</w:t>
              </w:r>
            </w:hyperlink>
            <w:r>
              <w:rPr>
                <w:color w:val="392C69"/>
              </w:rPr>
              <w:t>,</w:t>
            </w:r>
          </w:p>
          <w:p w:rsidR="003B534F" w:rsidRDefault="003B53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01.04.2025 </w:t>
            </w:r>
            <w:hyperlink r:id="rId126">
              <w:r>
                <w:rPr>
                  <w:color w:val="0000FF"/>
                </w:rPr>
                <w:t>N 638</w:t>
              </w:r>
            </w:hyperlink>
            <w:r>
              <w:rPr>
                <w:color w:val="392C69"/>
              </w:rPr>
              <w:t xml:space="preserve">, от 29.08.2025 </w:t>
            </w:r>
            <w:hyperlink r:id="rId127">
              <w:r>
                <w:rPr>
                  <w:color w:val="0000FF"/>
                </w:rPr>
                <w:t>N 1952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534F" w:rsidRDefault="003B534F">
            <w:pPr>
              <w:pStyle w:val="ConsPlusNormal"/>
            </w:pPr>
          </w:p>
        </w:tc>
      </w:tr>
    </w:tbl>
    <w:p w:rsidR="003B534F" w:rsidRDefault="003B534F">
      <w:pPr>
        <w:pStyle w:val="ConsPlusNormal"/>
        <w:jc w:val="both"/>
      </w:pPr>
    </w:p>
    <w:p w:rsidR="003B534F" w:rsidRDefault="003B534F">
      <w:pPr>
        <w:pStyle w:val="ConsPlusTitle"/>
        <w:jc w:val="center"/>
        <w:outlineLvl w:val="2"/>
      </w:pPr>
      <w:r>
        <w:t>1. Паспорт подпрограммы 1 "Развитие и поддержка малого</w:t>
      </w:r>
    </w:p>
    <w:p w:rsidR="003B534F" w:rsidRDefault="003B534F">
      <w:pPr>
        <w:pStyle w:val="ConsPlusTitle"/>
        <w:jc w:val="center"/>
      </w:pPr>
      <w:r>
        <w:t>и среднего предпринимательства, в том числе инновационного"</w:t>
      </w:r>
    </w:p>
    <w:p w:rsidR="003B534F" w:rsidRDefault="003B534F">
      <w:pPr>
        <w:pStyle w:val="ConsPlusNormal"/>
        <w:jc w:val="center"/>
      </w:pPr>
    </w:p>
    <w:p w:rsidR="003B534F" w:rsidRDefault="003B534F">
      <w:pPr>
        <w:pStyle w:val="ConsPlusNormal"/>
        <w:jc w:val="center"/>
      </w:pPr>
      <w:r>
        <w:t xml:space="preserve">(в ред. </w:t>
      </w:r>
      <w:hyperlink r:id="rId128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3B534F" w:rsidRDefault="003B534F">
      <w:pPr>
        <w:pStyle w:val="ConsPlusNormal"/>
        <w:jc w:val="center"/>
      </w:pPr>
      <w:r>
        <w:t>от 12.09.2024 N 2652)</w:t>
      </w:r>
    </w:p>
    <w:p w:rsidR="003B534F" w:rsidRDefault="003B534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3B534F">
        <w:tc>
          <w:tcPr>
            <w:tcW w:w="3118" w:type="dxa"/>
          </w:tcPr>
          <w:p w:rsidR="003B534F" w:rsidRDefault="003B534F">
            <w:pPr>
              <w:pStyle w:val="ConsPlusNormal"/>
            </w:pPr>
            <w:r>
              <w:t>Соисполнители</w:t>
            </w:r>
          </w:p>
        </w:tc>
        <w:tc>
          <w:tcPr>
            <w:tcW w:w="5953" w:type="dxa"/>
          </w:tcPr>
          <w:p w:rsidR="003B534F" w:rsidRDefault="003B534F">
            <w:pPr>
              <w:pStyle w:val="ConsPlusNormal"/>
              <w:jc w:val="both"/>
            </w:pPr>
            <w:r>
              <w:t>Управление потребительского рынка администрации города Липецка;</w:t>
            </w:r>
          </w:p>
          <w:p w:rsidR="003B534F" w:rsidRDefault="003B534F">
            <w:pPr>
              <w:pStyle w:val="ConsPlusNormal"/>
              <w:jc w:val="both"/>
            </w:pPr>
            <w:r>
              <w:t>Управление муниципального заказа администрации города Липецка</w:t>
            </w:r>
          </w:p>
        </w:tc>
      </w:tr>
      <w:tr w:rsidR="003B534F">
        <w:tblPrEx>
          <w:tblBorders>
            <w:insideH w:val="nil"/>
          </w:tblBorders>
        </w:tblPrEx>
        <w:tc>
          <w:tcPr>
            <w:tcW w:w="3118" w:type="dxa"/>
            <w:tcBorders>
              <w:bottom w:val="nil"/>
            </w:tcBorders>
          </w:tcPr>
          <w:p w:rsidR="003B534F" w:rsidRDefault="003B534F">
            <w:pPr>
              <w:pStyle w:val="ConsPlusNormal"/>
            </w:pPr>
            <w:r>
              <w:t>Сроки реализации</w:t>
            </w:r>
          </w:p>
        </w:tc>
        <w:tc>
          <w:tcPr>
            <w:tcW w:w="5953" w:type="dxa"/>
            <w:tcBorders>
              <w:bottom w:val="nil"/>
            </w:tcBorders>
          </w:tcPr>
          <w:p w:rsidR="003B534F" w:rsidRDefault="003B534F">
            <w:pPr>
              <w:pStyle w:val="ConsPlusNormal"/>
              <w:jc w:val="both"/>
            </w:pPr>
            <w:r>
              <w:t>2017 - 2028 годы</w:t>
            </w:r>
          </w:p>
        </w:tc>
      </w:tr>
      <w:tr w:rsidR="003B534F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3B534F" w:rsidRDefault="003B534F">
            <w:pPr>
              <w:pStyle w:val="ConsPlusNormal"/>
              <w:jc w:val="both"/>
            </w:pPr>
            <w:r>
              <w:t xml:space="preserve">(в ред. </w:t>
            </w:r>
            <w:hyperlink r:id="rId129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29.08.2025 N 1952)</w:t>
            </w:r>
          </w:p>
        </w:tc>
      </w:tr>
      <w:tr w:rsidR="003B534F">
        <w:tc>
          <w:tcPr>
            <w:tcW w:w="3118" w:type="dxa"/>
          </w:tcPr>
          <w:p w:rsidR="003B534F" w:rsidRDefault="003B534F">
            <w:pPr>
              <w:pStyle w:val="ConsPlusNormal"/>
            </w:pPr>
            <w:r>
              <w:t>Задачи в рамках муниципальной программы</w:t>
            </w:r>
          </w:p>
        </w:tc>
        <w:tc>
          <w:tcPr>
            <w:tcW w:w="5953" w:type="dxa"/>
          </w:tcPr>
          <w:p w:rsidR="003B534F" w:rsidRDefault="003B534F">
            <w:pPr>
              <w:pStyle w:val="ConsPlusNormal"/>
              <w:jc w:val="both"/>
            </w:pPr>
            <w:r>
              <w:t>Содействие развитию предпринимательства, в том числе инновационного, и формированию благоприятного инвестиционного климата на территории города Липецка, в том числе на основе применения информационных технологий</w:t>
            </w:r>
          </w:p>
        </w:tc>
      </w:tr>
      <w:tr w:rsidR="003B534F">
        <w:tblPrEx>
          <w:tblBorders>
            <w:insideH w:val="nil"/>
          </w:tblBorders>
        </w:tblPrEx>
        <w:tc>
          <w:tcPr>
            <w:tcW w:w="3118" w:type="dxa"/>
            <w:tcBorders>
              <w:bottom w:val="nil"/>
            </w:tcBorders>
          </w:tcPr>
          <w:p w:rsidR="003B534F" w:rsidRDefault="003B534F">
            <w:pPr>
              <w:pStyle w:val="ConsPlusNormal"/>
            </w:pPr>
            <w: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  <w:tcBorders>
              <w:bottom w:val="nil"/>
            </w:tcBorders>
          </w:tcPr>
          <w:p w:rsidR="003B534F" w:rsidRDefault="003B534F">
            <w:pPr>
              <w:pStyle w:val="ConsPlusNormal"/>
              <w:jc w:val="both"/>
            </w:pPr>
            <w:r>
              <w:t>Средства бюджета города Липецка:</w:t>
            </w:r>
          </w:p>
          <w:p w:rsidR="003B534F" w:rsidRDefault="003B534F">
            <w:pPr>
              <w:pStyle w:val="ConsPlusNormal"/>
              <w:jc w:val="both"/>
            </w:pPr>
            <w:r>
              <w:t>всего - 939 332,613 тыс. руб., в том числе:</w:t>
            </w:r>
          </w:p>
          <w:p w:rsidR="003B534F" w:rsidRDefault="003B534F">
            <w:pPr>
              <w:pStyle w:val="ConsPlusNormal"/>
              <w:jc w:val="both"/>
            </w:pPr>
            <w:r>
              <w:t>2017 год - 73 706,6 тыс. руб.;</w:t>
            </w:r>
          </w:p>
          <w:p w:rsidR="003B534F" w:rsidRDefault="003B534F">
            <w:pPr>
              <w:pStyle w:val="ConsPlusNormal"/>
              <w:jc w:val="both"/>
            </w:pPr>
            <w:r>
              <w:t>2018 год - 75 926,438 тыс. руб.;</w:t>
            </w:r>
          </w:p>
          <w:p w:rsidR="003B534F" w:rsidRDefault="003B534F">
            <w:pPr>
              <w:pStyle w:val="ConsPlusNormal"/>
              <w:jc w:val="both"/>
            </w:pPr>
            <w:r>
              <w:lastRenderedPageBreak/>
              <w:t>2019 год - 82 255,523 тыс. руб.;</w:t>
            </w:r>
          </w:p>
          <w:p w:rsidR="003B534F" w:rsidRDefault="003B534F">
            <w:pPr>
              <w:pStyle w:val="ConsPlusNormal"/>
              <w:jc w:val="both"/>
            </w:pPr>
            <w:r>
              <w:t>2020 год - 65 420,0 тыс. руб.;</w:t>
            </w:r>
          </w:p>
          <w:p w:rsidR="003B534F" w:rsidRDefault="003B534F">
            <w:pPr>
              <w:pStyle w:val="ConsPlusNormal"/>
              <w:jc w:val="both"/>
            </w:pPr>
            <w:r>
              <w:t>2021 год - 62 419,9 тыс. руб.;</w:t>
            </w:r>
          </w:p>
          <w:p w:rsidR="003B534F" w:rsidRDefault="003B534F">
            <w:pPr>
              <w:pStyle w:val="ConsPlusNormal"/>
              <w:jc w:val="both"/>
            </w:pPr>
            <w:r>
              <w:t>2022 год - 67 626,0 тыс. руб.;</w:t>
            </w:r>
          </w:p>
          <w:p w:rsidR="003B534F" w:rsidRDefault="003B534F">
            <w:pPr>
              <w:pStyle w:val="ConsPlusNormal"/>
              <w:jc w:val="both"/>
            </w:pPr>
            <w:r>
              <w:t>2023 год - 74 986,8 тыс. руб.;</w:t>
            </w:r>
          </w:p>
          <w:p w:rsidR="003B534F" w:rsidRDefault="003B534F">
            <w:pPr>
              <w:pStyle w:val="ConsPlusNormal"/>
              <w:jc w:val="both"/>
            </w:pPr>
            <w:r>
              <w:t>2024 год - 89 036,214 тыс. руб.;</w:t>
            </w:r>
          </w:p>
          <w:p w:rsidR="003B534F" w:rsidRDefault="003B534F">
            <w:pPr>
              <w:pStyle w:val="ConsPlusNormal"/>
              <w:jc w:val="both"/>
            </w:pPr>
            <w:r>
              <w:t>2025 год - 88 639,638 тыс. руб.;</w:t>
            </w:r>
          </w:p>
          <w:p w:rsidR="003B534F" w:rsidRDefault="003B534F">
            <w:pPr>
              <w:pStyle w:val="ConsPlusNormal"/>
              <w:jc w:val="both"/>
            </w:pPr>
            <w:r>
              <w:t>2026 год - 86 438,500 тыс. руб.;</w:t>
            </w:r>
          </w:p>
          <w:p w:rsidR="003B534F" w:rsidRDefault="003B534F">
            <w:pPr>
              <w:pStyle w:val="ConsPlusNormal"/>
              <w:jc w:val="both"/>
            </w:pPr>
            <w:r>
              <w:t>2027 год - 86 438,500 тыс. руб.;</w:t>
            </w:r>
          </w:p>
          <w:p w:rsidR="003B534F" w:rsidRDefault="003B534F">
            <w:pPr>
              <w:pStyle w:val="ConsPlusNormal"/>
              <w:jc w:val="both"/>
            </w:pPr>
            <w:r>
              <w:t>2028 год - 86 438,500 тыс. руб.</w:t>
            </w:r>
          </w:p>
        </w:tc>
      </w:tr>
      <w:tr w:rsidR="003B534F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3B534F" w:rsidRDefault="003B534F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30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29.08.2025 N 1952)</w:t>
            </w:r>
          </w:p>
        </w:tc>
      </w:tr>
      <w:tr w:rsidR="003B534F">
        <w:tc>
          <w:tcPr>
            <w:tcW w:w="3118" w:type="dxa"/>
          </w:tcPr>
          <w:p w:rsidR="003B534F" w:rsidRDefault="003B534F">
            <w:pPr>
              <w:pStyle w:val="ConsPlusNormal"/>
            </w:pPr>
            <w:r>
              <w:t>Ожидаемые результаты реализации</w:t>
            </w:r>
          </w:p>
        </w:tc>
        <w:tc>
          <w:tcPr>
            <w:tcW w:w="5953" w:type="dxa"/>
          </w:tcPr>
          <w:p w:rsidR="003B534F" w:rsidRDefault="003B534F">
            <w:pPr>
              <w:pStyle w:val="ConsPlusNormal"/>
              <w:jc w:val="both"/>
            </w:pPr>
            <w:r>
              <w:t>Увеличение количества субъектов малого и среднего предпринимательства, в том числе инновационного, и числа занятых в нем</w:t>
            </w:r>
          </w:p>
        </w:tc>
      </w:tr>
    </w:tbl>
    <w:p w:rsidR="003B534F" w:rsidRDefault="003B534F">
      <w:pPr>
        <w:pStyle w:val="ConsPlusNormal"/>
        <w:jc w:val="both"/>
      </w:pPr>
    </w:p>
    <w:p w:rsidR="003B534F" w:rsidRDefault="003B534F">
      <w:pPr>
        <w:pStyle w:val="ConsPlusTitle"/>
        <w:jc w:val="center"/>
        <w:outlineLvl w:val="2"/>
      </w:pPr>
      <w:r>
        <w:t>2. Общая характеристика сферы реализации подпрограммы 1</w:t>
      </w: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Normal"/>
        <w:ind w:firstLine="540"/>
        <w:jc w:val="both"/>
      </w:pPr>
      <w:r>
        <w:t>Малое и среднее предпринимательство за последние годы сформировалось как самостоятельный сектор экономики, где эффективно реализуются инструменты муниципальной политики, направленные на развитие социально-экономического комплекса. Сегодня малое и среднее предпринимательство - это динамично развивающийся сектор экономики с надежной налогооблагаемой базой и реальный источник создания новых рабочих мест. В предпринимательскую деятельность вовлечены все социальные группы населения.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 xml:space="preserve">По данным Территориального органа Федеральной службы государственной статистики по Липецкой области на 01.01.2016 в городе Липецке зарегистрировано 65 средних предприятий, 1264 малых предприятия, 9670 </w:t>
      </w:r>
      <w:proofErr w:type="spellStart"/>
      <w:r>
        <w:t>микропредприятий</w:t>
      </w:r>
      <w:proofErr w:type="spellEnd"/>
      <w:r>
        <w:t xml:space="preserve"> и 12967 индивидуальных предпринимателей. Численность занятых на малых предприятиях (включая </w:t>
      </w:r>
      <w:proofErr w:type="spellStart"/>
      <w:r>
        <w:t>микропредприятия</w:t>
      </w:r>
      <w:proofErr w:type="spellEnd"/>
      <w:r>
        <w:t>) составляет 79,1 тыс. человек.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В соответствии с действующим законодательством о контрактной системе в сфере закупок товаров, работ, услуг для муниципальных нужд доля закупок у субъектов малого и среднего предпринимательства составляет не менее 15% совокупного годового объема закупок.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За последние годы отмечается положительная динамика налоговых поступлений от субъектов малого и среднего предпринимательства, в частности, в 2015 году поступление единого налога на вмененный доход в бюджет города Липецка составило 320,5 млн. руб. (104,4% к 2014 году). Увеличились отчисления индивидуальных предпринимателей, применяющих патентную систему налогообложения (161,7% к 2014 году).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 xml:space="preserve">На сегодняшний день малый бизнес продолжает отдавать предпочтение непроизводственной сфере, в структуре малых предприятий (без учета </w:t>
      </w:r>
      <w:proofErr w:type="spellStart"/>
      <w:r>
        <w:t>микропредприятий</w:t>
      </w:r>
      <w:proofErr w:type="spellEnd"/>
      <w:r>
        <w:t>) по видам экономической деятельности более 40% занимает оптово-розничная торговля и бытовое обслуживание населения и только 8,4% составляют предприятия в сфере производства.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Реализация мероприятий по развитию и поддержке малого бизнеса позволила сформировать комплексную систему финансовой, имущественной и информационной поддержки субъектов предпринимательства.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 xml:space="preserve">Проведение экономической политики, направленной на стимулирование выработки инновационных идей, создание новых производств в сфере малого и среднего предпринимательства, рассматривается администрацией города Липецка как один из путей ухода </w:t>
      </w:r>
      <w:r>
        <w:lastRenderedPageBreak/>
        <w:t xml:space="preserve">города Липецка от </w:t>
      </w:r>
      <w:proofErr w:type="spellStart"/>
      <w:r>
        <w:t>монопрофильной</w:t>
      </w:r>
      <w:proofErr w:type="spellEnd"/>
      <w:r>
        <w:t xml:space="preserve"> ориентации.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Решением данной задачи стало создание технопарка, основная функция которого заключается в создании эффективной системы поддержки и продвижения наукоемких, инновационных проектов от момента зарождения научной идеи до организации мелкосерийного выпуска продукции.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На территории технопарка осуществляют свою деятельность 13 резидентов, сфера деятельности которых разнообразна: от технологий в области строительных материалов до новых независимых энергосберегающих систем.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Несмотря на положительную динамику развития предпринимательства, анализ состояния малого и среднего бизнеса в городе Липецке обозначил ряд проблем, сдерживающих развитие данного сектора экономики: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- ограниченный доступ к кредитным ресурсам (в основном из-за недостаточности имущественного и ликвидного обеспечения);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- дефицит нежилых помещений;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- рост цен на энергоносители и сырье;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- низкий уровень квалификации кадров, занятых на малых и средних предприятиях.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В подпрограмме 1 отражен комплексный подход к решению указанных проблем, в том числе запланировано мероприятие по созданию условий для развития инфраструктуры поддержки субъектов малого и среднего предпринимательства посредством выделения средств из бюджетной системы всех уровней на подготовку площадок для размещения резидентов технопарка.</w:t>
      </w: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Title"/>
        <w:jc w:val="center"/>
        <w:outlineLvl w:val="2"/>
      </w:pPr>
      <w:r>
        <w:t>3. Приоритеты муниципальной политики в сфере реализации</w:t>
      </w:r>
    </w:p>
    <w:p w:rsidR="003B534F" w:rsidRDefault="003B534F">
      <w:pPr>
        <w:pStyle w:val="ConsPlusTitle"/>
        <w:jc w:val="center"/>
      </w:pPr>
      <w:r>
        <w:t>подпрограммы 1, задачи и ожидаемые конечные результаты</w:t>
      </w:r>
    </w:p>
    <w:p w:rsidR="003B534F" w:rsidRDefault="003B534F">
      <w:pPr>
        <w:pStyle w:val="ConsPlusTitle"/>
        <w:jc w:val="center"/>
      </w:pPr>
      <w:r>
        <w:t>подпрограммы 1</w:t>
      </w: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Normal"/>
        <w:ind w:firstLine="540"/>
        <w:jc w:val="both"/>
      </w:pPr>
      <w:r>
        <w:t>Приоритетом муниципальной политики в сфере реализации подпрограммы является создание благоприятных условий, способствующих устойчивому функционированию и развитию субъектов малого и среднего предпринимательства в городе Липецке.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 xml:space="preserve">Подпрограмма 1 разработана в соответствии с Федеральным </w:t>
      </w:r>
      <w:hyperlink r:id="rId131">
        <w:r>
          <w:rPr>
            <w:color w:val="0000FF"/>
          </w:rPr>
          <w:t>законом</w:t>
        </w:r>
      </w:hyperlink>
      <w:r>
        <w:t xml:space="preserve"> от 07.05.2013 N 104-ФЗ "О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процесса", Федеральным </w:t>
      </w:r>
      <w:hyperlink r:id="rId132">
        <w:r>
          <w:rPr>
            <w:color w:val="0000FF"/>
          </w:rPr>
          <w:t>законом</w:t>
        </w:r>
      </w:hyperlink>
      <w:r>
        <w:t xml:space="preserve"> от 24.07.2007 N 209-ФЗ "О развитии малого и среднего предпринимательства в Российской Федерации", Федеральным </w:t>
      </w:r>
      <w:hyperlink r:id="rId133">
        <w:r>
          <w:rPr>
            <w:color w:val="0000FF"/>
          </w:rPr>
          <w:t>законом</w:t>
        </w:r>
      </w:hyperlink>
      <w:r>
        <w:t xml:space="preserve"> от 05.04.2013 N 44-ФЗ "О контрактной системе в сфере закупок товаров, работ, услуг для обеспечения государственных и муниципальных нужд", Федеральным </w:t>
      </w:r>
      <w:hyperlink r:id="rId134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</w:t>
      </w:r>
      <w:hyperlink r:id="rId135">
        <w:r>
          <w:rPr>
            <w:color w:val="0000FF"/>
          </w:rPr>
          <w:t>постановлением</w:t>
        </w:r>
      </w:hyperlink>
      <w:r>
        <w:t xml:space="preserve"> администрации города Липецка от 02.02.2012 N 113 "О создании муниципального бюджетного учреждения "Технопарк-Липецк".</w:t>
      </w:r>
    </w:p>
    <w:p w:rsidR="003B534F" w:rsidRDefault="003B534F">
      <w:pPr>
        <w:pStyle w:val="ConsPlusNormal"/>
        <w:jc w:val="both"/>
      </w:pPr>
      <w:r>
        <w:t xml:space="preserve">(в ред. </w:t>
      </w:r>
      <w:hyperlink r:id="rId136">
        <w:r>
          <w:rPr>
            <w:color w:val="0000FF"/>
          </w:rPr>
          <w:t>постановления</w:t>
        </w:r>
      </w:hyperlink>
      <w:r>
        <w:t xml:space="preserve"> администрации г. Липецка от 23.10.2018 N 1925)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Подпрограмма 1 решает следующую задачу муниципальной программы: содействие развитию предпринимательства, в том числе инновационного, и формированию благоприятного инвестиционного климата на территории города Липецка, в том числе на основе применения информационных технологий.</w:t>
      </w:r>
    </w:p>
    <w:p w:rsidR="003B534F" w:rsidRDefault="003B534F">
      <w:pPr>
        <w:pStyle w:val="ConsPlusNormal"/>
        <w:jc w:val="both"/>
      </w:pPr>
      <w:r>
        <w:t xml:space="preserve">(в ред. </w:t>
      </w:r>
      <w:hyperlink r:id="rId137">
        <w:r>
          <w:rPr>
            <w:color w:val="0000FF"/>
          </w:rPr>
          <w:t>постановления</w:t>
        </w:r>
      </w:hyperlink>
      <w:r>
        <w:t xml:space="preserve"> администрации г. Липецка от 12.09.2024 N 2652)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 xml:space="preserve">Ожидаемым конечным результатом реализации подпрограммы 1 должно стать увеличение </w:t>
      </w:r>
      <w:r>
        <w:lastRenderedPageBreak/>
        <w:t>количества субъектов малого и среднего предпринимательства, в том числе инновационного, и числа занятых в нем.</w:t>
      </w:r>
    </w:p>
    <w:p w:rsidR="003B534F" w:rsidRDefault="003B534F">
      <w:pPr>
        <w:pStyle w:val="ConsPlusNormal"/>
        <w:jc w:val="both"/>
      </w:pPr>
      <w:r>
        <w:t xml:space="preserve">(в ред. </w:t>
      </w:r>
      <w:hyperlink r:id="rId138">
        <w:r>
          <w:rPr>
            <w:color w:val="0000FF"/>
          </w:rPr>
          <w:t>постановления</w:t>
        </w:r>
      </w:hyperlink>
      <w:r>
        <w:t xml:space="preserve"> администрации г. Липецка от 12.09.2024 N 2652)</w:t>
      </w: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Title"/>
        <w:jc w:val="center"/>
        <w:outlineLvl w:val="2"/>
      </w:pPr>
      <w:r>
        <w:t>4. Сроки реализации подпрограммы 1</w:t>
      </w:r>
    </w:p>
    <w:p w:rsidR="003B534F" w:rsidRDefault="003B534F">
      <w:pPr>
        <w:pStyle w:val="ConsPlusNormal"/>
        <w:jc w:val="center"/>
      </w:pPr>
    </w:p>
    <w:p w:rsidR="003B534F" w:rsidRDefault="003B534F">
      <w:pPr>
        <w:pStyle w:val="ConsPlusNormal"/>
        <w:jc w:val="center"/>
      </w:pPr>
      <w:r>
        <w:t xml:space="preserve">(в ред. </w:t>
      </w:r>
      <w:hyperlink r:id="rId139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3B534F" w:rsidRDefault="003B534F">
      <w:pPr>
        <w:pStyle w:val="ConsPlusNormal"/>
        <w:jc w:val="center"/>
      </w:pPr>
      <w:r>
        <w:t>от 29.08.2025 N 1952)</w:t>
      </w: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Normal"/>
        <w:ind w:firstLine="540"/>
        <w:jc w:val="both"/>
      </w:pPr>
      <w:r>
        <w:t>Реализация подпрограммы рассчитана на двенадцать лет: 2017 - 2028 годы.</w:t>
      </w: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Title"/>
        <w:jc w:val="center"/>
        <w:outlineLvl w:val="2"/>
      </w:pPr>
      <w:r>
        <w:t>5. Основные мероприятия подпрограммы 1</w:t>
      </w: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Normal"/>
        <w:ind w:firstLine="540"/>
        <w:jc w:val="both"/>
      </w:pPr>
      <w:r>
        <w:t>Основное мероприятие 1: Создание условий для повышения конкурентоспособности субъектов малого и среднего предпринимательства, в том числе инновационного.</w:t>
      </w:r>
    </w:p>
    <w:p w:rsidR="003B534F" w:rsidRDefault="003B534F">
      <w:pPr>
        <w:pStyle w:val="ConsPlusNormal"/>
        <w:jc w:val="both"/>
      </w:pPr>
      <w:r>
        <w:t xml:space="preserve">(в ред. </w:t>
      </w:r>
      <w:hyperlink r:id="rId140">
        <w:r>
          <w:rPr>
            <w:color w:val="0000FF"/>
          </w:rPr>
          <w:t>постановления</w:t>
        </w:r>
      </w:hyperlink>
      <w:r>
        <w:t xml:space="preserve"> администрации г. Липецка от 12.09.2024 N 2652)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Основное мероприятие 2: Создание условий для развития инфраструктуры поддержки субъектов малого и среднего предпринимательства.</w:t>
      </w: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Title"/>
        <w:jc w:val="center"/>
        <w:outlineLvl w:val="2"/>
      </w:pPr>
      <w:r>
        <w:t>6. Ресурсное обеспечение подпрограммы 1</w:t>
      </w:r>
    </w:p>
    <w:p w:rsidR="003B534F" w:rsidRDefault="003B534F">
      <w:pPr>
        <w:pStyle w:val="ConsPlusNormal"/>
        <w:jc w:val="center"/>
      </w:pPr>
    </w:p>
    <w:p w:rsidR="003B534F" w:rsidRDefault="003B534F">
      <w:pPr>
        <w:pStyle w:val="ConsPlusNormal"/>
        <w:jc w:val="center"/>
      </w:pPr>
      <w:r>
        <w:t xml:space="preserve">(в ред. </w:t>
      </w:r>
      <w:hyperlink r:id="rId141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3B534F" w:rsidRDefault="003B534F">
      <w:pPr>
        <w:pStyle w:val="ConsPlusNormal"/>
        <w:jc w:val="center"/>
      </w:pPr>
      <w:r>
        <w:t>от 29.08.2025 N 1952)</w:t>
      </w: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Normal"/>
        <w:ind w:firstLine="540"/>
        <w:jc w:val="both"/>
      </w:pPr>
      <w:r>
        <w:t>Средства бюджета города Липецка: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всего - 939 332,613 тыс. руб., в том числе: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2017 год - 73 706,600 тыс. руб.;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2018 год - 75 926,438 тыс. руб.;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2019 год - 82 255,523 тыс. руб.;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2020 год - 65 420,0 тыс. руб.;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2021 год - 62 419,9 тыс. руб.;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2022 год - 67 626,0 тыс. руб.;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2023 год - 74 986,8 тыс. руб.;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2024 год - 89 036,214 тыс. руб.;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2025 год - 88 639,638 тыс. руб.;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2026 год - 86 438,500 тыс. руб.;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2027 год - 86 438,500 тыс. руб.;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2028 год - 86 438,500 тыс. руб.</w:t>
      </w: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Normal"/>
        <w:jc w:val="right"/>
        <w:outlineLvl w:val="1"/>
      </w:pPr>
      <w:r>
        <w:t>Приложение N 2</w:t>
      </w:r>
    </w:p>
    <w:p w:rsidR="003B534F" w:rsidRDefault="003B534F">
      <w:pPr>
        <w:pStyle w:val="ConsPlusNormal"/>
        <w:jc w:val="right"/>
      </w:pPr>
      <w:r>
        <w:t>к муниципальной программе</w:t>
      </w:r>
    </w:p>
    <w:p w:rsidR="003B534F" w:rsidRDefault="003B534F">
      <w:pPr>
        <w:pStyle w:val="ConsPlusNormal"/>
        <w:jc w:val="right"/>
      </w:pPr>
      <w:r>
        <w:t>города Липецка "Развитие</w:t>
      </w:r>
    </w:p>
    <w:p w:rsidR="003B534F" w:rsidRDefault="003B534F">
      <w:pPr>
        <w:pStyle w:val="ConsPlusNormal"/>
        <w:jc w:val="right"/>
      </w:pPr>
      <w:r>
        <w:t>экономического потенциала</w:t>
      </w:r>
    </w:p>
    <w:p w:rsidR="003B534F" w:rsidRDefault="003B534F">
      <w:pPr>
        <w:pStyle w:val="ConsPlusNormal"/>
        <w:jc w:val="right"/>
      </w:pPr>
      <w:r>
        <w:t>города Липецка"</w:t>
      </w: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Title"/>
        <w:jc w:val="center"/>
      </w:pPr>
      <w:bookmarkStart w:id="2" w:name="P1509"/>
      <w:bookmarkEnd w:id="2"/>
      <w:r>
        <w:t>ПОДПРОГРАММА 2</w:t>
      </w:r>
    </w:p>
    <w:p w:rsidR="003B534F" w:rsidRDefault="003B534F">
      <w:pPr>
        <w:pStyle w:val="ConsPlusTitle"/>
        <w:jc w:val="center"/>
      </w:pPr>
      <w:r>
        <w:t>"МУНИЦИПАЛЬНОЕ ИМУЩЕСТВО" МУНИЦИПАЛЬНОЙ ПРОГРАММЫ</w:t>
      </w:r>
    </w:p>
    <w:p w:rsidR="003B534F" w:rsidRDefault="003B534F">
      <w:pPr>
        <w:pStyle w:val="ConsPlusTitle"/>
        <w:jc w:val="center"/>
      </w:pPr>
      <w:r>
        <w:t>"РАЗВИТИЕ ЭКОНОМИЧЕСКОГО ПОТЕНЦИАЛА ГОРОДА ЛИПЕЦКА"</w:t>
      </w:r>
    </w:p>
    <w:p w:rsidR="003B534F" w:rsidRDefault="003B534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3B534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B534F" w:rsidRDefault="003B534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534F" w:rsidRDefault="003B534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B534F" w:rsidRDefault="003B534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B534F" w:rsidRDefault="003B534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Липецка от 08.09.2017 </w:t>
            </w:r>
            <w:hyperlink r:id="rId142">
              <w:r>
                <w:rPr>
                  <w:color w:val="0000FF"/>
                </w:rPr>
                <w:t>N 1758</w:t>
              </w:r>
            </w:hyperlink>
            <w:r>
              <w:rPr>
                <w:color w:val="392C69"/>
              </w:rPr>
              <w:t>,</w:t>
            </w:r>
          </w:p>
          <w:p w:rsidR="003B534F" w:rsidRDefault="003B53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28.12.2017 </w:t>
            </w:r>
            <w:hyperlink r:id="rId143">
              <w:r>
                <w:rPr>
                  <w:color w:val="0000FF"/>
                </w:rPr>
                <w:t>N 2592</w:t>
              </w:r>
            </w:hyperlink>
            <w:r>
              <w:rPr>
                <w:color w:val="392C69"/>
              </w:rPr>
              <w:t xml:space="preserve">, от 29.12.2017 </w:t>
            </w:r>
            <w:hyperlink r:id="rId144">
              <w:r>
                <w:rPr>
                  <w:color w:val="0000FF"/>
                </w:rPr>
                <w:t>N 2641</w:t>
              </w:r>
            </w:hyperlink>
            <w:r>
              <w:rPr>
                <w:color w:val="392C69"/>
              </w:rPr>
              <w:t xml:space="preserve">, от 19.03.2018 </w:t>
            </w:r>
            <w:hyperlink r:id="rId145">
              <w:r>
                <w:rPr>
                  <w:color w:val="0000FF"/>
                </w:rPr>
                <w:t>N 371</w:t>
              </w:r>
            </w:hyperlink>
            <w:r>
              <w:rPr>
                <w:color w:val="392C69"/>
              </w:rPr>
              <w:t>,</w:t>
            </w:r>
          </w:p>
          <w:p w:rsidR="003B534F" w:rsidRDefault="003B53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22.06.2018 </w:t>
            </w:r>
            <w:hyperlink r:id="rId146">
              <w:r>
                <w:rPr>
                  <w:color w:val="0000FF"/>
                </w:rPr>
                <w:t>N 1035</w:t>
              </w:r>
            </w:hyperlink>
            <w:r>
              <w:rPr>
                <w:color w:val="392C69"/>
              </w:rPr>
              <w:t xml:space="preserve">, от 23.10.2018 </w:t>
            </w:r>
            <w:hyperlink r:id="rId147">
              <w:r>
                <w:rPr>
                  <w:color w:val="0000FF"/>
                </w:rPr>
                <w:t>N 1925</w:t>
              </w:r>
            </w:hyperlink>
            <w:r>
              <w:rPr>
                <w:color w:val="392C69"/>
              </w:rPr>
              <w:t xml:space="preserve">, от 29.12.2018 </w:t>
            </w:r>
            <w:hyperlink r:id="rId148">
              <w:r>
                <w:rPr>
                  <w:color w:val="0000FF"/>
                </w:rPr>
                <w:t>N 2524</w:t>
              </w:r>
            </w:hyperlink>
            <w:r>
              <w:rPr>
                <w:color w:val="392C69"/>
              </w:rPr>
              <w:t>,</w:t>
            </w:r>
          </w:p>
          <w:p w:rsidR="003B534F" w:rsidRDefault="003B53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06.03.2019 </w:t>
            </w:r>
            <w:hyperlink r:id="rId149">
              <w:r>
                <w:rPr>
                  <w:color w:val="0000FF"/>
                </w:rPr>
                <w:t>N 326</w:t>
              </w:r>
            </w:hyperlink>
            <w:r>
              <w:rPr>
                <w:color w:val="392C69"/>
              </w:rPr>
              <w:t xml:space="preserve">, от 21.10.2019 </w:t>
            </w:r>
            <w:hyperlink r:id="rId150">
              <w:r>
                <w:rPr>
                  <w:color w:val="0000FF"/>
                </w:rPr>
                <w:t>N 2045</w:t>
              </w:r>
            </w:hyperlink>
            <w:r>
              <w:rPr>
                <w:color w:val="392C69"/>
              </w:rPr>
              <w:t xml:space="preserve">, от 03.03.2020 </w:t>
            </w:r>
            <w:hyperlink r:id="rId151">
              <w:r>
                <w:rPr>
                  <w:color w:val="0000FF"/>
                </w:rPr>
                <w:t>N 263</w:t>
              </w:r>
            </w:hyperlink>
            <w:r>
              <w:rPr>
                <w:color w:val="392C69"/>
              </w:rPr>
              <w:t>,</w:t>
            </w:r>
          </w:p>
          <w:p w:rsidR="003B534F" w:rsidRDefault="003B53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22.03.2021 </w:t>
            </w:r>
            <w:hyperlink r:id="rId152">
              <w:r>
                <w:rPr>
                  <w:color w:val="0000FF"/>
                </w:rPr>
                <w:t>N 427</w:t>
              </w:r>
            </w:hyperlink>
            <w:r>
              <w:rPr>
                <w:color w:val="392C69"/>
              </w:rPr>
              <w:t xml:space="preserve">, от 31.03.2022 </w:t>
            </w:r>
            <w:hyperlink r:id="rId153">
              <w:r>
                <w:rPr>
                  <w:color w:val="0000FF"/>
                </w:rPr>
                <w:t>N 680</w:t>
              </w:r>
            </w:hyperlink>
            <w:r>
              <w:rPr>
                <w:color w:val="392C69"/>
              </w:rPr>
              <w:t xml:space="preserve">, от 11.10.2022 </w:t>
            </w:r>
            <w:hyperlink r:id="rId154">
              <w:r>
                <w:rPr>
                  <w:color w:val="0000FF"/>
                </w:rPr>
                <w:t>N 2281</w:t>
              </w:r>
            </w:hyperlink>
            <w:r>
              <w:rPr>
                <w:color w:val="392C69"/>
              </w:rPr>
              <w:t>,</w:t>
            </w:r>
          </w:p>
          <w:p w:rsidR="003B534F" w:rsidRDefault="003B53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30.12.2022 </w:t>
            </w:r>
            <w:hyperlink r:id="rId155">
              <w:r>
                <w:rPr>
                  <w:color w:val="0000FF"/>
                </w:rPr>
                <w:t>N 3434</w:t>
              </w:r>
            </w:hyperlink>
            <w:r>
              <w:rPr>
                <w:color w:val="392C69"/>
              </w:rPr>
              <w:t xml:space="preserve">, от 21.03.2023 </w:t>
            </w:r>
            <w:hyperlink r:id="rId156">
              <w:r>
                <w:rPr>
                  <w:color w:val="0000FF"/>
                </w:rPr>
                <w:t>N 820</w:t>
              </w:r>
            </w:hyperlink>
            <w:r>
              <w:rPr>
                <w:color w:val="392C69"/>
              </w:rPr>
              <w:t xml:space="preserve">, от 06.07.2023 </w:t>
            </w:r>
            <w:hyperlink r:id="rId157">
              <w:r>
                <w:rPr>
                  <w:color w:val="0000FF"/>
                </w:rPr>
                <w:t>N 2172</w:t>
              </w:r>
            </w:hyperlink>
            <w:r>
              <w:rPr>
                <w:color w:val="392C69"/>
              </w:rPr>
              <w:t>,</w:t>
            </w:r>
          </w:p>
          <w:p w:rsidR="003B534F" w:rsidRDefault="003B53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03.10.2023 </w:t>
            </w:r>
            <w:hyperlink r:id="rId158">
              <w:r>
                <w:rPr>
                  <w:color w:val="0000FF"/>
                </w:rPr>
                <w:t>N 3121</w:t>
              </w:r>
            </w:hyperlink>
            <w:r>
              <w:rPr>
                <w:color w:val="392C69"/>
              </w:rPr>
              <w:t xml:space="preserve">, от 29.12.2023 </w:t>
            </w:r>
            <w:hyperlink r:id="rId159">
              <w:r>
                <w:rPr>
                  <w:color w:val="0000FF"/>
                </w:rPr>
                <w:t>N 4358</w:t>
              </w:r>
            </w:hyperlink>
            <w:r>
              <w:rPr>
                <w:color w:val="392C69"/>
              </w:rPr>
              <w:t xml:space="preserve">, от 02.04.2024 </w:t>
            </w:r>
            <w:hyperlink r:id="rId160">
              <w:r>
                <w:rPr>
                  <w:color w:val="0000FF"/>
                </w:rPr>
                <w:t>N 1071</w:t>
              </w:r>
            </w:hyperlink>
            <w:r>
              <w:rPr>
                <w:color w:val="392C69"/>
              </w:rPr>
              <w:t>,</w:t>
            </w:r>
          </w:p>
          <w:p w:rsidR="003B534F" w:rsidRDefault="003B53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07.05.2024 </w:t>
            </w:r>
            <w:hyperlink r:id="rId161">
              <w:r>
                <w:rPr>
                  <w:color w:val="0000FF"/>
                </w:rPr>
                <w:t>N 1437</w:t>
              </w:r>
            </w:hyperlink>
            <w:r>
              <w:rPr>
                <w:color w:val="392C69"/>
              </w:rPr>
              <w:t xml:space="preserve">, от 12.09.2024 </w:t>
            </w:r>
            <w:hyperlink r:id="rId162">
              <w:r>
                <w:rPr>
                  <w:color w:val="0000FF"/>
                </w:rPr>
                <w:t>N 2652</w:t>
              </w:r>
            </w:hyperlink>
            <w:r>
              <w:rPr>
                <w:color w:val="392C69"/>
              </w:rPr>
              <w:t xml:space="preserve">, от 17.10.2024 </w:t>
            </w:r>
            <w:hyperlink r:id="rId163">
              <w:r>
                <w:rPr>
                  <w:color w:val="0000FF"/>
                </w:rPr>
                <w:t>N 3088</w:t>
              </w:r>
            </w:hyperlink>
            <w:r>
              <w:rPr>
                <w:color w:val="392C69"/>
              </w:rPr>
              <w:t>,</w:t>
            </w:r>
          </w:p>
          <w:p w:rsidR="003B534F" w:rsidRDefault="003B53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28.12.2024 </w:t>
            </w:r>
            <w:hyperlink r:id="rId164">
              <w:r>
                <w:rPr>
                  <w:color w:val="0000FF"/>
                </w:rPr>
                <w:t>N 4141</w:t>
              </w:r>
            </w:hyperlink>
            <w:r>
              <w:rPr>
                <w:color w:val="392C69"/>
              </w:rPr>
              <w:t xml:space="preserve">, от 03.02.2025 </w:t>
            </w:r>
            <w:hyperlink r:id="rId165">
              <w:r>
                <w:rPr>
                  <w:color w:val="0000FF"/>
                </w:rPr>
                <w:t>N 172</w:t>
              </w:r>
            </w:hyperlink>
            <w:r>
              <w:rPr>
                <w:color w:val="392C69"/>
              </w:rPr>
              <w:t xml:space="preserve">, от 01.04.2025 </w:t>
            </w:r>
            <w:hyperlink r:id="rId166">
              <w:r>
                <w:rPr>
                  <w:color w:val="0000FF"/>
                </w:rPr>
                <w:t>N 638</w:t>
              </w:r>
            </w:hyperlink>
            <w:r>
              <w:rPr>
                <w:color w:val="392C69"/>
              </w:rPr>
              <w:t>,</w:t>
            </w:r>
          </w:p>
          <w:p w:rsidR="003B534F" w:rsidRDefault="003B53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29.08.2025 </w:t>
            </w:r>
            <w:hyperlink r:id="rId167">
              <w:r>
                <w:rPr>
                  <w:color w:val="0000FF"/>
                </w:rPr>
                <w:t>N 1952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534F" w:rsidRDefault="003B534F">
            <w:pPr>
              <w:pStyle w:val="ConsPlusNormal"/>
            </w:pPr>
          </w:p>
        </w:tc>
      </w:tr>
    </w:tbl>
    <w:p w:rsidR="003B534F" w:rsidRDefault="003B534F">
      <w:pPr>
        <w:pStyle w:val="ConsPlusNormal"/>
        <w:jc w:val="both"/>
      </w:pPr>
    </w:p>
    <w:p w:rsidR="003B534F" w:rsidRDefault="003B534F">
      <w:pPr>
        <w:pStyle w:val="ConsPlusTitle"/>
        <w:jc w:val="center"/>
        <w:outlineLvl w:val="2"/>
      </w:pPr>
      <w:r>
        <w:t>1. Паспорт подпрограммы 2 "Муниципальное имущество"</w:t>
      </w:r>
    </w:p>
    <w:p w:rsidR="003B534F" w:rsidRDefault="003B534F">
      <w:pPr>
        <w:pStyle w:val="ConsPlusNormal"/>
        <w:jc w:val="center"/>
      </w:pPr>
    </w:p>
    <w:p w:rsidR="003B534F" w:rsidRDefault="003B534F">
      <w:pPr>
        <w:pStyle w:val="ConsPlusNormal"/>
        <w:jc w:val="center"/>
      </w:pPr>
      <w:r>
        <w:t xml:space="preserve">(в ред. </w:t>
      </w:r>
      <w:hyperlink r:id="rId168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3B534F" w:rsidRDefault="003B534F">
      <w:pPr>
        <w:pStyle w:val="ConsPlusNormal"/>
        <w:jc w:val="center"/>
      </w:pPr>
      <w:r>
        <w:t>от 06.03.2019 N 326)</w:t>
      </w:r>
    </w:p>
    <w:p w:rsidR="003B534F" w:rsidRDefault="003B534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3B534F">
        <w:tc>
          <w:tcPr>
            <w:tcW w:w="3118" w:type="dxa"/>
          </w:tcPr>
          <w:p w:rsidR="003B534F" w:rsidRDefault="003B534F">
            <w:pPr>
              <w:pStyle w:val="ConsPlusNormal"/>
            </w:pPr>
            <w:r>
              <w:t>Соисполнители</w:t>
            </w:r>
          </w:p>
        </w:tc>
        <w:tc>
          <w:tcPr>
            <w:tcW w:w="5953" w:type="dxa"/>
          </w:tcPr>
          <w:p w:rsidR="003B534F" w:rsidRDefault="003B534F">
            <w:pPr>
              <w:pStyle w:val="ConsPlusNormal"/>
              <w:jc w:val="both"/>
            </w:pPr>
            <w:r>
              <w:t>Управление имущественных и земельных отношений администрации города Липецка;</w:t>
            </w:r>
          </w:p>
          <w:p w:rsidR="003B534F" w:rsidRDefault="003B534F">
            <w:pPr>
              <w:pStyle w:val="ConsPlusNormal"/>
              <w:jc w:val="both"/>
            </w:pPr>
            <w:r>
              <w:t>Департамент жилищно-коммунального хозяйства администрации города Липецка</w:t>
            </w:r>
          </w:p>
        </w:tc>
      </w:tr>
      <w:tr w:rsidR="003B534F">
        <w:tblPrEx>
          <w:tblBorders>
            <w:insideH w:val="nil"/>
          </w:tblBorders>
        </w:tblPrEx>
        <w:tc>
          <w:tcPr>
            <w:tcW w:w="3118" w:type="dxa"/>
            <w:tcBorders>
              <w:bottom w:val="nil"/>
            </w:tcBorders>
          </w:tcPr>
          <w:p w:rsidR="003B534F" w:rsidRDefault="003B534F">
            <w:pPr>
              <w:pStyle w:val="ConsPlusNormal"/>
            </w:pPr>
            <w:r>
              <w:t>Сроки реализации</w:t>
            </w:r>
          </w:p>
        </w:tc>
        <w:tc>
          <w:tcPr>
            <w:tcW w:w="5953" w:type="dxa"/>
            <w:tcBorders>
              <w:bottom w:val="nil"/>
            </w:tcBorders>
          </w:tcPr>
          <w:p w:rsidR="003B534F" w:rsidRDefault="003B534F">
            <w:pPr>
              <w:pStyle w:val="ConsPlusNormal"/>
              <w:jc w:val="both"/>
            </w:pPr>
            <w:r>
              <w:t>2017 - 2028 годы</w:t>
            </w:r>
          </w:p>
        </w:tc>
      </w:tr>
      <w:tr w:rsidR="003B534F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3B534F" w:rsidRDefault="003B534F">
            <w:pPr>
              <w:pStyle w:val="ConsPlusNormal"/>
              <w:jc w:val="both"/>
            </w:pPr>
            <w:r>
              <w:t xml:space="preserve">(в ред. постановлений администрации г. Липецка от 11.10.2022 </w:t>
            </w:r>
            <w:hyperlink r:id="rId169">
              <w:r>
                <w:rPr>
                  <w:color w:val="0000FF"/>
                </w:rPr>
                <w:t>N 2281</w:t>
              </w:r>
            </w:hyperlink>
            <w:r>
              <w:t xml:space="preserve">, от 03.10.2023 </w:t>
            </w:r>
            <w:hyperlink r:id="rId170">
              <w:r>
                <w:rPr>
                  <w:color w:val="0000FF"/>
                </w:rPr>
                <w:t>N 3121</w:t>
              </w:r>
            </w:hyperlink>
            <w:r>
              <w:t xml:space="preserve">, от 12.09.2024 </w:t>
            </w:r>
            <w:hyperlink r:id="rId171">
              <w:r>
                <w:rPr>
                  <w:color w:val="0000FF"/>
                </w:rPr>
                <w:t>N 2652</w:t>
              </w:r>
            </w:hyperlink>
            <w:r>
              <w:t xml:space="preserve">, от 29.08.2025 </w:t>
            </w:r>
            <w:hyperlink r:id="rId172">
              <w:r>
                <w:rPr>
                  <w:color w:val="0000FF"/>
                </w:rPr>
                <w:t>N 1952</w:t>
              </w:r>
            </w:hyperlink>
            <w:r>
              <w:t>)</w:t>
            </w:r>
          </w:p>
        </w:tc>
      </w:tr>
      <w:tr w:rsidR="003B534F">
        <w:tc>
          <w:tcPr>
            <w:tcW w:w="3118" w:type="dxa"/>
          </w:tcPr>
          <w:p w:rsidR="003B534F" w:rsidRDefault="003B534F">
            <w:pPr>
              <w:pStyle w:val="ConsPlusNormal"/>
            </w:pPr>
            <w:r>
              <w:t>Задачи в рамках муниципальной программы</w:t>
            </w:r>
          </w:p>
        </w:tc>
        <w:tc>
          <w:tcPr>
            <w:tcW w:w="5953" w:type="dxa"/>
          </w:tcPr>
          <w:p w:rsidR="003B534F" w:rsidRDefault="003B534F">
            <w:pPr>
              <w:pStyle w:val="ConsPlusNormal"/>
              <w:jc w:val="both"/>
            </w:pPr>
            <w:r>
              <w:t>Повышение эффективности использования муниципального имущества</w:t>
            </w:r>
          </w:p>
        </w:tc>
      </w:tr>
      <w:tr w:rsidR="003B534F">
        <w:tblPrEx>
          <w:tblBorders>
            <w:insideH w:val="nil"/>
          </w:tblBorders>
        </w:tblPrEx>
        <w:tc>
          <w:tcPr>
            <w:tcW w:w="3118" w:type="dxa"/>
            <w:tcBorders>
              <w:bottom w:val="nil"/>
            </w:tcBorders>
          </w:tcPr>
          <w:p w:rsidR="003B534F" w:rsidRDefault="003B534F">
            <w:pPr>
              <w:pStyle w:val="ConsPlusNormal"/>
            </w:pPr>
            <w: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  <w:tcBorders>
              <w:bottom w:val="nil"/>
            </w:tcBorders>
          </w:tcPr>
          <w:p w:rsidR="003B534F" w:rsidRDefault="003B534F">
            <w:pPr>
              <w:pStyle w:val="ConsPlusNormal"/>
              <w:jc w:val="both"/>
            </w:pPr>
            <w:r>
              <w:t>Средства бюджета города Липецка:</w:t>
            </w:r>
          </w:p>
          <w:p w:rsidR="003B534F" w:rsidRDefault="003B534F">
            <w:pPr>
              <w:pStyle w:val="ConsPlusNormal"/>
              <w:jc w:val="both"/>
            </w:pPr>
            <w:r>
              <w:t>всего - 581 825,879 тыс. руб., в том числе:</w:t>
            </w:r>
          </w:p>
          <w:p w:rsidR="003B534F" w:rsidRDefault="003B534F">
            <w:pPr>
              <w:pStyle w:val="ConsPlusNormal"/>
              <w:jc w:val="both"/>
            </w:pPr>
            <w:r>
              <w:t>2017 год - 34 376,4 тыс. руб.;</w:t>
            </w:r>
          </w:p>
          <w:p w:rsidR="003B534F" w:rsidRDefault="003B534F">
            <w:pPr>
              <w:pStyle w:val="ConsPlusNormal"/>
              <w:jc w:val="both"/>
            </w:pPr>
            <w:r>
              <w:t>2018 год - 112 620,073 тыс. руб.;</w:t>
            </w:r>
          </w:p>
          <w:p w:rsidR="003B534F" w:rsidRDefault="003B534F">
            <w:pPr>
              <w:pStyle w:val="ConsPlusNormal"/>
              <w:jc w:val="both"/>
            </w:pPr>
            <w:r>
              <w:t>2019 год - 32 993,707 тыс. руб.;</w:t>
            </w:r>
          </w:p>
          <w:p w:rsidR="003B534F" w:rsidRDefault="003B534F">
            <w:pPr>
              <w:pStyle w:val="ConsPlusNormal"/>
              <w:jc w:val="both"/>
            </w:pPr>
            <w:r>
              <w:t>2020 год - 30 656,0 тыс. руб.;</w:t>
            </w:r>
          </w:p>
          <w:p w:rsidR="003B534F" w:rsidRDefault="003B534F">
            <w:pPr>
              <w:pStyle w:val="ConsPlusNormal"/>
              <w:jc w:val="both"/>
            </w:pPr>
            <w:r>
              <w:t>2021 год - 32 885,0 тыс. руб.;</w:t>
            </w:r>
          </w:p>
          <w:p w:rsidR="003B534F" w:rsidRDefault="003B534F">
            <w:pPr>
              <w:pStyle w:val="ConsPlusNormal"/>
              <w:jc w:val="both"/>
            </w:pPr>
            <w:r>
              <w:t>2022 год - 41 012,7 тыс. руб.;</w:t>
            </w:r>
          </w:p>
          <w:p w:rsidR="003B534F" w:rsidRDefault="003B534F">
            <w:pPr>
              <w:pStyle w:val="ConsPlusNormal"/>
              <w:jc w:val="both"/>
            </w:pPr>
            <w:r>
              <w:t>2023 год - 47 520,2 тыс. руб.;</w:t>
            </w:r>
          </w:p>
          <w:p w:rsidR="003B534F" w:rsidRDefault="003B534F">
            <w:pPr>
              <w:pStyle w:val="ConsPlusNormal"/>
              <w:jc w:val="both"/>
            </w:pPr>
            <w:r>
              <w:t>2024 год - 59 777,998 тыс. руб.;</w:t>
            </w:r>
          </w:p>
          <w:p w:rsidR="003B534F" w:rsidRDefault="003B534F">
            <w:pPr>
              <w:pStyle w:val="ConsPlusNormal"/>
              <w:jc w:val="both"/>
            </w:pPr>
            <w:r>
              <w:t>2025 год - 60 010,801 тыс. руб.;</w:t>
            </w:r>
          </w:p>
          <w:p w:rsidR="003B534F" w:rsidRDefault="003B534F">
            <w:pPr>
              <w:pStyle w:val="ConsPlusNormal"/>
              <w:jc w:val="both"/>
            </w:pPr>
            <w:r>
              <w:t>2026 год - 43 391,000 тыс. руб.;</w:t>
            </w:r>
          </w:p>
          <w:p w:rsidR="003B534F" w:rsidRDefault="003B534F">
            <w:pPr>
              <w:pStyle w:val="ConsPlusNormal"/>
              <w:jc w:val="both"/>
            </w:pPr>
            <w:r>
              <w:lastRenderedPageBreak/>
              <w:t>2027 год - 43 291,000 тыс. руб.;</w:t>
            </w:r>
          </w:p>
          <w:p w:rsidR="003B534F" w:rsidRDefault="003B534F">
            <w:pPr>
              <w:pStyle w:val="ConsPlusNormal"/>
              <w:jc w:val="both"/>
            </w:pPr>
            <w:r>
              <w:t>2028 год - 43 291,000 тыс. руб.</w:t>
            </w:r>
          </w:p>
        </w:tc>
      </w:tr>
      <w:tr w:rsidR="003B534F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3B534F" w:rsidRDefault="003B534F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73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29.08.2025 N 1952)</w:t>
            </w:r>
          </w:p>
        </w:tc>
      </w:tr>
      <w:tr w:rsidR="003B534F">
        <w:tc>
          <w:tcPr>
            <w:tcW w:w="3118" w:type="dxa"/>
          </w:tcPr>
          <w:p w:rsidR="003B534F" w:rsidRDefault="003B534F">
            <w:pPr>
              <w:pStyle w:val="ConsPlusNormal"/>
            </w:pPr>
            <w:r>
              <w:t>Ожидаемые результаты реализации</w:t>
            </w:r>
          </w:p>
        </w:tc>
        <w:tc>
          <w:tcPr>
            <w:tcW w:w="5953" w:type="dxa"/>
          </w:tcPr>
          <w:p w:rsidR="003B534F" w:rsidRDefault="003B534F">
            <w:pPr>
              <w:pStyle w:val="ConsPlusNormal"/>
              <w:jc w:val="both"/>
            </w:pPr>
            <w:r>
              <w:t>Обеспечение пополнения бюджета города Липецка доходами от использования муниципального имущества</w:t>
            </w:r>
          </w:p>
        </w:tc>
      </w:tr>
    </w:tbl>
    <w:p w:rsidR="003B534F" w:rsidRDefault="003B534F">
      <w:pPr>
        <w:pStyle w:val="ConsPlusNormal"/>
        <w:jc w:val="both"/>
      </w:pPr>
    </w:p>
    <w:p w:rsidR="003B534F" w:rsidRDefault="003B534F">
      <w:pPr>
        <w:pStyle w:val="ConsPlusTitle"/>
        <w:jc w:val="center"/>
        <w:outlineLvl w:val="2"/>
      </w:pPr>
      <w:r>
        <w:t>2. Общая характеристика сферы реализации подпрограммы 2</w:t>
      </w: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Normal"/>
        <w:ind w:firstLine="540"/>
        <w:jc w:val="both"/>
      </w:pPr>
      <w:r>
        <w:t>Одним из приоритетных направлений, определенных государством, является модернизация деятельности органов местного самоуправления, укрепление финансовой самостоятельности муниципалитетов и повышение качества жизни населения.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Муниципальное имущество составляет социально-экономическую основу местного самоуправления. Максимальная отдача от имеющихся в распоряжении местных органов власти имущественных активов позволяет решать текущие задачи социально-экономического развития территории, планировать показатели экономического развития муниципального образования город Липецк в будущем.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В связи с этим эффективное управление муниципальной собственностью является условием социально-экономического развития муниципального образования город Липецк и представляет одну из важнейших задач органов местного самоуправления.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В соответствии с Планом мероприятий по росту доходов, оптимизации расходов и совершенствованию долговой политики города Липецка одной из первоочередных задач по осуществлению контроля за целевым использованием муниципального имущества является инвентаризация.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Имущество, не задействованное в хозяйственной деятельности муниципальных учреждений и предприятий, после принятия соответствующих решений подлежит передаче в состав муниципальной казны для принятия мер к наиболее эффективному способу распоряжения муниципальным имуществом (приватизация, предоставление в аренду).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В соответствии с действующим законодательством для осуществления имущественной поддержки, повышения обеспеченности субъектов малого и среднего предпринимательства нежилыми помещениями в городе Липецке утвержден Перечень муниципального имущества,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в количестве 27 объектов общей площадью 2,3 тыс. кв. м.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Решение проблемы создания эффективной системы управления муниципальным имуществом предполагает сосредоточение нормотворческих, организационных и управленческих усилий органов местного самоуправления на следующих основных направлениях: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- обеспечение полного учета муниципального имущества, ведение его реестра, включающего техническое, экономическое и правовое описание соответствующих объектов учета;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- обеспечение оптимальности управленческих решений по распоряжению муниципальным имуществом, в том числе при его отчуждении, передаче в пользование, внесении в качестве вклада при создании хозяйственных обществ;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 xml:space="preserve">- обеспечение надлежащего содержания, эффективного использования и контроля за </w:t>
      </w:r>
      <w:r>
        <w:lastRenderedPageBreak/>
        <w:t>сохранностью муниципального имущества;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- приватизация муниципального имущества должна рассматриваться как структурный элемент единой политики по управлению муниципальным имуществом.</w:t>
      </w: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Title"/>
        <w:jc w:val="center"/>
        <w:outlineLvl w:val="2"/>
      </w:pPr>
      <w:r>
        <w:t>3. Приоритеты муниципальной политики в сфере реализации</w:t>
      </w:r>
    </w:p>
    <w:p w:rsidR="003B534F" w:rsidRDefault="003B534F">
      <w:pPr>
        <w:pStyle w:val="ConsPlusTitle"/>
        <w:jc w:val="center"/>
      </w:pPr>
      <w:r>
        <w:t>подпрограммы 2, задачи и ожидаемые конечные результаты</w:t>
      </w:r>
    </w:p>
    <w:p w:rsidR="003B534F" w:rsidRDefault="003B534F">
      <w:pPr>
        <w:pStyle w:val="ConsPlusTitle"/>
        <w:jc w:val="center"/>
      </w:pPr>
      <w:r>
        <w:t>подпрограммы 2</w:t>
      </w: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Normal"/>
        <w:ind w:firstLine="540"/>
        <w:jc w:val="both"/>
      </w:pPr>
      <w:r>
        <w:t xml:space="preserve">Подпрограмма 2 разработана в соответствии с Федеральным </w:t>
      </w:r>
      <w:hyperlink r:id="rId174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175">
        <w:r>
          <w:rPr>
            <w:color w:val="0000FF"/>
          </w:rPr>
          <w:t>законом</w:t>
        </w:r>
      </w:hyperlink>
      <w:r>
        <w:t xml:space="preserve"> от 21.12.2001 N 178-ФЗ "О приватизации государственного и муниципального имущества", Федеральным </w:t>
      </w:r>
      <w:hyperlink r:id="rId176">
        <w:r>
          <w:rPr>
            <w:color w:val="0000FF"/>
          </w:rPr>
          <w:t>законом</w:t>
        </w:r>
      </w:hyperlink>
      <w:r>
        <w:t xml:space="preserve"> от 22.07.2008 N 159-ФЗ "Об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Федерации", Федеральным </w:t>
      </w:r>
      <w:hyperlink r:id="rId177">
        <w:r>
          <w:rPr>
            <w:color w:val="0000FF"/>
          </w:rPr>
          <w:t>законом</w:t>
        </w:r>
      </w:hyperlink>
      <w:r>
        <w:t xml:space="preserve"> от 26.07.2006 N 135-ФЗ "О защите конкуренции", Федеральным </w:t>
      </w:r>
      <w:hyperlink r:id="rId178">
        <w:r>
          <w:rPr>
            <w:color w:val="0000FF"/>
          </w:rPr>
          <w:t>законом</w:t>
        </w:r>
      </w:hyperlink>
      <w:r>
        <w:t xml:space="preserve"> от 13.07.2015 N 218-ФЗ "О государственной регистрации недвижимости", </w:t>
      </w:r>
      <w:hyperlink r:id="rId179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13.06.2006 N 374 "О перечнях документов, необходимых для принятия решения о передаче имущества из федеральной собственности в собственность субъекта Российской Федерации или муниципальную собственность, из собственности субъекта Российской Федерации в федеральную собственность или муниципальную собственность, из муниципальной собственности в федеральную собственность или собственность субъекта Российской Федерации", </w:t>
      </w:r>
      <w:hyperlink r:id="rId180">
        <w:r>
          <w:rPr>
            <w:color w:val="0000FF"/>
          </w:rPr>
          <w:t>приказом</w:t>
        </w:r>
      </w:hyperlink>
      <w:r>
        <w:t xml:space="preserve"> ФАС России от 21.03.2023 N 147/23 "О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конкурса", </w:t>
      </w:r>
      <w:hyperlink r:id="rId181">
        <w:r>
          <w:rPr>
            <w:color w:val="0000FF"/>
          </w:rPr>
          <w:t>Законом</w:t>
        </w:r>
      </w:hyperlink>
      <w:r>
        <w:t xml:space="preserve"> Липецкой области от 24.05.2010 N 390-ОЗ "О порядке передачи и приема объектов государственной и муниципальной собственности", </w:t>
      </w:r>
      <w:hyperlink r:id="rId182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20.09.2005 N 120 "О проекте положения о порядке управления и распоряжения муниципальной собственностью города Липецка", </w:t>
      </w:r>
      <w:hyperlink r:id="rId183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01.11.2005 N 158 "О Положении о сделках с муниципальным имуществом", </w:t>
      </w:r>
      <w:hyperlink r:id="rId184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27.01.2005 N 10 "О проекте положения о муниципальной казне города Липецка", </w:t>
      </w:r>
      <w:hyperlink r:id="rId185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28.04.2009 N 1044 "О Положении о залоговом фонде города Липецка".</w:t>
      </w:r>
    </w:p>
    <w:p w:rsidR="003B534F" w:rsidRDefault="003B534F">
      <w:pPr>
        <w:pStyle w:val="ConsPlusNormal"/>
        <w:jc w:val="both"/>
      </w:pPr>
      <w:r>
        <w:t xml:space="preserve">(в ред. постановлений администрации г. Липецка от 23.10.2018 </w:t>
      </w:r>
      <w:hyperlink r:id="rId186">
        <w:r>
          <w:rPr>
            <w:color w:val="0000FF"/>
          </w:rPr>
          <w:t>N 1925</w:t>
        </w:r>
      </w:hyperlink>
      <w:r>
        <w:t xml:space="preserve">, от 03.10.2023 </w:t>
      </w:r>
      <w:hyperlink r:id="rId187">
        <w:r>
          <w:rPr>
            <w:color w:val="0000FF"/>
          </w:rPr>
          <w:t>N 3121</w:t>
        </w:r>
      </w:hyperlink>
      <w:r>
        <w:t xml:space="preserve">, от 03.02.2025 </w:t>
      </w:r>
      <w:hyperlink r:id="rId188">
        <w:r>
          <w:rPr>
            <w:color w:val="0000FF"/>
          </w:rPr>
          <w:t>N 172</w:t>
        </w:r>
      </w:hyperlink>
      <w:r>
        <w:t>)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Подпрограмма 2 решает следующую задачу муниципальной программы: повышение эффективности использования муниципального имущества.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Ожидаемым конечным результатом реализации подпрограммы 2 должно стать увеличение доходной части бюджета города от использования муниципального имущества.</w:t>
      </w: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Title"/>
        <w:jc w:val="center"/>
        <w:outlineLvl w:val="2"/>
      </w:pPr>
      <w:r>
        <w:t>4. Сроки реализации подпрограммы 2</w:t>
      </w:r>
    </w:p>
    <w:p w:rsidR="003B534F" w:rsidRDefault="003B534F">
      <w:pPr>
        <w:pStyle w:val="ConsPlusNormal"/>
        <w:jc w:val="center"/>
      </w:pPr>
    </w:p>
    <w:p w:rsidR="003B534F" w:rsidRDefault="003B534F">
      <w:pPr>
        <w:pStyle w:val="ConsPlusNormal"/>
        <w:jc w:val="center"/>
      </w:pPr>
      <w:r>
        <w:t xml:space="preserve">(в ред. </w:t>
      </w:r>
      <w:hyperlink r:id="rId189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3B534F" w:rsidRDefault="003B534F">
      <w:pPr>
        <w:pStyle w:val="ConsPlusNormal"/>
        <w:jc w:val="center"/>
      </w:pPr>
      <w:r>
        <w:t>от 29.08.2025 N 1952)</w:t>
      </w: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Normal"/>
        <w:ind w:firstLine="540"/>
        <w:jc w:val="both"/>
      </w:pPr>
      <w:r>
        <w:t>Реализация подпрограммы рассчитана на двенадцать лет: 2017 - 2028 годы.</w:t>
      </w: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Title"/>
        <w:jc w:val="center"/>
        <w:outlineLvl w:val="2"/>
      </w:pPr>
      <w:r>
        <w:t>5. Основные мероприятия подпрограммы 2</w:t>
      </w: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Normal"/>
        <w:ind w:firstLine="540"/>
        <w:jc w:val="both"/>
      </w:pPr>
      <w:r>
        <w:t>Основное мероприятие 1: Реализация мероприятий по сохранению и поддержанию муниципального имущества, включенного в состав муниципальной казны города Липецка.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Основное мероприятие 2: Обеспечение эффективного использования и надлежащего содержания муниципального жилищного фонда и муниципальных инженерных сетей, включенных в состав муниципальной казны города Липецка.</w:t>
      </w: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Title"/>
        <w:jc w:val="center"/>
        <w:outlineLvl w:val="2"/>
      </w:pPr>
      <w:r>
        <w:t>6. Ресурсное обеспечение подпрограммы 2</w:t>
      </w:r>
    </w:p>
    <w:p w:rsidR="003B534F" w:rsidRDefault="003B534F">
      <w:pPr>
        <w:pStyle w:val="ConsPlusNormal"/>
        <w:jc w:val="center"/>
      </w:pPr>
    </w:p>
    <w:p w:rsidR="003B534F" w:rsidRDefault="003B534F">
      <w:pPr>
        <w:pStyle w:val="ConsPlusNormal"/>
        <w:jc w:val="center"/>
      </w:pPr>
      <w:r>
        <w:t xml:space="preserve">(в ред. </w:t>
      </w:r>
      <w:hyperlink r:id="rId190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3B534F" w:rsidRDefault="003B534F">
      <w:pPr>
        <w:pStyle w:val="ConsPlusNormal"/>
        <w:jc w:val="center"/>
      </w:pPr>
      <w:r>
        <w:t>от 29.08.2025 N 1952)</w:t>
      </w: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Normal"/>
        <w:ind w:firstLine="540"/>
        <w:jc w:val="both"/>
      </w:pPr>
      <w:r>
        <w:t>Средства бюджета города Липецка: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всего - 581 825,879 тыс. руб., в том числе: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2017 год - 34 376,4 тыс. руб.;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2018 год - 112 620,073 тыс. руб.;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2019 год - 32 993,707 тыс. руб.;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2020 год - 30 656,0 тыс. руб.;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2021 год - 32 885,0 тыс. руб.;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2022 год - 41 012,7 тыс. руб.;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2023 год - 47 520,2 тыс. руб.;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2024 год - 59 777,998 тыс. руб.;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2025 год - 60 010,801 тыс. руб.;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2026 год - 43 391,000 тыс. руб.;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2027 год - 43 291,000 тыс. руб.;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2028 год - 43 291,000 тыс. руб.</w:t>
      </w: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Normal"/>
        <w:jc w:val="right"/>
        <w:outlineLvl w:val="1"/>
      </w:pPr>
      <w:r>
        <w:t>Приложение N 3</w:t>
      </w:r>
    </w:p>
    <w:p w:rsidR="003B534F" w:rsidRDefault="003B534F">
      <w:pPr>
        <w:pStyle w:val="ConsPlusNormal"/>
        <w:jc w:val="right"/>
      </w:pPr>
      <w:r>
        <w:t>к муниципальной программе</w:t>
      </w:r>
    </w:p>
    <w:p w:rsidR="003B534F" w:rsidRDefault="003B534F">
      <w:pPr>
        <w:pStyle w:val="ConsPlusNormal"/>
        <w:jc w:val="right"/>
      </w:pPr>
      <w:r>
        <w:t>города Липецка "Развитие</w:t>
      </w:r>
    </w:p>
    <w:p w:rsidR="003B534F" w:rsidRDefault="003B534F">
      <w:pPr>
        <w:pStyle w:val="ConsPlusNormal"/>
        <w:jc w:val="right"/>
      </w:pPr>
      <w:r>
        <w:t>экономического потенциала</w:t>
      </w:r>
    </w:p>
    <w:p w:rsidR="003B534F" w:rsidRDefault="003B534F">
      <w:pPr>
        <w:pStyle w:val="ConsPlusNormal"/>
        <w:jc w:val="right"/>
      </w:pPr>
      <w:r>
        <w:t>города Липецка"</w:t>
      </w: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Title"/>
        <w:jc w:val="center"/>
      </w:pPr>
      <w:bookmarkStart w:id="3" w:name="P1621"/>
      <w:bookmarkEnd w:id="3"/>
      <w:r>
        <w:t>ПОДПРОГРАММА 3</w:t>
      </w:r>
    </w:p>
    <w:p w:rsidR="003B534F" w:rsidRDefault="003B534F">
      <w:pPr>
        <w:pStyle w:val="ConsPlusTitle"/>
        <w:jc w:val="center"/>
      </w:pPr>
      <w:r>
        <w:t>"ПРОЕКТНАЯ ДЕЯТЕЛЬНОСТЬ" МУНИЦИПАЛЬНОЙ ПРОГРАММЫ</w:t>
      </w:r>
    </w:p>
    <w:p w:rsidR="003B534F" w:rsidRDefault="003B534F">
      <w:pPr>
        <w:pStyle w:val="ConsPlusTitle"/>
        <w:jc w:val="center"/>
      </w:pPr>
      <w:r>
        <w:t>"РАЗВИТИЕ ЭКОНОМИЧЕСКОГО ПОТЕНЦИАЛА ГОРОДА ЛИПЕЦКА"</w:t>
      </w:r>
    </w:p>
    <w:p w:rsidR="003B534F" w:rsidRDefault="003B534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3B534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B534F" w:rsidRDefault="003B534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534F" w:rsidRDefault="003B534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B534F" w:rsidRDefault="003B534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B534F" w:rsidRDefault="003B534F">
            <w:pPr>
              <w:pStyle w:val="ConsPlusNormal"/>
              <w:jc w:val="center"/>
            </w:pPr>
            <w:r>
              <w:rPr>
                <w:color w:val="392C69"/>
              </w:rPr>
              <w:t>(введена постановлением администрации г. Липецка</w:t>
            </w:r>
          </w:p>
          <w:p w:rsidR="003B534F" w:rsidRDefault="003B53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19.03.2018 </w:t>
            </w:r>
            <w:hyperlink r:id="rId191">
              <w:r>
                <w:rPr>
                  <w:color w:val="0000FF"/>
                </w:rPr>
                <w:t>N 371</w:t>
              </w:r>
            </w:hyperlink>
            <w:r>
              <w:rPr>
                <w:color w:val="392C69"/>
              </w:rPr>
              <w:t>;</w:t>
            </w:r>
          </w:p>
          <w:p w:rsidR="003B534F" w:rsidRDefault="003B534F">
            <w:pPr>
              <w:pStyle w:val="ConsPlusNormal"/>
              <w:jc w:val="center"/>
            </w:pPr>
            <w:r>
              <w:rPr>
                <w:color w:val="392C69"/>
              </w:rPr>
              <w:t>в ред. постановлений администрации г. Липецка</w:t>
            </w:r>
          </w:p>
          <w:p w:rsidR="003B534F" w:rsidRDefault="003B53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06.03.2019 </w:t>
            </w:r>
            <w:hyperlink r:id="rId192">
              <w:r>
                <w:rPr>
                  <w:color w:val="0000FF"/>
                </w:rPr>
                <w:t>N 326</w:t>
              </w:r>
            </w:hyperlink>
            <w:r>
              <w:rPr>
                <w:color w:val="392C69"/>
              </w:rPr>
              <w:t xml:space="preserve">, от 11.10.2022 </w:t>
            </w:r>
            <w:hyperlink r:id="rId193">
              <w:r>
                <w:rPr>
                  <w:color w:val="0000FF"/>
                </w:rPr>
                <w:t>N 2281</w:t>
              </w:r>
            </w:hyperlink>
            <w:r>
              <w:rPr>
                <w:color w:val="392C69"/>
              </w:rPr>
              <w:t xml:space="preserve">, от 30.12.2022 </w:t>
            </w:r>
            <w:hyperlink r:id="rId194">
              <w:r>
                <w:rPr>
                  <w:color w:val="0000FF"/>
                </w:rPr>
                <w:t>N 3434</w:t>
              </w:r>
            </w:hyperlink>
            <w:r>
              <w:rPr>
                <w:color w:val="392C69"/>
              </w:rPr>
              <w:t>,</w:t>
            </w:r>
          </w:p>
          <w:p w:rsidR="003B534F" w:rsidRDefault="003B53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06.07.2023 </w:t>
            </w:r>
            <w:hyperlink r:id="rId195">
              <w:r>
                <w:rPr>
                  <w:color w:val="0000FF"/>
                </w:rPr>
                <w:t>N 2172</w:t>
              </w:r>
            </w:hyperlink>
            <w:r>
              <w:rPr>
                <w:color w:val="392C69"/>
              </w:rPr>
              <w:t xml:space="preserve">, от 03.10.2023 </w:t>
            </w:r>
            <w:hyperlink r:id="rId196">
              <w:r>
                <w:rPr>
                  <w:color w:val="0000FF"/>
                </w:rPr>
                <w:t>N 3121</w:t>
              </w:r>
            </w:hyperlink>
            <w:r>
              <w:rPr>
                <w:color w:val="392C69"/>
              </w:rPr>
              <w:t xml:space="preserve">, от 29.12.2023 </w:t>
            </w:r>
            <w:hyperlink r:id="rId197">
              <w:r>
                <w:rPr>
                  <w:color w:val="0000FF"/>
                </w:rPr>
                <w:t>N 4358</w:t>
              </w:r>
            </w:hyperlink>
            <w:r>
              <w:rPr>
                <w:color w:val="392C69"/>
              </w:rPr>
              <w:t>,</w:t>
            </w:r>
          </w:p>
          <w:p w:rsidR="003B534F" w:rsidRDefault="003B53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02.04.2024 </w:t>
            </w:r>
            <w:hyperlink r:id="rId198">
              <w:r>
                <w:rPr>
                  <w:color w:val="0000FF"/>
                </w:rPr>
                <w:t>N 1071</w:t>
              </w:r>
            </w:hyperlink>
            <w:r>
              <w:rPr>
                <w:color w:val="392C69"/>
              </w:rPr>
              <w:t xml:space="preserve">, от 12.09.2024 </w:t>
            </w:r>
            <w:hyperlink r:id="rId199">
              <w:r>
                <w:rPr>
                  <w:color w:val="0000FF"/>
                </w:rPr>
                <w:t>N 2652</w:t>
              </w:r>
            </w:hyperlink>
            <w:r>
              <w:rPr>
                <w:color w:val="392C69"/>
              </w:rPr>
              <w:t xml:space="preserve">, от 29.08.2025 </w:t>
            </w:r>
            <w:hyperlink r:id="rId200">
              <w:r>
                <w:rPr>
                  <w:color w:val="0000FF"/>
                </w:rPr>
                <w:t>N 1952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534F" w:rsidRDefault="003B534F">
            <w:pPr>
              <w:pStyle w:val="ConsPlusNormal"/>
            </w:pPr>
          </w:p>
        </w:tc>
      </w:tr>
    </w:tbl>
    <w:p w:rsidR="003B534F" w:rsidRDefault="003B534F">
      <w:pPr>
        <w:pStyle w:val="ConsPlusNormal"/>
        <w:jc w:val="both"/>
      </w:pPr>
    </w:p>
    <w:p w:rsidR="003B534F" w:rsidRDefault="003B534F">
      <w:pPr>
        <w:pStyle w:val="ConsPlusTitle"/>
        <w:jc w:val="center"/>
        <w:outlineLvl w:val="2"/>
      </w:pPr>
      <w:r>
        <w:t>1. Паспорт подпрограммы 3 "Проектная деятельность"</w:t>
      </w:r>
    </w:p>
    <w:p w:rsidR="003B534F" w:rsidRDefault="003B534F">
      <w:pPr>
        <w:pStyle w:val="ConsPlusNormal"/>
        <w:jc w:val="center"/>
      </w:pPr>
    </w:p>
    <w:p w:rsidR="003B534F" w:rsidRDefault="003B534F">
      <w:pPr>
        <w:pStyle w:val="ConsPlusNormal"/>
        <w:jc w:val="center"/>
      </w:pPr>
      <w:r>
        <w:t xml:space="preserve">(в ред. </w:t>
      </w:r>
      <w:hyperlink r:id="rId201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3B534F" w:rsidRDefault="003B534F">
      <w:pPr>
        <w:pStyle w:val="ConsPlusNormal"/>
        <w:jc w:val="center"/>
      </w:pPr>
      <w:r>
        <w:t>от 06.03.2019 N 326)</w:t>
      </w:r>
    </w:p>
    <w:p w:rsidR="003B534F" w:rsidRDefault="003B534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3B534F">
        <w:tc>
          <w:tcPr>
            <w:tcW w:w="3118" w:type="dxa"/>
          </w:tcPr>
          <w:p w:rsidR="003B534F" w:rsidRDefault="003B534F">
            <w:pPr>
              <w:pStyle w:val="ConsPlusNormal"/>
            </w:pPr>
            <w:r>
              <w:t>Соисполнители</w:t>
            </w:r>
          </w:p>
        </w:tc>
        <w:tc>
          <w:tcPr>
            <w:tcW w:w="5953" w:type="dxa"/>
          </w:tcPr>
          <w:p w:rsidR="003B534F" w:rsidRDefault="003B534F">
            <w:pPr>
              <w:pStyle w:val="ConsPlusNormal"/>
              <w:jc w:val="both"/>
            </w:pPr>
            <w:r>
              <w:t>-</w:t>
            </w:r>
          </w:p>
        </w:tc>
      </w:tr>
      <w:tr w:rsidR="003B534F">
        <w:tblPrEx>
          <w:tblBorders>
            <w:insideH w:val="nil"/>
          </w:tblBorders>
        </w:tblPrEx>
        <w:tc>
          <w:tcPr>
            <w:tcW w:w="3118" w:type="dxa"/>
            <w:tcBorders>
              <w:bottom w:val="nil"/>
            </w:tcBorders>
          </w:tcPr>
          <w:p w:rsidR="003B534F" w:rsidRDefault="003B534F">
            <w:pPr>
              <w:pStyle w:val="ConsPlusNormal"/>
            </w:pPr>
            <w:r>
              <w:t>Сроки реализации</w:t>
            </w:r>
          </w:p>
        </w:tc>
        <w:tc>
          <w:tcPr>
            <w:tcW w:w="5953" w:type="dxa"/>
            <w:tcBorders>
              <w:bottom w:val="nil"/>
            </w:tcBorders>
          </w:tcPr>
          <w:p w:rsidR="003B534F" w:rsidRDefault="003B534F">
            <w:pPr>
              <w:pStyle w:val="ConsPlusNormal"/>
              <w:jc w:val="both"/>
            </w:pPr>
            <w:r>
              <w:t>2018 - 2028 годы</w:t>
            </w:r>
          </w:p>
        </w:tc>
      </w:tr>
      <w:tr w:rsidR="003B534F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3B534F" w:rsidRDefault="003B534F">
            <w:pPr>
              <w:pStyle w:val="ConsPlusNormal"/>
              <w:jc w:val="both"/>
            </w:pPr>
            <w:r>
              <w:t xml:space="preserve">(в ред. постановлений администрации г. Липецка от 11.10.2022 </w:t>
            </w:r>
            <w:hyperlink r:id="rId202">
              <w:r>
                <w:rPr>
                  <w:color w:val="0000FF"/>
                </w:rPr>
                <w:t>N 2281</w:t>
              </w:r>
            </w:hyperlink>
            <w:r>
              <w:t xml:space="preserve">, от 03.10.2023 </w:t>
            </w:r>
            <w:hyperlink r:id="rId203">
              <w:r>
                <w:rPr>
                  <w:color w:val="0000FF"/>
                </w:rPr>
                <w:t>N 3121</w:t>
              </w:r>
            </w:hyperlink>
            <w:r>
              <w:t xml:space="preserve">, от 12.09.2024 </w:t>
            </w:r>
            <w:hyperlink r:id="rId204">
              <w:r>
                <w:rPr>
                  <w:color w:val="0000FF"/>
                </w:rPr>
                <w:t>N 2652</w:t>
              </w:r>
            </w:hyperlink>
            <w:r>
              <w:t xml:space="preserve">, от 29.08.2025 </w:t>
            </w:r>
            <w:hyperlink r:id="rId205">
              <w:r>
                <w:rPr>
                  <w:color w:val="0000FF"/>
                </w:rPr>
                <w:t>N 1952</w:t>
              </w:r>
            </w:hyperlink>
            <w:r>
              <w:t>)</w:t>
            </w:r>
          </w:p>
        </w:tc>
      </w:tr>
      <w:tr w:rsidR="003B534F">
        <w:tc>
          <w:tcPr>
            <w:tcW w:w="3118" w:type="dxa"/>
          </w:tcPr>
          <w:p w:rsidR="003B534F" w:rsidRDefault="003B534F">
            <w:pPr>
              <w:pStyle w:val="ConsPlusNormal"/>
            </w:pPr>
            <w:r>
              <w:t>Задачи в рамках муниципальной программы</w:t>
            </w:r>
          </w:p>
        </w:tc>
        <w:tc>
          <w:tcPr>
            <w:tcW w:w="5953" w:type="dxa"/>
          </w:tcPr>
          <w:p w:rsidR="003B534F" w:rsidRDefault="003B534F">
            <w:pPr>
              <w:pStyle w:val="ConsPlusNormal"/>
              <w:jc w:val="both"/>
            </w:pPr>
            <w:r>
              <w:t>Повышение эффективности реализации задач, определенных Стратегией социально-экономического развития города Липецка до 2035 года</w:t>
            </w:r>
          </w:p>
        </w:tc>
      </w:tr>
      <w:tr w:rsidR="003B534F">
        <w:tblPrEx>
          <w:tblBorders>
            <w:insideH w:val="nil"/>
          </w:tblBorders>
        </w:tblPrEx>
        <w:tc>
          <w:tcPr>
            <w:tcW w:w="3118" w:type="dxa"/>
            <w:tcBorders>
              <w:bottom w:val="nil"/>
            </w:tcBorders>
          </w:tcPr>
          <w:p w:rsidR="003B534F" w:rsidRDefault="003B534F">
            <w:pPr>
              <w:pStyle w:val="ConsPlusNormal"/>
            </w:pPr>
            <w: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  <w:tcBorders>
              <w:bottom w:val="nil"/>
            </w:tcBorders>
          </w:tcPr>
          <w:p w:rsidR="003B534F" w:rsidRDefault="003B534F">
            <w:pPr>
              <w:pStyle w:val="ConsPlusNormal"/>
              <w:jc w:val="both"/>
            </w:pPr>
            <w:r>
              <w:t>Средства бюджета города Липецка:</w:t>
            </w:r>
          </w:p>
          <w:p w:rsidR="003B534F" w:rsidRDefault="003B534F">
            <w:pPr>
              <w:pStyle w:val="ConsPlusNormal"/>
              <w:jc w:val="both"/>
            </w:pPr>
            <w:r>
              <w:t>всего - 13 487,0 тыс. руб., в том числе:</w:t>
            </w:r>
          </w:p>
          <w:p w:rsidR="003B534F" w:rsidRDefault="003B534F">
            <w:pPr>
              <w:pStyle w:val="ConsPlusNormal"/>
              <w:jc w:val="both"/>
            </w:pPr>
            <w:r>
              <w:t>2018 год - 3 000,0 тыс. руб.;</w:t>
            </w:r>
          </w:p>
          <w:p w:rsidR="003B534F" w:rsidRDefault="003B534F">
            <w:pPr>
              <w:pStyle w:val="ConsPlusNormal"/>
              <w:jc w:val="both"/>
            </w:pPr>
            <w:r>
              <w:t>2019 год - 3 000,0 тыс. руб.;</w:t>
            </w:r>
          </w:p>
          <w:p w:rsidR="003B534F" w:rsidRDefault="003B534F">
            <w:pPr>
              <w:pStyle w:val="ConsPlusNormal"/>
              <w:jc w:val="both"/>
            </w:pPr>
            <w:r>
              <w:t>2020 год - 3 000,0 тыс. руб.;</w:t>
            </w:r>
          </w:p>
          <w:p w:rsidR="003B534F" w:rsidRDefault="003B534F">
            <w:pPr>
              <w:pStyle w:val="ConsPlusNormal"/>
              <w:jc w:val="both"/>
            </w:pPr>
            <w:r>
              <w:t>2021 год - 3 000,0 тыс. руб.;</w:t>
            </w:r>
          </w:p>
          <w:p w:rsidR="003B534F" w:rsidRDefault="003B534F">
            <w:pPr>
              <w:pStyle w:val="ConsPlusNormal"/>
              <w:jc w:val="both"/>
            </w:pPr>
            <w:r>
              <w:t>2022 год - 1 487,0 тыс. руб.;</w:t>
            </w:r>
          </w:p>
          <w:p w:rsidR="003B534F" w:rsidRDefault="003B534F">
            <w:pPr>
              <w:pStyle w:val="ConsPlusNormal"/>
              <w:jc w:val="both"/>
            </w:pPr>
            <w:r>
              <w:t>2023 год - 0,0 тыс. руб.;</w:t>
            </w:r>
          </w:p>
          <w:p w:rsidR="003B534F" w:rsidRDefault="003B534F">
            <w:pPr>
              <w:pStyle w:val="ConsPlusNormal"/>
              <w:jc w:val="both"/>
            </w:pPr>
            <w:r>
              <w:t>2024 год - 0,0 тыс. руб.;</w:t>
            </w:r>
          </w:p>
          <w:p w:rsidR="003B534F" w:rsidRDefault="003B534F">
            <w:pPr>
              <w:pStyle w:val="ConsPlusNormal"/>
              <w:jc w:val="both"/>
            </w:pPr>
            <w:r>
              <w:t>2025 год - 0,0 тыс. руб.;</w:t>
            </w:r>
          </w:p>
          <w:p w:rsidR="003B534F" w:rsidRDefault="003B534F">
            <w:pPr>
              <w:pStyle w:val="ConsPlusNormal"/>
              <w:jc w:val="both"/>
            </w:pPr>
            <w:r>
              <w:t>2026 год - 0,0 тыс. руб.;</w:t>
            </w:r>
          </w:p>
          <w:p w:rsidR="003B534F" w:rsidRDefault="003B534F">
            <w:pPr>
              <w:pStyle w:val="ConsPlusNormal"/>
              <w:jc w:val="both"/>
            </w:pPr>
            <w:r>
              <w:t>2027 год - 0,0 тыс. руб.;</w:t>
            </w:r>
          </w:p>
          <w:p w:rsidR="003B534F" w:rsidRDefault="003B534F">
            <w:pPr>
              <w:pStyle w:val="ConsPlusNormal"/>
              <w:jc w:val="both"/>
            </w:pPr>
            <w:r>
              <w:t>2028 год - 0,0 тыс. руб.</w:t>
            </w:r>
          </w:p>
        </w:tc>
      </w:tr>
      <w:tr w:rsidR="003B534F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3B534F" w:rsidRDefault="003B534F">
            <w:pPr>
              <w:pStyle w:val="ConsPlusNormal"/>
              <w:jc w:val="both"/>
            </w:pPr>
            <w:r>
              <w:t xml:space="preserve">(в ред. </w:t>
            </w:r>
            <w:hyperlink r:id="rId206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29.08.2025 N 1952)</w:t>
            </w:r>
          </w:p>
        </w:tc>
      </w:tr>
      <w:tr w:rsidR="003B534F">
        <w:tc>
          <w:tcPr>
            <w:tcW w:w="3118" w:type="dxa"/>
          </w:tcPr>
          <w:p w:rsidR="003B534F" w:rsidRDefault="003B534F">
            <w:pPr>
              <w:pStyle w:val="ConsPlusNormal"/>
            </w:pPr>
            <w:r>
              <w:t>Ожидаемые результаты реализации</w:t>
            </w:r>
          </w:p>
        </w:tc>
        <w:tc>
          <w:tcPr>
            <w:tcW w:w="5953" w:type="dxa"/>
          </w:tcPr>
          <w:p w:rsidR="003B534F" w:rsidRDefault="003B534F">
            <w:pPr>
              <w:pStyle w:val="ConsPlusNormal"/>
              <w:jc w:val="both"/>
            </w:pPr>
            <w:r>
              <w:t>Оптимальное использование ресурсов муниципального образования, привлечение дополнительных инвестиций</w:t>
            </w:r>
          </w:p>
        </w:tc>
      </w:tr>
    </w:tbl>
    <w:p w:rsidR="003B534F" w:rsidRDefault="003B534F">
      <w:pPr>
        <w:pStyle w:val="ConsPlusNormal"/>
        <w:jc w:val="both"/>
      </w:pPr>
    </w:p>
    <w:p w:rsidR="003B534F" w:rsidRDefault="003B534F">
      <w:pPr>
        <w:pStyle w:val="ConsPlusTitle"/>
        <w:jc w:val="center"/>
        <w:outlineLvl w:val="2"/>
      </w:pPr>
      <w:r>
        <w:t>2. Общая характеристика сферы реализации подпрограммы 3</w:t>
      </w: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Normal"/>
        <w:ind w:firstLine="540"/>
        <w:jc w:val="both"/>
      </w:pPr>
      <w:r>
        <w:t>Проектная деятельность является эффективным инструментом для достижения запланированных результатов путем организации и контроля трудовых, финансовых и материально-технических ресурсов на каждом этапе реализации проекта.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Современные тенденции в управлении проектами характеризуются активным сотрудничеством государственных, муниципальных структур, общественных организаций и бизнес-сообщества в области проектного управления.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Сфера деятельности проектного управления достаточно обширна и направлена на социально-</w:t>
      </w:r>
      <w:r>
        <w:lastRenderedPageBreak/>
        <w:t>экономическое развитие муниципального образования.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 xml:space="preserve">Введение проектного управления в администрации города Липецка направлено на определение и согласование наилучшего способа действий для достижения администрацией города Липецка поставленных задач, определенных </w:t>
      </w:r>
      <w:hyperlink r:id="rId207">
        <w:r>
          <w:rPr>
            <w:color w:val="0000FF"/>
          </w:rPr>
          <w:t>Стратегией</w:t>
        </w:r>
      </w:hyperlink>
      <w:r>
        <w:t xml:space="preserve"> социально-экономического развития города Липецка до 2035 года.</w:t>
      </w: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Title"/>
        <w:jc w:val="center"/>
        <w:outlineLvl w:val="2"/>
      </w:pPr>
      <w:r>
        <w:t>3. Приоритеты муниципальной политики в сфере реализации</w:t>
      </w:r>
    </w:p>
    <w:p w:rsidR="003B534F" w:rsidRDefault="003B534F">
      <w:pPr>
        <w:pStyle w:val="ConsPlusTitle"/>
        <w:jc w:val="center"/>
      </w:pPr>
      <w:r>
        <w:t>подпрограммы 3, задачи и ожидаемые конечные</w:t>
      </w:r>
    </w:p>
    <w:p w:rsidR="003B534F" w:rsidRDefault="003B534F">
      <w:pPr>
        <w:pStyle w:val="ConsPlusTitle"/>
        <w:jc w:val="center"/>
      </w:pPr>
      <w:r>
        <w:t>результаты подпрограммы 3</w:t>
      </w: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Normal"/>
        <w:ind w:firstLine="540"/>
        <w:jc w:val="both"/>
      </w:pPr>
      <w:r>
        <w:t xml:space="preserve">Подпрограмма 3 разработана в соответствии с </w:t>
      </w:r>
      <w:hyperlink r:id="rId208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02.08.2016 N 204 "О Стратегии социально-экономического развития города Липецка до 2035 года", распоряжением администрации города Липецка от 29.09.2017 N 706-р "О внедрении проектного управления в администрации города Липецка", </w:t>
      </w:r>
      <w:hyperlink r:id="rId209">
        <w:r>
          <w:rPr>
            <w:color w:val="0000FF"/>
          </w:rPr>
          <w:t>распоряжением</w:t>
        </w:r>
      </w:hyperlink>
      <w:r>
        <w:t xml:space="preserve"> администрации города Липецка от 14.12.2017 N 932-р "Об управлении проектами в администрации города Липецка".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Подпрограмма 3 решает следующую задачу муниципальной программы: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 xml:space="preserve">- повышение эффективности реализации задач, определенных </w:t>
      </w:r>
      <w:hyperlink r:id="rId210">
        <w:r>
          <w:rPr>
            <w:color w:val="0000FF"/>
          </w:rPr>
          <w:t>Стратегией</w:t>
        </w:r>
      </w:hyperlink>
      <w:r>
        <w:t xml:space="preserve"> социально-экономического развития города Липецка до 2035 года.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Ожидаемым конечным результатом реализации подпрограммы 3 должно стать оптимальное использование ресурсов муниципального образования, привлечение дополнительных инвестиций.</w:t>
      </w: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Title"/>
        <w:jc w:val="center"/>
        <w:outlineLvl w:val="2"/>
      </w:pPr>
      <w:r>
        <w:t>4. Сроки реализации подпрограммы 3</w:t>
      </w:r>
    </w:p>
    <w:p w:rsidR="003B534F" w:rsidRDefault="003B534F">
      <w:pPr>
        <w:pStyle w:val="ConsPlusNormal"/>
        <w:jc w:val="center"/>
      </w:pPr>
    </w:p>
    <w:p w:rsidR="003B534F" w:rsidRDefault="003B534F">
      <w:pPr>
        <w:pStyle w:val="ConsPlusNormal"/>
        <w:jc w:val="center"/>
      </w:pPr>
      <w:r>
        <w:t xml:space="preserve">(в ред. </w:t>
      </w:r>
      <w:hyperlink r:id="rId211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3B534F" w:rsidRDefault="003B534F">
      <w:pPr>
        <w:pStyle w:val="ConsPlusNormal"/>
        <w:jc w:val="center"/>
      </w:pPr>
      <w:r>
        <w:t>от 29.08.2025 N 1952)</w:t>
      </w: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Normal"/>
        <w:ind w:firstLine="540"/>
        <w:jc w:val="both"/>
      </w:pPr>
      <w:r>
        <w:t>Реализация подпрограммы рассчитана на одиннадцать лет: 2018 - 2028 годы.</w:t>
      </w: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Title"/>
        <w:jc w:val="center"/>
        <w:outlineLvl w:val="2"/>
      </w:pPr>
      <w:r>
        <w:t>5. Основные мероприятия подпрограммы 3</w:t>
      </w: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Normal"/>
        <w:ind w:firstLine="540"/>
        <w:jc w:val="both"/>
      </w:pPr>
      <w:r>
        <w:t>Основное мероприятие 1: "Создание условий для повышения эффективности взаимодействия структурных подразделений администрации при осуществлении проектной деятельности".</w:t>
      </w: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Title"/>
        <w:jc w:val="center"/>
        <w:outlineLvl w:val="2"/>
      </w:pPr>
      <w:r>
        <w:t>6. Ресурсное обеспечение подпрограммы 3</w:t>
      </w:r>
    </w:p>
    <w:p w:rsidR="003B534F" w:rsidRDefault="003B534F">
      <w:pPr>
        <w:pStyle w:val="ConsPlusNormal"/>
        <w:jc w:val="center"/>
      </w:pPr>
    </w:p>
    <w:p w:rsidR="003B534F" w:rsidRDefault="003B534F">
      <w:pPr>
        <w:pStyle w:val="ConsPlusNormal"/>
        <w:jc w:val="center"/>
      </w:pPr>
      <w:r>
        <w:t xml:space="preserve">(в ред. </w:t>
      </w:r>
      <w:hyperlink r:id="rId212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3B534F" w:rsidRDefault="003B534F">
      <w:pPr>
        <w:pStyle w:val="ConsPlusNormal"/>
        <w:jc w:val="center"/>
      </w:pPr>
      <w:r>
        <w:t>от 29.08.2025 N 1952)</w:t>
      </w:r>
    </w:p>
    <w:p w:rsidR="003B534F" w:rsidRDefault="003B534F">
      <w:pPr>
        <w:pStyle w:val="ConsPlusNormal"/>
        <w:jc w:val="both"/>
      </w:pPr>
    </w:p>
    <w:p w:rsidR="003B534F" w:rsidRDefault="003B534F">
      <w:pPr>
        <w:pStyle w:val="ConsPlusNormal"/>
        <w:ind w:firstLine="540"/>
        <w:jc w:val="both"/>
      </w:pPr>
      <w:r>
        <w:t>Средства бюджета города Липецка: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всего - 13 487,0 тыс. руб., в том числе: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2018 год - 3 000,0 тыс. руб.;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2019 год - 3 000,0 тыс. руб.;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2020 год - 3 000,0 тыс. руб.;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2021 год - 3 000,0 тыс. руб.;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2022 год - 1 487,0 тыс. руб.;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lastRenderedPageBreak/>
        <w:t>2023 год - 0,0 тыс. руб.;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2024 год - 0,0 тыс. руб.;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2025 год - 0,0 тыс. руб.;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2026 год - 0,0 тыс. руб.;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2027 год - 0,0 тыс. руб.;</w:t>
      </w:r>
    </w:p>
    <w:p w:rsidR="003B534F" w:rsidRDefault="003B534F">
      <w:pPr>
        <w:pStyle w:val="ConsPlusNormal"/>
        <w:spacing w:before="220"/>
        <w:ind w:firstLine="540"/>
        <w:jc w:val="both"/>
      </w:pPr>
      <w:r>
        <w:t>2028 год - 0,0 тыс. руб.</w:t>
      </w:r>
    </w:p>
    <w:p w:rsidR="00A25A7F" w:rsidRDefault="00A25A7F">
      <w:bookmarkStart w:id="4" w:name="_GoBack"/>
      <w:bookmarkEnd w:id="4"/>
    </w:p>
    <w:sectPr w:rsidR="00A25A7F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34F"/>
    <w:rsid w:val="003B534F"/>
    <w:rsid w:val="00A022AB"/>
    <w:rsid w:val="00A25A7F"/>
    <w:rsid w:val="00C8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E6C397-0092-4E33-ADCB-34D3F47DE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53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B53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B53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B53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B53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B53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B53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B534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LAW220&amp;n=130526&amp;dst=100525" TargetMode="External"/><Relationship Id="rId21" Type="http://schemas.openxmlformats.org/officeDocument/2006/relationships/hyperlink" Target="https://login.consultant.ru/link/?req=doc&amp;base=RLAW220&amp;n=132380&amp;dst=100005" TargetMode="External"/><Relationship Id="rId42" Type="http://schemas.openxmlformats.org/officeDocument/2006/relationships/hyperlink" Target="https://login.consultant.ru/link/?req=doc&amp;base=RLAW220&amp;n=95424&amp;dst=100006" TargetMode="External"/><Relationship Id="rId63" Type="http://schemas.openxmlformats.org/officeDocument/2006/relationships/hyperlink" Target="https://login.consultant.ru/link/?req=doc&amp;base=RLAW220&amp;n=139450&amp;dst=100007" TargetMode="External"/><Relationship Id="rId84" Type="http://schemas.openxmlformats.org/officeDocument/2006/relationships/hyperlink" Target="https://login.consultant.ru/link/?req=doc&amp;base=RLAW220&amp;n=90357&amp;dst=100070" TargetMode="External"/><Relationship Id="rId138" Type="http://schemas.openxmlformats.org/officeDocument/2006/relationships/hyperlink" Target="https://login.consultant.ru/link/?req=doc&amp;base=RLAW220&amp;n=139450&amp;dst=101147" TargetMode="External"/><Relationship Id="rId159" Type="http://schemas.openxmlformats.org/officeDocument/2006/relationships/hyperlink" Target="https://login.consultant.ru/link/?req=doc&amp;base=RLAW220&amp;n=134922&amp;dst=100603" TargetMode="External"/><Relationship Id="rId170" Type="http://schemas.openxmlformats.org/officeDocument/2006/relationships/hyperlink" Target="https://login.consultant.ru/link/?req=doc&amp;base=RLAW220&amp;n=132380&amp;dst=100980" TargetMode="External"/><Relationship Id="rId191" Type="http://schemas.openxmlformats.org/officeDocument/2006/relationships/hyperlink" Target="https://login.consultant.ru/link/?req=doc&amp;base=RLAW220&amp;n=90357&amp;dst=100511" TargetMode="External"/><Relationship Id="rId205" Type="http://schemas.openxmlformats.org/officeDocument/2006/relationships/hyperlink" Target="https://login.consultant.ru/link/?req=doc&amp;base=RLAW220&amp;n=146976&amp;dst=101228" TargetMode="External"/><Relationship Id="rId107" Type="http://schemas.openxmlformats.org/officeDocument/2006/relationships/hyperlink" Target="https://login.consultant.ru/link/?req=doc&amp;base=RLAW220&amp;n=95424&amp;dst=100372" TargetMode="External"/><Relationship Id="rId11" Type="http://schemas.openxmlformats.org/officeDocument/2006/relationships/hyperlink" Target="https://login.consultant.ru/link/?req=doc&amp;base=RLAW220&amp;n=96158&amp;dst=100005" TargetMode="External"/><Relationship Id="rId32" Type="http://schemas.openxmlformats.org/officeDocument/2006/relationships/hyperlink" Target="https://login.consultant.ru/link/?req=doc&amp;base=RLAW220&amp;n=141077" TargetMode="External"/><Relationship Id="rId37" Type="http://schemas.openxmlformats.org/officeDocument/2006/relationships/hyperlink" Target="https://login.consultant.ru/link/?req=doc&amp;base=RLAW220&amp;n=88925&amp;dst=100006" TargetMode="External"/><Relationship Id="rId53" Type="http://schemas.openxmlformats.org/officeDocument/2006/relationships/hyperlink" Target="https://login.consultant.ru/link/?req=doc&amp;base=RLAW220&amp;n=132380&amp;dst=100007" TargetMode="External"/><Relationship Id="rId58" Type="http://schemas.openxmlformats.org/officeDocument/2006/relationships/hyperlink" Target="https://login.consultant.ru/link/?req=doc&amp;base=RLAW220&amp;n=140068&amp;dst=100006" TargetMode="External"/><Relationship Id="rId74" Type="http://schemas.openxmlformats.org/officeDocument/2006/relationships/hyperlink" Target="https://login.consultant.ru/link/?req=doc&amp;base=RLAW220&amp;n=142113" TargetMode="External"/><Relationship Id="rId79" Type="http://schemas.openxmlformats.org/officeDocument/2006/relationships/hyperlink" Target="https://login.consultant.ru/link/?req=doc&amp;base=RLAW220&amp;n=97473&amp;dst=100062" TargetMode="External"/><Relationship Id="rId102" Type="http://schemas.openxmlformats.org/officeDocument/2006/relationships/hyperlink" Target="https://login.consultant.ru/link/?req=doc&amp;base=RLAW220&amp;n=88925&amp;dst=100308" TargetMode="External"/><Relationship Id="rId123" Type="http://schemas.openxmlformats.org/officeDocument/2006/relationships/hyperlink" Target="https://login.consultant.ru/link/?req=doc&amp;base=RLAW220&amp;n=140068&amp;dst=100601" TargetMode="External"/><Relationship Id="rId128" Type="http://schemas.openxmlformats.org/officeDocument/2006/relationships/hyperlink" Target="https://login.consultant.ru/link/?req=doc&amp;base=RLAW220&amp;n=139450&amp;dst=101119" TargetMode="External"/><Relationship Id="rId144" Type="http://schemas.openxmlformats.org/officeDocument/2006/relationships/hyperlink" Target="https://login.consultant.ru/link/?req=doc&amp;base=RLAW220&amp;n=89768&amp;dst=100467" TargetMode="External"/><Relationship Id="rId149" Type="http://schemas.openxmlformats.org/officeDocument/2006/relationships/hyperlink" Target="https://login.consultant.ru/link/?req=doc&amp;base=RLAW220&amp;n=97473&amp;dst=100796" TargetMode="External"/><Relationship Id="rId5" Type="http://schemas.openxmlformats.org/officeDocument/2006/relationships/hyperlink" Target="https://login.consultant.ru/link/?req=doc&amp;base=RLAW220&amp;n=88925&amp;dst=100005" TargetMode="External"/><Relationship Id="rId90" Type="http://schemas.openxmlformats.org/officeDocument/2006/relationships/hyperlink" Target="https://login.consultant.ru/link/?req=doc&amp;base=RLAW220&amp;n=146976&amp;dst=100454" TargetMode="External"/><Relationship Id="rId95" Type="http://schemas.openxmlformats.org/officeDocument/2006/relationships/image" Target="media/image2.wmf"/><Relationship Id="rId160" Type="http://schemas.openxmlformats.org/officeDocument/2006/relationships/hyperlink" Target="https://login.consultant.ru/link/?req=doc&amp;base=RLAW220&amp;n=136207&amp;dst=100603" TargetMode="External"/><Relationship Id="rId165" Type="http://schemas.openxmlformats.org/officeDocument/2006/relationships/hyperlink" Target="https://login.consultant.ru/link/?req=doc&amp;base=RLAW220&amp;n=142668&amp;dst=100632" TargetMode="External"/><Relationship Id="rId181" Type="http://schemas.openxmlformats.org/officeDocument/2006/relationships/hyperlink" Target="https://login.consultant.ru/link/?req=doc&amp;base=RLAW220&amp;n=125978" TargetMode="External"/><Relationship Id="rId186" Type="http://schemas.openxmlformats.org/officeDocument/2006/relationships/hyperlink" Target="https://login.consultant.ru/link/?req=doc&amp;base=RLAW220&amp;n=94608&amp;dst=100385" TargetMode="External"/><Relationship Id="rId211" Type="http://schemas.openxmlformats.org/officeDocument/2006/relationships/hyperlink" Target="https://login.consultant.ru/link/?req=doc&amp;base=RLAW220&amp;n=146976&amp;dst=101244" TargetMode="External"/><Relationship Id="rId22" Type="http://schemas.openxmlformats.org/officeDocument/2006/relationships/hyperlink" Target="https://login.consultant.ru/link/?req=doc&amp;base=RLAW220&amp;n=134922&amp;dst=100005" TargetMode="External"/><Relationship Id="rId27" Type="http://schemas.openxmlformats.org/officeDocument/2006/relationships/hyperlink" Target="https://login.consultant.ru/link/?req=doc&amp;base=RLAW220&amp;n=142128&amp;dst=100005" TargetMode="External"/><Relationship Id="rId43" Type="http://schemas.openxmlformats.org/officeDocument/2006/relationships/hyperlink" Target="https://login.consultant.ru/link/?req=doc&amp;base=RLAW220&amp;n=96158&amp;dst=100006" TargetMode="External"/><Relationship Id="rId48" Type="http://schemas.openxmlformats.org/officeDocument/2006/relationships/hyperlink" Target="https://login.consultant.ru/link/?req=doc&amp;base=RLAW220&amp;n=120792&amp;dst=100006" TargetMode="External"/><Relationship Id="rId64" Type="http://schemas.openxmlformats.org/officeDocument/2006/relationships/hyperlink" Target="https://login.consultant.ru/link/?req=doc&amp;base=RLAW220&amp;n=146976&amp;dst=100008" TargetMode="External"/><Relationship Id="rId69" Type="http://schemas.openxmlformats.org/officeDocument/2006/relationships/hyperlink" Target="https://login.consultant.ru/link/?req=doc&amp;base=RLAW220&amp;n=90357&amp;dst=100055" TargetMode="External"/><Relationship Id="rId113" Type="http://schemas.openxmlformats.org/officeDocument/2006/relationships/hyperlink" Target="https://login.consultant.ru/link/?req=doc&amp;base=RLAW220&amp;n=120792&amp;dst=100463" TargetMode="External"/><Relationship Id="rId118" Type="http://schemas.openxmlformats.org/officeDocument/2006/relationships/hyperlink" Target="https://login.consultant.ru/link/?req=doc&amp;base=RLAW220&amp;n=132380&amp;dst=100944" TargetMode="External"/><Relationship Id="rId134" Type="http://schemas.openxmlformats.org/officeDocument/2006/relationships/hyperlink" Target="https://login.consultant.ru/link/?req=doc&amp;base=LAW&amp;n=501480" TargetMode="External"/><Relationship Id="rId139" Type="http://schemas.openxmlformats.org/officeDocument/2006/relationships/hyperlink" Target="https://login.consultant.ru/link/?req=doc&amp;base=RLAW220&amp;n=146976&amp;dst=101169" TargetMode="External"/><Relationship Id="rId80" Type="http://schemas.openxmlformats.org/officeDocument/2006/relationships/hyperlink" Target="https://login.consultant.ru/link/?req=doc&amp;base=RLAW220&amp;n=124464&amp;dst=100023" TargetMode="External"/><Relationship Id="rId85" Type="http://schemas.openxmlformats.org/officeDocument/2006/relationships/hyperlink" Target="https://login.consultant.ru/link/?req=doc&amp;base=RLAW220&amp;n=97473&amp;dst=100064" TargetMode="External"/><Relationship Id="rId150" Type="http://schemas.openxmlformats.org/officeDocument/2006/relationships/hyperlink" Target="https://login.consultant.ru/link/?req=doc&amp;base=RLAW220&amp;n=101892&amp;dst=100643" TargetMode="External"/><Relationship Id="rId155" Type="http://schemas.openxmlformats.org/officeDocument/2006/relationships/hyperlink" Target="https://login.consultant.ru/link/?req=doc&amp;base=RLAW220&amp;n=126832&amp;dst=100535" TargetMode="External"/><Relationship Id="rId171" Type="http://schemas.openxmlformats.org/officeDocument/2006/relationships/hyperlink" Target="https://login.consultant.ru/link/?req=doc&amp;base=RLAW220&amp;n=139450&amp;dst=101171" TargetMode="External"/><Relationship Id="rId176" Type="http://schemas.openxmlformats.org/officeDocument/2006/relationships/hyperlink" Target="https://login.consultant.ru/link/?req=doc&amp;base=LAW&amp;n=474028" TargetMode="External"/><Relationship Id="rId192" Type="http://schemas.openxmlformats.org/officeDocument/2006/relationships/hyperlink" Target="https://login.consultant.ru/link/?req=doc&amp;base=RLAW220&amp;n=97473&amp;dst=100835" TargetMode="External"/><Relationship Id="rId197" Type="http://schemas.openxmlformats.org/officeDocument/2006/relationships/hyperlink" Target="https://login.consultant.ru/link/?req=doc&amp;base=RLAW220&amp;n=134922&amp;dst=100632" TargetMode="External"/><Relationship Id="rId206" Type="http://schemas.openxmlformats.org/officeDocument/2006/relationships/hyperlink" Target="https://login.consultant.ru/link/?req=doc&amp;base=RLAW220&amp;n=146976&amp;dst=101229" TargetMode="External"/><Relationship Id="rId201" Type="http://schemas.openxmlformats.org/officeDocument/2006/relationships/hyperlink" Target="https://login.consultant.ru/link/?req=doc&amp;base=RLAW220&amp;n=97473&amp;dst=100839" TargetMode="External"/><Relationship Id="rId12" Type="http://schemas.openxmlformats.org/officeDocument/2006/relationships/hyperlink" Target="https://login.consultant.ru/link/?req=doc&amp;base=RLAW220&amp;n=97473&amp;dst=100005" TargetMode="External"/><Relationship Id="rId17" Type="http://schemas.openxmlformats.org/officeDocument/2006/relationships/hyperlink" Target="https://login.consultant.ru/link/?req=doc&amp;base=RLAW220&amp;n=124464&amp;dst=100005" TargetMode="External"/><Relationship Id="rId33" Type="http://schemas.openxmlformats.org/officeDocument/2006/relationships/hyperlink" Target="https://login.consultant.ru/link/?req=doc&amp;base=RLAW220&amp;n=137653" TargetMode="External"/><Relationship Id="rId38" Type="http://schemas.openxmlformats.org/officeDocument/2006/relationships/hyperlink" Target="https://login.consultant.ru/link/?req=doc&amp;base=RLAW220&amp;n=89768&amp;dst=100006" TargetMode="External"/><Relationship Id="rId59" Type="http://schemas.openxmlformats.org/officeDocument/2006/relationships/hyperlink" Target="https://login.consultant.ru/link/?req=doc&amp;base=RLAW220&amp;n=142128&amp;dst=100006" TargetMode="External"/><Relationship Id="rId103" Type="http://schemas.openxmlformats.org/officeDocument/2006/relationships/hyperlink" Target="https://login.consultant.ru/link/?req=doc&amp;base=RLAW220&amp;n=89768&amp;dst=100446" TargetMode="External"/><Relationship Id="rId108" Type="http://schemas.openxmlformats.org/officeDocument/2006/relationships/hyperlink" Target="https://login.consultant.ru/link/?req=doc&amp;base=RLAW220&amp;n=96158&amp;dst=100356" TargetMode="External"/><Relationship Id="rId124" Type="http://schemas.openxmlformats.org/officeDocument/2006/relationships/hyperlink" Target="https://login.consultant.ru/link/?req=doc&amp;base=RLAW220&amp;n=142128&amp;dst=100601" TargetMode="External"/><Relationship Id="rId129" Type="http://schemas.openxmlformats.org/officeDocument/2006/relationships/hyperlink" Target="https://login.consultant.ru/link/?req=doc&amp;base=RLAW220&amp;n=146976&amp;dst=101152" TargetMode="External"/><Relationship Id="rId54" Type="http://schemas.openxmlformats.org/officeDocument/2006/relationships/hyperlink" Target="https://login.consultant.ru/link/?req=doc&amp;base=RLAW220&amp;n=134922&amp;dst=100006" TargetMode="External"/><Relationship Id="rId70" Type="http://schemas.openxmlformats.org/officeDocument/2006/relationships/hyperlink" Target="https://login.consultant.ru/link/?req=doc&amp;base=RLAW220&amp;n=90357&amp;dst=100058" TargetMode="External"/><Relationship Id="rId75" Type="http://schemas.openxmlformats.org/officeDocument/2006/relationships/hyperlink" Target="https://login.consultant.ru/link/?req=doc&amp;base=RLAW220&amp;n=141077" TargetMode="External"/><Relationship Id="rId91" Type="http://schemas.openxmlformats.org/officeDocument/2006/relationships/hyperlink" Target="https://login.consultant.ru/link/?req=doc&amp;base=RLAW220&amp;n=146976&amp;dst=100651" TargetMode="External"/><Relationship Id="rId96" Type="http://schemas.openxmlformats.org/officeDocument/2006/relationships/image" Target="media/image3.wmf"/><Relationship Id="rId140" Type="http://schemas.openxmlformats.org/officeDocument/2006/relationships/hyperlink" Target="https://login.consultant.ru/link/?req=doc&amp;base=RLAW220&amp;n=139450&amp;dst=101152" TargetMode="External"/><Relationship Id="rId145" Type="http://schemas.openxmlformats.org/officeDocument/2006/relationships/hyperlink" Target="https://login.consultant.ru/link/?req=doc&amp;base=RLAW220&amp;n=90357&amp;dst=100486" TargetMode="External"/><Relationship Id="rId161" Type="http://schemas.openxmlformats.org/officeDocument/2006/relationships/hyperlink" Target="https://login.consultant.ru/link/?req=doc&amp;base=RLAW220&amp;n=137036&amp;dst=100585" TargetMode="External"/><Relationship Id="rId166" Type="http://schemas.openxmlformats.org/officeDocument/2006/relationships/hyperlink" Target="https://login.consultant.ru/link/?req=doc&amp;base=RLAW220&amp;n=144327&amp;dst=100632" TargetMode="External"/><Relationship Id="rId182" Type="http://schemas.openxmlformats.org/officeDocument/2006/relationships/hyperlink" Target="https://login.consultant.ru/link/?req=doc&amp;base=RLAW220&amp;n=141626" TargetMode="External"/><Relationship Id="rId187" Type="http://schemas.openxmlformats.org/officeDocument/2006/relationships/hyperlink" Target="https://login.consultant.ru/link/?req=doc&amp;base=RLAW220&amp;n=132380&amp;dst=10099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20&amp;n=89768&amp;dst=100005" TargetMode="External"/><Relationship Id="rId212" Type="http://schemas.openxmlformats.org/officeDocument/2006/relationships/hyperlink" Target="https://login.consultant.ru/link/?req=doc&amp;base=RLAW220&amp;n=146976&amp;dst=101247" TargetMode="External"/><Relationship Id="rId23" Type="http://schemas.openxmlformats.org/officeDocument/2006/relationships/hyperlink" Target="https://login.consultant.ru/link/?req=doc&amp;base=RLAW220&amp;n=136207&amp;dst=100005" TargetMode="External"/><Relationship Id="rId28" Type="http://schemas.openxmlformats.org/officeDocument/2006/relationships/hyperlink" Target="https://login.consultant.ru/link/?req=doc&amp;base=RLAW220&amp;n=142668&amp;dst=100005" TargetMode="External"/><Relationship Id="rId49" Type="http://schemas.openxmlformats.org/officeDocument/2006/relationships/hyperlink" Target="https://login.consultant.ru/link/?req=doc&amp;base=RLAW220&amp;n=124464&amp;dst=100006" TargetMode="External"/><Relationship Id="rId114" Type="http://schemas.openxmlformats.org/officeDocument/2006/relationships/hyperlink" Target="https://login.consultant.ru/link/?req=doc&amp;base=RLAW220&amp;n=124464&amp;dst=100829" TargetMode="External"/><Relationship Id="rId119" Type="http://schemas.openxmlformats.org/officeDocument/2006/relationships/hyperlink" Target="https://login.consultant.ru/link/?req=doc&amp;base=RLAW220&amp;n=134922&amp;dst=100574" TargetMode="External"/><Relationship Id="rId44" Type="http://schemas.openxmlformats.org/officeDocument/2006/relationships/hyperlink" Target="https://login.consultant.ru/link/?req=doc&amp;base=RLAW220&amp;n=97473&amp;dst=100008" TargetMode="External"/><Relationship Id="rId60" Type="http://schemas.openxmlformats.org/officeDocument/2006/relationships/hyperlink" Target="https://login.consultant.ru/link/?req=doc&amp;base=RLAW220&amp;n=142668&amp;dst=100006" TargetMode="External"/><Relationship Id="rId65" Type="http://schemas.openxmlformats.org/officeDocument/2006/relationships/hyperlink" Target="https://login.consultant.ru/link/?req=doc&amp;base=RLAW220&amp;n=146976&amp;dst=100009" TargetMode="External"/><Relationship Id="rId81" Type="http://schemas.openxmlformats.org/officeDocument/2006/relationships/hyperlink" Target="https://login.consultant.ru/link/?req=doc&amp;base=RLAW220&amp;n=132380&amp;dst=100026" TargetMode="External"/><Relationship Id="rId86" Type="http://schemas.openxmlformats.org/officeDocument/2006/relationships/hyperlink" Target="https://login.consultant.ru/link/?req=doc&amp;base=RLAW220&amp;n=139450&amp;dst=100068" TargetMode="External"/><Relationship Id="rId130" Type="http://schemas.openxmlformats.org/officeDocument/2006/relationships/hyperlink" Target="https://login.consultant.ru/link/?req=doc&amp;base=RLAW220&amp;n=146976&amp;dst=101153" TargetMode="External"/><Relationship Id="rId135" Type="http://schemas.openxmlformats.org/officeDocument/2006/relationships/hyperlink" Target="https://login.consultant.ru/link/?req=doc&amp;base=REXP220&amp;n=3484" TargetMode="External"/><Relationship Id="rId151" Type="http://schemas.openxmlformats.org/officeDocument/2006/relationships/hyperlink" Target="https://login.consultant.ru/link/?req=doc&amp;base=RLAW220&amp;n=105048&amp;dst=100497" TargetMode="External"/><Relationship Id="rId156" Type="http://schemas.openxmlformats.org/officeDocument/2006/relationships/hyperlink" Target="https://login.consultant.ru/link/?req=doc&amp;base=RLAW220&amp;n=128127&amp;dst=100557" TargetMode="External"/><Relationship Id="rId177" Type="http://schemas.openxmlformats.org/officeDocument/2006/relationships/hyperlink" Target="https://login.consultant.ru/link/?req=doc&amp;base=LAW&amp;n=500132" TargetMode="External"/><Relationship Id="rId198" Type="http://schemas.openxmlformats.org/officeDocument/2006/relationships/hyperlink" Target="https://login.consultant.ru/link/?req=doc&amp;base=RLAW220&amp;n=136207&amp;dst=100632" TargetMode="External"/><Relationship Id="rId172" Type="http://schemas.openxmlformats.org/officeDocument/2006/relationships/hyperlink" Target="https://login.consultant.ru/link/?req=doc&amp;base=RLAW220&amp;n=146976&amp;dst=101190" TargetMode="External"/><Relationship Id="rId193" Type="http://schemas.openxmlformats.org/officeDocument/2006/relationships/hyperlink" Target="https://login.consultant.ru/link/?req=doc&amp;base=RLAW220&amp;n=124464&amp;dst=100893" TargetMode="External"/><Relationship Id="rId202" Type="http://schemas.openxmlformats.org/officeDocument/2006/relationships/hyperlink" Target="https://login.consultant.ru/link/?req=doc&amp;base=RLAW220&amp;n=124464&amp;dst=100895" TargetMode="External"/><Relationship Id="rId207" Type="http://schemas.openxmlformats.org/officeDocument/2006/relationships/hyperlink" Target="https://login.consultant.ru/link/?req=doc&amp;base=RLAW220&amp;n=142113&amp;dst=100009" TargetMode="External"/><Relationship Id="rId13" Type="http://schemas.openxmlformats.org/officeDocument/2006/relationships/hyperlink" Target="https://login.consultant.ru/link/?req=doc&amp;base=RLAW220&amp;n=101892&amp;dst=100005" TargetMode="External"/><Relationship Id="rId18" Type="http://schemas.openxmlformats.org/officeDocument/2006/relationships/hyperlink" Target="https://login.consultant.ru/link/?req=doc&amp;base=RLAW220&amp;n=126832&amp;dst=100005" TargetMode="External"/><Relationship Id="rId39" Type="http://schemas.openxmlformats.org/officeDocument/2006/relationships/hyperlink" Target="https://login.consultant.ru/link/?req=doc&amp;base=RLAW220&amp;n=90357&amp;dst=100006" TargetMode="External"/><Relationship Id="rId109" Type="http://schemas.openxmlformats.org/officeDocument/2006/relationships/hyperlink" Target="https://login.consultant.ru/link/?req=doc&amp;base=RLAW220&amp;n=97473&amp;dst=100757" TargetMode="External"/><Relationship Id="rId34" Type="http://schemas.openxmlformats.org/officeDocument/2006/relationships/hyperlink" Target="https://login.consultant.ru/link/?req=doc&amp;base=RLAW220&amp;n=132380&amp;dst=100006" TargetMode="External"/><Relationship Id="rId50" Type="http://schemas.openxmlformats.org/officeDocument/2006/relationships/hyperlink" Target="https://login.consultant.ru/link/?req=doc&amp;base=RLAW220&amp;n=126832&amp;dst=100006" TargetMode="External"/><Relationship Id="rId55" Type="http://schemas.openxmlformats.org/officeDocument/2006/relationships/hyperlink" Target="https://login.consultant.ru/link/?req=doc&amp;base=RLAW220&amp;n=136207&amp;dst=100006" TargetMode="External"/><Relationship Id="rId76" Type="http://schemas.openxmlformats.org/officeDocument/2006/relationships/hyperlink" Target="https://login.consultant.ru/link/?req=doc&amp;base=RLAW220&amp;n=94608&amp;dst=100018" TargetMode="External"/><Relationship Id="rId97" Type="http://schemas.openxmlformats.org/officeDocument/2006/relationships/hyperlink" Target="https://login.consultant.ru/link/?req=doc&amp;base=LAW&amp;n=494990&amp;dst=101860" TargetMode="External"/><Relationship Id="rId104" Type="http://schemas.openxmlformats.org/officeDocument/2006/relationships/hyperlink" Target="https://login.consultant.ru/link/?req=doc&amp;base=RLAW220&amp;n=90357&amp;dst=100465" TargetMode="External"/><Relationship Id="rId120" Type="http://schemas.openxmlformats.org/officeDocument/2006/relationships/hyperlink" Target="https://login.consultant.ru/link/?req=doc&amp;base=RLAW220&amp;n=136207&amp;dst=100574" TargetMode="External"/><Relationship Id="rId125" Type="http://schemas.openxmlformats.org/officeDocument/2006/relationships/hyperlink" Target="https://login.consultant.ru/link/?req=doc&amp;base=RLAW220&amp;n=142668&amp;dst=100601" TargetMode="External"/><Relationship Id="rId141" Type="http://schemas.openxmlformats.org/officeDocument/2006/relationships/hyperlink" Target="https://login.consultant.ru/link/?req=doc&amp;base=RLAW220&amp;n=146976&amp;dst=101172" TargetMode="External"/><Relationship Id="rId146" Type="http://schemas.openxmlformats.org/officeDocument/2006/relationships/hyperlink" Target="https://login.consultant.ru/link/?req=doc&amp;base=RLAW220&amp;n=92335&amp;dst=100406" TargetMode="External"/><Relationship Id="rId167" Type="http://schemas.openxmlformats.org/officeDocument/2006/relationships/hyperlink" Target="https://login.consultant.ru/link/?req=doc&amp;base=RLAW220&amp;n=146976&amp;dst=101188" TargetMode="External"/><Relationship Id="rId188" Type="http://schemas.openxmlformats.org/officeDocument/2006/relationships/hyperlink" Target="https://login.consultant.ru/link/?req=doc&amp;base=RLAW220&amp;n=142668&amp;dst=100648" TargetMode="External"/><Relationship Id="rId7" Type="http://schemas.openxmlformats.org/officeDocument/2006/relationships/hyperlink" Target="https://login.consultant.ru/link/?req=doc&amp;base=RLAW220&amp;n=90357&amp;dst=100005" TargetMode="External"/><Relationship Id="rId71" Type="http://schemas.openxmlformats.org/officeDocument/2006/relationships/hyperlink" Target="https://login.consultant.ru/link/?req=doc&amp;base=LAW&amp;n=129343" TargetMode="External"/><Relationship Id="rId92" Type="http://schemas.openxmlformats.org/officeDocument/2006/relationships/hyperlink" Target="https://login.consultant.ru/link/?req=doc&amp;base=RLAW220&amp;n=136776" TargetMode="External"/><Relationship Id="rId162" Type="http://schemas.openxmlformats.org/officeDocument/2006/relationships/hyperlink" Target="https://login.consultant.ru/link/?req=doc&amp;base=RLAW220&amp;n=139450&amp;dst=101169" TargetMode="External"/><Relationship Id="rId183" Type="http://schemas.openxmlformats.org/officeDocument/2006/relationships/hyperlink" Target="https://login.consultant.ru/link/?req=doc&amp;base=RLAW220&amp;n=140808" TargetMode="External"/><Relationship Id="rId213" Type="http://schemas.openxmlformats.org/officeDocument/2006/relationships/fontTable" Target="fontTable.xm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220&amp;n=144327&amp;dst=100005" TargetMode="External"/><Relationship Id="rId24" Type="http://schemas.openxmlformats.org/officeDocument/2006/relationships/hyperlink" Target="https://login.consultant.ru/link/?req=doc&amp;base=RLAW220&amp;n=137036&amp;dst=100005" TargetMode="External"/><Relationship Id="rId40" Type="http://schemas.openxmlformats.org/officeDocument/2006/relationships/hyperlink" Target="https://login.consultant.ru/link/?req=doc&amp;base=RLAW220&amp;n=92335&amp;dst=100006" TargetMode="External"/><Relationship Id="rId45" Type="http://schemas.openxmlformats.org/officeDocument/2006/relationships/hyperlink" Target="https://login.consultant.ru/link/?req=doc&amp;base=RLAW220&amp;n=101892&amp;dst=100006" TargetMode="External"/><Relationship Id="rId66" Type="http://schemas.openxmlformats.org/officeDocument/2006/relationships/hyperlink" Target="https://login.consultant.ru/link/?req=doc&amp;base=RLAW220&amp;n=146976&amp;dst=100011" TargetMode="External"/><Relationship Id="rId87" Type="http://schemas.openxmlformats.org/officeDocument/2006/relationships/hyperlink" Target="https://login.consultant.ru/link/?req=doc&amp;base=RLAW220&amp;n=142113&amp;dst=100009" TargetMode="External"/><Relationship Id="rId110" Type="http://schemas.openxmlformats.org/officeDocument/2006/relationships/hyperlink" Target="https://login.consultant.ru/link/?req=doc&amp;base=RLAW220&amp;n=101892&amp;dst=100618" TargetMode="External"/><Relationship Id="rId115" Type="http://schemas.openxmlformats.org/officeDocument/2006/relationships/hyperlink" Target="https://login.consultant.ru/link/?req=doc&amp;base=RLAW220&amp;n=126832&amp;dst=100508" TargetMode="External"/><Relationship Id="rId131" Type="http://schemas.openxmlformats.org/officeDocument/2006/relationships/hyperlink" Target="https://login.consultant.ru/link/?req=doc&amp;base=LAW&amp;n=501446" TargetMode="External"/><Relationship Id="rId136" Type="http://schemas.openxmlformats.org/officeDocument/2006/relationships/hyperlink" Target="https://login.consultant.ru/link/?req=doc&amp;base=RLAW220&amp;n=94608&amp;dst=100363" TargetMode="External"/><Relationship Id="rId157" Type="http://schemas.openxmlformats.org/officeDocument/2006/relationships/hyperlink" Target="https://login.consultant.ru/link/?req=doc&amp;base=RLAW220&amp;n=130526&amp;dst=100552" TargetMode="External"/><Relationship Id="rId178" Type="http://schemas.openxmlformats.org/officeDocument/2006/relationships/hyperlink" Target="https://login.consultant.ru/link/?req=doc&amp;base=LAW&amp;n=500339" TargetMode="External"/><Relationship Id="rId61" Type="http://schemas.openxmlformats.org/officeDocument/2006/relationships/hyperlink" Target="https://login.consultant.ru/link/?req=doc&amp;base=RLAW220&amp;n=144327&amp;dst=100006" TargetMode="External"/><Relationship Id="rId82" Type="http://schemas.openxmlformats.org/officeDocument/2006/relationships/hyperlink" Target="https://login.consultant.ru/link/?req=doc&amp;base=RLAW220&amp;n=139450&amp;dst=100066" TargetMode="External"/><Relationship Id="rId152" Type="http://schemas.openxmlformats.org/officeDocument/2006/relationships/hyperlink" Target="https://login.consultant.ru/link/?req=doc&amp;base=RLAW220&amp;n=112929&amp;dst=100553" TargetMode="External"/><Relationship Id="rId173" Type="http://schemas.openxmlformats.org/officeDocument/2006/relationships/hyperlink" Target="https://login.consultant.ru/link/?req=doc&amp;base=RLAW220&amp;n=146976&amp;dst=101191" TargetMode="External"/><Relationship Id="rId194" Type="http://schemas.openxmlformats.org/officeDocument/2006/relationships/hyperlink" Target="https://login.consultant.ru/link/?req=doc&amp;base=RLAW220&amp;n=126832&amp;dst=100562" TargetMode="External"/><Relationship Id="rId199" Type="http://schemas.openxmlformats.org/officeDocument/2006/relationships/hyperlink" Target="https://login.consultant.ru/link/?req=doc&amp;base=RLAW220&amp;n=139450&amp;dst=101205" TargetMode="External"/><Relationship Id="rId203" Type="http://schemas.openxmlformats.org/officeDocument/2006/relationships/hyperlink" Target="https://login.consultant.ru/link/?req=doc&amp;base=RLAW220&amp;n=132380&amp;dst=101015" TargetMode="External"/><Relationship Id="rId208" Type="http://schemas.openxmlformats.org/officeDocument/2006/relationships/hyperlink" Target="https://login.consultant.ru/link/?req=doc&amp;base=RLAW220&amp;n=142113" TargetMode="External"/><Relationship Id="rId19" Type="http://schemas.openxmlformats.org/officeDocument/2006/relationships/hyperlink" Target="https://login.consultant.ru/link/?req=doc&amp;base=RLAW220&amp;n=128127&amp;dst=100005" TargetMode="External"/><Relationship Id="rId14" Type="http://schemas.openxmlformats.org/officeDocument/2006/relationships/hyperlink" Target="https://login.consultant.ru/link/?req=doc&amp;base=RLAW220&amp;n=105048&amp;dst=100005" TargetMode="External"/><Relationship Id="rId30" Type="http://schemas.openxmlformats.org/officeDocument/2006/relationships/hyperlink" Target="https://login.consultant.ru/link/?req=doc&amp;base=RLAW220&amp;n=146976&amp;dst=100005" TargetMode="External"/><Relationship Id="rId35" Type="http://schemas.openxmlformats.org/officeDocument/2006/relationships/hyperlink" Target="https://login.consultant.ru/link/?req=doc&amp;base=RLAW220&amp;n=97473&amp;dst=100009" TargetMode="External"/><Relationship Id="rId56" Type="http://schemas.openxmlformats.org/officeDocument/2006/relationships/hyperlink" Target="https://login.consultant.ru/link/?req=doc&amp;base=RLAW220&amp;n=137036&amp;dst=100006" TargetMode="External"/><Relationship Id="rId77" Type="http://schemas.openxmlformats.org/officeDocument/2006/relationships/hyperlink" Target="https://login.consultant.ru/link/?req=doc&amp;base=RLAW220&amp;n=142113&amp;dst=100009" TargetMode="External"/><Relationship Id="rId100" Type="http://schemas.openxmlformats.org/officeDocument/2006/relationships/image" Target="media/image6.wmf"/><Relationship Id="rId105" Type="http://schemas.openxmlformats.org/officeDocument/2006/relationships/hyperlink" Target="https://login.consultant.ru/link/?req=doc&amp;base=RLAW220&amp;n=92335&amp;dst=100385" TargetMode="External"/><Relationship Id="rId126" Type="http://schemas.openxmlformats.org/officeDocument/2006/relationships/hyperlink" Target="https://login.consultant.ru/link/?req=doc&amp;base=RLAW220&amp;n=144327&amp;dst=100601" TargetMode="External"/><Relationship Id="rId147" Type="http://schemas.openxmlformats.org/officeDocument/2006/relationships/hyperlink" Target="https://login.consultant.ru/link/?req=doc&amp;base=RLAW220&amp;n=94608&amp;dst=100374" TargetMode="External"/><Relationship Id="rId168" Type="http://schemas.openxmlformats.org/officeDocument/2006/relationships/hyperlink" Target="https://login.consultant.ru/link/?req=doc&amp;base=RLAW220&amp;n=97473&amp;dst=100800" TargetMode="External"/><Relationship Id="rId8" Type="http://schemas.openxmlformats.org/officeDocument/2006/relationships/hyperlink" Target="https://login.consultant.ru/link/?req=doc&amp;base=RLAW220&amp;n=92335&amp;dst=100005" TargetMode="External"/><Relationship Id="rId51" Type="http://schemas.openxmlformats.org/officeDocument/2006/relationships/hyperlink" Target="https://login.consultant.ru/link/?req=doc&amp;base=RLAW220&amp;n=128127&amp;dst=100006" TargetMode="External"/><Relationship Id="rId72" Type="http://schemas.openxmlformats.org/officeDocument/2006/relationships/hyperlink" Target="https://login.consultant.ru/link/?req=doc&amp;base=LAW&amp;n=501480" TargetMode="External"/><Relationship Id="rId93" Type="http://schemas.openxmlformats.org/officeDocument/2006/relationships/hyperlink" Target="https://login.consultant.ru/link/?req=doc&amp;base=RLAW220&amp;n=146976&amp;dst=100739" TargetMode="External"/><Relationship Id="rId98" Type="http://schemas.openxmlformats.org/officeDocument/2006/relationships/image" Target="media/image4.wmf"/><Relationship Id="rId121" Type="http://schemas.openxmlformats.org/officeDocument/2006/relationships/hyperlink" Target="https://login.consultant.ru/link/?req=doc&amp;base=RLAW220&amp;n=137036&amp;dst=100556" TargetMode="External"/><Relationship Id="rId142" Type="http://schemas.openxmlformats.org/officeDocument/2006/relationships/hyperlink" Target="https://login.consultant.ru/link/?req=doc&amp;base=RLAW220&amp;n=86763&amp;dst=100476" TargetMode="External"/><Relationship Id="rId163" Type="http://schemas.openxmlformats.org/officeDocument/2006/relationships/hyperlink" Target="https://login.consultant.ru/link/?req=doc&amp;base=RLAW220&amp;n=140068&amp;dst=100632" TargetMode="External"/><Relationship Id="rId184" Type="http://schemas.openxmlformats.org/officeDocument/2006/relationships/hyperlink" Target="https://login.consultant.ru/link/?req=doc&amp;base=RLAW220&amp;n=130387" TargetMode="External"/><Relationship Id="rId189" Type="http://schemas.openxmlformats.org/officeDocument/2006/relationships/hyperlink" Target="https://login.consultant.ru/link/?req=doc&amp;base=RLAW220&amp;n=146976&amp;dst=101207" TargetMode="External"/><Relationship Id="rId3" Type="http://schemas.openxmlformats.org/officeDocument/2006/relationships/webSettings" Target="webSettings.xml"/><Relationship Id="rId214" Type="http://schemas.openxmlformats.org/officeDocument/2006/relationships/theme" Target="theme/theme1.xml"/><Relationship Id="rId25" Type="http://schemas.openxmlformats.org/officeDocument/2006/relationships/hyperlink" Target="https://login.consultant.ru/link/?req=doc&amp;base=RLAW220&amp;n=139450&amp;dst=100005" TargetMode="External"/><Relationship Id="rId46" Type="http://schemas.openxmlformats.org/officeDocument/2006/relationships/hyperlink" Target="https://login.consultant.ru/link/?req=doc&amp;base=RLAW220&amp;n=105048&amp;dst=100006" TargetMode="External"/><Relationship Id="rId67" Type="http://schemas.openxmlformats.org/officeDocument/2006/relationships/hyperlink" Target="https://login.consultant.ru/link/?req=doc&amp;base=RLAW220&amp;n=142113&amp;dst=100009" TargetMode="External"/><Relationship Id="rId116" Type="http://schemas.openxmlformats.org/officeDocument/2006/relationships/hyperlink" Target="https://login.consultant.ru/link/?req=doc&amp;base=RLAW220&amp;n=128127&amp;dst=100530" TargetMode="External"/><Relationship Id="rId137" Type="http://schemas.openxmlformats.org/officeDocument/2006/relationships/hyperlink" Target="https://login.consultant.ru/link/?req=doc&amp;base=RLAW220&amp;n=139450&amp;dst=101145" TargetMode="External"/><Relationship Id="rId158" Type="http://schemas.openxmlformats.org/officeDocument/2006/relationships/hyperlink" Target="https://login.consultant.ru/link/?req=doc&amp;base=RLAW220&amp;n=132380&amp;dst=100978" TargetMode="External"/><Relationship Id="rId20" Type="http://schemas.openxmlformats.org/officeDocument/2006/relationships/hyperlink" Target="https://login.consultant.ru/link/?req=doc&amp;base=RLAW220&amp;n=130526&amp;dst=100005" TargetMode="External"/><Relationship Id="rId41" Type="http://schemas.openxmlformats.org/officeDocument/2006/relationships/hyperlink" Target="https://login.consultant.ru/link/?req=doc&amp;base=RLAW220&amp;n=94608&amp;dst=100006" TargetMode="External"/><Relationship Id="rId62" Type="http://schemas.openxmlformats.org/officeDocument/2006/relationships/hyperlink" Target="https://login.consultant.ru/link/?req=doc&amp;base=RLAW220&amp;n=146976&amp;dst=100006" TargetMode="External"/><Relationship Id="rId83" Type="http://schemas.openxmlformats.org/officeDocument/2006/relationships/hyperlink" Target="https://login.consultant.ru/link/?req=doc&amp;base=RLAW220&amp;n=146976&amp;dst=100028" TargetMode="External"/><Relationship Id="rId88" Type="http://schemas.openxmlformats.org/officeDocument/2006/relationships/hyperlink" Target="https://login.consultant.ru/link/?req=doc&amp;base=RLAW220&amp;n=146976&amp;dst=100029" TargetMode="External"/><Relationship Id="rId111" Type="http://schemas.openxmlformats.org/officeDocument/2006/relationships/hyperlink" Target="https://login.consultant.ru/link/?req=doc&amp;base=RLAW220&amp;n=105048&amp;dst=100472" TargetMode="External"/><Relationship Id="rId132" Type="http://schemas.openxmlformats.org/officeDocument/2006/relationships/hyperlink" Target="https://login.consultant.ru/link/?req=doc&amp;base=LAW&amp;n=511232" TargetMode="External"/><Relationship Id="rId153" Type="http://schemas.openxmlformats.org/officeDocument/2006/relationships/hyperlink" Target="https://login.consultant.ru/link/?req=doc&amp;base=RLAW220&amp;n=120792&amp;dst=100488" TargetMode="External"/><Relationship Id="rId174" Type="http://schemas.openxmlformats.org/officeDocument/2006/relationships/hyperlink" Target="https://login.consultant.ru/link/?req=doc&amp;base=LAW&amp;n=501480" TargetMode="External"/><Relationship Id="rId179" Type="http://schemas.openxmlformats.org/officeDocument/2006/relationships/hyperlink" Target="https://login.consultant.ru/link/?req=doc&amp;base=LAW&amp;n=491422" TargetMode="External"/><Relationship Id="rId195" Type="http://schemas.openxmlformats.org/officeDocument/2006/relationships/hyperlink" Target="https://login.consultant.ru/link/?req=doc&amp;base=RLAW220&amp;n=130526&amp;dst=100579" TargetMode="External"/><Relationship Id="rId209" Type="http://schemas.openxmlformats.org/officeDocument/2006/relationships/hyperlink" Target="https://login.consultant.ru/link/?req=doc&amp;base=RLAW220&amp;n=118970" TargetMode="External"/><Relationship Id="rId190" Type="http://schemas.openxmlformats.org/officeDocument/2006/relationships/hyperlink" Target="https://login.consultant.ru/link/?req=doc&amp;base=RLAW220&amp;n=146976&amp;dst=101210" TargetMode="External"/><Relationship Id="rId204" Type="http://schemas.openxmlformats.org/officeDocument/2006/relationships/hyperlink" Target="https://login.consultant.ru/link/?req=doc&amp;base=RLAW220&amp;n=139450&amp;dst=101207" TargetMode="External"/><Relationship Id="rId15" Type="http://schemas.openxmlformats.org/officeDocument/2006/relationships/hyperlink" Target="https://login.consultant.ru/link/?req=doc&amp;base=RLAW220&amp;n=112929&amp;dst=100005" TargetMode="External"/><Relationship Id="rId36" Type="http://schemas.openxmlformats.org/officeDocument/2006/relationships/hyperlink" Target="https://login.consultant.ru/link/?req=doc&amp;base=RLAW220&amp;n=86763&amp;dst=100006" TargetMode="External"/><Relationship Id="rId57" Type="http://schemas.openxmlformats.org/officeDocument/2006/relationships/hyperlink" Target="https://login.consultant.ru/link/?req=doc&amp;base=RLAW220&amp;n=139450&amp;dst=100006" TargetMode="External"/><Relationship Id="rId106" Type="http://schemas.openxmlformats.org/officeDocument/2006/relationships/hyperlink" Target="https://login.consultant.ru/link/?req=doc&amp;base=RLAW220&amp;n=94608&amp;dst=100352" TargetMode="External"/><Relationship Id="rId127" Type="http://schemas.openxmlformats.org/officeDocument/2006/relationships/hyperlink" Target="https://login.consultant.ru/link/?req=doc&amp;base=RLAW220&amp;n=146976&amp;dst=101150" TargetMode="External"/><Relationship Id="rId10" Type="http://schemas.openxmlformats.org/officeDocument/2006/relationships/hyperlink" Target="https://login.consultant.ru/link/?req=doc&amp;base=RLAW220&amp;n=95424&amp;dst=100005" TargetMode="External"/><Relationship Id="rId31" Type="http://schemas.openxmlformats.org/officeDocument/2006/relationships/hyperlink" Target="https://login.consultant.ru/link/?req=doc&amp;base=LAW&amp;n=511241&amp;dst=103281" TargetMode="External"/><Relationship Id="rId52" Type="http://schemas.openxmlformats.org/officeDocument/2006/relationships/hyperlink" Target="https://login.consultant.ru/link/?req=doc&amp;base=RLAW220&amp;n=130526&amp;dst=100006" TargetMode="External"/><Relationship Id="rId73" Type="http://schemas.openxmlformats.org/officeDocument/2006/relationships/hyperlink" Target="https://login.consultant.ru/link/?req=doc&amp;base=LAW&amp;n=501446" TargetMode="External"/><Relationship Id="rId78" Type="http://schemas.openxmlformats.org/officeDocument/2006/relationships/hyperlink" Target="https://login.consultant.ru/link/?req=doc&amp;base=RLAW220&amp;n=139450&amp;dst=100064" TargetMode="External"/><Relationship Id="rId94" Type="http://schemas.openxmlformats.org/officeDocument/2006/relationships/image" Target="media/image1.wmf"/><Relationship Id="rId99" Type="http://schemas.openxmlformats.org/officeDocument/2006/relationships/image" Target="media/image5.wmf"/><Relationship Id="rId101" Type="http://schemas.openxmlformats.org/officeDocument/2006/relationships/hyperlink" Target="https://login.consultant.ru/link/?req=doc&amp;base=RLAW220&amp;n=86763&amp;dst=100464" TargetMode="External"/><Relationship Id="rId122" Type="http://schemas.openxmlformats.org/officeDocument/2006/relationships/hyperlink" Target="https://login.consultant.ru/link/?req=doc&amp;base=RLAW220&amp;n=139450&amp;dst=101116" TargetMode="External"/><Relationship Id="rId143" Type="http://schemas.openxmlformats.org/officeDocument/2006/relationships/hyperlink" Target="https://login.consultant.ru/link/?req=doc&amp;base=RLAW220&amp;n=88925&amp;dst=100320" TargetMode="External"/><Relationship Id="rId148" Type="http://schemas.openxmlformats.org/officeDocument/2006/relationships/hyperlink" Target="https://login.consultant.ru/link/?req=doc&amp;base=RLAW220&amp;n=96158&amp;dst=100377" TargetMode="External"/><Relationship Id="rId164" Type="http://schemas.openxmlformats.org/officeDocument/2006/relationships/hyperlink" Target="https://login.consultant.ru/link/?req=doc&amp;base=RLAW220&amp;n=142128&amp;dst=100632" TargetMode="External"/><Relationship Id="rId169" Type="http://schemas.openxmlformats.org/officeDocument/2006/relationships/hyperlink" Target="https://login.consultant.ru/link/?req=doc&amp;base=RLAW220&amp;n=124464&amp;dst=100863" TargetMode="External"/><Relationship Id="rId185" Type="http://schemas.openxmlformats.org/officeDocument/2006/relationships/hyperlink" Target="https://login.consultant.ru/link/?req=doc&amp;base=RLAW220&amp;n=93812" TargetMode="External"/><Relationship Id="rId4" Type="http://schemas.openxmlformats.org/officeDocument/2006/relationships/hyperlink" Target="https://login.consultant.ru/link/?req=doc&amp;base=RLAW220&amp;n=86763&amp;dst=100005" TargetMode="External"/><Relationship Id="rId9" Type="http://schemas.openxmlformats.org/officeDocument/2006/relationships/hyperlink" Target="https://login.consultant.ru/link/?req=doc&amp;base=RLAW220&amp;n=94608&amp;dst=100005" TargetMode="External"/><Relationship Id="rId180" Type="http://schemas.openxmlformats.org/officeDocument/2006/relationships/hyperlink" Target="https://login.consultant.ru/link/?req=doc&amp;base=LAW&amp;n=490540" TargetMode="External"/><Relationship Id="rId210" Type="http://schemas.openxmlformats.org/officeDocument/2006/relationships/hyperlink" Target="https://login.consultant.ru/link/?req=doc&amp;base=RLAW220&amp;n=142113&amp;dst=100009" TargetMode="External"/><Relationship Id="rId26" Type="http://schemas.openxmlformats.org/officeDocument/2006/relationships/hyperlink" Target="https://login.consultant.ru/link/?req=doc&amp;base=RLAW220&amp;n=140068&amp;dst=100005" TargetMode="External"/><Relationship Id="rId47" Type="http://schemas.openxmlformats.org/officeDocument/2006/relationships/hyperlink" Target="https://login.consultant.ru/link/?req=doc&amp;base=RLAW220&amp;n=112929&amp;dst=100006" TargetMode="External"/><Relationship Id="rId68" Type="http://schemas.openxmlformats.org/officeDocument/2006/relationships/hyperlink" Target="https://login.consultant.ru/link/?req=doc&amp;base=RLAW220&amp;n=142113&amp;dst=100009" TargetMode="External"/><Relationship Id="rId89" Type="http://schemas.openxmlformats.org/officeDocument/2006/relationships/hyperlink" Target="https://login.consultant.ru/link/?req=doc&amp;base=RLAW220&amp;n=105048&amp;dst=100329" TargetMode="External"/><Relationship Id="rId112" Type="http://schemas.openxmlformats.org/officeDocument/2006/relationships/hyperlink" Target="https://login.consultant.ru/link/?req=doc&amp;base=RLAW220&amp;n=112929&amp;dst=100528" TargetMode="External"/><Relationship Id="rId133" Type="http://schemas.openxmlformats.org/officeDocument/2006/relationships/hyperlink" Target="https://login.consultant.ru/link/?req=doc&amp;base=LAW&amp;n=494990" TargetMode="External"/><Relationship Id="rId154" Type="http://schemas.openxmlformats.org/officeDocument/2006/relationships/hyperlink" Target="https://login.consultant.ru/link/?req=doc&amp;base=RLAW220&amp;n=124464&amp;dst=100861" TargetMode="External"/><Relationship Id="rId175" Type="http://schemas.openxmlformats.org/officeDocument/2006/relationships/hyperlink" Target="https://login.consultant.ru/link/?req=doc&amp;base=LAW&amp;n=509422" TargetMode="External"/><Relationship Id="rId196" Type="http://schemas.openxmlformats.org/officeDocument/2006/relationships/hyperlink" Target="https://login.consultant.ru/link/?req=doc&amp;base=RLAW220&amp;n=132380&amp;dst=101013" TargetMode="External"/><Relationship Id="rId200" Type="http://schemas.openxmlformats.org/officeDocument/2006/relationships/hyperlink" Target="https://login.consultant.ru/link/?req=doc&amp;base=RLAW220&amp;n=146976&amp;dst=101226" TargetMode="External"/><Relationship Id="rId16" Type="http://schemas.openxmlformats.org/officeDocument/2006/relationships/hyperlink" Target="https://login.consultant.ru/link/?req=doc&amp;base=RLAW220&amp;n=120792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39</Pages>
  <Words>11150</Words>
  <Characters>63559</Characters>
  <Application>Microsoft Office Word</Application>
  <DocSecurity>0</DocSecurity>
  <Lines>529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Пашенцева Юлия Владимировна</dc:creator>
  <cp:keywords/>
  <dc:description/>
  <cp:lastModifiedBy>Пашенцева Юлия Владимировна</cp:lastModifiedBy>
  <cp:revision>1</cp:revision>
  <dcterms:created xsi:type="dcterms:W3CDTF">2025-10-08T13:55:00Z</dcterms:created>
  <dcterms:modified xsi:type="dcterms:W3CDTF">2025-10-08T13:56:00Z</dcterms:modified>
</cp:coreProperties>
</file>