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1620F21F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BC0A56" w:rsidRPr="00BC0A56">
        <w:rPr>
          <w:rFonts w:asciiTheme="minorHAnsi" w:hAnsiTheme="minorHAnsi" w:cstheme="minorHAnsi"/>
          <w:b/>
          <w:sz w:val="24"/>
          <w:szCs w:val="24"/>
        </w:rPr>
        <w:t>«</w:t>
      </w:r>
      <w:r w:rsidR="00BC0A56" w:rsidRPr="00BC0A56">
        <w:rPr>
          <w:rFonts w:cstheme="minorHAnsi"/>
          <w:b/>
          <w:bCs/>
          <w:sz w:val="24"/>
          <w:szCs w:val="24"/>
        </w:rPr>
        <w:t xml:space="preserve">ПАО «НЛМК». </w:t>
      </w:r>
      <w:r w:rsidR="00BC0A56" w:rsidRPr="00BC0A56">
        <w:rPr>
          <w:rFonts w:cstheme="minorHAnsi"/>
          <w:b/>
          <w:sz w:val="24"/>
          <w:szCs w:val="24"/>
        </w:rPr>
        <w:t>Кислородный цех. Строительство воздухоразделительной установки №20</w:t>
      </w:r>
      <w:r w:rsidR="00BC0A56" w:rsidRPr="00BC0A56">
        <w:rPr>
          <w:rFonts w:asciiTheme="minorHAnsi" w:hAnsiTheme="minorHAnsi" w:cstheme="minorHAnsi"/>
          <w:b/>
          <w:sz w:val="24"/>
          <w:szCs w:val="24"/>
        </w:rPr>
        <w:t>»</w:t>
      </w:r>
      <w:r w:rsidRPr="00BC0A56">
        <w:rPr>
          <w:rFonts w:asciiTheme="minorHAnsi" w:hAnsiTheme="minorHAnsi" w:cstheme="minorHAnsi"/>
          <w:b/>
          <w:sz w:val="24"/>
          <w:szCs w:val="24"/>
        </w:rPr>
        <w:t>, в</w:t>
      </w:r>
      <w:r w:rsidRPr="008649F6">
        <w:rPr>
          <w:rFonts w:asciiTheme="minorHAnsi" w:hAnsiTheme="minorHAnsi" w:cstheme="minorHAnsi"/>
          <w:b/>
          <w:sz w:val="24"/>
          <w:szCs w:val="24"/>
        </w:rPr>
        <w:t>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D5B8E10" w14:textId="77777777" w:rsidR="00760E9C" w:rsidRDefault="0026005B" w:rsidP="00760E9C">
      <w:pPr>
        <w:pStyle w:val="Default"/>
        <w:spacing w:line="360" w:lineRule="auto"/>
        <w:ind w:left="-851" w:firstLine="709"/>
        <w:jc w:val="both"/>
        <w:rPr>
          <w:rFonts w:asciiTheme="minorHAnsi" w:hAnsiTheme="minorHAnsi" w:cstheme="minorHAnsi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hd w:val="clear" w:color="auto" w:fill="FFFFFF"/>
        </w:rPr>
        <w:t> </w:t>
      </w:r>
      <w:r w:rsidR="00760E9C">
        <w:rPr>
          <w:rFonts w:asciiTheme="minorHAnsi" w:hAnsiTheme="minorHAnsi" w:cstheme="minorHAnsi"/>
          <w:shd w:val="clear" w:color="auto" w:fill="FFFFFF"/>
        </w:rPr>
        <w:t>Акционерное общество «НЛМК-Инжиниринг»</w:t>
      </w:r>
    </w:p>
    <w:p w14:paraId="12F1D826" w14:textId="1FFAFEA7" w:rsidR="0026005B" w:rsidRPr="0029288D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760E9C" w:rsidRPr="00C71879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661B98B2" w:rsidR="00D84957" w:rsidRPr="00760E9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760E9C" w:rsidRP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4826002880</w:t>
      </w:r>
    </w:p>
    <w:p w14:paraId="1189FA8C" w14:textId="2A3AB1DD" w:rsidR="00D84957" w:rsidRPr="00621F65" w:rsidRDefault="00FC1D8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</w:rPr>
      </w:pPr>
      <w:r w:rsidRPr="00621F65">
        <w:rPr>
          <w:b/>
        </w:rPr>
        <w:t>ОГРН</w:t>
      </w:r>
      <w:r w:rsidR="0026005B" w:rsidRPr="00621F65">
        <w:rPr>
          <w:b/>
        </w:rPr>
        <w:t xml:space="preserve"> исполнителя: </w:t>
      </w:r>
      <w:r w:rsidR="00760E9C" w:rsidRP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1024840836074</w:t>
      </w:r>
    </w:p>
    <w:p w14:paraId="5C8FB66E" w14:textId="657A8B5D" w:rsidR="00AF512D" w:rsidRPr="0029288D" w:rsidRDefault="00304B8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760E9C" w:rsidRPr="00760E9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7FC85336" w14:textId="172FBDE1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760E9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04EC01B" w14:textId="7134C721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760E9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5FED490B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760E9C" w:rsidRPr="00760E9C">
        <w:rPr>
          <w:bCs/>
          <w:sz w:val="24"/>
          <w:szCs w:val="24"/>
          <w:shd w:val="clear" w:color="auto" w:fill="FFFFFF"/>
        </w:rPr>
        <w:t>+7 (4742) 77-09-51</w:t>
      </w:r>
    </w:p>
    <w:p w14:paraId="397FAAD8" w14:textId="27EA8655" w:rsidR="0026005B" w:rsidRPr="00760E9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</w:t>
      </w:r>
      <w:r w:rsidRPr="00C71879">
        <w:rPr>
          <w:rFonts w:asciiTheme="minorHAnsi" w:eastAsia="Times New Roman" w:hAnsiTheme="minorHAnsi" w:cstheme="minorHAnsi"/>
          <w:b/>
          <w:bCs/>
          <w:sz w:val="24"/>
          <w:szCs w:val="24"/>
        </w:rPr>
        <w:t>э</w:t>
      </w:r>
      <w:r w:rsidR="00FC1D8B" w:rsidRPr="00C7187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760E9C" w:rsidRPr="00C71879">
          <w:rPr>
            <w:rStyle w:val="ae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78B72F7" w:rsidR="00870F63" w:rsidRPr="002C0CC1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проекта </w:t>
      </w:r>
      <w:r w:rsidR="00333C90" w:rsidRPr="002C0CC1">
        <w:rPr>
          <w:rFonts w:asciiTheme="minorHAnsi" w:hAnsiTheme="minorHAnsi" w:cstheme="minorHAnsi"/>
          <w:sz w:val="24"/>
          <w:szCs w:val="24"/>
        </w:rPr>
        <w:t>«</w:t>
      </w:r>
      <w:r w:rsidR="002C58BF" w:rsidRPr="002C0CC1">
        <w:rPr>
          <w:rFonts w:cstheme="minorHAnsi"/>
          <w:bCs/>
          <w:sz w:val="24"/>
          <w:szCs w:val="24"/>
        </w:rPr>
        <w:t>ПАО «НЛМК».</w:t>
      </w:r>
      <w:r w:rsidR="002C0CC1" w:rsidRPr="002C0CC1">
        <w:rPr>
          <w:rFonts w:cstheme="minorHAnsi"/>
          <w:bCs/>
          <w:sz w:val="24"/>
          <w:szCs w:val="24"/>
        </w:rPr>
        <w:t xml:space="preserve"> </w:t>
      </w:r>
      <w:r w:rsidR="002C0CC1" w:rsidRPr="002C0CC1">
        <w:rPr>
          <w:rFonts w:cstheme="minorHAnsi"/>
          <w:sz w:val="24"/>
          <w:szCs w:val="24"/>
        </w:rPr>
        <w:t>Кислородный цех. Строительство воздухоразделительной установки №20</w:t>
      </w:r>
      <w:r w:rsidR="00333C90" w:rsidRPr="002C0CC1">
        <w:rPr>
          <w:rFonts w:asciiTheme="minorHAnsi" w:hAnsiTheme="minorHAnsi" w:cstheme="minorHAnsi"/>
          <w:sz w:val="24"/>
          <w:szCs w:val="24"/>
        </w:rPr>
        <w:t>»</w:t>
      </w:r>
      <w:r w:rsidR="004569C3" w:rsidRPr="002C0CC1">
        <w:rPr>
          <w:rFonts w:asciiTheme="minorHAnsi" w:hAnsiTheme="minorHAnsi" w:cstheme="minorHAnsi"/>
          <w:sz w:val="24"/>
          <w:szCs w:val="24"/>
        </w:rPr>
        <w:t>.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292D9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A7253A" w:rsidRPr="00A7253A">
        <w:rPr>
          <w:rFonts w:asciiTheme="minorHAnsi" w:hAnsiTheme="minorHAnsi" w:cstheme="minorHAnsi"/>
          <w:sz w:val="24"/>
          <w:szCs w:val="24"/>
          <w:lang w:eastAsia="ru-RU"/>
        </w:rPr>
        <w:t>надежное обеспечение Кислородного цеха продуктами разделения воздуха и исключение риска прекращения подачи кислорода с остановкой выплавки стали и общими потерями производства ПАО «НЛМК».</w:t>
      </w:r>
    </w:p>
    <w:p w14:paraId="45383271" w14:textId="50777E3C" w:rsidR="009B6A68" w:rsidRP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01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08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61E06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2C58BF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9A5595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по 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15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940617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2.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B6A68"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649F6">
        <w:rPr>
          <w:rFonts w:asciiTheme="minorHAnsi" w:hAnsiTheme="minorHAnsi" w:cstheme="minorHAnsi"/>
          <w:sz w:val="24"/>
          <w:szCs w:val="24"/>
        </w:rPr>
        <w:t>28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04</w:t>
      </w:r>
      <w:r w:rsidR="008649F6" w:rsidRPr="005902B6">
        <w:rPr>
          <w:rFonts w:asciiTheme="minorHAnsi" w:hAnsiTheme="minorHAnsi" w:cstheme="minorHAnsi"/>
          <w:sz w:val="24"/>
          <w:szCs w:val="24"/>
        </w:rPr>
        <w:t>-</w:t>
      </w:r>
      <w:r w:rsidR="008649F6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70CD3572" w:rsidR="0026005B" w:rsidRPr="00F827BD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961E06" w:rsidRPr="00F827BD">
        <w:rPr>
          <w:rFonts w:asciiTheme="minorHAnsi" w:hAnsiTheme="minorHAnsi" w:cstheme="minorHAnsi"/>
          <w:sz w:val="24"/>
          <w:szCs w:val="24"/>
        </w:rPr>
        <w:t>«</w:t>
      </w:r>
      <w:r w:rsidR="002C58BF" w:rsidRPr="00F827BD">
        <w:rPr>
          <w:rFonts w:cstheme="minorHAnsi"/>
          <w:bCs/>
          <w:sz w:val="24"/>
          <w:szCs w:val="24"/>
        </w:rPr>
        <w:t xml:space="preserve">ПАО «НЛМК». </w:t>
      </w:r>
      <w:r w:rsidR="00A51332" w:rsidRPr="00F827BD">
        <w:rPr>
          <w:rFonts w:cstheme="minorHAnsi"/>
          <w:sz w:val="24"/>
          <w:szCs w:val="24"/>
        </w:rPr>
        <w:t>Кислородный цех. Строительство воздухоразделительной установки №20</w:t>
      </w:r>
      <w:r w:rsidR="00961E06" w:rsidRPr="00F827BD">
        <w:rPr>
          <w:rFonts w:asciiTheme="minorHAnsi" w:hAnsiTheme="minorHAnsi" w:cstheme="minorHAnsi"/>
          <w:sz w:val="24"/>
          <w:szCs w:val="24"/>
        </w:rPr>
        <w:t>»</w:t>
      </w:r>
      <w:r w:rsidR="00FC1D8B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069B3227" w:rsidR="008649F6" w:rsidRPr="00F827BD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961E06" w:rsidRPr="00F827BD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2C58BF" w:rsidRPr="00F827BD">
        <w:rPr>
          <w:rFonts w:cstheme="minorHAnsi"/>
          <w:bCs/>
          <w:sz w:val="24"/>
          <w:szCs w:val="24"/>
        </w:rPr>
        <w:t xml:space="preserve">ПАО «НЛМК». </w:t>
      </w:r>
      <w:r w:rsidR="00A51332" w:rsidRPr="00F827BD">
        <w:rPr>
          <w:rFonts w:cstheme="minorHAnsi"/>
          <w:sz w:val="24"/>
          <w:szCs w:val="24"/>
        </w:rPr>
        <w:t>Кислородный цех. Строительство воздухоразделительной установки №20</w:t>
      </w:r>
      <w:r w:rsidR="00961E06" w:rsidRPr="00F827BD">
        <w:rPr>
          <w:rFonts w:asciiTheme="minorHAnsi" w:hAnsiTheme="minorHAnsi" w:cstheme="minorHAnsi"/>
          <w:sz w:val="24"/>
          <w:szCs w:val="24"/>
        </w:rPr>
        <w:t>»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>. 7. Время работы: пн.-чт. с 8.30 до 17.30, пт. с 8.30 до 16.30.</w:t>
      </w:r>
    </w:p>
    <w:p w14:paraId="0A15F342" w14:textId="097CE529" w:rsidR="00E31632" w:rsidRPr="005D2EC0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cstheme="minorHAnsi"/>
          <w:sz w:val="24"/>
          <w:szCs w:val="24"/>
        </w:rPr>
        <w:t xml:space="preserve">c 15.01.2024 г. </w:t>
      </w:r>
      <w:r w:rsidR="000C48D1">
        <w:rPr>
          <w:rFonts w:cstheme="minorHAnsi"/>
          <w:sz w:val="24"/>
          <w:szCs w:val="24"/>
        </w:rPr>
        <w:t>п</w:t>
      </w:r>
      <w:r w:rsidR="005252CC" w:rsidRPr="005252CC">
        <w:rPr>
          <w:rFonts w:cstheme="minorHAnsi"/>
          <w:sz w:val="24"/>
          <w:szCs w:val="24"/>
        </w:rPr>
        <w:t xml:space="preserve">о </w:t>
      </w:r>
      <w:r w:rsidR="006161D4">
        <w:rPr>
          <w:rFonts w:cstheme="minorHAnsi"/>
          <w:sz w:val="24"/>
          <w:szCs w:val="24"/>
        </w:rPr>
        <w:t>15</w:t>
      </w:r>
      <w:r w:rsidR="005252CC" w:rsidRPr="005252CC">
        <w:rPr>
          <w:rFonts w:cstheme="minorHAnsi"/>
          <w:sz w:val="24"/>
          <w:szCs w:val="24"/>
        </w:rPr>
        <w:t>.02.2024 г.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71CA1CDA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15.01.2024 г. по 15.02.2024 г.</w:t>
      </w:r>
    </w:p>
    <w:p w14:paraId="714CBFB5" w14:textId="7777777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1 этаж,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0C426785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BC0A56">
        <w:rPr>
          <w:rFonts w:asciiTheme="minorHAnsi" w:hAnsiTheme="minorHAnsi" w:cstheme="minorHAnsi"/>
          <w:sz w:val="24"/>
          <w:szCs w:val="24"/>
        </w:rPr>
        <w:t>Л</w:t>
      </w:r>
      <w:r w:rsidRPr="005902B6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BC0A56">
        <w:rPr>
          <w:rFonts w:asciiTheme="minorHAnsi" w:hAnsiTheme="minorHAnsi" w:cstheme="minorHAnsi"/>
          <w:sz w:val="24"/>
          <w:szCs w:val="24"/>
        </w:rPr>
        <w:t>ок</w:t>
      </w:r>
      <w:bookmarkStart w:id="0" w:name="_GoBack"/>
      <w:bookmarkEnd w:id="0"/>
      <w:r w:rsidR="00BC0A56">
        <w:rPr>
          <w:rFonts w:asciiTheme="minorHAnsi" w:hAnsiTheme="minorHAnsi" w:cstheme="minorHAnsi"/>
          <w:sz w:val="24"/>
          <w:szCs w:val="24"/>
        </w:rPr>
        <w:t>руга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3687514B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15.01.2024 г. по 15.02.2024 г.</w:t>
      </w:r>
      <w:r w:rsid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60515EFB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5252CC"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c 15.01.2024 г. по 15.02.2024 г</w:t>
      </w:r>
      <w:r w:rsidR="00D879E6" w:rsidRPr="00C42286">
        <w:rPr>
          <w:bCs/>
          <w:sz w:val="24"/>
          <w:szCs w:val="24"/>
        </w:rPr>
        <w:t xml:space="preserve">.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14:paraId="7862EEA2" w14:textId="32A32079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5252CC">
        <w:rPr>
          <w:rFonts w:cstheme="minorHAnsi"/>
          <w:sz w:val="24"/>
          <w:szCs w:val="24"/>
        </w:rPr>
        <w:t>c 15.01.2024 г. по 15.02.2024 г.</w:t>
      </w:r>
      <w:r w:rsidRPr="00C42286">
        <w:rPr>
          <w:rFonts w:asciiTheme="minorHAnsi" w:hAnsiTheme="minorHAnsi" w:cstheme="minorHAnsi"/>
          <w:sz w:val="24"/>
          <w:szCs w:val="24"/>
        </w:rPr>
        <w:t xml:space="preserve"> 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46254BA3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961E06" w:rsidRPr="00F827BD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2C58BF" w:rsidRPr="00F827BD">
        <w:rPr>
          <w:rFonts w:cstheme="minorHAnsi"/>
          <w:bCs/>
          <w:sz w:val="24"/>
          <w:szCs w:val="24"/>
        </w:rPr>
        <w:t xml:space="preserve">ПАО «НЛМК». </w:t>
      </w:r>
      <w:r w:rsidR="00A51332" w:rsidRPr="00F827BD">
        <w:rPr>
          <w:rFonts w:cstheme="minorHAnsi"/>
          <w:sz w:val="24"/>
          <w:szCs w:val="24"/>
        </w:rPr>
        <w:t>Кислородный цех. Строительство воздухоразделительной установки №20</w:t>
      </w:r>
      <w:r w:rsidR="00961E06" w:rsidRPr="00F827BD">
        <w:rPr>
          <w:rFonts w:asciiTheme="minorHAnsi" w:hAnsiTheme="minorHAnsi" w:cstheme="minorHAnsi"/>
          <w:sz w:val="24"/>
          <w:szCs w:val="24"/>
        </w:rPr>
        <w:t>»</w:t>
      </w:r>
      <w:r w:rsidR="009B6A68" w:rsidRPr="00F827BD">
        <w:rPr>
          <w:rFonts w:asciiTheme="minorHAnsi" w:hAnsiTheme="minorHAnsi" w:cstheme="minorHAnsi"/>
          <w:sz w:val="24"/>
          <w:szCs w:val="24"/>
        </w:rPr>
        <w:t>,</w:t>
      </w:r>
      <w:r w:rsidR="009B6A68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50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>ул. Пролетарская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8649F6">
        <w:rPr>
          <w:rFonts w:asciiTheme="minorHAnsi" w:hAnsiTheme="minorHAnsi" w:cstheme="minorHAnsi"/>
          <w:sz w:val="24"/>
          <w:szCs w:val="24"/>
        </w:rPr>
        <w:t xml:space="preserve">5, 1 этаж,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>. 7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C48D1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C0CC1"/>
    <w:rsid w:val="002C58BF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3C50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6A68"/>
    <w:rsid w:val="009C66CB"/>
    <w:rsid w:val="009E2EEC"/>
    <w:rsid w:val="009E3B29"/>
    <w:rsid w:val="009E608C"/>
    <w:rsid w:val="00A00250"/>
    <w:rsid w:val="00A00A87"/>
    <w:rsid w:val="00A05151"/>
    <w:rsid w:val="00A07295"/>
    <w:rsid w:val="00A304A1"/>
    <w:rsid w:val="00A37937"/>
    <w:rsid w:val="00A51207"/>
    <w:rsid w:val="00A51332"/>
    <w:rsid w:val="00A55E51"/>
    <w:rsid w:val="00A70474"/>
    <w:rsid w:val="00A7253A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C0A56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5363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35</cp:revision>
  <cp:lastPrinted>2021-02-01T07:20:00Z</cp:lastPrinted>
  <dcterms:created xsi:type="dcterms:W3CDTF">2023-07-07T14:52:00Z</dcterms:created>
  <dcterms:modified xsi:type="dcterms:W3CDTF">2023-12-20T07:05:00Z</dcterms:modified>
</cp:coreProperties>
</file>