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62D" w:rsidRDefault="00B63D91">
      <w:pPr>
        <w:pStyle w:val="30"/>
        <w:shd w:val="clear" w:color="auto" w:fill="auto"/>
        <w:spacing w:line="437" w:lineRule="exact"/>
        <w:ind w:right="20"/>
        <w:jc w:val="center"/>
      </w:pPr>
      <w:r>
        <w:t>Уведомление о проведении общественных обсуждений в форме опроса объекта</w:t>
      </w:r>
      <w:r>
        <w:br/>
        <w:t>общественных обсуждений: проект нормативно-технических и инструктивно-методических</w:t>
      </w:r>
      <w:r>
        <w:br/>
        <w:t>документов в области охраны окружающей среды - проекта постановления Правительства</w:t>
      </w:r>
      <w:r>
        <w:br/>
        <w:t>Липецкой области «О государственном природном зоологическом заказнике</w:t>
      </w:r>
      <w:r>
        <w:br/>
        <w:t>регионального значения «Липецкий», включая предварительные материалы оценки</w:t>
      </w:r>
    </w:p>
    <w:p w:rsidR="00E5662D" w:rsidRDefault="00B63D91">
      <w:pPr>
        <w:pStyle w:val="30"/>
        <w:shd w:val="clear" w:color="auto" w:fill="auto"/>
        <w:spacing w:line="437" w:lineRule="exact"/>
        <w:ind w:right="20"/>
        <w:jc w:val="center"/>
      </w:pPr>
      <w:r>
        <w:t>воздействия на окружающую среду.</w:t>
      </w:r>
    </w:p>
    <w:p w:rsidR="00E5662D" w:rsidRDefault="00B63D91">
      <w:pPr>
        <w:pStyle w:val="30"/>
        <w:shd w:val="clear" w:color="auto" w:fill="auto"/>
        <w:spacing w:line="437" w:lineRule="exact"/>
      </w:pPr>
      <w:r>
        <w:t>Данные заказчика</w:t>
      </w:r>
    </w:p>
    <w:p w:rsidR="00E5662D" w:rsidRDefault="00B63D91">
      <w:pPr>
        <w:pStyle w:val="20"/>
        <w:shd w:val="clear" w:color="auto" w:fill="auto"/>
        <w:spacing w:line="437" w:lineRule="exact"/>
        <w:jc w:val="left"/>
      </w:pPr>
      <w:r>
        <w:rPr>
          <w:rStyle w:val="23"/>
        </w:rPr>
        <w:t xml:space="preserve">Полное наименование заказчика: </w:t>
      </w:r>
      <w:r>
        <w:t>Управление по охране, использованию объектов</w:t>
      </w:r>
    </w:p>
    <w:p w:rsidR="00E5662D" w:rsidRDefault="00B63D91">
      <w:pPr>
        <w:pStyle w:val="20"/>
        <w:shd w:val="clear" w:color="auto" w:fill="auto"/>
        <w:spacing w:line="437" w:lineRule="exact"/>
        <w:jc w:val="left"/>
      </w:pPr>
      <w:r>
        <w:t>животного мира и водных биологических ресурсов Липецкой области</w:t>
      </w:r>
    </w:p>
    <w:p w:rsidR="00E5662D" w:rsidRDefault="00B63D91">
      <w:pPr>
        <w:pStyle w:val="20"/>
        <w:shd w:val="clear" w:color="auto" w:fill="auto"/>
        <w:spacing w:line="437" w:lineRule="exact"/>
        <w:jc w:val="left"/>
      </w:pPr>
      <w:r>
        <w:rPr>
          <w:rStyle w:val="23"/>
        </w:rPr>
        <w:t xml:space="preserve">Краткое наименование заказчика: </w:t>
      </w:r>
      <w:r>
        <w:t>Управление по охране, использованию объектов</w:t>
      </w:r>
    </w:p>
    <w:p w:rsidR="00E5662D" w:rsidRDefault="00B63D91">
      <w:pPr>
        <w:pStyle w:val="20"/>
        <w:shd w:val="clear" w:color="auto" w:fill="auto"/>
        <w:spacing w:line="437" w:lineRule="exact"/>
        <w:jc w:val="left"/>
      </w:pPr>
      <w:r>
        <w:t>животного мира и водных биологических ресурсов Липецкой области</w:t>
      </w:r>
    </w:p>
    <w:p w:rsidR="00E5662D" w:rsidRDefault="00B63D91">
      <w:pPr>
        <w:pStyle w:val="30"/>
        <w:shd w:val="clear" w:color="auto" w:fill="auto"/>
        <w:spacing w:line="437" w:lineRule="exact"/>
      </w:pPr>
      <w:r>
        <w:t xml:space="preserve">ИНН заказчика: </w:t>
      </w:r>
      <w:r>
        <w:rPr>
          <w:rStyle w:val="31"/>
        </w:rPr>
        <w:t>4826046623</w:t>
      </w:r>
    </w:p>
    <w:p w:rsidR="00E5662D" w:rsidRDefault="00B63D91">
      <w:pPr>
        <w:pStyle w:val="30"/>
        <w:shd w:val="clear" w:color="auto" w:fill="auto"/>
        <w:spacing w:line="437" w:lineRule="exact"/>
      </w:pPr>
      <w:r>
        <w:t xml:space="preserve">ОГРН заказчика: </w:t>
      </w:r>
      <w:r>
        <w:rPr>
          <w:rStyle w:val="31"/>
        </w:rPr>
        <w:t>1054800306373</w:t>
      </w:r>
    </w:p>
    <w:p w:rsidR="00E5662D" w:rsidRDefault="00B63D91">
      <w:pPr>
        <w:pStyle w:val="30"/>
        <w:shd w:val="clear" w:color="auto" w:fill="auto"/>
        <w:spacing w:line="437" w:lineRule="exact"/>
      </w:pPr>
      <w:r>
        <w:t xml:space="preserve">Город: </w:t>
      </w:r>
      <w:r>
        <w:rPr>
          <w:rStyle w:val="31"/>
        </w:rPr>
        <w:t>Липецк</w:t>
      </w:r>
    </w:p>
    <w:p w:rsidR="00EA31C5" w:rsidRDefault="00B63D91">
      <w:pPr>
        <w:pStyle w:val="20"/>
        <w:shd w:val="clear" w:color="auto" w:fill="auto"/>
        <w:spacing w:line="437" w:lineRule="exact"/>
        <w:jc w:val="left"/>
      </w:pPr>
      <w:r>
        <w:rPr>
          <w:rStyle w:val="23"/>
        </w:rPr>
        <w:t xml:space="preserve">Индекс, улица, дом, строение, корпус: </w:t>
      </w:r>
      <w:r>
        <w:t xml:space="preserve">398017, г. Липецк, ул. П. Осипенко, д.14 </w:t>
      </w:r>
    </w:p>
    <w:p w:rsidR="00E5662D" w:rsidRDefault="00B63D91">
      <w:pPr>
        <w:pStyle w:val="20"/>
        <w:shd w:val="clear" w:color="auto" w:fill="auto"/>
        <w:spacing w:line="437" w:lineRule="exact"/>
        <w:jc w:val="left"/>
      </w:pPr>
      <w:r>
        <w:rPr>
          <w:rStyle w:val="23"/>
        </w:rPr>
        <w:t xml:space="preserve">ФИО (контактное лицо): </w:t>
      </w:r>
      <w:r>
        <w:t xml:space="preserve">Филипченко Светлана Геннадьевна </w:t>
      </w:r>
      <w:r>
        <w:rPr>
          <w:rStyle w:val="23"/>
        </w:rPr>
        <w:t xml:space="preserve">Номер телефона: </w:t>
      </w:r>
      <w:r>
        <w:t>+7 (4742) 22-00-24</w:t>
      </w:r>
    </w:p>
    <w:p w:rsidR="00E5662D" w:rsidRDefault="00B63D91">
      <w:pPr>
        <w:pStyle w:val="30"/>
        <w:shd w:val="clear" w:color="auto" w:fill="auto"/>
        <w:spacing w:line="437" w:lineRule="exact"/>
      </w:pPr>
      <w:r>
        <w:t>Адрес электронная почта:</w:t>
      </w:r>
      <w:hyperlink r:id="rId7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 w:bidi="en-US"/>
          </w:rPr>
          <w:t>SitnikovaSG</w:t>
        </w:r>
        <w:r w:rsidRPr="000750DD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admlr</w:t>
        </w:r>
        <w:r w:rsidRPr="000750D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lipetsk</w:t>
        </w:r>
        <w:r w:rsidRPr="000750D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0750DD">
        <w:rPr>
          <w:lang w:eastAsia="en-US" w:bidi="en-US"/>
        </w:rPr>
        <w:t xml:space="preserve">, </w:t>
      </w:r>
      <w:hyperlink r:id="rId8" w:history="1">
        <w:r>
          <w:rPr>
            <w:rStyle w:val="a3"/>
            <w:lang w:val="en-US" w:eastAsia="en-US" w:bidi="en-US"/>
          </w:rPr>
          <w:t>upoh</w:t>
        </w:r>
        <w:r w:rsidRPr="000750DD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admlr</w:t>
        </w:r>
        <w:r w:rsidRPr="000750D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lipetsk</w:t>
        </w:r>
        <w:r w:rsidRPr="000750D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0750DD">
        <w:rPr>
          <w:lang w:eastAsia="en-US" w:bidi="en-US"/>
        </w:rPr>
        <w:t xml:space="preserve"> </w:t>
      </w:r>
      <w:r>
        <w:t>Данные исполнителя</w:t>
      </w:r>
    </w:p>
    <w:p w:rsidR="00E5662D" w:rsidRDefault="00B63D91">
      <w:pPr>
        <w:pStyle w:val="20"/>
        <w:shd w:val="clear" w:color="auto" w:fill="auto"/>
        <w:spacing w:line="437" w:lineRule="exact"/>
        <w:jc w:val="left"/>
      </w:pPr>
      <w:r>
        <w:rPr>
          <w:rStyle w:val="23"/>
        </w:rPr>
        <w:t xml:space="preserve">Полное наименование исполнителя: </w:t>
      </w:r>
      <w:r>
        <w:t>Общество с ограниченной ответственностью «Развитие - Липецк»</w:t>
      </w:r>
    </w:p>
    <w:p w:rsidR="00E5662D" w:rsidRDefault="00B63D91">
      <w:pPr>
        <w:pStyle w:val="30"/>
        <w:shd w:val="clear" w:color="auto" w:fill="auto"/>
        <w:spacing w:line="437" w:lineRule="exact"/>
      </w:pPr>
      <w:r>
        <w:t xml:space="preserve">Краткое наименование исполнителя: </w:t>
      </w:r>
      <w:r>
        <w:rPr>
          <w:rStyle w:val="31"/>
        </w:rPr>
        <w:t>ООО «Развитие - Липецк»</w:t>
      </w:r>
    </w:p>
    <w:p w:rsidR="00E5662D" w:rsidRDefault="00B63D91">
      <w:pPr>
        <w:pStyle w:val="30"/>
        <w:shd w:val="clear" w:color="auto" w:fill="auto"/>
        <w:spacing w:line="437" w:lineRule="exact"/>
      </w:pPr>
      <w:r>
        <w:t xml:space="preserve">ИНН исполнителя: </w:t>
      </w:r>
      <w:r>
        <w:rPr>
          <w:rStyle w:val="31"/>
        </w:rPr>
        <w:t xml:space="preserve">4802004021 </w:t>
      </w:r>
      <w:r>
        <w:t xml:space="preserve">ОГРН исполнителя: </w:t>
      </w:r>
      <w:r>
        <w:rPr>
          <w:rStyle w:val="31"/>
        </w:rPr>
        <w:t xml:space="preserve">1164827065622 </w:t>
      </w:r>
      <w:r>
        <w:t xml:space="preserve">Город: </w:t>
      </w:r>
      <w:r>
        <w:rPr>
          <w:rStyle w:val="31"/>
        </w:rPr>
        <w:t>Липецк</w:t>
      </w:r>
    </w:p>
    <w:p w:rsidR="00E5662D" w:rsidRDefault="00B63D91">
      <w:pPr>
        <w:pStyle w:val="20"/>
        <w:shd w:val="clear" w:color="auto" w:fill="auto"/>
        <w:spacing w:line="437" w:lineRule="exact"/>
        <w:jc w:val="left"/>
      </w:pPr>
      <w:r>
        <w:rPr>
          <w:rStyle w:val="23"/>
        </w:rPr>
        <w:t xml:space="preserve">Индекс, улица, дом, строение, корпус: </w:t>
      </w:r>
      <w:r>
        <w:t>398059, Липецкая область, г. Липецк, ул. Октябрьская, д. 32, помещ. 3</w:t>
      </w:r>
    </w:p>
    <w:p w:rsidR="00E5662D" w:rsidRDefault="00B63D91">
      <w:pPr>
        <w:pStyle w:val="20"/>
        <w:shd w:val="clear" w:color="auto" w:fill="auto"/>
        <w:spacing w:line="437" w:lineRule="exact"/>
        <w:jc w:val="left"/>
      </w:pPr>
      <w:r>
        <w:rPr>
          <w:rStyle w:val="23"/>
        </w:rPr>
        <w:t xml:space="preserve">ФИО (контактное лицо): </w:t>
      </w:r>
      <w:r>
        <w:t>Сарычев Владимир Семенович</w:t>
      </w:r>
    </w:p>
    <w:p w:rsidR="00E5662D" w:rsidRDefault="00B63D91">
      <w:pPr>
        <w:pStyle w:val="20"/>
        <w:shd w:val="clear" w:color="auto" w:fill="auto"/>
        <w:spacing w:line="437" w:lineRule="exact"/>
        <w:jc w:val="left"/>
      </w:pPr>
      <w:r>
        <w:rPr>
          <w:rStyle w:val="23"/>
        </w:rPr>
        <w:t xml:space="preserve">Номер телефона: </w:t>
      </w:r>
      <w:r>
        <w:t>+7 904 296 71 38</w:t>
      </w:r>
    </w:p>
    <w:p w:rsidR="00E5662D" w:rsidRDefault="00B63D91">
      <w:pPr>
        <w:pStyle w:val="30"/>
        <w:shd w:val="clear" w:color="auto" w:fill="auto"/>
        <w:spacing w:line="437" w:lineRule="exact"/>
      </w:pPr>
      <w:r>
        <w:t xml:space="preserve">Адрес электронная почта: </w:t>
      </w:r>
      <w:hyperlink r:id="rId9" w:history="1">
        <w:r>
          <w:rPr>
            <w:rStyle w:val="a3"/>
            <w:lang w:val="en-US" w:eastAsia="en-US" w:bidi="en-US"/>
          </w:rPr>
          <w:t>vssar</w:t>
        </w:r>
        <w:r w:rsidRPr="000750DD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yandex</w:t>
        </w:r>
        <w:r w:rsidRPr="000750D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E5662D" w:rsidRDefault="00B63D91">
      <w:pPr>
        <w:pStyle w:val="20"/>
        <w:shd w:val="clear" w:color="auto" w:fill="auto"/>
        <w:spacing w:line="437" w:lineRule="exact"/>
        <w:jc w:val="left"/>
      </w:pPr>
      <w:r>
        <w:rPr>
          <w:rStyle w:val="23"/>
        </w:rPr>
        <w:t xml:space="preserve">Данные планируемой (намечаемой) хозяйственной и иной деятельности Наименование: </w:t>
      </w:r>
      <w:r>
        <w:t>проект нормативно-технических и инструктивно-методических документов в области охраны окружающей среды - проекта постановления Правительства Липецкой области «О государственном природном зоологическом заказнике регионального значения</w:t>
      </w:r>
    </w:p>
    <w:p w:rsidR="00E5662D" w:rsidRDefault="00B63D91">
      <w:pPr>
        <w:pStyle w:val="20"/>
        <w:shd w:val="clear" w:color="auto" w:fill="auto"/>
        <w:spacing w:line="437" w:lineRule="exact"/>
        <w:jc w:val="both"/>
      </w:pPr>
      <w:r>
        <w:t>«Липецкий», включая предварительные материалы оценки воздействия на окружающую среду.</w:t>
      </w:r>
    </w:p>
    <w:p w:rsidR="00E5662D" w:rsidRDefault="00B63D91">
      <w:pPr>
        <w:pStyle w:val="27"/>
        <w:keepNext/>
        <w:keepLines/>
        <w:shd w:val="clear" w:color="auto" w:fill="auto"/>
      </w:pPr>
      <w:bookmarkStart w:id="0" w:name="bookmark1"/>
      <w:r>
        <w:lastRenderedPageBreak/>
        <w:t xml:space="preserve">Место реализации: </w:t>
      </w:r>
      <w:r>
        <w:rPr>
          <w:rStyle w:val="28"/>
        </w:rPr>
        <w:t>г. Липецк</w:t>
      </w:r>
      <w:bookmarkEnd w:id="0"/>
    </w:p>
    <w:p w:rsidR="00E5662D" w:rsidRDefault="00B63D91">
      <w:pPr>
        <w:pStyle w:val="20"/>
        <w:shd w:val="clear" w:color="auto" w:fill="auto"/>
        <w:spacing w:line="437" w:lineRule="exact"/>
        <w:jc w:val="both"/>
      </w:pPr>
      <w:r>
        <w:rPr>
          <w:rStyle w:val="23"/>
        </w:rPr>
        <w:t xml:space="preserve">Цель осуществления: </w:t>
      </w:r>
      <w:r>
        <w:t>установление функциональных зон заказника с учетом расположения объектов ресурсоснабжающих и градообразующих предприятий, домовладений, а также развития зон рекреационно-туристической, санаторно-курортной и сельскохозяйственной деятельности.</w:t>
      </w:r>
    </w:p>
    <w:p w:rsidR="00E5662D" w:rsidRDefault="00B63D91">
      <w:pPr>
        <w:pStyle w:val="27"/>
        <w:keepNext/>
        <w:keepLines/>
        <w:shd w:val="clear" w:color="auto" w:fill="auto"/>
        <w:jc w:val="left"/>
      </w:pPr>
      <w:bookmarkStart w:id="1" w:name="bookmark2"/>
      <w:r>
        <w:t xml:space="preserve">Сроки проведения оценки воздействия на окружающую среду: </w:t>
      </w:r>
      <w:r>
        <w:rPr>
          <w:rStyle w:val="28"/>
        </w:rPr>
        <w:t xml:space="preserve">28.04.2023 по 27.05.2023 </w:t>
      </w:r>
      <w:r>
        <w:t>Данные уполномоченного органа, ответственного за организацию и проведение общественных обсуждений</w:t>
      </w:r>
      <w:bookmarkEnd w:id="1"/>
    </w:p>
    <w:p w:rsidR="00E5662D" w:rsidRDefault="00B63D91">
      <w:pPr>
        <w:pStyle w:val="20"/>
        <w:shd w:val="clear" w:color="auto" w:fill="auto"/>
        <w:spacing w:line="437" w:lineRule="exact"/>
        <w:jc w:val="both"/>
      </w:pPr>
      <w:r>
        <w:rPr>
          <w:rStyle w:val="23"/>
        </w:rPr>
        <w:t xml:space="preserve">Наименование: </w:t>
      </w:r>
      <w:r>
        <w:t>Департамент развития территории администрации г. Липецка</w:t>
      </w:r>
    </w:p>
    <w:p w:rsidR="00E5662D" w:rsidRDefault="00B63D91">
      <w:pPr>
        <w:pStyle w:val="27"/>
        <w:keepNext/>
        <w:keepLines/>
        <w:shd w:val="clear" w:color="auto" w:fill="auto"/>
      </w:pPr>
      <w:bookmarkStart w:id="2" w:name="bookmark3"/>
      <w:r>
        <w:t xml:space="preserve">Адрес места нахождения и фактический адрес: </w:t>
      </w:r>
      <w:r>
        <w:rPr>
          <w:rStyle w:val="28"/>
        </w:rPr>
        <w:t>398001, г. Липецк, ул. Советская, 68</w:t>
      </w:r>
      <w:bookmarkEnd w:id="2"/>
    </w:p>
    <w:p w:rsidR="00E5662D" w:rsidRDefault="00B63D91">
      <w:pPr>
        <w:pStyle w:val="27"/>
        <w:keepNext/>
        <w:keepLines/>
        <w:shd w:val="clear" w:color="auto" w:fill="auto"/>
      </w:pPr>
      <w:bookmarkStart w:id="3" w:name="bookmark4"/>
      <w:r>
        <w:t xml:space="preserve">Контактный телефон: </w:t>
      </w:r>
      <w:r>
        <w:rPr>
          <w:rStyle w:val="28"/>
        </w:rPr>
        <w:t>+7 (4742) 22-13-30</w:t>
      </w:r>
      <w:bookmarkEnd w:id="3"/>
    </w:p>
    <w:p w:rsidR="00E5662D" w:rsidRDefault="00B63D91">
      <w:pPr>
        <w:pStyle w:val="27"/>
        <w:keepNext/>
        <w:keepLines/>
        <w:shd w:val="clear" w:color="auto" w:fill="auto"/>
      </w:pPr>
      <w:bookmarkStart w:id="4" w:name="bookmark5"/>
      <w:r>
        <w:t>Адрес электронной почты, факс:</w:t>
      </w:r>
      <w:hyperlink r:id="rId10" w:history="1">
        <w:r>
          <w:rPr>
            <w:rStyle w:val="a3"/>
          </w:rPr>
          <w:t xml:space="preserve"> </w:t>
        </w:r>
        <w:r>
          <w:rPr>
            <w:rStyle w:val="a3"/>
            <w:b w:val="0"/>
            <w:bCs w:val="0"/>
          </w:rPr>
          <w:t>depterr@lipetskcity.ru</w:t>
        </w:r>
        <w:bookmarkEnd w:id="4"/>
      </w:hyperlink>
    </w:p>
    <w:p w:rsidR="00E5662D" w:rsidRDefault="00B63D91">
      <w:pPr>
        <w:pStyle w:val="20"/>
        <w:shd w:val="clear" w:color="auto" w:fill="auto"/>
        <w:spacing w:line="437" w:lineRule="exact"/>
        <w:jc w:val="both"/>
      </w:pPr>
      <w:r>
        <w:rPr>
          <w:rStyle w:val="23"/>
        </w:rPr>
        <w:t xml:space="preserve">ФИО (контактное лицо): </w:t>
      </w:r>
      <w:r>
        <w:t>Гладышев Юрий Анатольевич</w:t>
      </w:r>
    </w:p>
    <w:p w:rsidR="00E5662D" w:rsidRDefault="00B63D91">
      <w:pPr>
        <w:pStyle w:val="20"/>
        <w:shd w:val="clear" w:color="auto" w:fill="auto"/>
        <w:spacing w:line="437" w:lineRule="exact"/>
        <w:jc w:val="both"/>
      </w:pPr>
      <w:r>
        <w:rPr>
          <w:rStyle w:val="23"/>
        </w:rPr>
        <w:t xml:space="preserve">Номер телефона: </w:t>
      </w:r>
      <w:r>
        <w:t>+7 (4742) 43-17-20</w:t>
      </w:r>
    </w:p>
    <w:p w:rsidR="00E5662D" w:rsidRDefault="00B63D91">
      <w:pPr>
        <w:pStyle w:val="27"/>
        <w:keepNext/>
        <w:keepLines/>
        <w:shd w:val="clear" w:color="auto" w:fill="auto"/>
      </w:pPr>
      <w:bookmarkStart w:id="5" w:name="bookmark6"/>
      <w:r>
        <w:t>Адрес электронной почты:</w:t>
      </w:r>
      <w:hyperlink r:id="rId11" w:history="1">
        <w:r>
          <w:rPr>
            <w:rStyle w:val="a3"/>
          </w:rPr>
          <w:t xml:space="preserve"> </w:t>
        </w:r>
        <w:r>
          <w:rPr>
            <w:rStyle w:val="a3"/>
            <w:b w:val="0"/>
            <w:bCs w:val="0"/>
          </w:rPr>
          <w:t>levokr@lipetskcity.ru</w:t>
        </w:r>
        <w:bookmarkEnd w:id="5"/>
      </w:hyperlink>
    </w:p>
    <w:p w:rsidR="00E5662D" w:rsidRDefault="00B63D91">
      <w:pPr>
        <w:pStyle w:val="27"/>
        <w:keepNext/>
        <w:keepLines/>
        <w:shd w:val="clear" w:color="auto" w:fill="auto"/>
      </w:pPr>
      <w:bookmarkStart w:id="6" w:name="bookmark7"/>
      <w:r>
        <w:t>Данные объекта общественных обсуждений</w:t>
      </w:r>
      <w:bookmarkEnd w:id="6"/>
    </w:p>
    <w:p w:rsidR="00E5662D" w:rsidRDefault="00B63D91">
      <w:pPr>
        <w:pStyle w:val="20"/>
        <w:shd w:val="clear" w:color="auto" w:fill="auto"/>
        <w:spacing w:line="437" w:lineRule="exact"/>
        <w:jc w:val="both"/>
      </w:pPr>
      <w:r>
        <w:rPr>
          <w:rStyle w:val="23"/>
        </w:rPr>
        <w:t xml:space="preserve">Объект общественных обсуждений: </w:t>
      </w:r>
      <w:r>
        <w:t>проект нормативно-технических и инструктивно</w:t>
      </w:r>
      <w:r>
        <w:softHyphen/>
        <w:t>методических документов в области охраны окружающей среды - проекта постановления Правительства Липецкой области «О государственном природном зоологическом заказнике регионального значения «Липецкий», включая предварительные материалы оценки воздействия на окружающую среду.</w:t>
      </w:r>
    </w:p>
    <w:p w:rsidR="00E5662D" w:rsidRDefault="00B63D91">
      <w:pPr>
        <w:pStyle w:val="20"/>
        <w:shd w:val="clear" w:color="auto" w:fill="auto"/>
        <w:spacing w:line="437" w:lineRule="exact"/>
        <w:jc w:val="both"/>
      </w:pPr>
      <w:r>
        <w:rPr>
          <w:rStyle w:val="23"/>
        </w:rPr>
        <w:t xml:space="preserve">Место доступности объекта общественного обсуждения: </w:t>
      </w:r>
      <w:r>
        <w:t>проект нормативно-технических и инструктивно-методических документов в области охраны окружающей среды - проекта постановления Правительства Липецкой области «О государственном природном зоологическом заказнике регионального значения «Липецкий», включая предварительные материалы оценки воздействия на окружающую среду, опросные листы и журнал приема учета замечаний и предложений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:rsidR="00E5662D" w:rsidRDefault="00B63D91">
      <w:pPr>
        <w:pStyle w:val="27"/>
        <w:keepNext/>
        <w:keepLines/>
        <w:shd w:val="clear" w:color="auto" w:fill="auto"/>
      </w:pPr>
      <w:bookmarkStart w:id="7" w:name="bookmark8"/>
      <w:r>
        <w:t xml:space="preserve">Сроки доступности объекта общественного обсуждения, а также журналов учета замечаний и предложений общественности: </w:t>
      </w:r>
      <w:r>
        <w:rPr>
          <w:rStyle w:val="28"/>
          <w:lang w:val="en-US" w:eastAsia="en-US" w:bidi="en-US"/>
        </w:rPr>
        <w:t>c</w:t>
      </w:r>
      <w:r w:rsidRPr="000750DD">
        <w:rPr>
          <w:rStyle w:val="28"/>
          <w:lang w:eastAsia="en-US" w:bidi="en-US"/>
        </w:rPr>
        <w:t xml:space="preserve"> </w:t>
      </w:r>
      <w:r>
        <w:rPr>
          <w:rStyle w:val="28"/>
        </w:rPr>
        <w:t>28.04.2023 г. до 06.06.2023 г.</w:t>
      </w:r>
      <w:bookmarkEnd w:id="7"/>
    </w:p>
    <w:p w:rsidR="00E5662D" w:rsidRDefault="00B63D91">
      <w:pPr>
        <w:pStyle w:val="27"/>
        <w:keepNext/>
        <w:keepLines/>
        <w:shd w:val="clear" w:color="auto" w:fill="auto"/>
        <w:ind w:right="3760"/>
        <w:jc w:val="left"/>
      </w:pPr>
      <w:bookmarkStart w:id="8" w:name="bookmark9"/>
      <w:r>
        <w:t xml:space="preserve">Форма проведения общественного обсуждения: </w:t>
      </w:r>
      <w:r>
        <w:rPr>
          <w:rStyle w:val="28"/>
        </w:rPr>
        <w:t xml:space="preserve">опрос </w:t>
      </w:r>
      <w:r>
        <w:t xml:space="preserve">Сроки проведения: </w:t>
      </w:r>
      <w:r>
        <w:rPr>
          <w:rStyle w:val="28"/>
          <w:lang w:val="en-US" w:eastAsia="en-US" w:bidi="en-US"/>
        </w:rPr>
        <w:t>c</w:t>
      </w:r>
      <w:r w:rsidRPr="000750DD">
        <w:rPr>
          <w:rStyle w:val="28"/>
          <w:lang w:eastAsia="en-US" w:bidi="en-US"/>
        </w:rPr>
        <w:t xml:space="preserve"> </w:t>
      </w:r>
      <w:r>
        <w:rPr>
          <w:rStyle w:val="28"/>
        </w:rPr>
        <w:t>28.04.2023 г. по 27.05.2023 г.</w:t>
      </w:r>
      <w:bookmarkEnd w:id="8"/>
    </w:p>
    <w:p w:rsidR="00E5662D" w:rsidRDefault="00B63D91">
      <w:pPr>
        <w:pStyle w:val="20"/>
        <w:shd w:val="clear" w:color="auto" w:fill="auto"/>
        <w:spacing w:line="437" w:lineRule="exact"/>
        <w:jc w:val="both"/>
      </w:pPr>
      <w:r>
        <w:rPr>
          <w:rStyle w:val="23"/>
        </w:rPr>
        <w:t xml:space="preserve">Место размещения и сбора опросных листов, в том числе в электронном виде: </w:t>
      </w:r>
      <w:r>
        <w:t xml:space="preserve">опросные </w:t>
      </w:r>
      <w:r>
        <w:lastRenderedPageBreak/>
        <w:t xml:space="preserve">листы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 - чт. с 8.30 до 17.30, пт. с 8.30 до 16.30, управление по охране, использованию объктов животного мира и водных биологических ресурсов Липецкой области, </w:t>
      </w:r>
      <w:hyperlink r:id="rId12" w:history="1">
        <w:r>
          <w:rPr>
            <w:rStyle w:val="a3"/>
            <w:lang w:val="en-US" w:eastAsia="en-US" w:bidi="en-US"/>
          </w:rPr>
          <w:t>http</w:t>
        </w:r>
        <w:r w:rsidRPr="000750DD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ohotnadzor</w:t>
        </w:r>
        <w:r w:rsidRPr="000750DD">
          <w:rPr>
            <w:rStyle w:val="a3"/>
            <w:lang w:eastAsia="en-US" w:bidi="en-US"/>
          </w:rPr>
          <w:t>48.</w:t>
        </w:r>
        <w:r>
          <w:rPr>
            <w:rStyle w:val="a3"/>
            <w:lang w:val="en-US" w:eastAsia="en-US" w:bidi="en-US"/>
          </w:rPr>
          <w:t>ru</w:t>
        </w:r>
        <w:r w:rsidRPr="000750DD">
          <w:rPr>
            <w:rStyle w:val="a3"/>
            <w:lang w:eastAsia="en-US" w:bidi="en-US"/>
          </w:rPr>
          <w:t>/</w:t>
        </w:r>
      </w:hyperlink>
      <w:r w:rsidRPr="000750DD">
        <w:rPr>
          <w:lang w:eastAsia="en-US" w:bidi="en-US"/>
        </w:rPr>
        <w:t>.</w:t>
      </w:r>
    </w:p>
    <w:p w:rsidR="00E5662D" w:rsidRDefault="00B63D91">
      <w:pPr>
        <w:pStyle w:val="20"/>
        <w:shd w:val="clear" w:color="auto" w:fill="auto"/>
        <w:spacing w:line="437" w:lineRule="exact"/>
        <w:jc w:val="both"/>
      </w:pPr>
      <w:r>
        <w:t xml:space="preserve">В электронном варианте опросной лист будет доступен на официальном сайте администрации г. Липецка - </w:t>
      </w:r>
      <w:r>
        <w:rPr>
          <w:lang w:val="en-US" w:eastAsia="en-US" w:bidi="en-US"/>
        </w:rPr>
        <w:t>http</w:t>
      </w:r>
      <w:r w:rsidRPr="000750DD">
        <w:rPr>
          <w:lang w:eastAsia="en-US" w:bidi="en-US"/>
        </w:rPr>
        <w:t>://</w:t>
      </w:r>
      <w:hyperlink r:id="rId13" w:history="1">
        <w:r w:rsidRPr="000750DD">
          <w:rPr>
            <w:rStyle w:val="a3"/>
            <w:lang w:eastAsia="en-US" w:bidi="en-US"/>
          </w:rPr>
          <w:t xml:space="preserve"> </w:t>
        </w:r>
        <w:r>
          <w:rPr>
            <w:rStyle w:val="a3"/>
          </w:rPr>
          <w:t>https://lipetskcity.ru</w:t>
        </w:r>
      </w:hyperlink>
      <w:r w:rsidRPr="000750DD">
        <w:rPr>
          <w:lang w:eastAsia="en-US" w:bidi="en-US"/>
        </w:rPr>
        <w:t xml:space="preserve">: </w:t>
      </w:r>
      <w:r>
        <w:t>Главная / Новости Левобережного округа.</w:t>
      </w:r>
    </w:p>
    <w:p w:rsidR="00E5662D" w:rsidRDefault="00B63D91">
      <w:pPr>
        <w:pStyle w:val="27"/>
        <w:keepNext/>
        <w:keepLines/>
        <w:shd w:val="clear" w:color="auto" w:fill="auto"/>
      </w:pPr>
      <w:bookmarkStart w:id="9" w:name="bookmark10"/>
      <w:r>
        <w:t>Форма и место представления замечаний и предложений:</w:t>
      </w:r>
      <w:bookmarkEnd w:id="9"/>
    </w:p>
    <w:p w:rsidR="00E5662D" w:rsidRDefault="00B63D91">
      <w:pPr>
        <w:pStyle w:val="20"/>
        <w:numPr>
          <w:ilvl w:val="0"/>
          <w:numId w:val="2"/>
        </w:numPr>
        <w:shd w:val="clear" w:color="auto" w:fill="auto"/>
        <w:tabs>
          <w:tab w:val="left" w:pos="1568"/>
        </w:tabs>
        <w:spacing w:line="437" w:lineRule="exact"/>
        <w:ind w:firstLine="760"/>
        <w:jc w:val="both"/>
      </w:pPr>
      <w:r>
        <w:t xml:space="preserve">В письменном виде в составе опросного листа. Заполненные опросные листы принимаются </w:t>
      </w:r>
      <w:r>
        <w:rPr>
          <w:lang w:val="en-US" w:eastAsia="en-US" w:bidi="en-US"/>
        </w:rPr>
        <w:t>c</w:t>
      </w:r>
      <w:r w:rsidRPr="000750DD">
        <w:rPr>
          <w:lang w:eastAsia="en-US" w:bidi="en-US"/>
        </w:rPr>
        <w:t xml:space="preserve"> </w:t>
      </w:r>
      <w:r>
        <w:t>2</w:t>
      </w:r>
      <w:r w:rsidR="00C15557">
        <w:t>8</w:t>
      </w:r>
      <w:r>
        <w:t>.04.2023 по 2</w:t>
      </w:r>
      <w:r w:rsidR="00C15557">
        <w:t>7</w:t>
      </w:r>
      <w:bookmarkStart w:id="10" w:name="_GoBack"/>
      <w:bookmarkEnd w:id="10"/>
      <w:r>
        <w:t>.05.2023 любым удобным способом (личным или почтовым обращением)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:rsidR="00E5662D" w:rsidRDefault="00B63D91">
      <w:pPr>
        <w:pStyle w:val="20"/>
        <w:shd w:val="clear" w:color="auto" w:fill="auto"/>
        <w:spacing w:line="437" w:lineRule="exact"/>
        <w:ind w:firstLine="760"/>
        <w:jc w:val="both"/>
      </w:pPr>
      <w:r>
        <w:t>В электронном виде, по адресу электронной почты:</w:t>
      </w:r>
      <w:hyperlink r:id="rId14" w:history="1">
        <w:r>
          <w:rPr>
            <w:rStyle w:val="a3"/>
          </w:rPr>
          <w:t xml:space="preserve"> levokr@lipetskcity.ru</w:t>
        </w:r>
      </w:hyperlink>
      <w:r w:rsidRPr="000750DD">
        <w:rPr>
          <w:rStyle w:val="2a"/>
          <w:lang w:val="ru-RU"/>
        </w:rPr>
        <w:t>.</w:t>
      </w:r>
      <w:r w:rsidRPr="000750DD">
        <w:rPr>
          <w:rStyle w:val="2b"/>
          <w:lang w:val="ru-RU"/>
        </w:rPr>
        <w:t xml:space="preserve"> </w:t>
      </w:r>
      <w:r>
        <w:t xml:space="preserve">Кроме того, опросной лист можно направить в адрес Управления по охране, использованию объектов животного мира и водных биологических ресурсов Липецкой области электронным сообщением, адрес электронной почты: </w:t>
      </w:r>
      <w:hyperlink r:id="rId15" w:history="1">
        <w:r>
          <w:rPr>
            <w:rStyle w:val="a3"/>
            <w:lang w:val="en-US" w:eastAsia="en-US" w:bidi="en-US"/>
          </w:rPr>
          <w:t>upoh</w:t>
        </w:r>
        <w:r w:rsidRPr="000750DD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admlr</w:t>
        </w:r>
        <w:r w:rsidRPr="000750D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lipetsk</w:t>
        </w:r>
        <w:r w:rsidRPr="000750D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0750DD">
        <w:rPr>
          <w:rStyle w:val="23"/>
          <w:lang w:eastAsia="en-US" w:bidi="en-US"/>
        </w:rPr>
        <w:t>.</w:t>
      </w:r>
    </w:p>
    <w:p w:rsidR="00E5662D" w:rsidRDefault="00B63D91">
      <w:pPr>
        <w:pStyle w:val="20"/>
        <w:numPr>
          <w:ilvl w:val="0"/>
          <w:numId w:val="2"/>
        </w:numPr>
        <w:shd w:val="clear" w:color="auto" w:fill="auto"/>
        <w:tabs>
          <w:tab w:val="left" w:pos="1568"/>
        </w:tabs>
        <w:spacing w:line="437" w:lineRule="exact"/>
        <w:ind w:firstLine="760"/>
        <w:jc w:val="both"/>
      </w:pPr>
      <w:r>
        <w:t xml:space="preserve">В письменном виде через журнал учета замечаний и предложений в течение всего срока проведения общественных обсуждений </w:t>
      </w:r>
      <w:r>
        <w:rPr>
          <w:lang w:val="en-US" w:eastAsia="en-US" w:bidi="en-US"/>
        </w:rPr>
        <w:t>c</w:t>
      </w:r>
      <w:r w:rsidRPr="000750DD">
        <w:rPr>
          <w:lang w:eastAsia="en-US" w:bidi="en-US"/>
        </w:rPr>
        <w:t xml:space="preserve"> </w:t>
      </w:r>
      <w:r>
        <w:t>2</w:t>
      </w:r>
      <w:r w:rsidR="00C15557">
        <w:t>8</w:t>
      </w:r>
      <w:r>
        <w:t xml:space="preserve">.04.2023 по </w:t>
      </w:r>
      <w:r w:rsidR="00C15557">
        <w:t xml:space="preserve">06.06.05.2023 </w:t>
      </w:r>
      <w:r>
        <w:t xml:space="preserve"> и в течение 10 календарных дней после окончания срока общественных обсуждений.</w:t>
      </w:r>
    </w:p>
    <w:p w:rsidR="00E5662D" w:rsidRDefault="00B63D91">
      <w:pPr>
        <w:pStyle w:val="20"/>
        <w:numPr>
          <w:ilvl w:val="0"/>
          <w:numId w:val="2"/>
        </w:numPr>
        <w:shd w:val="clear" w:color="auto" w:fill="auto"/>
        <w:tabs>
          <w:tab w:val="left" w:pos="1568"/>
        </w:tabs>
        <w:spacing w:line="437" w:lineRule="exact"/>
        <w:ind w:firstLine="760"/>
        <w:jc w:val="both"/>
      </w:pPr>
      <w:r>
        <w:t xml:space="preserve">В электронном виде в течение всего срока проведения общественных обсуждений </w:t>
      </w:r>
      <w:r>
        <w:rPr>
          <w:lang w:val="en-US" w:eastAsia="en-US" w:bidi="en-US"/>
        </w:rPr>
        <w:t>c</w:t>
      </w:r>
      <w:r w:rsidRPr="000750DD">
        <w:rPr>
          <w:lang w:eastAsia="en-US" w:bidi="en-US"/>
        </w:rPr>
        <w:t xml:space="preserve"> </w:t>
      </w:r>
      <w:r>
        <w:t>2</w:t>
      </w:r>
      <w:r w:rsidR="00C15557">
        <w:t>8</w:t>
      </w:r>
      <w:r>
        <w:t xml:space="preserve">.04.2023 по </w:t>
      </w:r>
      <w:r w:rsidR="00C15557">
        <w:t>06.06</w:t>
      </w:r>
      <w:r>
        <w:t xml:space="preserve">.05.2023 и в течение 10 календарных дней после окончания срока общественных обсуждений по адресу электронной почты Управления по охране, использованию объектов животного мира и водных биологических ресурсов Липецкой области: </w:t>
      </w:r>
      <w:hyperlink r:id="rId16" w:history="1">
        <w:r>
          <w:rPr>
            <w:rStyle w:val="a3"/>
            <w:lang w:val="en-US" w:eastAsia="en-US" w:bidi="en-US"/>
          </w:rPr>
          <w:t>upoh</w:t>
        </w:r>
        <w:r w:rsidRPr="000750DD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admlr</w:t>
        </w:r>
        <w:r w:rsidRPr="000750D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lipetsk</w:t>
        </w:r>
        <w:r w:rsidRPr="000750D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E5662D" w:rsidRDefault="00B63D91">
      <w:pPr>
        <w:pStyle w:val="20"/>
        <w:shd w:val="clear" w:color="auto" w:fill="auto"/>
        <w:spacing w:line="437" w:lineRule="exact"/>
        <w:ind w:firstLine="760"/>
        <w:jc w:val="both"/>
      </w:pPr>
      <w:r>
        <w:rPr>
          <w:rStyle w:val="23"/>
        </w:rPr>
        <w:t xml:space="preserve">Места размещения объекта общественного обсуждения: </w:t>
      </w:r>
      <w:r>
        <w:t>проект нормативно</w:t>
      </w:r>
      <w:r>
        <w:softHyphen/>
        <w:t>технических и инструктивно-методических документов в области охраны окружающей среды - проекта постановления Правительства Липецкой области «О государственном природном зоологическом заказнике регионального значения «Липецкий», включая предварительные материалы оценки воздействия на окружающую среду, опросные листы и журнал приема учета замечаний и предложений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sectPr w:rsidR="00E5662D">
      <w:pgSz w:w="11900" w:h="16840"/>
      <w:pgMar w:top="730" w:right="649" w:bottom="879" w:left="14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07A" w:rsidRDefault="008E307A">
      <w:r>
        <w:separator/>
      </w:r>
    </w:p>
  </w:endnote>
  <w:endnote w:type="continuationSeparator" w:id="0">
    <w:p w:rsidR="008E307A" w:rsidRDefault="008E3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07A" w:rsidRDefault="008E307A"/>
  </w:footnote>
  <w:footnote w:type="continuationSeparator" w:id="0">
    <w:p w:rsidR="008E307A" w:rsidRDefault="008E30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011EC"/>
    <w:multiLevelType w:val="multilevel"/>
    <w:tmpl w:val="A0CE995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82B5D9F"/>
    <w:multiLevelType w:val="multilevel"/>
    <w:tmpl w:val="CCFEE6D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5662D"/>
    <w:rsid w:val="0003395D"/>
    <w:rsid w:val="000750DD"/>
    <w:rsid w:val="008E307A"/>
    <w:rsid w:val="00B63D91"/>
    <w:rsid w:val="00C15557"/>
    <w:rsid w:val="00E5662D"/>
    <w:rsid w:val="00E71AA7"/>
    <w:rsid w:val="00EA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9F56F"/>
  <w15:docId w15:val="{D0F5639B-5829-470E-994E-C8F3C1CD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Подпись к таблице (2) Exact"/>
    <w:basedOn w:val="a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таблице Exact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5ptExact">
    <w:name w:val="Подпись к таблице + 4;5 pt;Курсив Exact"/>
    <w:basedOn w:val="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28pt">
    <w:name w:val="Основной текст (2) + 8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ptExact">
    <w:name w:val="Основной текст (2) + 10 pt Exac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310pt">
    <w:name w:val="Основной текст (3) + Интервал 10 pt"/>
    <w:basedOn w:val="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0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2pt">
    <w:name w:val="Заголовок №1 + 12 pt"/>
    <w:basedOn w:val="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4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5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/>
      <w:bCs/>
      <w:i/>
      <w:iCs/>
      <w:smallCaps w:val="0"/>
      <w:strike w:val="0"/>
      <w:u w:val="none"/>
    </w:rPr>
  </w:style>
  <w:style w:type="character" w:customStyle="1" w:styleId="31">
    <w:name w:val="Основной текст (3) + Не полужирный"/>
    <w:basedOn w:val="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28">
    <w:name w:val="Заголовок №2 + Не полужирный"/>
    <w:basedOn w:val="2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Заголовок №2 + Не полужирный"/>
    <w:basedOn w:val="2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a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b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3" w:lineRule="exact"/>
      <w:jc w:val="center"/>
    </w:pPr>
    <w:rPr>
      <w:rFonts w:ascii="Calibri" w:eastAsia="Calibri" w:hAnsi="Calibri" w:cs="Calibri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Calibri" w:eastAsia="Calibri" w:hAnsi="Calibri" w:cs="Calibri"/>
      <w:b/>
      <w:bCs/>
    </w:rPr>
  </w:style>
  <w:style w:type="paragraph" w:customStyle="1" w:styleId="a4">
    <w:name w:val="Подпись к таблице"/>
    <w:basedOn w:val="a"/>
    <w:link w:val="Exact"/>
    <w:pPr>
      <w:shd w:val="clear" w:color="auto" w:fill="FFFFFF"/>
      <w:spacing w:before="60" w:line="298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3" w:lineRule="exact"/>
    </w:pPr>
    <w:rPr>
      <w:rFonts w:ascii="Calibri" w:eastAsia="Calibri" w:hAnsi="Calibri" w:cs="Calibri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line="0" w:lineRule="atLeast"/>
      <w:jc w:val="both"/>
      <w:outlineLvl w:val="0"/>
    </w:pPr>
    <w:rPr>
      <w:rFonts w:ascii="Calibri" w:eastAsia="Calibri" w:hAnsi="Calibri" w:cs="Calibri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37" w:lineRule="exact"/>
      <w:ind w:hanging="320"/>
      <w:jc w:val="both"/>
    </w:pPr>
    <w:rPr>
      <w:rFonts w:ascii="Calibri" w:eastAsia="Calibri" w:hAnsi="Calibri" w:cs="Calibri"/>
      <w:b/>
      <w:bCs/>
      <w:i/>
      <w:iCs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line="437" w:lineRule="exact"/>
      <w:jc w:val="both"/>
      <w:outlineLvl w:val="1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oh@admlr.lipetsk.ru" TargetMode="External"/><Relationship Id="rId13" Type="http://schemas.openxmlformats.org/officeDocument/2006/relationships/hyperlink" Target="https://lipetskcity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tnikovaSG@admlr.lipetsk.ru" TargetMode="External"/><Relationship Id="rId12" Type="http://schemas.openxmlformats.org/officeDocument/2006/relationships/hyperlink" Target="http://ohotnadzor48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upoh@admlr.lipetsk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vokr@lipetskcity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upoh@admlr.lipetsk.ru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ssar@yandex.ru" TargetMode="External"/><Relationship Id="rId14" Type="http://schemas.openxmlformats.org/officeDocument/2006/relationships/hyperlink" Target="mailto:levokr@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1047</Words>
  <Characters>5971</Characters>
  <Application>Microsoft Office Word</Application>
  <DocSecurity>0</DocSecurity>
  <Lines>49</Lines>
  <Paragraphs>14</Paragraphs>
  <ScaleCrop>false</ScaleCrop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User</dc:creator>
  <cp:keywords/>
  <cp:lastModifiedBy>Фактистова Нелли Алексеевна</cp:lastModifiedBy>
  <cp:revision>5</cp:revision>
  <dcterms:created xsi:type="dcterms:W3CDTF">2023-04-25T06:30:00Z</dcterms:created>
  <dcterms:modified xsi:type="dcterms:W3CDTF">2023-04-26T08:49:00Z</dcterms:modified>
</cp:coreProperties>
</file>