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D0FEC1" w14:textId="1B0D1571" w:rsidR="00E628A0" w:rsidRDefault="00FE07CD" w:rsidP="00E628A0">
      <w:pPr>
        <w:spacing w:after="0"/>
        <w:ind w:left="-851"/>
        <w:contextualSpacing/>
        <w:jc w:val="center"/>
        <w:rPr>
          <w:rFonts w:asciiTheme="minorHAnsi" w:hAnsiTheme="minorHAnsi" w:cstheme="minorHAnsi"/>
          <w:b/>
          <w:sz w:val="24"/>
          <w:szCs w:val="24"/>
        </w:rPr>
      </w:pPr>
      <w:bookmarkStart w:id="0" w:name="_GoBack"/>
      <w:bookmarkEnd w:id="0"/>
      <w:r w:rsidRPr="007A3C53">
        <w:rPr>
          <w:rFonts w:asciiTheme="minorHAnsi" w:hAnsiTheme="minorHAnsi" w:cstheme="minorHAnsi"/>
          <w:b/>
          <w:sz w:val="24"/>
          <w:szCs w:val="24"/>
        </w:rPr>
        <w:t xml:space="preserve">Уведомление о проведении общественных обсуждений в форме </w:t>
      </w:r>
      <w:bookmarkStart w:id="1" w:name="_Hlk135925564"/>
      <w:r w:rsidRPr="007A3C53">
        <w:rPr>
          <w:rFonts w:asciiTheme="minorHAnsi" w:hAnsiTheme="minorHAnsi" w:cstheme="minorHAnsi"/>
          <w:b/>
          <w:sz w:val="24"/>
          <w:szCs w:val="24"/>
        </w:rPr>
        <w:t xml:space="preserve">простого информирования </w:t>
      </w:r>
      <w:bookmarkEnd w:id="1"/>
      <w:r w:rsidRPr="007A3C53">
        <w:rPr>
          <w:rFonts w:asciiTheme="minorHAnsi" w:hAnsiTheme="minorHAnsi" w:cstheme="minorHAnsi"/>
          <w:b/>
          <w:sz w:val="24"/>
          <w:szCs w:val="24"/>
        </w:rPr>
        <w:br/>
        <w:t xml:space="preserve">объекта общественных обсуждений: </w:t>
      </w:r>
      <w:r w:rsidR="00E628A0" w:rsidRPr="007A3C53">
        <w:rPr>
          <w:rFonts w:asciiTheme="minorHAnsi" w:hAnsiTheme="minorHAnsi" w:cstheme="minorHAnsi"/>
          <w:b/>
          <w:sz w:val="24"/>
          <w:szCs w:val="24"/>
        </w:rPr>
        <w:t>предварительные материалы оценки воздействия на окружающую среду «ПАО «НЛМК»</w:t>
      </w:r>
      <w:r w:rsidR="00596C97">
        <w:rPr>
          <w:rFonts w:asciiTheme="minorHAnsi" w:hAnsiTheme="minorHAnsi" w:cstheme="minorHAnsi"/>
          <w:b/>
          <w:sz w:val="24"/>
          <w:szCs w:val="24"/>
        </w:rPr>
        <w:t>.</w:t>
      </w:r>
      <w:r w:rsidR="00596C97" w:rsidRPr="00596C97">
        <w:rPr>
          <w:rFonts w:asciiTheme="minorHAnsi" w:hAnsiTheme="minorHAnsi" w:cstheme="minorHAnsi"/>
          <w:b/>
          <w:sz w:val="24"/>
          <w:szCs w:val="24"/>
        </w:rPr>
        <w:t xml:space="preserve"> ЦВС. Строительство участков трубопровода подачи повторно-используемой воды от камеры переключения ЦВС до района ДЦ-2. 1 этап: строительство участка трубопровода повторно-используемой воды от камеры переключения ЦВС до оси 13/65 эстакады «Конвертерная</w:t>
      </w:r>
      <w:r w:rsidR="00E628A0" w:rsidRPr="007A3C53">
        <w:rPr>
          <w:rFonts w:asciiTheme="minorHAnsi" w:hAnsiTheme="minorHAnsi" w:cstheme="minorHAnsi"/>
          <w:b/>
          <w:sz w:val="24"/>
          <w:szCs w:val="24"/>
        </w:rPr>
        <w:t>»</w:t>
      </w:r>
    </w:p>
    <w:p w14:paraId="7AB9E344" w14:textId="77777777" w:rsidR="00777B07" w:rsidRDefault="00777B07" w:rsidP="00E628A0">
      <w:pPr>
        <w:spacing w:after="0"/>
        <w:ind w:left="-851"/>
        <w:contextualSpacing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5CF74ED9" w14:textId="77777777" w:rsidR="00777B07" w:rsidRPr="005902B6" w:rsidRDefault="00777B07" w:rsidP="00777B07">
      <w:pPr>
        <w:shd w:val="clear" w:color="auto" w:fill="FFFFFF"/>
        <w:spacing w:after="0" w:line="360" w:lineRule="auto"/>
        <w:ind w:left="-851" w:firstLine="709"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Данные заказчика</w:t>
      </w:r>
    </w:p>
    <w:p w14:paraId="56991FD6" w14:textId="56E3ED16" w:rsidR="00870F63" w:rsidRPr="007A3C53" w:rsidRDefault="00870F63" w:rsidP="000C376B">
      <w:pPr>
        <w:shd w:val="clear" w:color="auto" w:fill="FFFFFF"/>
        <w:spacing w:before="120" w:after="0" w:line="360" w:lineRule="auto"/>
        <w:ind w:left="-851" w:firstLine="709"/>
        <w:jc w:val="both"/>
        <w:rPr>
          <w:rFonts w:asciiTheme="minorHAnsi" w:eastAsia="Times New Roman" w:hAnsiTheme="minorHAnsi" w:cstheme="minorHAnsi"/>
          <w:bCs/>
          <w:sz w:val="24"/>
          <w:szCs w:val="24"/>
        </w:rPr>
      </w:pPr>
      <w:r w:rsidRPr="007A3C53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Полное наименование заказчика</w:t>
      </w:r>
      <w:r w:rsidRPr="007A3C53">
        <w:rPr>
          <w:rFonts w:asciiTheme="minorHAnsi" w:eastAsia="Times New Roman" w:hAnsiTheme="minorHAnsi" w:cstheme="minorHAnsi"/>
          <w:b/>
          <w:bCs/>
          <w:sz w:val="24"/>
          <w:szCs w:val="24"/>
        </w:rPr>
        <w:t>:</w:t>
      </w:r>
      <w:r w:rsidR="00FD3EEF" w:rsidRPr="007A3C53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 </w:t>
      </w:r>
      <w:r w:rsidR="00FD3EEF" w:rsidRPr="007A3C53">
        <w:rPr>
          <w:rFonts w:asciiTheme="minorHAnsi" w:hAnsiTheme="minorHAnsi" w:cstheme="minorHAnsi"/>
          <w:sz w:val="24"/>
          <w:szCs w:val="24"/>
        </w:rPr>
        <w:t>Публичное акционерное общество «Новолипецкий металлургический комбинат»</w:t>
      </w:r>
    </w:p>
    <w:p w14:paraId="3DC7A338" w14:textId="26932D45" w:rsidR="00870F63" w:rsidRPr="007A3C53" w:rsidRDefault="00870F63" w:rsidP="000C376B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7A3C53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Краткое наименование заказчика:</w:t>
      </w:r>
      <w:r w:rsidR="00FD3EEF" w:rsidRPr="007A3C53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FD3EEF" w:rsidRPr="007A3C53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ПАО «НЛМК»</w:t>
      </w:r>
    </w:p>
    <w:p w14:paraId="60FBDA2A" w14:textId="4162F34E" w:rsidR="00870F63" w:rsidRPr="007A3C53" w:rsidRDefault="00870F63" w:rsidP="000C376B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7A3C53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ИНН:</w:t>
      </w:r>
      <w:r w:rsidR="00F81842" w:rsidRPr="007A3C53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F81842" w:rsidRPr="007A3C53">
        <w:rPr>
          <w:rFonts w:asciiTheme="minorHAnsi" w:hAnsiTheme="minorHAnsi" w:cstheme="minorHAnsi"/>
          <w:sz w:val="24"/>
          <w:szCs w:val="24"/>
          <w:shd w:val="clear" w:color="auto" w:fill="FFFFFF"/>
        </w:rPr>
        <w:t>4823006703</w:t>
      </w:r>
    </w:p>
    <w:p w14:paraId="68F374E3" w14:textId="1741A9CA" w:rsidR="00870F63" w:rsidRPr="007A3C53" w:rsidRDefault="00870F63" w:rsidP="000C376B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7A3C53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ОГРН:</w:t>
      </w:r>
      <w:r w:rsidR="00636045" w:rsidRPr="007A3C53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636045" w:rsidRPr="007A3C53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1024800823123</w:t>
      </w:r>
    </w:p>
    <w:p w14:paraId="66345A8A" w14:textId="752F2487" w:rsidR="00870F63" w:rsidRPr="007A3C53" w:rsidRDefault="00870F63" w:rsidP="000C376B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7A3C53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Город:</w:t>
      </w:r>
      <w:r w:rsidR="00F81842" w:rsidRPr="007A3C53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F81842" w:rsidRPr="007A3C53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Липецк</w:t>
      </w:r>
    </w:p>
    <w:p w14:paraId="0CE847C4" w14:textId="1B91CAD7" w:rsidR="00870F63" w:rsidRPr="007A3C53" w:rsidRDefault="00870F63" w:rsidP="000C376B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7A3C53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Индекс, улица, дом, строение, корпус:</w:t>
      </w:r>
      <w:r w:rsidR="00F81842" w:rsidRPr="007A3C53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F81842" w:rsidRPr="007A3C53">
        <w:rPr>
          <w:rFonts w:asciiTheme="minorHAnsi" w:hAnsiTheme="minorHAnsi" w:cstheme="minorHAnsi"/>
          <w:sz w:val="24"/>
          <w:szCs w:val="24"/>
          <w:shd w:val="clear" w:color="auto" w:fill="FFFFFF"/>
        </w:rPr>
        <w:t>398040, пл. Металлургов, д. 2</w:t>
      </w:r>
    </w:p>
    <w:p w14:paraId="648F9F50" w14:textId="4D481925" w:rsidR="00870F63" w:rsidRPr="007A3C53" w:rsidRDefault="00870F63" w:rsidP="000C376B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7A3C53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ФИО (контактное лицо): </w:t>
      </w:r>
      <w:r w:rsidR="004F707F" w:rsidRPr="007A3C53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Сапункова Марта Владимировна</w:t>
      </w:r>
    </w:p>
    <w:p w14:paraId="18BBE97E" w14:textId="77777777" w:rsidR="00A5197C" w:rsidRPr="007A3C53" w:rsidRDefault="00870F63" w:rsidP="000C376B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</w:pPr>
      <w:r w:rsidRPr="007A3C53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Номер телефона: </w:t>
      </w:r>
      <w:r w:rsidR="00A5197C" w:rsidRPr="007A3C53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+7 (4742) 44-51-66</w:t>
      </w:r>
    </w:p>
    <w:p w14:paraId="54110D4B" w14:textId="63793607" w:rsidR="00A5197C" w:rsidRPr="007A3C53" w:rsidRDefault="00777B07" w:rsidP="00A5197C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eastAsia="Times New Roman" w:hAnsiTheme="minorHAnsi" w:cstheme="minorHAnsi"/>
          <w:bCs/>
          <w:sz w:val="24"/>
          <w:szCs w:val="24"/>
        </w:rPr>
      </w:pPr>
      <w:r>
        <w:rPr>
          <w:rFonts w:asciiTheme="minorHAnsi" w:eastAsia="Times New Roman" w:hAnsiTheme="minorHAnsi" w:cstheme="minorHAnsi"/>
          <w:b/>
          <w:bCs/>
          <w:sz w:val="24"/>
          <w:szCs w:val="24"/>
        </w:rPr>
        <w:t>Адрес э</w:t>
      </w:r>
      <w:r w:rsidR="00870F63" w:rsidRPr="007A3C53">
        <w:rPr>
          <w:rFonts w:asciiTheme="minorHAnsi" w:eastAsia="Times New Roman" w:hAnsiTheme="minorHAnsi" w:cstheme="minorHAnsi"/>
          <w:b/>
          <w:bCs/>
          <w:sz w:val="24"/>
          <w:szCs w:val="24"/>
        </w:rPr>
        <w:t>лектронн</w:t>
      </w:r>
      <w:r>
        <w:rPr>
          <w:rFonts w:asciiTheme="minorHAnsi" w:eastAsia="Times New Roman" w:hAnsiTheme="minorHAnsi" w:cstheme="minorHAnsi"/>
          <w:b/>
          <w:bCs/>
          <w:sz w:val="24"/>
          <w:szCs w:val="24"/>
        </w:rPr>
        <w:t>ой почты</w:t>
      </w:r>
      <w:r w:rsidR="00870F63" w:rsidRPr="007A3C53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: </w:t>
      </w:r>
      <w:hyperlink r:id="rId5" w:history="1">
        <w:r w:rsidR="00A5197C" w:rsidRPr="007A3C53">
          <w:rPr>
            <w:rStyle w:val="ae"/>
            <w:rFonts w:asciiTheme="minorHAnsi" w:eastAsia="Times New Roman" w:hAnsiTheme="minorHAnsi" w:cstheme="minorHAnsi"/>
            <w:bCs/>
            <w:sz w:val="24"/>
            <w:szCs w:val="24"/>
          </w:rPr>
          <w:t>sapunkova_mv@nlmk.com</w:t>
        </w:r>
      </w:hyperlink>
    </w:p>
    <w:p w14:paraId="53AB8EFD" w14:textId="5C4EBD94" w:rsidR="00870F63" w:rsidRPr="007A3C53" w:rsidRDefault="00870F63" w:rsidP="00A5197C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7A3C53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Полное наименование исполнителя:</w:t>
      </w:r>
      <w:r w:rsidR="00FD3EEF" w:rsidRPr="007A3C53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2B4EA5" w:rsidRPr="002B4EA5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Акционерное общество «НЛМК-Инжиниринг»</w:t>
      </w:r>
    </w:p>
    <w:p w14:paraId="6B22786A" w14:textId="5D7E56E8" w:rsidR="00870F63" w:rsidRPr="007A3C53" w:rsidRDefault="00870F63" w:rsidP="000C376B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</w:rPr>
      </w:pPr>
      <w:r w:rsidRPr="007A3C53">
        <w:rPr>
          <w:rStyle w:val="af"/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</w:rPr>
        <w:t>Краткое наименование исполнителя:</w:t>
      </w:r>
      <w:r w:rsidRPr="007A3C53"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</w:rPr>
        <w:t> </w:t>
      </w:r>
      <w:r w:rsidR="002B4EA5" w:rsidRPr="002B4EA5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FFFFF"/>
        </w:rPr>
        <w:t>АО «НЛМК-Инжиниринг»</w:t>
      </w:r>
    </w:p>
    <w:p w14:paraId="31489E91" w14:textId="49C7F5AE" w:rsidR="00870F63" w:rsidRPr="007A3C53" w:rsidRDefault="00870F63" w:rsidP="000C376B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</w:rPr>
      </w:pPr>
      <w:r w:rsidRPr="007A3C53">
        <w:rPr>
          <w:rStyle w:val="af"/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</w:rPr>
        <w:t>ИНН:</w:t>
      </w:r>
      <w:r w:rsidR="00F81842" w:rsidRPr="007A3C53">
        <w:rPr>
          <w:rStyle w:val="af"/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</w:rPr>
        <w:t xml:space="preserve"> </w:t>
      </w:r>
      <w:r w:rsidR="002B4EA5" w:rsidRPr="002B4EA5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FFFFF"/>
        </w:rPr>
        <w:t>4826002880</w:t>
      </w:r>
    </w:p>
    <w:p w14:paraId="4613B100" w14:textId="37EAA000" w:rsidR="00870F63" w:rsidRPr="007A3C53" w:rsidRDefault="00870F63" w:rsidP="000C376B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</w:rPr>
      </w:pPr>
      <w:r w:rsidRPr="007A3C53">
        <w:rPr>
          <w:rStyle w:val="af"/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</w:rPr>
        <w:t>ОГРН:</w:t>
      </w:r>
      <w:r w:rsidR="00F81842" w:rsidRPr="007A3C53">
        <w:rPr>
          <w:rStyle w:val="af"/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</w:rPr>
        <w:t xml:space="preserve"> </w:t>
      </w:r>
      <w:r w:rsidR="00F81842" w:rsidRPr="007A3C53">
        <w:rPr>
          <w:rStyle w:val="af"/>
          <w:rFonts w:asciiTheme="minorHAnsi" w:hAnsiTheme="minorHAnsi" w:cstheme="minorHAnsi"/>
          <w:b w:val="0"/>
          <w:color w:val="000000" w:themeColor="text1"/>
          <w:sz w:val="24"/>
          <w:szCs w:val="24"/>
          <w:shd w:val="clear" w:color="auto" w:fill="FFFFFF"/>
        </w:rPr>
        <w:t>1024840836074</w:t>
      </w:r>
    </w:p>
    <w:p w14:paraId="7561B593" w14:textId="6CB84F2F" w:rsidR="00870F63" w:rsidRPr="007A3C53" w:rsidRDefault="00870F63" w:rsidP="000C376B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</w:rPr>
      </w:pPr>
      <w:r w:rsidRPr="007A3C53">
        <w:rPr>
          <w:rStyle w:val="af"/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</w:rPr>
        <w:t>Город:</w:t>
      </w:r>
      <w:r w:rsidR="00F81842" w:rsidRPr="007A3C53">
        <w:rPr>
          <w:rStyle w:val="af"/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</w:rPr>
        <w:t xml:space="preserve"> </w:t>
      </w:r>
      <w:r w:rsidR="002B4EA5" w:rsidRPr="002B4EA5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FFFFF"/>
        </w:rPr>
        <w:t>Липецк</w:t>
      </w:r>
    </w:p>
    <w:p w14:paraId="02312932" w14:textId="7C8DEC50" w:rsidR="00870F63" w:rsidRPr="007A3C53" w:rsidRDefault="00870F63" w:rsidP="000C376B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7A3C53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Индекс, улица, дом, строение, корпус:</w:t>
      </w:r>
      <w:r w:rsidR="00F81842" w:rsidRPr="007A3C53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8234B0" w:rsidRPr="008234B0">
        <w:rPr>
          <w:rFonts w:asciiTheme="minorHAnsi" w:hAnsiTheme="minorHAnsi" w:cstheme="minorHAnsi"/>
          <w:bCs/>
          <w:sz w:val="24"/>
          <w:szCs w:val="24"/>
        </w:rPr>
        <w:t xml:space="preserve">398008, ул. Калинина, д. 1, </w:t>
      </w:r>
      <w:r w:rsidR="00A06034">
        <w:rPr>
          <w:rFonts w:asciiTheme="minorHAnsi" w:hAnsiTheme="minorHAnsi" w:cstheme="minorHAnsi"/>
          <w:bCs/>
          <w:sz w:val="24"/>
          <w:szCs w:val="24"/>
        </w:rPr>
        <w:t>офис</w:t>
      </w:r>
      <w:r w:rsidR="008234B0" w:rsidRPr="008234B0">
        <w:rPr>
          <w:rFonts w:asciiTheme="minorHAnsi" w:hAnsiTheme="minorHAnsi" w:cstheme="minorHAnsi"/>
          <w:bCs/>
          <w:sz w:val="24"/>
          <w:szCs w:val="24"/>
        </w:rPr>
        <w:t xml:space="preserve"> 205</w:t>
      </w:r>
    </w:p>
    <w:p w14:paraId="0C76F98E" w14:textId="22599EE3" w:rsidR="00870F63" w:rsidRPr="007A3C53" w:rsidRDefault="00870F63" w:rsidP="000C376B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7A3C53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ФИО (контактное лицо): </w:t>
      </w:r>
      <w:r w:rsidR="0089065C" w:rsidRPr="0089065C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Коробова Елена Анатольевна</w:t>
      </w:r>
    </w:p>
    <w:p w14:paraId="4B508471" w14:textId="6AA6E260" w:rsidR="00870F63" w:rsidRPr="007A3C53" w:rsidRDefault="00FD3EEF" w:rsidP="000C376B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7A3C53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Номер телефона: </w:t>
      </w:r>
      <w:r w:rsidR="0089065C" w:rsidRPr="0089065C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+7 (4742) 77-09-51</w:t>
      </w:r>
    </w:p>
    <w:p w14:paraId="6AF5C44E" w14:textId="2F9FC21E" w:rsidR="00870F63" w:rsidRDefault="00777B07" w:rsidP="000C376B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eastAsia="Times New Roman" w:hAnsiTheme="minorHAnsi" w:cstheme="minorHAnsi"/>
          <w:bCs/>
          <w:sz w:val="24"/>
          <w:szCs w:val="24"/>
        </w:rPr>
      </w:pPr>
      <w:r>
        <w:rPr>
          <w:rFonts w:asciiTheme="minorHAnsi" w:eastAsia="Times New Roman" w:hAnsiTheme="minorHAnsi" w:cstheme="minorHAnsi"/>
          <w:b/>
          <w:bCs/>
          <w:sz w:val="24"/>
          <w:szCs w:val="24"/>
        </w:rPr>
        <w:t>Адрес э</w:t>
      </w:r>
      <w:r w:rsidR="00870F63" w:rsidRPr="007A3C53">
        <w:rPr>
          <w:rFonts w:asciiTheme="minorHAnsi" w:eastAsia="Times New Roman" w:hAnsiTheme="minorHAnsi" w:cstheme="minorHAnsi"/>
          <w:b/>
          <w:bCs/>
          <w:sz w:val="24"/>
          <w:szCs w:val="24"/>
        </w:rPr>
        <w:t>лектронн</w:t>
      </w:r>
      <w:r>
        <w:rPr>
          <w:rFonts w:asciiTheme="minorHAnsi" w:eastAsia="Times New Roman" w:hAnsiTheme="minorHAnsi" w:cstheme="minorHAnsi"/>
          <w:b/>
          <w:bCs/>
          <w:sz w:val="24"/>
          <w:szCs w:val="24"/>
        </w:rPr>
        <w:t>ой</w:t>
      </w:r>
      <w:r w:rsidR="00870F63" w:rsidRPr="007A3C53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 почт</w:t>
      </w:r>
      <w:r>
        <w:rPr>
          <w:rFonts w:asciiTheme="minorHAnsi" w:eastAsia="Times New Roman" w:hAnsiTheme="minorHAnsi" w:cstheme="minorHAnsi"/>
          <w:b/>
          <w:bCs/>
          <w:sz w:val="24"/>
          <w:szCs w:val="24"/>
        </w:rPr>
        <w:t>ы</w:t>
      </w:r>
      <w:r w:rsidR="00870F63" w:rsidRPr="007A3C53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: </w:t>
      </w:r>
      <w:hyperlink r:id="rId6" w:history="1">
        <w:r w:rsidR="0089065C" w:rsidRPr="0089065C">
          <w:rPr>
            <w:rStyle w:val="ae"/>
            <w:bCs/>
          </w:rPr>
          <w:t>korobova_ea@nlmk.com</w:t>
        </w:r>
      </w:hyperlink>
      <w:r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</w:p>
    <w:p w14:paraId="276BC6E5" w14:textId="79703B26" w:rsidR="00777B07" w:rsidRPr="007A3C53" w:rsidRDefault="00777B07" w:rsidP="00777B07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eastAsia="Times New Roman" w:hAnsiTheme="minorHAnsi" w:cstheme="minorHAnsi"/>
          <w:bCs/>
          <w:sz w:val="24"/>
          <w:szCs w:val="24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Данные планируемой (намечаемой) хозяйственной и иной деятельности</w:t>
      </w:r>
    </w:p>
    <w:p w14:paraId="4AABA2E2" w14:textId="066A3EAC" w:rsidR="00870F63" w:rsidRPr="007A3C53" w:rsidRDefault="00E31632" w:rsidP="000C376B">
      <w:pPr>
        <w:shd w:val="clear" w:color="auto" w:fill="FFFFFF"/>
        <w:spacing w:before="120" w:after="0" w:line="360" w:lineRule="auto"/>
        <w:ind w:left="-851" w:firstLine="709"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7A3C53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Наименование:</w:t>
      </w:r>
      <w:r w:rsidR="005F2C1B" w:rsidRPr="007A3C53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5F2C1B" w:rsidRPr="007A3C53">
        <w:rPr>
          <w:rFonts w:asciiTheme="minorHAnsi" w:hAnsiTheme="minorHAnsi" w:cstheme="minorHAnsi"/>
          <w:sz w:val="24"/>
          <w:szCs w:val="24"/>
        </w:rPr>
        <w:t xml:space="preserve">реализация проекта </w:t>
      </w:r>
      <w:r w:rsidR="00237682" w:rsidRPr="007A3C53">
        <w:rPr>
          <w:rFonts w:asciiTheme="minorHAnsi" w:hAnsiTheme="minorHAnsi" w:cstheme="minorHAnsi"/>
          <w:sz w:val="24"/>
          <w:szCs w:val="24"/>
        </w:rPr>
        <w:t>«</w:t>
      </w:r>
      <w:r w:rsidR="00E73C66" w:rsidRPr="00E73C66">
        <w:rPr>
          <w:rFonts w:asciiTheme="minorHAnsi" w:hAnsiTheme="minorHAnsi" w:cstheme="minorHAnsi"/>
          <w:sz w:val="24"/>
          <w:szCs w:val="24"/>
        </w:rPr>
        <w:t>ПАО «НЛМК». ЦВС. Строительство участков трубопровода подачи повторно-используемой воды от камеры переключения ЦВС до района ДЦ-2. 1 этап: строительство участка трубопровода повторно-используемой воды от камеры переключения ЦВС до оси 13/65 эстакады «Конвертерная</w:t>
      </w:r>
      <w:r w:rsidR="00237682" w:rsidRPr="007A3C53">
        <w:rPr>
          <w:rFonts w:asciiTheme="minorHAnsi" w:hAnsiTheme="minorHAnsi" w:cstheme="minorHAnsi"/>
          <w:sz w:val="24"/>
          <w:szCs w:val="24"/>
        </w:rPr>
        <w:t>»</w:t>
      </w:r>
    </w:p>
    <w:p w14:paraId="451C989F" w14:textId="7280BCEE" w:rsidR="00E31632" w:rsidRPr="007A3C53" w:rsidRDefault="00E31632" w:rsidP="000C376B">
      <w:pPr>
        <w:shd w:val="clear" w:color="auto" w:fill="FFFFFF"/>
        <w:spacing w:line="360" w:lineRule="auto"/>
        <w:ind w:left="-851" w:firstLine="709"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7A3C53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Место реализации:</w:t>
      </w:r>
      <w:r w:rsidR="009E608C" w:rsidRPr="007A3C53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9E608C" w:rsidRPr="007A3C53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г</w:t>
      </w:r>
      <w:r w:rsidR="009E608C" w:rsidRPr="007A3C53">
        <w:rPr>
          <w:bCs/>
          <w:sz w:val="24"/>
          <w:szCs w:val="24"/>
        </w:rPr>
        <w:t>. Липецк,</w:t>
      </w:r>
      <w:r w:rsidR="009E608C" w:rsidRPr="007A3C53">
        <w:rPr>
          <w:b/>
          <w:bCs/>
          <w:sz w:val="24"/>
          <w:szCs w:val="24"/>
        </w:rPr>
        <w:t xml:space="preserve"> </w:t>
      </w:r>
      <w:r w:rsidR="009E608C" w:rsidRPr="007A3C53">
        <w:rPr>
          <w:rFonts w:cstheme="minorHAnsi"/>
          <w:sz w:val="24"/>
          <w:szCs w:val="24"/>
        </w:rPr>
        <w:t xml:space="preserve">пл. Металлургов, д. 2, территория </w:t>
      </w:r>
      <w:r w:rsidR="00FE07CD" w:rsidRPr="007A3C53">
        <w:rPr>
          <w:rFonts w:cstheme="minorHAnsi"/>
          <w:sz w:val="24"/>
          <w:szCs w:val="24"/>
        </w:rPr>
        <w:br/>
      </w:r>
      <w:r w:rsidR="009E608C" w:rsidRPr="007A3C53">
        <w:rPr>
          <w:rFonts w:cstheme="minorHAnsi"/>
          <w:sz w:val="24"/>
          <w:szCs w:val="24"/>
        </w:rPr>
        <w:t xml:space="preserve">ПАО «НЛМК», </w:t>
      </w:r>
      <w:r w:rsidR="00A37937" w:rsidRPr="007A3C53">
        <w:rPr>
          <w:rFonts w:cstheme="minorHAnsi"/>
          <w:sz w:val="24"/>
          <w:szCs w:val="24"/>
        </w:rPr>
        <w:t>район насосной 2 подъема № 7</w:t>
      </w:r>
      <w:r w:rsidR="00777B07">
        <w:rPr>
          <w:rFonts w:cstheme="minorHAnsi"/>
          <w:sz w:val="24"/>
          <w:szCs w:val="24"/>
        </w:rPr>
        <w:t>.</w:t>
      </w:r>
    </w:p>
    <w:p w14:paraId="42570983" w14:textId="36022993" w:rsidR="00636045" w:rsidRPr="007A3C53" w:rsidRDefault="00E31632" w:rsidP="00A37937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eastAsia="Times New Roman" w:hAnsiTheme="minorHAnsi" w:cstheme="minorHAnsi"/>
          <w:bCs/>
          <w:sz w:val="24"/>
          <w:szCs w:val="24"/>
        </w:rPr>
      </w:pPr>
      <w:r w:rsidRPr="007A3C53">
        <w:rPr>
          <w:rFonts w:eastAsia="Times New Roman"/>
          <w:b/>
          <w:sz w:val="24"/>
          <w:szCs w:val="24"/>
        </w:rPr>
        <w:lastRenderedPageBreak/>
        <w:t>Цель осуществления:</w:t>
      </w:r>
      <w:r w:rsidRPr="007A3C53">
        <w:rPr>
          <w:rFonts w:asciiTheme="minorHAnsi" w:eastAsia="Times New Roman" w:hAnsiTheme="minorHAnsi" w:cstheme="minorHAnsi"/>
          <w:bCs/>
          <w:sz w:val="24"/>
          <w:szCs w:val="24"/>
        </w:rPr>
        <w:t> </w:t>
      </w:r>
      <w:r w:rsidR="00E95E12">
        <w:rPr>
          <w:rFonts w:asciiTheme="minorHAnsi" w:eastAsia="Times New Roman" w:hAnsiTheme="minorHAnsi" w:cstheme="minorHAnsi"/>
          <w:bCs/>
          <w:sz w:val="24"/>
          <w:szCs w:val="24"/>
        </w:rPr>
        <w:t xml:space="preserve">повышение надежности снабжения оборотных циклов комбината повторно-используемой водой в условиях подключения ещё одного нового потребителя </w:t>
      </w:r>
      <w:r w:rsidR="004C6D34">
        <w:rPr>
          <w:rFonts w:asciiTheme="minorHAnsi" w:eastAsia="Times New Roman" w:hAnsiTheme="minorHAnsi" w:cstheme="minorHAnsi"/>
          <w:bCs/>
          <w:sz w:val="24"/>
          <w:szCs w:val="24"/>
        </w:rPr>
        <w:t>– новой электростанции, исключение забора воды из р. Воронеж при выводе одного из трубопроводов в ремонт, снижение сбросов воды на очистные сооружения МУП «ЛиСА».</w:t>
      </w:r>
    </w:p>
    <w:p w14:paraId="01160CA9" w14:textId="01ED58FE" w:rsidR="00237682" w:rsidRPr="007A3C53" w:rsidRDefault="00E31632" w:rsidP="000C376B">
      <w:pPr>
        <w:shd w:val="clear" w:color="auto" w:fill="FFFFFF"/>
        <w:spacing w:after="120" w:line="360" w:lineRule="auto"/>
        <w:ind w:left="-851" w:firstLine="709"/>
        <w:jc w:val="both"/>
        <w:rPr>
          <w:rStyle w:val="af"/>
          <w:rFonts w:asciiTheme="minorHAnsi" w:hAnsiTheme="minorHAnsi" w:cstheme="minorHAnsi"/>
          <w:b w:val="0"/>
          <w:bCs w:val="0"/>
          <w:sz w:val="24"/>
          <w:szCs w:val="24"/>
          <w:shd w:val="clear" w:color="auto" w:fill="FFFFFF"/>
        </w:rPr>
      </w:pPr>
      <w:r w:rsidRPr="007A3C53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Сроки проведения оценки воздействия на окружающую среду:</w:t>
      </w:r>
      <w:r w:rsidRPr="007A3C53">
        <w:rPr>
          <w:rFonts w:asciiTheme="minorHAnsi" w:hAnsiTheme="minorHAnsi" w:cstheme="minorHAnsi"/>
          <w:sz w:val="24"/>
          <w:szCs w:val="24"/>
          <w:shd w:val="clear" w:color="auto" w:fill="FFFFFF"/>
        </w:rPr>
        <w:t> </w:t>
      </w:r>
      <w:r w:rsidR="00C6034E" w:rsidRPr="00F86D56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с </w:t>
      </w:r>
      <w:r w:rsidR="00A34AE8">
        <w:rPr>
          <w:rFonts w:asciiTheme="minorHAnsi" w:hAnsiTheme="minorHAnsi" w:cstheme="minorHAnsi"/>
          <w:sz w:val="24"/>
          <w:szCs w:val="24"/>
          <w:shd w:val="clear" w:color="auto" w:fill="FFFFFF"/>
        </w:rPr>
        <w:t>02.03</w:t>
      </w:r>
      <w:r w:rsidR="00C6034E" w:rsidRPr="00F86D56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.2022 г. по </w:t>
      </w:r>
      <w:r w:rsidR="00E1553B">
        <w:rPr>
          <w:rFonts w:asciiTheme="minorHAnsi" w:hAnsiTheme="minorHAnsi" w:cstheme="minorHAnsi"/>
          <w:sz w:val="24"/>
          <w:szCs w:val="24"/>
          <w:shd w:val="clear" w:color="auto" w:fill="FFFFFF"/>
        </w:rPr>
        <w:t>19</w:t>
      </w:r>
      <w:r w:rsidR="00C6034E" w:rsidRPr="00F86D56">
        <w:rPr>
          <w:rFonts w:asciiTheme="minorHAnsi" w:hAnsiTheme="minorHAnsi" w:cstheme="minorHAnsi"/>
          <w:sz w:val="24"/>
          <w:szCs w:val="24"/>
          <w:shd w:val="clear" w:color="auto" w:fill="FFFFFF"/>
        </w:rPr>
        <w:t>.</w:t>
      </w:r>
      <w:r w:rsidR="00777B07" w:rsidRPr="00F86D56">
        <w:rPr>
          <w:rFonts w:asciiTheme="minorHAnsi" w:hAnsiTheme="minorHAnsi" w:cstheme="minorHAnsi"/>
          <w:sz w:val="24"/>
          <w:szCs w:val="24"/>
          <w:shd w:val="clear" w:color="auto" w:fill="FFFFFF"/>
        </w:rPr>
        <w:t>0</w:t>
      </w:r>
      <w:r w:rsidR="005A31F1" w:rsidRPr="00F86D56">
        <w:rPr>
          <w:rFonts w:asciiTheme="minorHAnsi" w:hAnsiTheme="minorHAnsi" w:cstheme="minorHAnsi"/>
          <w:sz w:val="24"/>
          <w:szCs w:val="24"/>
          <w:shd w:val="clear" w:color="auto" w:fill="FFFFFF"/>
        </w:rPr>
        <w:t>7</w:t>
      </w:r>
      <w:r w:rsidR="00C6034E" w:rsidRPr="00F86D56">
        <w:rPr>
          <w:rFonts w:asciiTheme="minorHAnsi" w:hAnsiTheme="minorHAnsi" w:cstheme="minorHAnsi"/>
          <w:sz w:val="24"/>
          <w:szCs w:val="24"/>
          <w:shd w:val="clear" w:color="auto" w:fill="FFFFFF"/>
        </w:rPr>
        <w:t>.202</w:t>
      </w:r>
      <w:r w:rsidR="00777B07" w:rsidRPr="00F86D56">
        <w:rPr>
          <w:rFonts w:asciiTheme="minorHAnsi" w:hAnsiTheme="minorHAnsi" w:cstheme="minorHAnsi"/>
          <w:sz w:val="24"/>
          <w:szCs w:val="24"/>
          <w:shd w:val="clear" w:color="auto" w:fill="FFFFFF"/>
        </w:rPr>
        <w:t>3</w:t>
      </w:r>
      <w:r w:rsidR="00C6034E" w:rsidRPr="00F86D56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г.</w:t>
      </w:r>
    </w:p>
    <w:p w14:paraId="13075F67" w14:textId="46959DA4" w:rsidR="00E31632" w:rsidRPr="007A3C53" w:rsidRDefault="00E31632" w:rsidP="000C376B">
      <w:pPr>
        <w:shd w:val="clear" w:color="auto" w:fill="FFFFFF"/>
        <w:spacing w:before="120" w:after="0" w:line="360" w:lineRule="auto"/>
        <w:ind w:left="-851" w:firstLine="709"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7A3C53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Данные уполномоченного органа, ответственн</w:t>
      </w:r>
      <w:r w:rsidR="00237682" w:rsidRPr="007A3C53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ого за организацию и проведение </w:t>
      </w:r>
      <w:r w:rsidRPr="007A3C53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общественных обсуждений</w:t>
      </w:r>
    </w:p>
    <w:p w14:paraId="66B03938" w14:textId="4792CD81" w:rsidR="00E31632" w:rsidRPr="007A3C53" w:rsidRDefault="00E31632" w:rsidP="000C376B">
      <w:pPr>
        <w:shd w:val="clear" w:color="auto" w:fill="FFFFFF"/>
        <w:spacing w:after="0" w:line="360" w:lineRule="auto"/>
        <w:ind w:left="-851" w:firstLine="709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7A3C53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Наименование:</w:t>
      </w:r>
      <w:r w:rsidR="00FB7C5A" w:rsidRPr="007A3C53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5E2CCA">
        <w:rPr>
          <w:rFonts w:asciiTheme="minorHAnsi" w:hAnsiTheme="minorHAnsi" w:cstheme="minorHAnsi"/>
          <w:sz w:val="24"/>
          <w:szCs w:val="24"/>
          <w:shd w:val="clear" w:color="auto" w:fill="FFFFFF"/>
        </w:rPr>
        <w:t>Д</w:t>
      </w:r>
      <w:r w:rsidR="0098699B" w:rsidRPr="007A3C53">
        <w:rPr>
          <w:rFonts w:asciiTheme="minorHAnsi" w:hAnsiTheme="minorHAnsi" w:cstheme="minorHAnsi"/>
          <w:sz w:val="24"/>
          <w:szCs w:val="24"/>
          <w:shd w:val="clear" w:color="auto" w:fill="FFFFFF"/>
        </w:rPr>
        <w:t>епартамент</w:t>
      </w:r>
      <w:r w:rsidR="00FB7C5A" w:rsidRPr="007A3C53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развития территории администрации г</w:t>
      </w:r>
      <w:r w:rsidR="00170836" w:rsidRPr="007A3C53">
        <w:rPr>
          <w:rFonts w:asciiTheme="minorHAnsi" w:hAnsiTheme="minorHAnsi" w:cstheme="minorHAnsi"/>
          <w:sz w:val="24"/>
          <w:szCs w:val="24"/>
          <w:shd w:val="clear" w:color="auto" w:fill="FFFFFF"/>
        </w:rPr>
        <w:t>.</w:t>
      </w:r>
      <w:r w:rsidR="00FB7C5A" w:rsidRPr="007A3C53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Липецка</w:t>
      </w:r>
    </w:p>
    <w:p w14:paraId="5E4D02B4" w14:textId="77777777" w:rsidR="005E2CCA" w:rsidRDefault="00E31632" w:rsidP="000C376B">
      <w:pPr>
        <w:shd w:val="clear" w:color="auto" w:fill="FFFFFF"/>
        <w:spacing w:after="0" w:line="360" w:lineRule="auto"/>
        <w:ind w:left="-851" w:firstLine="709"/>
        <w:jc w:val="both"/>
        <w:rPr>
          <w:rFonts w:asciiTheme="minorHAnsi" w:eastAsiaTheme="minorEastAsia" w:hAnsiTheme="minorHAnsi" w:cstheme="minorHAnsi"/>
          <w:sz w:val="24"/>
          <w:szCs w:val="24"/>
        </w:rPr>
      </w:pPr>
      <w:r w:rsidRPr="007A3C53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Адрес места нахождения и фактический адрес:</w:t>
      </w:r>
      <w:r w:rsidR="00747744" w:rsidRPr="007A3C53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747744" w:rsidRPr="007A3C53">
        <w:rPr>
          <w:rFonts w:asciiTheme="minorHAnsi" w:eastAsiaTheme="minorEastAsia" w:hAnsiTheme="minorHAnsi" w:cstheme="minorHAnsi"/>
          <w:sz w:val="24"/>
          <w:szCs w:val="24"/>
        </w:rPr>
        <w:t>3980</w:t>
      </w:r>
      <w:r w:rsidR="005E2CCA">
        <w:rPr>
          <w:rFonts w:asciiTheme="minorHAnsi" w:eastAsiaTheme="minorEastAsia" w:hAnsiTheme="minorHAnsi" w:cstheme="minorHAnsi"/>
          <w:sz w:val="24"/>
          <w:szCs w:val="24"/>
        </w:rPr>
        <w:t>0</w:t>
      </w:r>
      <w:r w:rsidR="00747744" w:rsidRPr="007A3C53">
        <w:rPr>
          <w:rFonts w:asciiTheme="minorHAnsi" w:eastAsiaTheme="minorEastAsia" w:hAnsiTheme="minorHAnsi" w:cstheme="minorHAnsi"/>
          <w:sz w:val="24"/>
          <w:szCs w:val="24"/>
        </w:rPr>
        <w:t xml:space="preserve">1, г. Липецк, </w:t>
      </w:r>
      <w:r w:rsidR="005E2CCA" w:rsidRPr="005902B6">
        <w:rPr>
          <w:rFonts w:asciiTheme="minorHAnsi" w:eastAsiaTheme="minorEastAsia" w:hAnsiTheme="minorHAnsi" w:cstheme="minorHAnsi"/>
          <w:sz w:val="24"/>
          <w:szCs w:val="24"/>
        </w:rPr>
        <w:t xml:space="preserve">ул. Советская, </w:t>
      </w:r>
      <w:r w:rsidR="005E2CCA">
        <w:rPr>
          <w:rFonts w:asciiTheme="minorHAnsi" w:eastAsiaTheme="minorEastAsia" w:hAnsiTheme="minorHAnsi" w:cstheme="minorHAnsi"/>
          <w:sz w:val="24"/>
          <w:szCs w:val="24"/>
        </w:rPr>
        <w:t xml:space="preserve">д. </w:t>
      </w:r>
      <w:r w:rsidR="005E2CCA" w:rsidRPr="005902B6">
        <w:rPr>
          <w:rFonts w:asciiTheme="minorHAnsi" w:eastAsiaTheme="minorEastAsia" w:hAnsiTheme="minorHAnsi" w:cstheme="minorHAnsi"/>
          <w:sz w:val="24"/>
          <w:szCs w:val="24"/>
        </w:rPr>
        <w:t>68</w:t>
      </w:r>
    </w:p>
    <w:p w14:paraId="7D5ED432" w14:textId="6C3532F3" w:rsidR="00E31632" w:rsidRPr="007A3C53" w:rsidRDefault="00E31632" w:rsidP="000C376B">
      <w:pPr>
        <w:shd w:val="clear" w:color="auto" w:fill="FFFFFF"/>
        <w:spacing w:after="0" w:line="360" w:lineRule="auto"/>
        <w:ind w:left="-851" w:firstLine="709"/>
        <w:jc w:val="both"/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</w:pPr>
      <w:r w:rsidRPr="007A3C53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Контактный телефон:</w:t>
      </w:r>
      <w:r w:rsidRPr="007A3C53">
        <w:rPr>
          <w:rFonts w:asciiTheme="minorHAnsi" w:hAnsiTheme="minorHAnsi" w:cstheme="minorHAnsi"/>
          <w:sz w:val="24"/>
          <w:szCs w:val="24"/>
          <w:shd w:val="clear" w:color="auto" w:fill="FFFFFF"/>
        </w:rPr>
        <w:t> </w:t>
      </w:r>
      <w:r w:rsidR="005E2CCA" w:rsidRPr="005902B6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 xml:space="preserve">+7 (4742) </w:t>
      </w:r>
      <w:r w:rsidR="005E2CCA" w:rsidRPr="005902B6">
        <w:rPr>
          <w:rFonts w:asciiTheme="minorHAnsi" w:eastAsiaTheme="minorEastAsia" w:hAnsiTheme="minorHAnsi" w:cstheme="minorHAnsi"/>
          <w:sz w:val="24"/>
          <w:szCs w:val="24"/>
        </w:rPr>
        <w:t>22-13-30</w:t>
      </w:r>
    </w:p>
    <w:p w14:paraId="11F6F738" w14:textId="1019A711" w:rsidR="00E31632" w:rsidRPr="007A3C53" w:rsidRDefault="00E31632" w:rsidP="000C376B">
      <w:pPr>
        <w:shd w:val="clear" w:color="auto" w:fill="FFFFFF"/>
        <w:spacing w:after="0" w:line="360" w:lineRule="auto"/>
        <w:ind w:left="-851" w:firstLine="709"/>
        <w:jc w:val="both"/>
        <w:rPr>
          <w:rFonts w:asciiTheme="minorHAnsi" w:eastAsiaTheme="minorEastAsia" w:hAnsiTheme="minorHAnsi" w:cstheme="minorHAnsi"/>
          <w:sz w:val="24"/>
          <w:szCs w:val="24"/>
        </w:rPr>
      </w:pPr>
      <w:r w:rsidRPr="007A3C53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Адрес электронной почты, факс:</w:t>
      </w:r>
      <w:r w:rsidRPr="007A3C53">
        <w:rPr>
          <w:rFonts w:asciiTheme="minorHAnsi" w:hAnsiTheme="minorHAnsi" w:cstheme="minorHAnsi"/>
          <w:sz w:val="24"/>
          <w:szCs w:val="24"/>
          <w:shd w:val="clear" w:color="auto" w:fill="FFFFFF"/>
        </w:rPr>
        <w:t> </w:t>
      </w:r>
      <w:hyperlink r:id="rId7" w:history="1">
        <w:r w:rsidR="005E2CCA" w:rsidRPr="005902B6">
          <w:rPr>
            <w:rStyle w:val="ae"/>
            <w:rFonts w:asciiTheme="minorHAnsi" w:hAnsiTheme="minorHAnsi" w:cstheme="minorHAnsi"/>
            <w:sz w:val="24"/>
            <w:szCs w:val="24"/>
            <w:shd w:val="clear" w:color="auto" w:fill="FFFFFF"/>
          </w:rPr>
          <w:t>depterr@lipetskcity.ru</w:t>
        </w:r>
      </w:hyperlink>
    </w:p>
    <w:p w14:paraId="535CC7AD" w14:textId="2E9303F6" w:rsidR="00720558" w:rsidRPr="007A3C53" w:rsidRDefault="00720558" w:rsidP="000F04E4">
      <w:pPr>
        <w:ind w:left="-851" w:firstLine="709"/>
        <w:rPr>
          <w:rStyle w:val="af"/>
          <w:rFonts w:cs="Calibri"/>
          <w:b w:val="0"/>
          <w:bCs w:val="0"/>
          <w:sz w:val="24"/>
          <w:szCs w:val="24"/>
        </w:rPr>
      </w:pPr>
      <w:r w:rsidRPr="007A3C53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ФИО (контактное лицо): </w:t>
      </w:r>
      <w:r w:rsidR="000F04E4" w:rsidRPr="007A3C53">
        <w:rPr>
          <w:rFonts w:cs="Calibri"/>
          <w:sz w:val="24"/>
          <w:szCs w:val="24"/>
        </w:rPr>
        <w:t>Гладышев Юрий Анатольевич</w:t>
      </w:r>
    </w:p>
    <w:p w14:paraId="1DE1719B" w14:textId="4BBEC0AB" w:rsidR="000F04E4" w:rsidRPr="007A3C53" w:rsidRDefault="00720558" w:rsidP="000F04E4">
      <w:pPr>
        <w:ind w:left="-851" w:firstLine="709"/>
        <w:rPr>
          <w:rFonts w:cs="Calibri"/>
          <w:sz w:val="24"/>
          <w:szCs w:val="24"/>
        </w:rPr>
      </w:pPr>
      <w:r w:rsidRPr="007A3C53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Номер телефона: </w:t>
      </w:r>
      <w:r w:rsidR="005E2CCA" w:rsidRPr="005902B6">
        <w:rPr>
          <w:rFonts w:asciiTheme="minorHAnsi" w:hAnsiTheme="minorHAnsi" w:cstheme="minorHAnsi"/>
          <w:sz w:val="24"/>
          <w:szCs w:val="24"/>
        </w:rPr>
        <w:t xml:space="preserve">+7 (4742) </w:t>
      </w:r>
      <w:r w:rsidR="005E2CCA">
        <w:rPr>
          <w:rFonts w:asciiTheme="minorHAnsi" w:hAnsiTheme="minorHAnsi" w:cstheme="minorHAnsi"/>
          <w:sz w:val="24"/>
          <w:szCs w:val="24"/>
        </w:rPr>
        <w:t>2</w:t>
      </w:r>
      <w:r w:rsidR="003144C6">
        <w:rPr>
          <w:rFonts w:asciiTheme="minorHAnsi" w:hAnsiTheme="minorHAnsi" w:cstheme="minorHAnsi"/>
          <w:sz w:val="24"/>
          <w:szCs w:val="24"/>
        </w:rPr>
        <w:t>2</w:t>
      </w:r>
      <w:r w:rsidR="005E2CCA" w:rsidRPr="005902B6">
        <w:rPr>
          <w:rFonts w:asciiTheme="minorHAnsi" w:hAnsiTheme="minorHAnsi" w:cstheme="minorHAnsi"/>
          <w:sz w:val="24"/>
          <w:szCs w:val="24"/>
        </w:rPr>
        <w:t>-1</w:t>
      </w:r>
      <w:r w:rsidR="005E2CCA">
        <w:rPr>
          <w:rFonts w:asciiTheme="minorHAnsi" w:hAnsiTheme="minorHAnsi" w:cstheme="minorHAnsi"/>
          <w:sz w:val="24"/>
          <w:szCs w:val="24"/>
        </w:rPr>
        <w:t>3</w:t>
      </w:r>
      <w:r w:rsidR="005E2CCA" w:rsidRPr="005902B6">
        <w:rPr>
          <w:rFonts w:asciiTheme="minorHAnsi" w:hAnsiTheme="minorHAnsi" w:cstheme="minorHAnsi"/>
          <w:sz w:val="24"/>
          <w:szCs w:val="24"/>
        </w:rPr>
        <w:t>-</w:t>
      </w:r>
      <w:r w:rsidR="005E2CCA">
        <w:rPr>
          <w:rFonts w:asciiTheme="minorHAnsi" w:hAnsiTheme="minorHAnsi" w:cstheme="minorHAnsi"/>
          <w:sz w:val="24"/>
          <w:szCs w:val="24"/>
        </w:rPr>
        <w:t>3</w:t>
      </w:r>
      <w:r w:rsidR="005E2CCA" w:rsidRPr="005902B6">
        <w:rPr>
          <w:rFonts w:asciiTheme="minorHAnsi" w:hAnsiTheme="minorHAnsi" w:cstheme="minorHAnsi"/>
          <w:sz w:val="24"/>
          <w:szCs w:val="24"/>
        </w:rPr>
        <w:t>0</w:t>
      </w:r>
    </w:p>
    <w:p w14:paraId="250582E1" w14:textId="513B47C2" w:rsidR="00720558" w:rsidRPr="007A3C53" w:rsidRDefault="00777B07" w:rsidP="000C376B">
      <w:pPr>
        <w:shd w:val="clear" w:color="auto" w:fill="FFFFFF"/>
        <w:spacing w:after="0" w:line="360" w:lineRule="auto"/>
        <w:ind w:left="-851" w:firstLine="709"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>
        <w:rPr>
          <w:rFonts w:asciiTheme="minorHAnsi" w:eastAsia="Times New Roman" w:hAnsiTheme="minorHAnsi" w:cstheme="minorHAnsi"/>
          <w:b/>
          <w:bCs/>
          <w:sz w:val="24"/>
          <w:szCs w:val="24"/>
        </w:rPr>
        <w:t>Адрес э</w:t>
      </w:r>
      <w:r w:rsidR="00720558" w:rsidRPr="007A3C53">
        <w:rPr>
          <w:rFonts w:asciiTheme="minorHAnsi" w:eastAsia="Times New Roman" w:hAnsiTheme="minorHAnsi" w:cstheme="minorHAnsi"/>
          <w:b/>
          <w:bCs/>
          <w:sz w:val="24"/>
          <w:szCs w:val="24"/>
        </w:rPr>
        <w:t>лектронн</w:t>
      </w:r>
      <w:r>
        <w:rPr>
          <w:rFonts w:asciiTheme="minorHAnsi" w:eastAsia="Times New Roman" w:hAnsiTheme="minorHAnsi" w:cstheme="minorHAnsi"/>
          <w:b/>
          <w:bCs/>
          <w:sz w:val="24"/>
          <w:szCs w:val="24"/>
        </w:rPr>
        <w:t>ой</w:t>
      </w:r>
      <w:r w:rsidR="00720558" w:rsidRPr="007A3C53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 почт</w:t>
      </w:r>
      <w:r>
        <w:rPr>
          <w:rFonts w:asciiTheme="minorHAnsi" w:eastAsia="Times New Roman" w:hAnsiTheme="minorHAnsi" w:cstheme="minorHAnsi"/>
          <w:b/>
          <w:bCs/>
          <w:sz w:val="24"/>
          <w:szCs w:val="24"/>
        </w:rPr>
        <w:t>ы</w:t>
      </w:r>
      <w:r w:rsidR="00720558" w:rsidRPr="007A3C53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: </w:t>
      </w:r>
      <w:hyperlink r:id="rId8" w:history="1">
        <w:r w:rsidR="005E2CCA" w:rsidRPr="00116FC7">
          <w:rPr>
            <w:rStyle w:val="ae"/>
            <w:sz w:val="24"/>
          </w:rPr>
          <w:t>depterr@lipetskcity.ru</w:t>
        </w:r>
      </w:hyperlink>
      <w:r w:rsidR="005E2CCA">
        <w:rPr>
          <w:sz w:val="24"/>
        </w:rPr>
        <w:t xml:space="preserve"> </w:t>
      </w:r>
    </w:p>
    <w:p w14:paraId="7C63142C" w14:textId="1752BC5F" w:rsidR="00E31632" w:rsidRPr="007A3C53" w:rsidRDefault="00E31632" w:rsidP="000C376B">
      <w:pPr>
        <w:shd w:val="clear" w:color="auto" w:fill="FFFFFF"/>
        <w:spacing w:before="120" w:after="0" w:line="360" w:lineRule="auto"/>
        <w:ind w:left="-851" w:firstLine="709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7A3C53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Данные </w:t>
      </w:r>
      <w:r w:rsidR="000727E6" w:rsidRPr="007A3C53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объекта общественных обсуждений</w:t>
      </w:r>
    </w:p>
    <w:p w14:paraId="7318C9B3" w14:textId="487F0D59" w:rsidR="003B12F1" w:rsidRPr="007A3C53" w:rsidRDefault="00E31632" w:rsidP="005E2CCA">
      <w:pPr>
        <w:shd w:val="clear" w:color="auto" w:fill="FFFFFF"/>
        <w:spacing w:before="120"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7A3C53">
        <w:rPr>
          <w:rFonts w:asciiTheme="minorHAnsi" w:hAnsiTheme="minorHAnsi" w:cstheme="minorHAnsi"/>
          <w:b/>
          <w:sz w:val="24"/>
          <w:szCs w:val="24"/>
          <w:shd w:val="clear" w:color="auto" w:fill="FFFFFF"/>
        </w:rPr>
        <w:t>Объект общественных обсуждений:</w:t>
      </w:r>
      <w:r w:rsidR="003B12F1" w:rsidRPr="007A3C53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5E2CCA" w:rsidRPr="005902B6">
        <w:rPr>
          <w:rFonts w:asciiTheme="minorHAnsi" w:hAnsiTheme="minorHAnsi" w:cstheme="minorHAnsi"/>
          <w:sz w:val="24"/>
          <w:szCs w:val="24"/>
        </w:rPr>
        <w:t>проектная документация</w:t>
      </w:r>
      <w:r w:rsidR="005E2CCA">
        <w:rPr>
          <w:rFonts w:asciiTheme="minorHAnsi" w:hAnsiTheme="minorHAnsi" w:cstheme="minorHAnsi"/>
          <w:sz w:val="24"/>
          <w:szCs w:val="24"/>
        </w:rPr>
        <w:t xml:space="preserve"> </w:t>
      </w:r>
      <w:r w:rsidR="00E73C66" w:rsidRPr="00E73C66">
        <w:rPr>
          <w:rFonts w:asciiTheme="minorHAnsi" w:hAnsiTheme="minorHAnsi" w:cstheme="minorHAnsi"/>
          <w:sz w:val="24"/>
          <w:szCs w:val="24"/>
        </w:rPr>
        <w:t>«ПАО «НЛМК». ЦВС. Строительство участков трубопровода подачи повторно-используемой воды от камеры переключения ЦВС до района ДЦ-2. 1 этап: строительство участка трубопровода повторно- используемой воды от камеры переключения ЦВС до оси 13/65 эстакады «Конвертерная</w:t>
      </w:r>
      <w:r w:rsidR="003B12F1" w:rsidRPr="007A3C53">
        <w:rPr>
          <w:rFonts w:asciiTheme="minorHAnsi" w:hAnsiTheme="minorHAnsi" w:cstheme="minorHAnsi"/>
          <w:sz w:val="24"/>
          <w:szCs w:val="24"/>
        </w:rPr>
        <w:t>»</w:t>
      </w:r>
      <w:r w:rsidR="005E2CCA">
        <w:rPr>
          <w:rFonts w:asciiTheme="minorHAnsi" w:hAnsiTheme="minorHAnsi" w:cstheme="minorHAnsi"/>
          <w:sz w:val="24"/>
          <w:szCs w:val="24"/>
        </w:rPr>
        <w:t>,</w:t>
      </w:r>
      <w:r w:rsidR="005E2CCA" w:rsidRPr="005E2CCA">
        <w:rPr>
          <w:rFonts w:asciiTheme="minorHAnsi" w:hAnsiTheme="minorHAnsi" w:cstheme="minorHAnsi"/>
          <w:sz w:val="24"/>
          <w:szCs w:val="24"/>
        </w:rPr>
        <w:t xml:space="preserve"> </w:t>
      </w:r>
      <w:r w:rsidR="005E2CCA" w:rsidRPr="005902B6">
        <w:rPr>
          <w:rFonts w:asciiTheme="minorHAnsi" w:hAnsiTheme="minorHAnsi" w:cstheme="minorHAnsi"/>
          <w:sz w:val="24"/>
          <w:szCs w:val="24"/>
        </w:rPr>
        <w:t>включая предварительные материалы оценки воздействия на окружающую среду.</w:t>
      </w:r>
    </w:p>
    <w:p w14:paraId="2FE06A47" w14:textId="40582489" w:rsidR="005E2CCA" w:rsidRPr="005902B6" w:rsidRDefault="00E31632" w:rsidP="005E2CCA">
      <w:pPr>
        <w:shd w:val="clear" w:color="auto" w:fill="FFFFFF"/>
        <w:spacing w:before="120"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7A3C53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Место </w:t>
      </w:r>
      <w:r w:rsidR="001C70EE" w:rsidRPr="007A3C53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размещения и </w:t>
      </w:r>
      <w:r w:rsidRPr="007A3C53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доступности объекта общественного обсуждения:</w:t>
      </w:r>
      <w:r w:rsidR="005E2CCA" w:rsidRPr="005E2CCA">
        <w:rPr>
          <w:rStyle w:val="af"/>
          <w:rFonts w:asciiTheme="minorHAnsi" w:hAnsiTheme="minorHAnsi" w:cstheme="minorHAnsi"/>
          <w:b w:val="0"/>
          <w:bCs w:val="0"/>
          <w:sz w:val="24"/>
          <w:szCs w:val="24"/>
          <w:shd w:val="clear" w:color="auto" w:fill="FFFFFF"/>
        </w:rPr>
        <w:t xml:space="preserve"> </w:t>
      </w:r>
      <w:r w:rsidR="005E2CCA" w:rsidRPr="005902B6">
        <w:rPr>
          <w:rStyle w:val="af"/>
          <w:rFonts w:asciiTheme="minorHAnsi" w:hAnsiTheme="minorHAnsi" w:cstheme="minorHAnsi"/>
          <w:b w:val="0"/>
          <w:bCs w:val="0"/>
          <w:sz w:val="24"/>
          <w:szCs w:val="24"/>
          <w:shd w:val="clear" w:color="auto" w:fill="FFFFFF"/>
        </w:rPr>
        <w:t>п</w:t>
      </w:r>
      <w:r w:rsidR="005E2CCA" w:rsidRPr="005902B6">
        <w:rPr>
          <w:rFonts w:asciiTheme="minorHAnsi" w:hAnsiTheme="minorHAnsi" w:cstheme="minorHAnsi"/>
          <w:sz w:val="24"/>
          <w:szCs w:val="24"/>
        </w:rPr>
        <w:t xml:space="preserve">роектная документация </w:t>
      </w:r>
      <w:r w:rsidR="005E2CCA" w:rsidRPr="007A3C53">
        <w:rPr>
          <w:rFonts w:asciiTheme="minorHAnsi" w:hAnsiTheme="minorHAnsi" w:cstheme="minorHAnsi"/>
          <w:sz w:val="24"/>
          <w:szCs w:val="24"/>
        </w:rPr>
        <w:t>«</w:t>
      </w:r>
      <w:r w:rsidR="00E73C66" w:rsidRPr="00E73C66">
        <w:rPr>
          <w:rFonts w:asciiTheme="minorHAnsi" w:hAnsiTheme="minorHAnsi" w:cstheme="minorHAnsi"/>
          <w:sz w:val="24"/>
          <w:szCs w:val="24"/>
        </w:rPr>
        <w:t>ПАО «НЛМК». ЦВС. Строительство участков трубопровода подачи повторно-используемой воды от камеры переключения ЦВС до района ДЦ-2. 1 этап: строительство участка трубопровода повторно-используемой воды от камеры переключения ЦВС до оси 13/65 эстакады «Конвертерная»</w:t>
      </w:r>
      <w:r w:rsidR="005E2CCA" w:rsidRPr="005902B6">
        <w:rPr>
          <w:rFonts w:asciiTheme="minorHAnsi" w:hAnsiTheme="minorHAnsi" w:cstheme="minorHAnsi"/>
          <w:sz w:val="24"/>
          <w:szCs w:val="24"/>
        </w:rPr>
        <w:t>, включая предварительные материалы оценки воздействия на окр</w:t>
      </w:r>
      <w:r w:rsidR="00777B07">
        <w:rPr>
          <w:rFonts w:asciiTheme="minorHAnsi" w:hAnsiTheme="minorHAnsi" w:cstheme="minorHAnsi"/>
          <w:sz w:val="24"/>
          <w:szCs w:val="24"/>
        </w:rPr>
        <w:t>ужающую среду</w:t>
      </w:r>
      <w:r w:rsidR="005E2CCA" w:rsidRPr="005902B6">
        <w:rPr>
          <w:rFonts w:asciiTheme="minorHAnsi" w:hAnsiTheme="minorHAnsi" w:cstheme="minorHAnsi"/>
          <w:sz w:val="24"/>
          <w:szCs w:val="24"/>
        </w:rPr>
        <w:t xml:space="preserve"> и журнал учета замечаний и предложений будут доступны в здании </w:t>
      </w:r>
      <w:r w:rsidR="005E2CCA">
        <w:rPr>
          <w:rFonts w:asciiTheme="minorHAnsi" w:hAnsiTheme="minorHAnsi" w:cstheme="minorHAnsi"/>
          <w:sz w:val="24"/>
          <w:szCs w:val="24"/>
        </w:rPr>
        <w:t>Департамента развития территории</w:t>
      </w:r>
      <w:r w:rsidR="005E2CCA" w:rsidRPr="005902B6">
        <w:rPr>
          <w:rFonts w:asciiTheme="minorHAnsi" w:hAnsiTheme="minorHAnsi" w:cstheme="minorHAnsi"/>
          <w:sz w:val="24"/>
          <w:szCs w:val="24"/>
        </w:rPr>
        <w:t xml:space="preserve"> администрации города Липецка по адресу: 3980</w:t>
      </w:r>
      <w:r w:rsidR="005E2CCA">
        <w:rPr>
          <w:rFonts w:asciiTheme="minorHAnsi" w:hAnsiTheme="minorHAnsi" w:cstheme="minorHAnsi"/>
          <w:sz w:val="24"/>
          <w:szCs w:val="24"/>
        </w:rPr>
        <w:t>0</w:t>
      </w:r>
      <w:r w:rsidR="005E2CCA" w:rsidRPr="005902B6">
        <w:rPr>
          <w:rFonts w:asciiTheme="minorHAnsi" w:hAnsiTheme="minorHAnsi" w:cstheme="minorHAnsi"/>
          <w:sz w:val="24"/>
          <w:szCs w:val="24"/>
        </w:rPr>
        <w:t xml:space="preserve">1, Липецкая область, г. Липецк, </w:t>
      </w:r>
      <w:r w:rsidR="005E2CCA">
        <w:rPr>
          <w:rFonts w:asciiTheme="minorHAnsi" w:hAnsiTheme="minorHAnsi" w:cstheme="minorHAnsi"/>
          <w:sz w:val="24"/>
          <w:szCs w:val="24"/>
        </w:rPr>
        <w:t>ул. Советская</w:t>
      </w:r>
      <w:r w:rsidR="005E2CCA" w:rsidRPr="005902B6">
        <w:rPr>
          <w:rFonts w:asciiTheme="minorHAnsi" w:hAnsiTheme="minorHAnsi" w:cstheme="minorHAnsi"/>
          <w:sz w:val="24"/>
          <w:szCs w:val="24"/>
        </w:rPr>
        <w:t xml:space="preserve">, д. </w:t>
      </w:r>
      <w:r w:rsidR="005E2CCA">
        <w:rPr>
          <w:rFonts w:asciiTheme="minorHAnsi" w:hAnsiTheme="minorHAnsi" w:cstheme="minorHAnsi"/>
          <w:sz w:val="24"/>
          <w:szCs w:val="24"/>
        </w:rPr>
        <w:t>68</w:t>
      </w:r>
      <w:r w:rsidR="005E2CCA" w:rsidRPr="005902B6">
        <w:rPr>
          <w:rFonts w:asciiTheme="minorHAnsi" w:hAnsiTheme="minorHAnsi" w:cstheme="minorHAnsi"/>
          <w:sz w:val="24"/>
          <w:szCs w:val="24"/>
        </w:rPr>
        <w:t>. Время работы: пн.-чт. с 8.30 до 17.30, пт. с 8.30 до 16.30.</w:t>
      </w:r>
    </w:p>
    <w:p w14:paraId="0A15F342" w14:textId="60E72FCF" w:rsidR="00E31632" w:rsidRPr="007A3C53" w:rsidRDefault="00E31632" w:rsidP="000C376B">
      <w:pPr>
        <w:shd w:val="clear" w:color="auto" w:fill="FFFFFF"/>
        <w:spacing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7A3C53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Сроки доступности объекта общественного обсуждения:</w:t>
      </w:r>
      <w:r w:rsidR="00747744" w:rsidRPr="007A3C53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907309" w:rsidRPr="00907309">
        <w:rPr>
          <w:rFonts w:asciiTheme="minorHAnsi" w:hAnsiTheme="minorHAnsi" w:cstheme="minorHAnsi"/>
          <w:bCs/>
          <w:sz w:val="24"/>
          <w:szCs w:val="24"/>
          <w:shd w:val="clear" w:color="auto" w:fill="FFFFFF"/>
          <w:lang w:val="en-US"/>
        </w:rPr>
        <w:t>c</w:t>
      </w:r>
      <w:r w:rsidR="00907309" w:rsidRPr="00907309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 xml:space="preserve"> </w:t>
      </w:r>
      <w:r w:rsidR="00A34AE8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19.06.2023</w:t>
      </w:r>
      <w:r w:rsidR="00907309" w:rsidRPr="00907309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 xml:space="preserve"> г. по </w:t>
      </w:r>
      <w:r w:rsidR="00E73C66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19</w:t>
      </w:r>
      <w:r w:rsidR="00907309" w:rsidRPr="00907309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.07.2023 г.</w:t>
      </w:r>
    </w:p>
    <w:p w14:paraId="589EF6BC" w14:textId="3B604917" w:rsidR="00E31632" w:rsidRPr="007A3C53" w:rsidRDefault="00E31632" w:rsidP="000C376B">
      <w:pPr>
        <w:shd w:val="clear" w:color="auto" w:fill="FFFFFF"/>
        <w:spacing w:line="360" w:lineRule="auto"/>
        <w:ind w:left="-851" w:firstLine="709"/>
        <w:contextualSpacing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7A3C53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Форма проведения общественного обсуждения:</w:t>
      </w:r>
      <w:r w:rsidRPr="007A3C53">
        <w:rPr>
          <w:rFonts w:asciiTheme="minorHAnsi" w:hAnsiTheme="minorHAnsi" w:cstheme="minorHAnsi"/>
          <w:sz w:val="24"/>
          <w:szCs w:val="24"/>
          <w:shd w:val="clear" w:color="auto" w:fill="FFFFFF"/>
        </w:rPr>
        <w:t> </w:t>
      </w:r>
      <w:r w:rsidR="000727E6" w:rsidRPr="007A3C53">
        <w:rPr>
          <w:rFonts w:asciiTheme="minorHAnsi" w:hAnsiTheme="minorHAnsi" w:cstheme="minorHAnsi"/>
          <w:sz w:val="24"/>
          <w:szCs w:val="24"/>
          <w:shd w:val="clear" w:color="auto" w:fill="FFFFFF"/>
        </w:rPr>
        <w:t>простое информирование</w:t>
      </w:r>
    </w:p>
    <w:p w14:paraId="55438C16" w14:textId="2073F5F4" w:rsidR="001C70EE" w:rsidRDefault="001C70EE" w:rsidP="002126AC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7A3C53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Форма и место представления замечаний и предложений:</w:t>
      </w:r>
    </w:p>
    <w:p w14:paraId="74BBC68C" w14:textId="20220453" w:rsidR="0085678C" w:rsidRPr="005902B6" w:rsidRDefault="0085678C" w:rsidP="00907309">
      <w:pPr>
        <w:pStyle w:val="a3"/>
        <w:numPr>
          <w:ilvl w:val="0"/>
          <w:numId w:val="3"/>
        </w:numPr>
        <w:shd w:val="clear" w:color="auto" w:fill="FFFFFF"/>
        <w:tabs>
          <w:tab w:val="left" w:pos="-142"/>
          <w:tab w:val="left" w:pos="142"/>
        </w:tabs>
        <w:spacing w:after="0" w:line="360" w:lineRule="auto"/>
        <w:ind w:left="-851" w:firstLine="709"/>
        <w:jc w:val="both"/>
        <w:rPr>
          <w:rFonts w:asciiTheme="minorHAnsi" w:hAnsiTheme="minorHAnsi" w:cstheme="minorHAnsi"/>
          <w:sz w:val="24"/>
          <w:szCs w:val="24"/>
        </w:rPr>
      </w:pPr>
      <w:r w:rsidRPr="005902B6">
        <w:rPr>
          <w:rFonts w:asciiTheme="minorHAnsi" w:hAnsiTheme="minorHAnsi" w:cstheme="minorHAnsi"/>
          <w:sz w:val="24"/>
          <w:szCs w:val="24"/>
        </w:rPr>
        <w:lastRenderedPageBreak/>
        <w:t xml:space="preserve">В письменном виде через журнал учета замечаний и предложений в течение всего срока проведения общественных обсуждений </w:t>
      </w:r>
      <w:r w:rsidR="00E73C66" w:rsidRPr="00E73C66">
        <w:rPr>
          <w:rFonts w:asciiTheme="minorHAnsi" w:hAnsiTheme="minorHAnsi" w:cstheme="minorHAnsi"/>
          <w:bCs/>
          <w:sz w:val="24"/>
          <w:szCs w:val="24"/>
          <w:shd w:val="clear" w:color="auto" w:fill="FFFFFF"/>
          <w:lang w:val="en-US"/>
        </w:rPr>
        <w:t>c</w:t>
      </w:r>
      <w:r w:rsidR="00E73C66" w:rsidRPr="00E73C66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 xml:space="preserve"> 19.06.2023 г. по 19.07.2023 г.</w:t>
      </w:r>
      <w:r w:rsidR="00E73C66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 xml:space="preserve"> </w:t>
      </w:r>
      <w:r w:rsidRPr="005902B6">
        <w:rPr>
          <w:rFonts w:asciiTheme="minorHAnsi" w:hAnsiTheme="minorHAnsi" w:cstheme="minorHAnsi"/>
          <w:sz w:val="24"/>
          <w:szCs w:val="24"/>
        </w:rPr>
        <w:t xml:space="preserve">и в течение 10 календарных дней после окончания </w:t>
      </w:r>
      <w:r>
        <w:rPr>
          <w:rFonts w:asciiTheme="minorHAnsi" w:hAnsiTheme="minorHAnsi" w:cstheme="minorHAnsi"/>
          <w:sz w:val="24"/>
          <w:szCs w:val="24"/>
        </w:rPr>
        <w:t>срока общественных обсуждений</w:t>
      </w:r>
      <w:r w:rsidRPr="007A3C53">
        <w:rPr>
          <w:rFonts w:asciiTheme="minorHAnsi" w:hAnsiTheme="minorHAnsi" w:cstheme="minorHAnsi"/>
          <w:sz w:val="24"/>
          <w:szCs w:val="24"/>
        </w:rPr>
        <w:t>, размещенн</w:t>
      </w:r>
      <w:r w:rsidR="008C4ABF">
        <w:rPr>
          <w:rFonts w:asciiTheme="minorHAnsi" w:hAnsiTheme="minorHAnsi" w:cstheme="minorHAnsi"/>
          <w:sz w:val="24"/>
          <w:szCs w:val="24"/>
        </w:rPr>
        <w:t>ый</w:t>
      </w:r>
      <w:r w:rsidRPr="007A3C53">
        <w:rPr>
          <w:rFonts w:asciiTheme="minorHAnsi" w:hAnsiTheme="minorHAnsi" w:cstheme="minorHAnsi"/>
          <w:sz w:val="24"/>
          <w:szCs w:val="24"/>
        </w:rPr>
        <w:t xml:space="preserve"> по адрес</w:t>
      </w:r>
      <w:r>
        <w:rPr>
          <w:rFonts w:asciiTheme="minorHAnsi" w:hAnsiTheme="minorHAnsi" w:cstheme="minorHAnsi"/>
          <w:sz w:val="24"/>
          <w:szCs w:val="24"/>
        </w:rPr>
        <w:t>у:</w:t>
      </w:r>
      <w:r w:rsidRPr="007A3C53">
        <w:rPr>
          <w:rFonts w:asciiTheme="minorHAnsi" w:hAnsiTheme="minorHAnsi" w:cstheme="minorHAnsi"/>
          <w:sz w:val="24"/>
          <w:szCs w:val="24"/>
        </w:rPr>
        <w:t xml:space="preserve"> </w:t>
      </w:r>
      <w:r w:rsidRPr="00B133BE">
        <w:rPr>
          <w:rFonts w:asciiTheme="minorHAnsi" w:hAnsiTheme="minorHAnsi" w:cstheme="minorHAnsi"/>
          <w:sz w:val="24"/>
          <w:szCs w:val="24"/>
        </w:rPr>
        <w:t>398001, Липецкая область, г. Липецк, ул. Советская, д. 68 (здани</w:t>
      </w:r>
      <w:r w:rsidR="00224BF1">
        <w:rPr>
          <w:rFonts w:asciiTheme="minorHAnsi" w:hAnsiTheme="minorHAnsi" w:cstheme="minorHAnsi"/>
          <w:sz w:val="24"/>
          <w:szCs w:val="24"/>
        </w:rPr>
        <w:t>е</w:t>
      </w:r>
      <w:r w:rsidRPr="00B133BE">
        <w:rPr>
          <w:rFonts w:asciiTheme="minorHAnsi" w:hAnsiTheme="minorHAnsi" w:cstheme="minorHAnsi"/>
          <w:sz w:val="24"/>
          <w:szCs w:val="24"/>
        </w:rPr>
        <w:t xml:space="preserve"> Департамента развития территории администрации города Липецка). Время работы: пн.-чт. с 8.30 до 17.30, пт. с 8.30 до 16.30</w:t>
      </w:r>
    </w:p>
    <w:p w14:paraId="5A1233E4" w14:textId="02BFE60D" w:rsidR="0085678C" w:rsidRPr="0085678C" w:rsidRDefault="0085678C" w:rsidP="0085678C">
      <w:pPr>
        <w:pStyle w:val="a3"/>
        <w:numPr>
          <w:ilvl w:val="0"/>
          <w:numId w:val="3"/>
        </w:numPr>
        <w:shd w:val="clear" w:color="auto" w:fill="FFFFFF"/>
        <w:tabs>
          <w:tab w:val="left" w:pos="142"/>
          <w:tab w:val="left" w:pos="284"/>
        </w:tabs>
        <w:spacing w:after="0" w:line="360" w:lineRule="auto"/>
        <w:ind w:left="-851" w:firstLine="709"/>
        <w:jc w:val="both"/>
        <w:rPr>
          <w:rFonts w:asciiTheme="minorHAnsi" w:hAnsiTheme="minorHAnsi" w:cstheme="minorHAnsi"/>
          <w:sz w:val="24"/>
          <w:szCs w:val="24"/>
        </w:rPr>
      </w:pPr>
      <w:r w:rsidRPr="005902B6">
        <w:rPr>
          <w:rFonts w:asciiTheme="minorHAnsi" w:hAnsiTheme="minorHAnsi" w:cstheme="minorHAnsi"/>
          <w:sz w:val="24"/>
          <w:szCs w:val="24"/>
        </w:rPr>
        <w:t>В электронном виде в течение всего срока прове</w:t>
      </w:r>
      <w:r>
        <w:rPr>
          <w:rFonts w:asciiTheme="minorHAnsi" w:hAnsiTheme="minorHAnsi" w:cstheme="minorHAnsi"/>
          <w:sz w:val="24"/>
          <w:szCs w:val="24"/>
        </w:rPr>
        <w:t xml:space="preserve">дения общественных обсуждений </w:t>
      </w:r>
      <w:r w:rsidRPr="00907309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 xml:space="preserve">с </w:t>
      </w:r>
      <w:r w:rsidR="00E73C66" w:rsidRPr="00E73C66">
        <w:rPr>
          <w:bCs/>
          <w:sz w:val="24"/>
          <w:szCs w:val="24"/>
        </w:rPr>
        <w:t>19.06.2023 г. по 19.07.2023 г.</w:t>
      </w:r>
      <w:r w:rsidRPr="001E0DCC">
        <w:rPr>
          <w:rFonts w:asciiTheme="minorHAnsi" w:hAnsiTheme="minorHAnsi" w:cstheme="minorHAnsi"/>
          <w:sz w:val="24"/>
          <w:szCs w:val="24"/>
        </w:rPr>
        <w:t xml:space="preserve"> и</w:t>
      </w:r>
      <w:r w:rsidRPr="005902B6">
        <w:rPr>
          <w:rFonts w:asciiTheme="minorHAnsi" w:hAnsiTheme="minorHAnsi" w:cstheme="minorHAnsi"/>
          <w:sz w:val="24"/>
          <w:szCs w:val="24"/>
        </w:rPr>
        <w:t xml:space="preserve"> в течение 10 календарных дней после окончания срока общественных обсуждений по адресу электронной почты ПАО «НЛМК»: </w:t>
      </w:r>
      <w:hyperlink r:id="rId9" w:history="1">
        <w:r w:rsidRPr="005902B6">
          <w:rPr>
            <w:rStyle w:val="ae"/>
            <w:rFonts w:asciiTheme="minorHAnsi" w:hAnsiTheme="minorHAnsi" w:cstheme="minorHAnsi"/>
            <w:sz w:val="24"/>
            <w:szCs w:val="24"/>
          </w:rPr>
          <w:t>ecology@nlmk.com</w:t>
        </w:r>
      </w:hyperlink>
      <w:r w:rsidRPr="005902B6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</w:p>
    <w:p w14:paraId="7862EEA2" w14:textId="16E93746" w:rsidR="00F11269" w:rsidRPr="0085678C" w:rsidRDefault="0085678C" w:rsidP="0085678C">
      <w:pPr>
        <w:shd w:val="clear" w:color="auto" w:fill="FFFFFF"/>
        <w:spacing w:line="360" w:lineRule="auto"/>
        <w:ind w:left="-851" w:firstLine="709"/>
        <w:contextualSpacing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Места размещения объекта общественного обсуждения:</w:t>
      </w:r>
      <w:r w:rsidR="00E31632" w:rsidRPr="007A3C53">
        <w:rPr>
          <w:rFonts w:asciiTheme="minorHAnsi" w:hAnsiTheme="minorHAnsi" w:cstheme="minorHAnsi"/>
          <w:sz w:val="24"/>
          <w:szCs w:val="24"/>
          <w:shd w:val="clear" w:color="auto" w:fill="FFFFFF"/>
        </w:rPr>
        <w:t> </w:t>
      </w:r>
      <w:r w:rsidRPr="005902B6">
        <w:rPr>
          <w:rStyle w:val="af"/>
          <w:rFonts w:asciiTheme="minorHAnsi" w:hAnsiTheme="minorHAnsi" w:cstheme="minorHAnsi"/>
          <w:b w:val="0"/>
          <w:bCs w:val="0"/>
          <w:sz w:val="24"/>
          <w:szCs w:val="24"/>
          <w:shd w:val="clear" w:color="auto" w:fill="FFFFFF"/>
        </w:rPr>
        <w:t>п</w:t>
      </w:r>
      <w:r w:rsidRPr="005902B6">
        <w:rPr>
          <w:rFonts w:asciiTheme="minorHAnsi" w:hAnsiTheme="minorHAnsi" w:cstheme="minorHAnsi"/>
          <w:sz w:val="24"/>
          <w:szCs w:val="24"/>
        </w:rPr>
        <w:t xml:space="preserve">роектная документация                    </w:t>
      </w:r>
      <w:proofErr w:type="gramStart"/>
      <w:r w:rsidRPr="005902B6">
        <w:rPr>
          <w:rFonts w:asciiTheme="minorHAnsi" w:hAnsiTheme="minorHAnsi" w:cstheme="minorHAnsi"/>
          <w:sz w:val="24"/>
          <w:szCs w:val="24"/>
        </w:rPr>
        <w:t xml:space="preserve">   </w:t>
      </w:r>
      <w:r w:rsidR="00A34AE8" w:rsidRPr="00A34AE8">
        <w:rPr>
          <w:rFonts w:asciiTheme="minorHAnsi" w:hAnsiTheme="minorHAnsi" w:cstheme="minorHAnsi"/>
          <w:sz w:val="24"/>
          <w:szCs w:val="24"/>
        </w:rPr>
        <w:t>«</w:t>
      </w:r>
      <w:proofErr w:type="gramEnd"/>
      <w:r w:rsidR="00A34AE8" w:rsidRPr="00A34AE8">
        <w:rPr>
          <w:rFonts w:asciiTheme="minorHAnsi" w:hAnsiTheme="minorHAnsi" w:cstheme="minorHAnsi"/>
          <w:sz w:val="24"/>
          <w:szCs w:val="24"/>
        </w:rPr>
        <w:t>ПАО «НЛМК». ЦВС. Строительство участков трубопровода подачи повторно-используемой воды от камеры переключения ЦВС до района ДЦ-2. 1 этап: строительство участка трубопровода повторно-используемой воды от камеры переключения ЦВС до оси 13/65 эстакады «Конвертерная»</w:t>
      </w:r>
      <w:r w:rsidRPr="005902B6">
        <w:rPr>
          <w:rFonts w:asciiTheme="minorHAnsi" w:hAnsiTheme="minorHAnsi" w:cstheme="minorHAnsi"/>
          <w:sz w:val="24"/>
          <w:szCs w:val="24"/>
        </w:rPr>
        <w:t>, включая предварительные материалы оценки в</w:t>
      </w:r>
      <w:r>
        <w:rPr>
          <w:rFonts w:asciiTheme="minorHAnsi" w:hAnsiTheme="minorHAnsi" w:cstheme="minorHAnsi"/>
          <w:sz w:val="24"/>
          <w:szCs w:val="24"/>
        </w:rPr>
        <w:t xml:space="preserve">оздействия на окружающую среду </w:t>
      </w:r>
      <w:r w:rsidRPr="005902B6">
        <w:rPr>
          <w:rFonts w:asciiTheme="minorHAnsi" w:hAnsiTheme="minorHAnsi" w:cstheme="minorHAnsi"/>
          <w:sz w:val="24"/>
          <w:szCs w:val="24"/>
        </w:rPr>
        <w:t xml:space="preserve">и журнал учета замечаний и предложений будут доступны в здании </w:t>
      </w:r>
      <w:r>
        <w:rPr>
          <w:rFonts w:asciiTheme="minorHAnsi" w:hAnsiTheme="minorHAnsi" w:cstheme="minorHAnsi"/>
          <w:sz w:val="24"/>
          <w:szCs w:val="24"/>
        </w:rPr>
        <w:t xml:space="preserve">Департамента развития территории </w:t>
      </w:r>
      <w:r w:rsidRPr="005902B6">
        <w:rPr>
          <w:rFonts w:asciiTheme="minorHAnsi" w:hAnsiTheme="minorHAnsi" w:cstheme="minorHAnsi"/>
          <w:sz w:val="24"/>
          <w:szCs w:val="24"/>
        </w:rPr>
        <w:t>администрации города Липецка по адресу: 3980</w:t>
      </w:r>
      <w:r>
        <w:rPr>
          <w:rFonts w:asciiTheme="minorHAnsi" w:hAnsiTheme="minorHAnsi" w:cstheme="minorHAnsi"/>
          <w:sz w:val="24"/>
          <w:szCs w:val="24"/>
        </w:rPr>
        <w:t>0</w:t>
      </w:r>
      <w:r w:rsidRPr="005902B6">
        <w:rPr>
          <w:rFonts w:asciiTheme="minorHAnsi" w:hAnsiTheme="minorHAnsi" w:cstheme="minorHAnsi"/>
          <w:sz w:val="24"/>
          <w:szCs w:val="24"/>
        </w:rPr>
        <w:t xml:space="preserve">1, Липецкая область, г. Липецк, </w:t>
      </w:r>
      <w:r>
        <w:rPr>
          <w:rFonts w:asciiTheme="minorHAnsi" w:hAnsiTheme="minorHAnsi" w:cstheme="minorHAnsi"/>
          <w:sz w:val="24"/>
          <w:szCs w:val="24"/>
        </w:rPr>
        <w:t>ул. Советская</w:t>
      </w:r>
      <w:r w:rsidRPr="005902B6">
        <w:rPr>
          <w:rFonts w:asciiTheme="minorHAnsi" w:hAnsiTheme="minorHAnsi" w:cstheme="minorHAnsi"/>
          <w:sz w:val="24"/>
          <w:szCs w:val="24"/>
        </w:rPr>
        <w:t xml:space="preserve">, д. </w:t>
      </w:r>
      <w:r>
        <w:rPr>
          <w:rFonts w:asciiTheme="minorHAnsi" w:hAnsiTheme="minorHAnsi" w:cstheme="minorHAnsi"/>
          <w:sz w:val="24"/>
          <w:szCs w:val="24"/>
        </w:rPr>
        <w:t>68</w:t>
      </w:r>
      <w:r w:rsidRPr="005902B6">
        <w:rPr>
          <w:rFonts w:asciiTheme="minorHAnsi" w:hAnsiTheme="minorHAnsi" w:cstheme="minorHAnsi"/>
          <w:sz w:val="24"/>
          <w:szCs w:val="24"/>
        </w:rPr>
        <w:t>. Время работы: пн.-чт. с 8.30 до 17.30, пт. с 8.30 до 16.30.</w:t>
      </w:r>
    </w:p>
    <w:sectPr w:rsidR="00F11269" w:rsidRPr="008567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5D386C"/>
    <w:multiLevelType w:val="hybridMultilevel"/>
    <w:tmpl w:val="56E29D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8C3924"/>
    <w:multiLevelType w:val="hybridMultilevel"/>
    <w:tmpl w:val="9392F346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" w15:restartNumberingAfterBreak="0">
    <w:nsid w:val="62B7628A"/>
    <w:multiLevelType w:val="hybridMultilevel"/>
    <w:tmpl w:val="3EC2E51A"/>
    <w:lvl w:ilvl="0" w:tplc="46F2222C">
      <w:start w:val="1"/>
      <w:numFmt w:val="decimal"/>
      <w:lvlText w:val="%1)"/>
      <w:lvlJc w:val="left"/>
      <w:pPr>
        <w:ind w:left="21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BB5"/>
    <w:rsid w:val="00005EF3"/>
    <w:rsid w:val="00006715"/>
    <w:rsid w:val="000075B1"/>
    <w:rsid w:val="00051D28"/>
    <w:rsid w:val="00063C2D"/>
    <w:rsid w:val="000727E6"/>
    <w:rsid w:val="00073753"/>
    <w:rsid w:val="000907B2"/>
    <w:rsid w:val="000921E6"/>
    <w:rsid w:val="00095854"/>
    <w:rsid w:val="000C376B"/>
    <w:rsid w:val="000F04E4"/>
    <w:rsid w:val="00130629"/>
    <w:rsid w:val="001351B8"/>
    <w:rsid w:val="00165384"/>
    <w:rsid w:val="00170836"/>
    <w:rsid w:val="00175439"/>
    <w:rsid w:val="00193452"/>
    <w:rsid w:val="001B3F63"/>
    <w:rsid w:val="001C70EE"/>
    <w:rsid w:val="001E0DCC"/>
    <w:rsid w:val="001E3A53"/>
    <w:rsid w:val="002126AC"/>
    <w:rsid w:val="00220E63"/>
    <w:rsid w:val="002231AE"/>
    <w:rsid w:val="002234F6"/>
    <w:rsid w:val="00224BF1"/>
    <w:rsid w:val="002331F0"/>
    <w:rsid w:val="00237682"/>
    <w:rsid w:val="00265B6F"/>
    <w:rsid w:val="002A0E40"/>
    <w:rsid w:val="002B4EA5"/>
    <w:rsid w:val="002D7437"/>
    <w:rsid w:val="002E78AA"/>
    <w:rsid w:val="002F77DF"/>
    <w:rsid w:val="003144C6"/>
    <w:rsid w:val="00322B60"/>
    <w:rsid w:val="003256AA"/>
    <w:rsid w:val="00333FD0"/>
    <w:rsid w:val="003579E5"/>
    <w:rsid w:val="00362A3C"/>
    <w:rsid w:val="0038071E"/>
    <w:rsid w:val="00394FAF"/>
    <w:rsid w:val="00395727"/>
    <w:rsid w:val="003B12F1"/>
    <w:rsid w:val="003C2E92"/>
    <w:rsid w:val="003E2AF8"/>
    <w:rsid w:val="00407024"/>
    <w:rsid w:val="00411D7F"/>
    <w:rsid w:val="0043007C"/>
    <w:rsid w:val="00430202"/>
    <w:rsid w:val="0043315F"/>
    <w:rsid w:val="00446094"/>
    <w:rsid w:val="00462BA9"/>
    <w:rsid w:val="00486080"/>
    <w:rsid w:val="00494EAA"/>
    <w:rsid w:val="004B13AC"/>
    <w:rsid w:val="004C67DA"/>
    <w:rsid w:val="004C6D34"/>
    <w:rsid w:val="004E4796"/>
    <w:rsid w:val="004E57D6"/>
    <w:rsid w:val="004E651D"/>
    <w:rsid w:val="004F2248"/>
    <w:rsid w:val="004F22B6"/>
    <w:rsid w:val="004F707F"/>
    <w:rsid w:val="005018B2"/>
    <w:rsid w:val="00506C28"/>
    <w:rsid w:val="00574B7A"/>
    <w:rsid w:val="00582CDA"/>
    <w:rsid w:val="00596C97"/>
    <w:rsid w:val="005A31F1"/>
    <w:rsid w:val="005C62AB"/>
    <w:rsid w:val="005D1503"/>
    <w:rsid w:val="005E2CCA"/>
    <w:rsid w:val="005E5F78"/>
    <w:rsid w:val="005F2C1B"/>
    <w:rsid w:val="00606046"/>
    <w:rsid w:val="00616FF4"/>
    <w:rsid w:val="00632611"/>
    <w:rsid w:val="00636045"/>
    <w:rsid w:val="0067239B"/>
    <w:rsid w:val="00691EAB"/>
    <w:rsid w:val="006A0081"/>
    <w:rsid w:val="006A3564"/>
    <w:rsid w:val="006B34EC"/>
    <w:rsid w:val="006E1EB8"/>
    <w:rsid w:val="006F0FC7"/>
    <w:rsid w:val="00707B92"/>
    <w:rsid w:val="00720558"/>
    <w:rsid w:val="007355E9"/>
    <w:rsid w:val="00747744"/>
    <w:rsid w:val="0076486D"/>
    <w:rsid w:val="00777B07"/>
    <w:rsid w:val="007849F8"/>
    <w:rsid w:val="007A3C53"/>
    <w:rsid w:val="007B32F4"/>
    <w:rsid w:val="007C4EC1"/>
    <w:rsid w:val="007C5FCD"/>
    <w:rsid w:val="007F1A91"/>
    <w:rsid w:val="008218D1"/>
    <w:rsid w:val="008234B0"/>
    <w:rsid w:val="0085678C"/>
    <w:rsid w:val="00870F63"/>
    <w:rsid w:val="00874201"/>
    <w:rsid w:val="0088696D"/>
    <w:rsid w:val="0089065C"/>
    <w:rsid w:val="00895513"/>
    <w:rsid w:val="008B5329"/>
    <w:rsid w:val="008B5DA1"/>
    <w:rsid w:val="008C4ABF"/>
    <w:rsid w:val="008D5CCF"/>
    <w:rsid w:val="00907309"/>
    <w:rsid w:val="00907772"/>
    <w:rsid w:val="0092249D"/>
    <w:rsid w:val="009245CB"/>
    <w:rsid w:val="0094699A"/>
    <w:rsid w:val="0098699B"/>
    <w:rsid w:val="009A6A4D"/>
    <w:rsid w:val="009E3B29"/>
    <w:rsid w:val="009E608C"/>
    <w:rsid w:val="00A00250"/>
    <w:rsid w:val="00A06034"/>
    <w:rsid w:val="00A304A1"/>
    <w:rsid w:val="00A34AE8"/>
    <w:rsid w:val="00A37937"/>
    <w:rsid w:val="00A5197C"/>
    <w:rsid w:val="00A53130"/>
    <w:rsid w:val="00A55E51"/>
    <w:rsid w:val="00A841CC"/>
    <w:rsid w:val="00AA434A"/>
    <w:rsid w:val="00AB0E6D"/>
    <w:rsid w:val="00AC6B91"/>
    <w:rsid w:val="00AC78C9"/>
    <w:rsid w:val="00AD33D2"/>
    <w:rsid w:val="00B133BE"/>
    <w:rsid w:val="00B259DD"/>
    <w:rsid w:val="00B85C94"/>
    <w:rsid w:val="00BA163E"/>
    <w:rsid w:val="00BB42A7"/>
    <w:rsid w:val="00BD0BB5"/>
    <w:rsid w:val="00C23105"/>
    <w:rsid w:val="00C345BB"/>
    <w:rsid w:val="00C566D7"/>
    <w:rsid w:val="00C6034E"/>
    <w:rsid w:val="00C66E71"/>
    <w:rsid w:val="00CB620D"/>
    <w:rsid w:val="00CC07A7"/>
    <w:rsid w:val="00CE2A32"/>
    <w:rsid w:val="00CE36FE"/>
    <w:rsid w:val="00CE578E"/>
    <w:rsid w:val="00D65F0F"/>
    <w:rsid w:val="00D7214D"/>
    <w:rsid w:val="00D74923"/>
    <w:rsid w:val="00D81D74"/>
    <w:rsid w:val="00DB7414"/>
    <w:rsid w:val="00E02D22"/>
    <w:rsid w:val="00E10FD1"/>
    <w:rsid w:val="00E1553B"/>
    <w:rsid w:val="00E31632"/>
    <w:rsid w:val="00E446AA"/>
    <w:rsid w:val="00E5707E"/>
    <w:rsid w:val="00E628A0"/>
    <w:rsid w:val="00E6758D"/>
    <w:rsid w:val="00E73C66"/>
    <w:rsid w:val="00E81863"/>
    <w:rsid w:val="00E95E12"/>
    <w:rsid w:val="00EB62F1"/>
    <w:rsid w:val="00EC781E"/>
    <w:rsid w:val="00EC7C5D"/>
    <w:rsid w:val="00ED478E"/>
    <w:rsid w:val="00F11269"/>
    <w:rsid w:val="00F223BD"/>
    <w:rsid w:val="00F24250"/>
    <w:rsid w:val="00F36522"/>
    <w:rsid w:val="00F40383"/>
    <w:rsid w:val="00F6346A"/>
    <w:rsid w:val="00F6673B"/>
    <w:rsid w:val="00F73FA2"/>
    <w:rsid w:val="00F81842"/>
    <w:rsid w:val="00F86D56"/>
    <w:rsid w:val="00F9263E"/>
    <w:rsid w:val="00FB6266"/>
    <w:rsid w:val="00FB7C5A"/>
    <w:rsid w:val="00FC2BB5"/>
    <w:rsid w:val="00FD3EEF"/>
    <w:rsid w:val="00FD68E0"/>
    <w:rsid w:val="00FE0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41082"/>
  <w15:docId w15:val="{174F6143-7EC0-4441-BE31-9D38D1E2C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!Й!У"/>
    <w:basedOn w:val="a"/>
    <w:link w:val="a4"/>
    <w:uiPriority w:val="34"/>
    <w:qFormat/>
    <w:rsid w:val="00F6673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634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F6346A"/>
    <w:rPr>
      <w:rFonts w:ascii="Tahoma" w:hAnsi="Tahoma" w:cs="Tahoma"/>
      <w:sz w:val="16"/>
      <w:szCs w:val="16"/>
      <w:lang w:eastAsia="en-US"/>
    </w:rPr>
  </w:style>
  <w:style w:type="character" w:styleId="a7">
    <w:name w:val="annotation reference"/>
    <w:uiPriority w:val="99"/>
    <w:semiHidden/>
    <w:unhideWhenUsed/>
    <w:rsid w:val="00ED478E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ED478E"/>
    <w:rPr>
      <w:sz w:val="20"/>
      <w:szCs w:val="20"/>
    </w:rPr>
  </w:style>
  <w:style w:type="character" w:customStyle="1" w:styleId="a9">
    <w:name w:val="Текст примечания Знак"/>
    <w:link w:val="a8"/>
    <w:uiPriority w:val="99"/>
    <w:semiHidden/>
    <w:rsid w:val="00ED478E"/>
    <w:rPr>
      <w:lang w:eastAsia="en-US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ED478E"/>
    <w:rPr>
      <w:b/>
      <w:bCs/>
    </w:rPr>
  </w:style>
  <w:style w:type="character" w:customStyle="1" w:styleId="ab">
    <w:name w:val="Тема примечания Знак"/>
    <w:link w:val="aa"/>
    <w:uiPriority w:val="99"/>
    <w:semiHidden/>
    <w:rsid w:val="00ED478E"/>
    <w:rPr>
      <w:b/>
      <w:bCs/>
      <w:lang w:eastAsia="en-US"/>
    </w:rPr>
  </w:style>
  <w:style w:type="paragraph" w:customStyle="1" w:styleId="ac">
    <w:name w:val="текст НЛМК"/>
    <w:basedOn w:val="a"/>
    <w:link w:val="ad"/>
    <w:autoRedefine/>
    <w:qFormat/>
    <w:rsid w:val="0094699A"/>
    <w:pPr>
      <w:keepNext/>
      <w:tabs>
        <w:tab w:val="left" w:pos="0"/>
        <w:tab w:val="left" w:pos="709"/>
      </w:tabs>
      <w:spacing w:before="120" w:after="120" w:line="240" w:lineRule="auto"/>
    </w:pPr>
    <w:rPr>
      <w:rFonts w:eastAsia="Times New Roman" w:cs="Arial"/>
      <w:sz w:val="24"/>
      <w:szCs w:val="24"/>
    </w:rPr>
  </w:style>
  <w:style w:type="character" w:customStyle="1" w:styleId="ad">
    <w:name w:val="текст НЛМК Знак"/>
    <w:link w:val="ac"/>
    <w:rsid w:val="0094699A"/>
    <w:rPr>
      <w:rFonts w:eastAsia="Times New Roman" w:cs="Arial"/>
      <w:sz w:val="24"/>
      <w:szCs w:val="24"/>
      <w:lang w:eastAsia="en-US"/>
    </w:rPr>
  </w:style>
  <w:style w:type="character" w:styleId="ae">
    <w:name w:val="Hyperlink"/>
    <w:uiPriority w:val="99"/>
    <w:unhideWhenUsed/>
    <w:rsid w:val="0094699A"/>
    <w:rPr>
      <w:color w:val="0000FF"/>
      <w:u w:val="single"/>
    </w:rPr>
  </w:style>
  <w:style w:type="character" w:styleId="af">
    <w:name w:val="Strong"/>
    <w:basedOn w:val="a0"/>
    <w:uiPriority w:val="22"/>
    <w:qFormat/>
    <w:rsid w:val="00870F63"/>
    <w:rPr>
      <w:b/>
      <w:bCs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A5197C"/>
    <w:rPr>
      <w:color w:val="605E5C"/>
      <w:shd w:val="clear" w:color="auto" w:fill="E1DFDD"/>
    </w:rPr>
  </w:style>
  <w:style w:type="character" w:customStyle="1" w:styleId="a4">
    <w:name w:val="Абзац списка Знак"/>
    <w:aliases w:val="!Й!У Знак"/>
    <w:basedOn w:val="a0"/>
    <w:link w:val="a3"/>
    <w:uiPriority w:val="34"/>
    <w:rsid w:val="0085678C"/>
    <w:rPr>
      <w:sz w:val="22"/>
      <w:szCs w:val="22"/>
      <w:lang w:eastAsia="en-US"/>
    </w:rPr>
  </w:style>
  <w:style w:type="character" w:customStyle="1" w:styleId="UnresolvedMention">
    <w:name w:val="Unresolved Mention"/>
    <w:basedOn w:val="a0"/>
    <w:uiPriority w:val="99"/>
    <w:semiHidden/>
    <w:unhideWhenUsed/>
    <w:rsid w:val="008906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919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pterr@lipetskcity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epterr@lipetskcity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orobova_ea@nlmk.com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sapunkova_mv@nlmk.com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ecology@nlmk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824</Words>
  <Characters>4701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OAO NLMK</Company>
  <LinksUpToDate>false</LinksUpToDate>
  <CharactersWithSpaces>5514</CharactersWithSpaces>
  <SharedDoc>false</SharedDoc>
  <HLinks>
    <vt:vector size="6" baseType="variant">
      <vt:variant>
        <vt:i4>8061054</vt:i4>
      </vt:variant>
      <vt:variant>
        <vt:i4>0</vt:i4>
      </vt:variant>
      <vt:variant>
        <vt:i4>0</vt:i4>
      </vt:variant>
      <vt:variant>
        <vt:i4>5</vt:i4>
      </vt:variant>
      <vt:variant>
        <vt:lpwstr>mailto:sheptalina_ad@nlmk.com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Павлов Юрий Евгеньевич</dc:creator>
  <cp:lastModifiedBy>Фактистова Нелли Алексеевна</cp:lastModifiedBy>
  <cp:revision>2</cp:revision>
  <cp:lastPrinted>2021-02-01T07:20:00Z</cp:lastPrinted>
  <dcterms:created xsi:type="dcterms:W3CDTF">2023-06-13T12:26:00Z</dcterms:created>
  <dcterms:modified xsi:type="dcterms:W3CDTF">2023-06-13T12:26:00Z</dcterms:modified>
</cp:coreProperties>
</file>