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0BA20E5D" w:rsidR="00A70474" w:rsidRPr="007A39C2" w:rsidRDefault="00A70474" w:rsidP="007A39C2">
      <w:pPr>
        <w:spacing w:after="0" w:line="360" w:lineRule="auto"/>
        <w:ind w:left="-142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39C2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7A39C2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7A39C2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7A39C2" w:rsidRPr="007A39C2">
        <w:rPr>
          <w:rFonts w:asciiTheme="minorHAnsi" w:hAnsiTheme="minorHAnsi" w:cstheme="minorHAnsi"/>
          <w:b/>
          <w:sz w:val="24"/>
          <w:szCs w:val="24"/>
        </w:rPr>
        <w:t>«</w:t>
      </w:r>
      <w:r w:rsidR="00DF2895" w:rsidRPr="007A39C2">
        <w:rPr>
          <w:rFonts w:asciiTheme="minorHAnsi" w:eastAsiaTheme="minorHAnsi" w:hAnsiTheme="minorHAnsi" w:cstheme="minorHAnsi"/>
          <w:b/>
          <w:sz w:val="24"/>
          <w:szCs w:val="24"/>
        </w:rPr>
        <w:t>ПАО «НЛМК». КЦ-2. Реконструкция цеха с организацией новой ремонтной зоны крана №18»</w:t>
      </w:r>
      <w:r w:rsidRPr="007A39C2">
        <w:rPr>
          <w:rFonts w:asciiTheme="minorHAnsi" w:hAnsiTheme="minorHAnsi" w:cstheme="minorHAnsi"/>
          <w:b/>
          <w:sz w:val="24"/>
          <w:szCs w:val="24"/>
        </w:rPr>
        <w:t>, включая предварительные материалы оценки воздействия на окружающую среду</w:t>
      </w:r>
    </w:p>
    <w:p w14:paraId="3583D903" w14:textId="376AB851" w:rsidR="0026005B" w:rsidRPr="007A39C2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7A39C2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7A39C2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7A39C2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A39C2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7A39C2">
          <w:rPr>
            <w:rStyle w:val="ae"/>
            <w:sz w:val="24"/>
            <w:szCs w:val="24"/>
          </w:rPr>
          <w:t>sapunkova_mv@nlmk.com</w:t>
        </w:r>
      </w:hyperlink>
      <w:r w:rsidR="00507AA3" w:rsidRPr="007A39C2">
        <w:rPr>
          <w:sz w:val="24"/>
          <w:szCs w:val="24"/>
        </w:rPr>
        <w:t xml:space="preserve"> </w:t>
      </w:r>
    </w:p>
    <w:p w14:paraId="0FA2F58D" w14:textId="77777777" w:rsidR="001C326C" w:rsidRPr="007A39C2" w:rsidRDefault="0026005B" w:rsidP="001C32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5A83F56A" w14:textId="76E971C2" w:rsidR="00FC1D8B" w:rsidRPr="007A39C2" w:rsidRDefault="0026005B" w:rsidP="001C32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исполнителя:</w:t>
      </w:r>
      <w:r w:rsidR="0052452C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126777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Акционерное общество «НЛМК-Инжиниринг»</w:t>
      </w:r>
    </w:p>
    <w:p w14:paraId="12F1D826" w14:textId="29B45D8C" w:rsidR="0026005B" w:rsidRPr="007A39C2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126777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«НЛМК-Инжиниринг»</w:t>
      </w:r>
    </w:p>
    <w:p w14:paraId="2CCA9C28" w14:textId="36858934" w:rsidR="00D84957" w:rsidRPr="007A39C2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A07295" w:rsidRPr="007A39C2">
        <w:rPr>
          <w:rFonts w:asciiTheme="minorHAnsi" w:hAnsiTheme="minorHAnsi" w:cstheme="minorHAnsi"/>
          <w:sz w:val="24"/>
          <w:szCs w:val="24"/>
        </w:rPr>
        <w:t>48</w:t>
      </w:r>
      <w:r w:rsidR="00126777" w:rsidRPr="007A39C2">
        <w:rPr>
          <w:rFonts w:asciiTheme="minorHAnsi" w:hAnsiTheme="minorHAnsi" w:cstheme="minorHAnsi"/>
          <w:sz w:val="24"/>
          <w:szCs w:val="24"/>
        </w:rPr>
        <w:t>26002880</w:t>
      </w:r>
    </w:p>
    <w:p w14:paraId="1189FA8C" w14:textId="1F510207" w:rsidR="00D84957" w:rsidRPr="007A39C2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A07295" w:rsidRPr="007A39C2">
        <w:rPr>
          <w:rFonts w:asciiTheme="minorHAnsi" w:hAnsiTheme="minorHAnsi" w:cstheme="minorHAnsi"/>
          <w:sz w:val="24"/>
          <w:szCs w:val="24"/>
        </w:rPr>
        <w:t>1</w:t>
      </w:r>
      <w:r w:rsidR="00126777" w:rsidRPr="007A39C2">
        <w:rPr>
          <w:rFonts w:asciiTheme="minorHAnsi" w:hAnsiTheme="minorHAnsi" w:cstheme="minorHAnsi"/>
          <w:sz w:val="24"/>
          <w:szCs w:val="24"/>
        </w:rPr>
        <w:t>024840836074</w:t>
      </w:r>
    </w:p>
    <w:p w14:paraId="5C8FB66E" w14:textId="5DC60A67" w:rsidR="00AF512D" w:rsidRPr="007A39C2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7FC85336" w14:textId="61FFDC73" w:rsidR="00304B83" w:rsidRPr="007A39C2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A07295" w:rsidRPr="007A39C2">
        <w:rPr>
          <w:rFonts w:asciiTheme="minorHAnsi" w:hAnsiTheme="minorHAnsi" w:cstheme="minorHAnsi"/>
          <w:bCs/>
          <w:sz w:val="24"/>
          <w:szCs w:val="24"/>
        </w:rPr>
        <w:t>39800</w:t>
      </w:r>
      <w:r w:rsidR="00126777" w:rsidRPr="007A39C2">
        <w:rPr>
          <w:rFonts w:asciiTheme="minorHAnsi" w:hAnsiTheme="minorHAnsi" w:cstheme="minorHAnsi"/>
          <w:bCs/>
          <w:sz w:val="24"/>
          <w:szCs w:val="24"/>
        </w:rPr>
        <w:t>8</w:t>
      </w:r>
      <w:r w:rsidR="00304B83" w:rsidRPr="007A39C2">
        <w:rPr>
          <w:rFonts w:asciiTheme="minorHAnsi" w:hAnsiTheme="minorHAnsi" w:cstheme="minorHAnsi"/>
          <w:bCs/>
          <w:sz w:val="24"/>
          <w:szCs w:val="24"/>
        </w:rPr>
        <w:t xml:space="preserve">, г. Липецк, </w:t>
      </w:r>
      <w:r w:rsidR="00CC42E7" w:rsidRPr="007A39C2">
        <w:rPr>
          <w:rFonts w:asciiTheme="minorHAnsi" w:hAnsiTheme="minorHAnsi" w:cstheme="minorHAnsi"/>
          <w:bCs/>
          <w:sz w:val="24"/>
          <w:szCs w:val="24"/>
        </w:rPr>
        <w:t xml:space="preserve">ул. </w:t>
      </w:r>
      <w:r w:rsidR="00126777" w:rsidRPr="007A39C2">
        <w:rPr>
          <w:rFonts w:asciiTheme="minorHAnsi" w:hAnsiTheme="minorHAnsi" w:cstheme="minorHAnsi"/>
          <w:bCs/>
          <w:sz w:val="24"/>
          <w:szCs w:val="24"/>
        </w:rPr>
        <w:t>Калинина</w:t>
      </w:r>
      <w:r w:rsidR="00CC42E7" w:rsidRPr="007A39C2">
        <w:rPr>
          <w:rFonts w:asciiTheme="minorHAnsi" w:hAnsiTheme="minorHAnsi" w:cstheme="minorHAnsi"/>
          <w:bCs/>
          <w:sz w:val="24"/>
          <w:szCs w:val="24"/>
        </w:rPr>
        <w:t xml:space="preserve">, д. </w:t>
      </w:r>
      <w:r w:rsidR="00126777" w:rsidRPr="007A39C2">
        <w:rPr>
          <w:rFonts w:asciiTheme="minorHAnsi" w:hAnsiTheme="minorHAnsi" w:cstheme="minorHAnsi"/>
          <w:bCs/>
          <w:sz w:val="24"/>
          <w:szCs w:val="24"/>
        </w:rPr>
        <w:t>1, офис 205</w:t>
      </w:r>
    </w:p>
    <w:p w14:paraId="404EC01B" w14:textId="781BFBF2" w:rsidR="00EA08E1" w:rsidRPr="007A39C2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126777" w:rsidRPr="007A39C2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Коробова Елена Анатольевна</w:t>
      </w:r>
    </w:p>
    <w:p w14:paraId="315FF2EA" w14:textId="0D9D7D6F" w:rsidR="00D84957" w:rsidRPr="007A39C2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1671F9" w:rsidRPr="007A39C2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(4742) 77-09-51</w:t>
      </w:r>
    </w:p>
    <w:p w14:paraId="397FAAD8" w14:textId="094B41D9" w:rsidR="0026005B" w:rsidRPr="007A39C2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  <w:r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1671F9" w:rsidRPr="007A39C2">
          <w:rPr>
            <w:rStyle w:val="ae"/>
            <w:rFonts w:asciiTheme="minorHAnsi" w:eastAsia="Times New Roman" w:hAnsiTheme="minorHAnsi" w:cstheme="minorHAnsi"/>
            <w:bCs/>
            <w:sz w:val="24"/>
            <w:szCs w:val="24"/>
          </w:rPr>
          <w:t>korobova_ea@nlmk.com</w:t>
        </w:r>
      </w:hyperlink>
    </w:p>
    <w:p w14:paraId="11A371C0" w14:textId="17191D24" w:rsidR="0026005B" w:rsidRPr="007A39C2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30A6C3A5" w:rsidR="00870F63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7A39C2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1671F9" w:rsidRPr="007A39C2">
        <w:rPr>
          <w:rFonts w:cstheme="minorHAnsi"/>
          <w:bCs/>
          <w:sz w:val="24"/>
          <w:szCs w:val="24"/>
        </w:rPr>
        <w:t>«</w:t>
      </w:r>
      <w:r w:rsidR="00DF2895" w:rsidRPr="007A39C2">
        <w:rPr>
          <w:rFonts w:asciiTheme="minorHAnsi" w:eastAsiaTheme="minorHAnsi" w:hAnsiTheme="minorHAnsi" w:cstheme="minorHAnsi"/>
          <w:sz w:val="24"/>
          <w:szCs w:val="24"/>
        </w:rPr>
        <w:t>ПАО «НЛМК». КЦ-2. Реконструкция цеха с организацией новой ремонтной зоны крана №18»</w:t>
      </w:r>
      <w:r w:rsidR="00B71C18" w:rsidRPr="007A39C2">
        <w:rPr>
          <w:rFonts w:cstheme="minorHAnsi"/>
          <w:bCs/>
          <w:sz w:val="24"/>
          <w:szCs w:val="24"/>
        </w:rPr>
        <w:t>.</w:t>
      </w:r>
    </w:p>
    <w:p w14:paraId="451C989F" w14:textId="1A0A1D77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7A39C2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7A39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7A39C2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7A39C2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7A39C2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7A39C2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7A39C2">
        <w:rPr>
          <w:rFonts w:asciiTheme="minorHAnsi" w:hAnsiTheme="minorHAnsi" w:cstheme="minorHAnsi"/>
          <w:sz w:val="24"/>
          <w:szCs w:val="24"/>
        </w:rPr>
        <w:t>».</w:t>
      </w:r>
      <w:r w:rsidR="00B26B75" w:rsidRPr="007A39C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570B59D7" w:rsidR="00486B8F" w:rsidRPr="007A39C2" w:rsidRDefault="00E31632" w:rsidP="00502C40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7A39C2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7A39C2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DF2895" w:rsidRPr="007A39C2">
        <w:rPr>
          <w:rFonts w:asciiTheme="minorHAnsi" w:eastAsia="Times New Roman" w:hAnsiTheme="minorHAnsi" w:cstheme="minorHAnsi"/>
          <w:bCs/>
          <w:sz w:val="24"/>
          <w:szCs w:val="24"/>
        </w:rPr>
        <w:t>расширение площадей шлакового пролета Конвертерного цеха №2, организация качественного технического обслуживания и ремонта металлургического и кранового оборудования без остановки процесса производства.</w:t>
      </w:r>
    </w:p>
    <w:p w14:paraId="01160CA9" w14:textId="6AC9FB50" w:rsidR="00237682" w:rsidRPr="007A39C2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</w:t>
      </w:r>
      <w:r w:rsidRPr="00454F5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ED2C8B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A39C2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380EAD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>8</w:t>
      </w:r>
      <w:r w:rsidR="00AE2EA7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7A39C2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>12</w:t>
      </w:r>
      <w:r w:rsidR="00AE2EA7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>.2022</w:t>
      </w:r>
      <w:r w:rsidR="005902B6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г. </w:t>
      </w:r>
      <w:r w:rsidR="00E53BFA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7A39C2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>13.04</w:t>
      </w:r>
      <w:r w:rsidR="00F80248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r w:rsidR="00F25C9D" w:rsidRPr="00454F5D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7A39C2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Наименование:</w:t>
      </w:r>
      <w:r w:rsidR="00FB7C5A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3911B5D6" w:rsidR="00747744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7A39C2">
        <w:rPr>
          <w:rFonts w:asciiTheme="minorHAnsi" w:eastAsiaTheme="minorEastAsia" w:hAnsiTheme="minorHAnsi" w:cstheme="minorHAnsi"/>
          <w:sz w:val="24"/>
          <w:szCs w:val="24"/>
        </w:rPr>
        <w:t>398001, г. Липецк, ул. Советская, 68</w:t>
      </w:r>
    </w:p>
    <w:p w14:paraId="7D5ED432" w14:textId="1F3D62D3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7A39C2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7A39C2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7A39C2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7A39C2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7A39C2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7A39C2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7A39C2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7A39C2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7A39C2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7A39C2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77777777" w:rsidR="000F04E4" w:rsidRPr="007A39C2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7A39C2">
        <w:rPr>
          <w:rFonts w:asciiTheme="minorHAnsi" w:hAnsiTheme="minorHAnsi" w:cstheme="minorHAnsi"/>
          <w:sz w:val="24"/>
          <w:szCs w:val="24"/>
        </w:rPr>
        <w:t>+7 (4742) 43-17-20</w:t>
      </w:r>
    </w:p>
    <w:p w14:paraId="250582E1" w14:textId="0A1247D9" w:rsidR="00720558" w:rsidRPr="007A39C2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D80385" w:rsidRPr="007A39C2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D80385" w:rsidRPr="007A39C2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D80385" w:rsidRPr="007A39C2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="006B3B75" w:rsidRPr="007A39C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8882F9" w14:textId="77777777" w:rsidR="007475B4" w:rsidRPr="007A39C2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4B8BB9E3" w:rsidR="0026005B" w:rsidRPr="007A39C2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7A39C2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A1696B" w:rsidRPr="007A39C2">
        <w:rPr>
          <w:rFonts w:cstheme="minorHAnsi"/>
          <w:bCs/>
          <w:sz w:val="24"/>
          <w:szCs w:val="24"/>
        </w:rPr>
        <w:t>«</w:t>
      </w:r>
      <w:r w:rsidR="00DF2895" w:rsidRPr="007A39C2">
        <w:rPr>
          <w:rFonts w:asciiTheme="minorHAnsi" w:eastAsiaTheme="minorHAnsi" w:hAnsiTheme="minorHAnsi" w:cstheme="minorHAnsi"/>
          <w:sz w:val="24"/>
          <w:szCs w:val="24"/>
        </w:rPr>
        <w:t>ПАО «НЛМК». КЦ-2. Реконструкция цеха с организацией новой ремонтной зоны крана №18»</w:t>
      </w:r>
      <w:r w:rsidR="00FC1D8B" w:rsidRPr="007A39C2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7A39C2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7A39C2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6EF7CD88" w:rsidR="00AB3A39" w:rsidRPr="007A39C2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7A39C2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C95E06" w:rsidRPr="007A39C2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A1696B" w:rsidRPr="007A39C2">
        <w:rPr>
          <w:rFonts w:cstheme="minorHAnsi"/>
          <w:bCs/>
          <w:sz w:val="24"/>
          <w:szCs w:val="24"/>
        </w:rPr>
        <w:t>«</w:t>
      </w:r>
      <w:r w:rsidR="00DF2895" w:rsidRPr="007A39C2">
        <w:rPr>
          <w:rFonts w:asciiTheme="minorHAnsi" w:eastAsiaTheme="minorHAnsi" w:hAnsiTheme="minorHAnsi" w:cstheme="minorHAnsi"/>
          <w:sz w:val="24"/>
          <w:szCs w:val="24"/>
        </w:rPr>
        <w:t>ПАО «НЛМК». КЦ-2. Реконструкция цеха с организацией новой ремонтной зоны крана №18»</w:t>
      </w:r>
      <w:r w:rsidR="00AB3A39" w:rsidRPr="007A39C2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7A39C2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7A39C2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7A39C2">
        <w:rPr>
          <w:rFonts w:asciiTheme="minorHAnsi" w:hAnsiTheme="minorHAnsi" w:cstheme="minorHAnsi"/>
          <w:sz w:val="24"/>
          <w:szCs w:val="24"/>
        </w:rPr>
        <w:t xml:space="preserve">и журнал приема учета замечаний и предложений </w:t>
      </w:r>
      <w:r w:rsidR="00AB3A39" w:rsidRPr="007A39C2">
        <w:rPr>
          <w:rFonts w:asciiTheme="minorHAnsi" w:hAnsiTheme="minorHAnsi" w:cstheme="minorHAnsi"/>
          <w:sz w:val="24"/>
          <w:szCs w:val="24"/>
        </w:rPr>
        <w:t>будут доступны в здании Управления Левобережным округом администрации города Липецка по адресу:</w:t>
      </w:r>
      <w:r w:rsidR="00D74B27" w:rsidRPr="007A39C2">
        <w:rPr>
          <w:rFonts w:asciiTheme="minorHAnsi" w:hAnsiTheme="minorHAnsi" w:cstheme="minorHAnsi"/>
          <w:sz w:val="24"/>
          <w:szCs w:val="24"/>
        </w:rPr>
        <w:t xml:space="preserve"> 398017, </w:t>
      </w:r>
      <w:r w:rsidR="00AB3A39" w:rsidRPr="007A39C2">
        <w:rPr>
          <w:rFonts w:asciiTheme="minorHAnsi" w:hAnsiTheme="minorHAnsi" w:cstheme="minorHAnsi"/>
          <w:sz w:val="24"/>
          <w:szCs w:val="24"/>
        </w:rPr>
        <w:t xml:space="preserve">Липецкая область, г. Липецк, пр. Мира, д. 30. </w:t>
      </w:r>
      <w:r w:rsidR="00D74B27" w:rsidRPr="007A39C2">
        <w:rPr>
          <w:rFonts w:asciiTheme="minorHAnsi" w:hAnsiTheme="minorHAnsi" w:cstheme="minorHAnsi"/>
          <w:sz w:val="24"/>
          <w:szCs w:val="24"/>
        </w:rPr>
        <w:t>Время</w:t>
      </w:r>
      <w:r w:rsidR="00AB3A39" w:rsidRPr="007A39C2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69EEEBAD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</w:t>
      </w:r>
      <w:r w:rsidR="00E4471D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, а также журналов учета замечаний и предложений </w:t>
      </w:r>
      <w:r w:rsidR="00E4471D" w:rsidRPr="00454F5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общественности</w:t>
      </w:r>
      <w:r w:rsidRPr="00454F5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747744" w:rsidRPr="00454F5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A39C2" w:rsidRPr="00454F5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A39C2" w:rsidRPr="00454F5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A39C2" w:rsidRPr="00454F5D">
        <w:rPr>
          <w:bCs/>
          <w:sz w:val="24"/>
          <w:szCs w:val="24"/>
        </w:rPr>
        <w:t>13.03.2023 г. до 24.04.2023 г.</w:t>
      </w:r>
    </w:p>
    <w:p w14:paraId="589EF6BC" w14:textId="19DD0F69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1026657B" w14:textId="77777777" w:rsidR="007A39C2" w:rsidRPr="005902B6" w:rsidRDefault="00C30D38" w:rsidP="007A39C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</w:t>
      </w:r>
      <w:r w:rsidRPr="00454F5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проведения: </w:t>
      </w:r>
      <w:r w:rsidR="007A39C2" w:rsidRPr="00454F5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A39C2" w:rsidRPr="00454F5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A39C2" w:rsidRPr="00454F5D">
        <w:rPr>
          <w:bCs/>
          <w:sz w:val="24"/>
          <w:szCs w:val="24"/>
        </w:rPr>
        <w:t>13.03.2023 г. по 13.04.2023 г.</w:t>
      </w:r>
    </w:p>
    <w:p w14:paraId="3D625028" w14:textId="64E068EE" w:rsidR="00B549ED" w:rsidRPr="007A39C2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7A39C2">
        <w:rPr>
          <w:rFonts w:asciiTheme="minorHAnsi" w:hAnsiTheme="minorHAnsi" w:cstheme="minorHAnsi"/>
          <w:sz w:val="24"/>
          <w:szCs w:val="24"/>
        </w:rPr>
        <w:t>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0E17FE48" w14:textId="731BDD27" w:rsidR="00B549ED" w:rsidRPr="007A39C2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7A39C2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http:// </w:t>
      </w:r>
      <w:hyperlink r:id="rId9" w:history="1">
        <w:r w:rsidRPr="007A39C2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7A39C2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A64860">
        <w:rPr>
          <w:rFonts w:asciiTheme="minorHAnsi" w:hAnsiTheme="minorHAnsi" w:cstheme="minorHAnsi"/>
          <w:sz w:val="24"/>
          <w:szCs w:val="24"/>
        </w:rPr>
        <w:t>Л</w:t>
      </w:r>
      <w:r w:rsidRPr="007A39C2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A64860">
        <w:rPr>
          <w:rFonts w:asciiTheme="minorHAnsi" w:hAnsiTheme="minorHAnsi" w:cstheme="minorHAnsi"/>
          <w:sz w:val="24"/>
          <w:szCs w:val="24"/>
        </w:rPr>
        <w:t>округа</w:t>
      </w:r>
      <w:bookmarkStart w:id="0" w:name="_GoBack"/>
      <w:bookmarkEnd w:id="0"/>
      <w:r w:rsidRPr="007A39C2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7A39C2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233EAE9B" w:rsidR="00050089" w:rsidRPr="007A39C2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7A39C2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7A39C2">
        <w:rPr>
          <w:rFonts w:asciiTheme="minorHAnsi" w:hAnsiTheme="minorHAnsi" w:cstheme="minorHAnsi"/>
          <w:sz w:val="24"/>
          <w:szCs w:val="24"/>
        </w:rPr>
        <w:t xml:space="preserve">. Заполненные опросные листы </w:t>
      </w:r>
      <w:r w:rsidRPr="00454F5D">
        <w:rPr>
          <w:rFonts w:asciiTheme="minorHAnsi" w:hAnsiTheme="minorHAnsi" w:cstheme="minorHAnsi"/>
          <w:sz w:val="24"/>
          <w:szCs w:val="24"/>
        </w:rPr>
        <w:t>принимаются</w:t>
      </w:r>
      <w:r w:rsidR="00006C6F" w:rsidRPr="00454F5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454F5D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454F5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A39C2" w:rsidRPr="00454F5D">
        <w:rPr>
          <w:bCs/>
          <w:sz w:val="24"/>
          <w:szCs w:val="24"/>
        </w:rPr>
        <w:t>13.03</w:t>
      </w:r>
      <w:r w:rsidR="000438C4" w:rsidRPr="00454F5D">
        <w:rPr>
          <w:bCs/>
          <w:sz w:val="24"/>
          <w:szCs w:val="24"/>
        </w:rPr>
        <w:t xml:space="preserve">.2023 г. по </w:t>
      </w:r>
      <w:r w:rsidR="007A39C2" w:rsidRPr="00454F5D">
        <w:rPr>
          <w:bCs/>
          <w:sz w:val="24"/>
          <w:szCs w:val="24"/>
        </w:rPr>
        <w:t>13.04</w:t>
      </w:r>
      <w:r w:rsidR="00CB6FE8" w:rsidRPr="00454F5D">
        <w:rPr>
          <w:bCs/>
          <w:sz w:val="24"/>
          <w:szCs w:val="24"/>
        </w:rPr>
        <w:t>.2023 г.</w:t>
      </w:r>
      <w:r w:rsidR="00006C6F" w:rsidRPr="00454F5D">
        <w:rPr>
          <w:bCs/>
          <w:sz w:val="24"/>
          <w:szCs w:val="24"/>
        </w:rPr>
        <w:t xml:space="preserve"> </w:t>
      </w:r>
      <w:r w:rsidRPr="00454F5D">
        <w:rPr>
          <w:rFonts w:asciiTheme="minorHAnsi" w:hAnsiTheme="minorHAnsi" w:cstheme="minorHAnsi"/>
          <w:sz w:val="24"/>
          <w:szCs w:val="24"/>
        </w:rPr>
        <w:t>любым</w:t>
      </w:r>
      <w:r w:rsidRPr="007A39C2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7A39C2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7A39C2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7A39C2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7A39C2">
        <w:rPr>
          <w:rFonts w:asciiTheme="minorHAnsi" w:hAnsiTheme="minorHAnsi" w:cstheme="minorHAnsi"/>
          <w:sz w:val="24"/>
          <w:szCs w:val="24"/>
        </w:rPr>
        <w:t>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  <w:r w:rsidR="00050089" w:rsidRPr="007A39C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32574E43" w:rsidR="00B549ED" w:rsidRPr="007A39C2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Fonts w:asciiTheme="minorHAnsi" w:hAnsiTheme="minorHAnsi" w:cstheme="minorHAnsi"/>
          <w:sz w:val="24"/>
          <w:szCs w:val="24"/>
        </w:rPr>
        <w:lastRenderedPageBreak/>
        <w:t>В электронном виде, по а</w:t>
      </w:r>
      <w:r w:rsidR="00006C6F" w:rsidRPr="007A39C2">
        <w:rPr>
          <w:rFonts w:asciiTheme="minorHAnsi" w:hAnsiTheme="minorHAnsi" w:cstheme="minorHAnsi"/>
          <w:sz w:val="24"/>
          <w:szCs w:val="24"/>
        </w:rPr>
        <w:t>дрес</w:t>
      </w:r>
      <w:r w:rsidRPr="007A39C2">
        <w:rPr>
          <w:rFonts w:asciiTheme="minorHAnsi" w:hAnsiTheme="minorHAnsi" w:cstheme="minorHAnsi"/>
          <w:sz w:val="24"/>
          <w:szCs w:val="24"/>
        </w:rPr>
        <w:t>у</w:t>
      </w:r>
      <w:r w:rsidR="00006C6F" w:rsidRPr="007A39C2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006C6F" w:rsidRPr="007A39C2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006C6F" w:rsidRPr="007A39C2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006C6F" w:rsidRPr="007A39C2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Pr="007A39C2">
        <w:rPr>
          <w:rStyle w:val="ae"/>
          <w:rFonts w:asciiTheme="minorHAnsi" w:hAnsiTheme="minorHAnsi" w:cstheme="minorHAnsi"/>
          <w:sz w:val="24"/>
          <w:szCs w:val="24"/>
        </w:rPr>
        <w:t>.</w:t>
      </w:r>
      <w:r w:rsidRPr="007A39C2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7A39C2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7A39C2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7A39C2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7A39C2">
        <w:rPr>
          <w:rFonts w:asciiTheme="minorHAnsi" w:hAnsiTheme="minorHAnsi" w:cstheme="minorHAnsi"/>
          <w:sz w:val="24"/>
          <w:szCs w:val="24"/>
        </w:rPr>
        <w:t>НЛМК</w:t>
      </w:r>
      <w:r w:rsidR="00B549ED" w:rsidRPr="007A39C2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7A39C2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7A39C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2AD5A3E6" w:rsidR="00B549ED" w:rsidRPr="007A39C2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7A39C2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7A39C2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454F5D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0438C4" w:rsidRPr="00454F5D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0438C4" w:rsidRPr="00454F5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="007A39C2" w:rsidRPr="00454F5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13.03</w:t>
      </w:r>
      <w:r w:rsidR="000438C4" w:rsidRPr="00454F5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.2023 г. по </w:t>
      </w:r>
      <w:r w:rsidR="007A39C2" w:rsidRPr="00454F5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13.04</w:t>
      </w:r>
      <w:r w:rsidR="000438C4" w:rsidRPr="00454F5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.2023 г.</w:t>
      </w:r>
      <w:r w:rsidR="00050089" w:rsidRPr="00454F5D">
        <w:rPr>
          <w:bCs/>
          <w:sz w:val="24"/>
          <w:szCs w:val="24"/>
        </w:rPr>
        <w:t xml:space="preserve"> </w:t>
      </w:r>
      <w:r w:rsidRPr="00454F5D">
        <w:rPr>
          <w:rFonts w:asciiTheme="minorHAnsi" w:hAnsiTheme="minorHAnsi" w:cstheme="minorHAnsi"/>
          <w:sz w:val="24"/>
          <w:szCs w:val="24"/>
        </w:rPr>
        <w:t>и в течение</w:t>
      </w:r>
      <w:r w:rsidRPr="007A39C2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обсуждений.</w:t>
      </w:r>
    </w:p>
    <w:p w14:paraId="7862EEA2" w14:textId="18538307" w:rsidR="00F11269" w:rsidRPr="007A39C2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7A39C2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 w:rsidRPr="007A39C2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7A39C2">
        <w:rPr>
          <w:bCs/>
          <w:sz w:val="24"/>
          <w:szCs w:val="24"/>
          <w:lang w:val="en-US"/>
        </w:rPr>
        <w:t>c</w:t>
      </w:r>
      <w:r w:rsidR="000438C4" w:rsidRPr="007A39C2">
        <w:rPr>
          <w:b/>
          <w:bCs/>
          <w:sz w:val="24"/>
          <w:szCs w:val="24"/>
        </w:rPr>
        <w:t xml:space="preserve"> </w:t>
      </w:r>
      <w:r w:rsidR="007A39C2" w:rsidRPr="00454F5D">
        <w:rPr>
          <w:bCs/>
          <w:sz w:val="24"/>
          <w:szCs w:val="24"/>
        </w:rPr>
        <w:t>13.03</w:t>
      </w:r>
      <w:r w:rsidR="000438C4" w:rsidRPr="00454F5D">
        <w:rPr>
          <w:bCs/>
          <w:sz w:val="24"/>
          <w:szCs w:val="24"/>
        </w:rPr>
        <w:t xml:space="preserve">.2023 г. по </w:t>
      </w:r>
      <w:r w:rsidR="007A39C2" w:rsidRPr="00454F5D">
        <w:rPr>
          <w:bCs/>
          <w:sz w:val="24"/>
          <w:szCs w:val="24"/>
        </w:rPr>
        <w:t>13.04</w:t>
      </w:r>
      <w:r w:rsidR="000438C4" w:rsidRPr="00454F5D">
        <w:rPr>
          <w:bCs/>
          <w:sz w:val="24"/>
          <w:szCs w:val="24"/>
        </w:rPr>
        <w:t>.2023 г.</w:t>
      </w:r>
      <w:r w:rsidRPr="00454F5D">
        <w:rPr>
          <w:rFonts w:asciiTheme="minorHAnsi" w:hAnsiTheme="minorHAnsi" w:cstheme="minorHAnsi"/>
          <w:sz w:val="24"/>
          <w:szCs w:val="24"/>
        </w:rPr>
        <w:t xml:space="preserve"> </w:t>
      </w:r>
      <w:r w:rsidRPr="007A39C2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 w:rsidRPr="007A39C2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7A39C2">
        <w:rPr>
          <w:rFonts w:asciiTheme="minorHAnsi" w:hAnsiTheme="minorHAnsi" w:cstheme="minorHAnsi"/>
          <w:sz w:val="24"/>
          <w:szCs w:val="24"/>
        </w:rPr>
        <w:t>ПАО «НЛМК»</w:t>
      </w:r>
      <w:r w:rsidRPr="007A39C2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7A39C2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7A39C2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1BF773C7" w:rsidR="004D7402" w:rsidRPr="007A39C2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7A39C2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7A39C2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7A39C2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7A39C2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7A39C2">
        <w:rPr>
          <w:rFonts w:asciiTheme="minorHAnsi" w:hAnsiTheme="minorHAnsi" w:cstheme="minorHAnsi"/>
          <w:sz w:val="24"/>
          <w:szCs w:val="24"/>
        </w:rPr>
        <w:t xml:space="preserve">  </w:t>
      </w:r>
      <w:r w:rsidR="00A1696B" w:rsidRPr="007A39C2">
        <w:rPr>
          <w:rFonts w:cstheme="minorHAnsi"/>
          <w:bCs/>
          <w:sz w:val="24"/>
          <w:szCs w:val="24"/>
        </w:rPr>
        <w:t>«</w:t>
      </w:r>
      <w:proofErr w:type="gramEnd"/>
      <w:r w:rsidR="0007548B" w:rsidRPr="007A39C2">
        <w:rPr>
          <w:rFonts w:asciiTheme="minorHAnsi" w:eastAsiaTheme="minorHAnsi" w:hAnsiTheme="minorHAnsi" w:cstheme="minorHAnsi"/>
          <w:sz w:val="24"/>
          <w:szCs w:val="24"/>
        </w:rPr>
        <w:t>ПАО «НЛМК». КЦ-2. Реконструкция цеха с организацией новой ремонтной зоны крана №18»</w:t>
      </w:r>
      <w:r w:rsidRPr="007A39C2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среду, опросные листы и журнал приема учета замечаний и предложений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40C1580C" w14:textId="77777777" w:rsidR="004D7402" w:rsidRPr="007A39C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7A39C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438C4"/>
    <w:rsid w:val="00050089"/>
    <w:rsid w:val="00051D28"/>
    <w:rsid w:val="00063C2D"/>
    <w:rsid w:val="00063F16"/>
    <w:rsid w:val="00067FD9"/>
    <w:rsid w:val="000727E6"/>
    <w:rsid w:val="00073753"/>
    <w:rsid w:val="0007548B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26777"/>
    <w:rsid w:val="00130629"/>
    <w:rsid w:val="001332D4"/>
    <w:rsid w:val="001351B8"/>
    <w:rsid w:val="00165384"/>
    <w:rsid w:val="00165609"/>
    <w:rsid w:val="001671F9"/>
    <w:rsid w:val="00170836"/>
    <w:rsid w:val="00175439"/>
    <w:rsid w:val="00183A8F"/>
    <w:rsid w:val="00193452"/>
    <w:rsid w:val="001A224B"/>
    <w:rsid w:val="001B3F63"/>
    <w:rsid w:val="001C326C"/>
    <w:rsid w:val="001C70EE"/>
    <w:rsid w:val="001D0554"/>
    <w:rsid w:val="001E2A0A"/>
    <w:rsid w:val="001E3A53"/>
    <w:rsid w:val="001F349F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A0E40"/>
    <w:rsid w:val="002D21C3"/>
    <w:rsid w:val="002D2C97"/>
    <w:rsid w:val="002D487E"/>
    <w:rsid w:val="002D7437"/>
    <w:rsid w:val="002E084A"/>
    <w:rsid w:val="002E3E93"/>
    <w:rsid w:val="002E78AA"/>
    <w:rsid w:val="002F6894"/>
    <w:rsid w:val="002F76AB"/>
    <w:rsid w:val="002F77DF"/>
    <w:rsid w:val="00304B83"/>
    <w:rsid w:val="00317A16"/>
    <w:rsid w:val="00322B60"/>
    <w:rsid w:val="003256AA"/>
    <w:rsid w:val="00333FD0"/>
    <w:rsid w:val="00362A3C"/>
    <w:rsid w:val="0038071E"/>
    <w:rsid w:val="00380EAD"/>
    <w:rsid w:val="00386D9B"/>
    <w:rsid w:val="00390E07"/>
    <w:rsid w:val="00394FAF"/>
    <w:rsid w:val="00395727"/>
    <w:rsid w:val="003B12F1"/>
    <w:rsid w:val="003C274A"/>
    <w:rsid w:val="003C2D98"/>
    <w:rsid w:val="003C2E92"/>
    <w:rsid w:val="003E1EF6"/>
    <w:rsid w:val="003E2AF8"/>
    <w:rsid w:val="00401764"/>
    <w:rsid w:val="00411D7F"/>
    <w:rsid w:val="0042361E"/>
    <w:rsid w:val="00423A4D"/>
    <w:rsid w:val="00430202"/>
    <w:rsid w:val="0043315F"/>
    <w:rsid w:val="00446094"/>
    <w:rsid w:val="0044720E"/>
    <w:rsid w:val="00450B85"/>
    <w:rsid w:val="00454F5D"/>
    <w:rsid w:val="00462BA9"/>
    <w:rsid w:val="004802AF"/>
    <w:rsid w:val="004815B8"/>
    <w:rsid w:val="00486080"/>
    <w:rsid w:val="00486B8F"/>
    <w:rsid w:val="00494EAA"/>
    <w:rsid w:val="00497B7C"/>
    <w:rsid w:val="004B194D"/>
    <w:rsid w:val="004B217B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84F31"/>
    <w:rsid w:val="005902B6"/>
    <w:rsid w:val="005C62AB"/>
    <w:rsid w:val="005D1503"/>
    <w:rsid w:val="005D27CE"/>
    <w:rsid w:val="005D2EC0"/>
    <w:rsid w:val="005F2C1B"/>
    <w:rsid w:val="005F46AA"/>
    <w:rsid w:val="005F7797"/>
    <w:rsid w:val="00616FF4"/>
    <w:rsid w:val="00632611"/>
    <w:rsid w:val="00636045"/>
    <w:rsid w:val="006539B3"/>
    <w:rsid w:val="00656CAC"/>
    <w:rsid w:val="00656F78"/>
    <w:rsid w:val="00664A8C"/>
    <w:rsid w:val="0067239B"/>
    <w:rsid w:val="0067705F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115B"/>
    <w:rsid w:val="0076486D"/>
    <w:rsid w:val="007849F8"/>
    <w:rsid w:val="00793443"/>
    <w:rsid w:val="007941EF"/>
    <w:rsid w:val="00794A5E"/>
    <w:rsid w:val="007A39C2"/>
    <w:rsid w:val="007A4F70"/>
    <w:rsid w:val="007A6A14"/>
    <w:rsid w:val="007B32F4"/>
    <w:rsid w:val="007C4EC1"/>
    <w:rsid w:val="007C5FCD"/>
    <w:rsid w:val="007F0CD6"/>
    <w:rsid w:val="007F1A91"/>
    <w:rsid w:val="007F2577"/>
    <w:rsid w:val="00807DF2"/>
    <w:rsid w:val="008218D1"/>
    <w:rsid w:val="00841FA9"/>
    <w:rsid w:val="00857D69"/>
    <w:rsid w:val="00870F63"/>
    <w:rsid w:val="00871662"/>
    <w:rsid w:val="00874201"/>
    <w:rsid w:val="00880645"/>
    <w:rsid w:val="0088696D"/>
    <w:rsid w:val="00890BED"/>
    <w:rsid w:val="00895513"/>
    <w:rsid w:val="008B5329"/>
    <w:rsid w:val="008B5DA1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C66CB"/>
    <w:rsid w:val="009E2EEC"/>
    <w:rsid w:val="009E3B29"/>
    <w:rsid w:val="009E608C"/>
    <w:rsid w:val="00A00250"/>
    <w:rsid w:val="00A00A87"/>
    <w:rsid w:val="00A07295"/>
    <w:rsid w:val="00A1696B"/>
    <w:rsid w:val="00A304A1"/>
    <w:rsid w:val="00A37937"/>
    <w:rsid w:val="00A55E51"/>
    <w:rsid w:val="00A64860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259DD"/>
    <w:rsid w:val="00B26B75"/>
    <w:rsid w:val="00B33B57"/>
    <w:rsid w:val="00B549ED"/>
    <w:rsid w:val="00B570B2"/>
    <w:rsid w:val="00B661F0"/>
    <w:rsid w:val="00B71C18"/>
    <w:rsid w:val="00B74B37"/>
    <w:rsid w:val="00B81E34"/>
    <w:rsid w:val="00B852CB"/>
    <w:rsid w:val="00B85C94"/>
    <w:rsid w:val="00BA1A1B"/>
    <w:rsid w:val="00BB42A7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2546"/>
    <w:rsid w:val="00C566D7"/>
    <w:rsid w:val="00C66E71"/>
    <w:rsid w:val="00C75FF2"/>
    <w:rsid w:val="00C937F4"/>
    <w:rsid w:val="00C95E06"/>
    <w:rsid w:val="00CB620D"/>
    <w:rsid w:val="00CB6FE8"/>
    <w:rsid w:val="00CC07A7"/>
    <w:rsid w:val="00CC3A0E"/>
    <w:rsid w:val="00CC42E7"/>
    <w:rsid w:val="00CE2A32"/>
    <w:rsid w:val="00CE36FE"/>
    <w:rsid w:val="00CE578E"/>
    <w:rsid w:val="00D162E3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14A7"/>
    <w:rsid w:val="00D97872"/>
    <w:rsid w:val="00DA5325"/>
    <w:rsid w:val="00DB4A71"/>
    <w:rsid w:val="00DB7414"/>
    <w:rsid w:val="00DF2895"/>
    <w:rsid w:val="00E02D22"/>
    <w:rsid w:val="00E10FD1"/>
    <w:rsid w:val="00E31632"/>
    <w:rsid w:val="00E401B6"/>
    <w:rsid w:val="00E446AA"/>
    <w:rsid w:val="00E4471D"/>
    <w:rsid w:val="00E5072C"/>
    <w:rsid w:val="00E53BFA"/>
    <w:rsid w:val="00E5707E"/>
    <w:rsid w:val="00E628A0"/>
    <w:rsid w:val="00E63C7F"/>
    <w:rsid w:val="00E6758D"/>
    <w:rsid w:val="00E81863"/>
    <w:rsid w:val="00E84E3F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9263E"/>
    <w:rsid w:val="00FB6266"/>
    <w:rsid w:val="00FB7C5A"/>
    <w:rsid w:val="00FC0F67"/>
    <w:rsid w:val="00FC1D8B"/>
    <w:rsid w:val="00FC2BB5"/>
    <w:rsid w:val="00FD3EEF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ok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levok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5639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61</cp:revision>
  <cp:lastPrinted>2021-02-01T07:20:00Z</cp:lastPrinted>
  <dcterms:created xsi:type="dcterms:W3CDTF">2022-11-29T11:16:00Z</dcterms:created>
  <dcterms:modified xsi:type="dcterms:W3CDTF">2023-03-03T09:56:00Z</dcterms:modified>
</cp:coreProperties>
</file>