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27" w:rsidRDefault="00D53F27" w:rsidP="00D53F27">
      <w:pPr>
        <w:spacing w:line="360" w:lineRule="exact"/>
        <w:jc w:val="center"/>
        <w:rPr>
          <w:rFonts w:ascii="Calibri" w:hAnsi="Calibri" w:cs="Calibri"/>
          <w:spacing w:val="200"/>
          <w:sz w:val="24"/>
          <w:szCs w:val="24"/>
        </w:rPr>
      </w:pPr>
      <w:r>
        <w:rPr>
          <w:rFonts w:ascii="Calibri" w:hAnsi="Calibri" w:cs="Calibri"/>
          <w:b/>
          <w:spacing w:val="200"/>
          <w:sz w:val="24"/>
          <w:szCs w:val="24"/>
        </w:rPr>
        <w:t>ОПРОСНЫЙ ЛИСТ №__*</w:t>
      </w:r>
    </w:p>
    <w:p w:rsidR="00D53F27" w:rsidRDefault="00D53F27" w:rsidP="00D53F27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в рамках общественных обсуждений по объекту государственной экологической экспертизы:</w:t>
      </w:r>
    </w:p>
    <w:p w:rsidR="00D53F27" w:rsidRDefault="00D53F27" w:rsidP="00D53F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проектная документация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«ПАО «НЛМК». ЦПМШ. УУШ-3. Строительство двух дополнительных отстойников сгустителей и насосной станции перекачки», </w:t>
      </w:r>
      <w:r>
        <w:rPr>
          <w:rFonts w:ascii="Calibri" w:hAnsi="Calibri" w:cs="Calibri"/>
          <w:sz w:val="24"/>
          <w:szCs w:val="24"/>
        </w:rPr>
        <w:t xml:space="preserve">включая предварительные материалы оценки воздействия на окружающую среду </w:t>
      </w:r>
    </w:p>
    <w:p w:rsidR="00D53F27" w:rsidRDefault="00D53F27" w:rsidP="00D53F27">
      <w:pPr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95"/>
      </w:tblGrid>
      <w:tr w:rsidR="00D53F27" w:rsidTr="00D53F2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53F27" w:rsidRDefault="00D53F27">
            <w:pPr>
              <w:pStyle w:val="a4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Участник опроса ФИО/наименование юридического лица, должность, ФИО представителя организации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53F27" w:rsidRDefault="00D53F27">
            <w:pPr>
              <w:pStyle w:val="a4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Контактные данные (для физических лиц: адрес, телефон, адрес электронной почты, для юридических лиц: адрес (место нахождения), телефон, факс (при наличии) адрес электронной почты)</w:t>
            </w:r>
          </w:p>
        </w:tc>
      </w:tr>
      <w:tr w:rsidR="00D53F27" w:rsidTr="00D53F27">
        <w:trPr>
          <w:trHeight w:val="134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27" w:rsidRDefault="00D53F27">
            <w:pPr>
              <w:pStyle w:val="a4"/>
              <w:rPr>
                <w:rFonts w:ascii="Calibri" w:hAnsi="Calibri" w:cs="Calibri"/>
                <w:sz w:val="24"/>
                <w:szCs w:val="24"/>
              </w:rPr>
            </w:pPr>
          </w:p>
          <w:p w:rsidR="00D53F27" w:rsidRDefault="00D53F27">
            <w:pPr>
              <w:pStyle w:val="a4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27" w:rsidRDefault="00D53F27">
            <w:pPr>
              <w:pStyle w:val="a4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53F27" w:rsidRDefault="00D53F27" w:rsidP="00D53F27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Формулировки вопросов, выносимые на общественные обсуждения</w:t>
      </w:r>
      <w:r>
        <w:rPr>
          <w:rFonts w:ascii="Calibri" w:hAnsi="Calibri" w:cs="Calibri"/>
          <w:sz w:val="24"/>
          <w:szCs w:val="24"/>
        </w:rPr>
        <w:sym w:font="Symbol" w:char="F02A"/>
      </w:r>
      <w:r>
        <w:rPr>
          <w:rFonts w:ascii="Calibri" w:hAnsi="Calibri" w:cs="Calibri"/>
          <w:sz w:val="24"/>
          <w:szCs w:val="24"/>
        </w:rPr>
        <w:sym w:font="Symbol" w:char="F02A"/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595"/>
        <w:gridCol w:w="815"/>
        <w:gridCol w:w="824"/>
      </w:tblGrid>
      <w:tr w:rsidR="00D53F27" w:rsidTr="00D53F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53F27" w:rsidRDefault="00D53F2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п/п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53F27" w:rsidRDefault="00D53F2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Вопрос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53F27" w:rsidRDefault="00D53F2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Да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53F27" w:rsidRDefault="00D53F2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Нет</w:t>
            </w:r>
          </w:p>
        </w:tc>
      </w:tr>
      <w:tr w:rsidR="00D53F27" w:rsidTr="00D53F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F27" w:rsidRDefault="00D53F2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3F27" w:rsidTr="00D53F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F27" w:rsidRDefault="00D53F2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Считаете ли Вы, что информация о планируемой деятельности представлена в достаточном объеме?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3F27" w:rsidTr="00D53F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F27" w:rsidRDefault="00D53F2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Считаете ли Вы, что предлагаемые решения в достаточной мере будут способствовать защите окружающей среды в рамках реализации обсуждаемого объекта?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3F27" w:rsidTr="00D53F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F27" w:rsidRDefault="00D53F2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F27" w:rsidRDefault="00D53F2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Согласны ли Вы с реализацией проекта 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«ПАО «НЛМК». ЦПМШ. УУШ-3. Строительство двух дополнительных отстойников сгустителей и насосной станции перекачки»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?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53F27" w:rsidRDefault="00D53F27" w:rsidP="00D53F27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98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7796"/>
      </w:tblGrid>
      <w:tr w:rsidR="00D53F27" w:rsidTr="00D53F27">
        <w:trPr>
          <w:trHeight w:val="4201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F27" w:rsidRDefault="00D53F2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Дополнительное место для изложения в свободной форме позиции (комментариев, замечаний и предложений) участника опроса по объекту общественных обсуждений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27" w:rsidRDefault="00D53F2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53F27" w:rsidRDefault="00D53F27" w:rsidP="00D53F27">
      <w:pPr>
        <w:rPr>
          <w:rFonts w:ascii="Calibri" w:hAnsi="Calibri" w:cs="Calibri"/>
          <w:sz w:val="24"/>
          <w:szCs w:val="24"/>
        </w:rPr>
      </w:pPr>
    </w:p>
    <w:p w:rsidR="00D53F27" w:rsidRDefault="00D53F27" w:rsidP="00D53F27">
      <w:pPr>
        <w:rPr>
          <w:rFonts w:ascii="Calibri" w:hAnsi="Calibri" w:cs="Calibri"/>
          <w:sz w:val="24"/>
          <w:szCs w:val="24"/>
        </w:rPr>
      </w:pPr>
    </w:p>
    <w:p w:rsidR="00D53F27" w:rsidRDefault="00D53F27" w:rsidP="00D53F27">
      <w:pPr>
        <w:ind w:left="-28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Подпись участника опроса по объекту общественных обсуждений</w:t>
      </w:r>
    </w:p>
    <w:p w:rsidR="00D53F27" w:rsidRDefault="00D53F27" w:rsidP="00D53F27">
      <w:pPr>
        <w:ind w:left="-284"/>
        <w:jc w:val="both"/>
        <w:rPr>
          <w:rFonts w:ascii="Calibri" w:hAnsi="Calibri" w:cs="Calibri"/>
          <w:b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  <w:vertAlign w:val="superscript"/>
        </w:rPr>
        <w:t xml:space="preserve">(Настоящей подписью при заполнении опросного листа, я одновременной подтверждаю, что я даю свое добровольное согласие на обработку моих персональных данных в объёме, необходимом для Заказчика с целью оформления результатов общественных обсуждений, содержащихся в настоящем опросном листе, и подтверждаю, что все указанные в настоящем опросном листе данные верны) </w:t>
      </w:r>
      <w:r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  <w:r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  <w:r>
        <w:rPr>
          <w:rFonts w:ascii="Calibri" w:hAnsi="Calibri" w:cs="Calibri"/>
          <w:i/>
          <w:sz w:val="24"/>
          <w:szCs w:val="24"/>
          <w:vertAlign w:val="superscript"/>
        </w:rPr>
        <w:sym w:font="Symbol" w:char="F02A"/>
      </w:r>
    </w:p>
    <w:p w:rsidR="00D53F27" w:rsidRDefault="00D53F27" w:rsidP="00D53F27">
      <w:pPr>
        <w:ind w:left="-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____________________ /___________________________________________ /_____________ /</w:t>
      </w:r>
    </w:p>
    <w:p w:rsidR="00D53F27" w:rsidRDefault="00D53F27" w:rsidP="00D53F27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  <w:vertAlign w:val="superscript"/>
        </w:rPr>
        <w:t>подпись</w:t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  <w:t>ФИО</w:t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  <w:t xml:space="preserve">    дата</w:t>
      </w:r>
    </w:p>
    <w:p w:rsidR="00D53F27" w:rsidRDefault="00D53F27" w:rsidP="00D53F27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D53F27" w:rsidRDefault="00D53F27" w:rsidP="00D53F27">
      <w:pPr>
        <w:ind w:left="-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Подпись Заказчика</w:t>
      </w:r>
    </w:p>
    <w:p w:rsidR="00D53F27" w:rsidRDefault="00D53F27" w:rsidP="00D53F27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D53F27" w:rsidRDefault="00D53F27" w:rsidP="00D53F27">
      <w:pPr>
        <w:ind w:left="-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 /___________________________________________ /_____________ /</w:t>
      </w:r>
    </w:p>
    <w:p w:rsidR="00D53F27" w:rsidRDefault="00D53F27" w:rsidP="00D53F27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  <w:vertAlign w:val="superscript"/>
        </w:rPr>
        <w:t xml:space="preserve">   подпись</w:t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  <w:t>ФИО</w:t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  <w:t xml:space="preserve">      дата</w:t>
      </w:r>
    </w:p>
    <w:p w:rsidR="00D53F27" w:rsidRDefault="00D53F27" w:rsidP="00D53F27">
      <w:pPr>
        <w:ind w:left="-284"/>
        <w:jc w:val="both"/>
        <w:rPr>
          <w:rFonts w:ascii="Calibri" w:hAnsi="Calibri" w:cs="Calibri"/>
          <w:sz w:val="24"/>
          <w:szCs w:val="24"/>
        </w:rPr>
      </w:pPr>
    </w:p>
    <w:p w:rsidR="00D53F27" w:rsidRDefault="00D53F27" w:rsidP="00D53F27">
      <w:pPr>
        <w:ind w:left="-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Подпись представителя органа местного самоуправления </w:t>
      </w:r>
    </w:p>
    <w:p w:rsidR="00D53F27" w:rsidRDefault="00D53F27" w:rsidP="00D53F27">
      <w:pPr>
        <w:ind w:left="-284"/>
        <w:jc w:val="both"/>
        <w:rPr>
          <w:rFonts w:ascii="Calibri" w:hAnsi="Calibri" w:cs="Calibri"/>
          <w:sz w:val="24"/>
          <w:szCs w:val="24"/>
        </w:rPr>
      </w:pPr>
    </w:p>
    <w:p w:rsidR="00D53F27" w:rsidRDefault="00D53F27" w:rsidP="00D53F27">
      <w:pPr>
        <w:ind w:left="-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 /___________________________________________ /_____________ /</w:t>
      </w:r>
    </w:p>
    <w:p w:rsidR="00D53F27" w:rsidRDefault="00D53F27" w:rsidP="00D53F27">
      <w:pPr>
        <w:ind w:left="-284" w:firstLine="709"/>
        <w:jc w:val="both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  <w:vertAlign w:val="superscript"/>
        </w:rPr>
        <w:t xml:space="preserve">   подпись</w:t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  <w:t>ФИО</w:t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</w:r>
      <w:r>
        <w:rPr>
          <w:rFonts w:ascii="Calibri" w:hAnsi="Calibri" w:cs="Calibri"/>
          <w:sz w:val="24"/>
          <w:szCs w:val="24"/>
          <w:vertAlign w:val="superscript"/>
        </w:rPr>
        <w:tab/>
        <w:t xml:space="preserve">      дата</w:t>
      </w:r>
    </w:p>
    <w:p w:rsidR="00D53F27" w:rsidRDefault="00D53F27" w:rsidP="00D53F27">
      <w:pPr>
        <w:jc w:val="both"/>
        <w:rPr>
          <w:rFonts w:ascii="Calibri" w:hAnsi="Calibri" w:cs="Calibri"/>
          <w:b/>
          <w:sz w:val="24"/>
          <w:szCs w:val="24"/>
        </w:rPr>
      </w:pPr>
    </w:p>
    <w:p w:rsidR="00D53F27" w:rsidRDefault="00D53F27" w:rsidP="00D53F27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D53F27" w:rsidRDefault="00D53F27" w:rsidP="00D53F27">
      <w:pPr>
        <w:ind w:left="-284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Разъяснение о порядке заполнения опросного листа</w:t>
      </w:r>
    </w:p>
    <w:p w:rsidR="00D53F27" w:rsidRDefault="00D53F27" w:rsidP="00D53F27">
      <w:pPr>
        <w:ind w:left="-284"/>
        <w:jc w:val="both"/>
        <w:rPr>
          <w:rFonts w:ascii="Calibri" w:hAnsi="Calibri" w:cs="Calibri"/>
          <w:b/>
          <w:sz w:val="24"/>
          <w:szCs w:val="24"/>
        </w:rPr>
      </w:pPr>
    </w:p>
    <w:p w:rsidR="00D53F27" w:rsidRDefault="00D53F27" w:rsidP="00D53F27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Проектная документация </w:t>
      </w:r>
      <w:r>
        <w:rPr>
          <w:rFonts w:ascii="Calibri" w:hAnsi="Calibri" w:cs="Calibri"/>
          <w:bCs/>
          <w:color w:val="000000"/>
          <w:sz w:val="24"/>
          <w:szCs w:val="24"/>
        </w:rPr>
        <w:t>«ПАО «НЛМК». ЦПМШ. УУШ-3. Строительство двух дополнительных отстойников сгустителей и насосной станции перекачки»</w:t>
      </w:r>
      <w:r>
        <w:rPr>
          <w:rFonts w:ascii="Calibri" w:hAnsi="Calibri" w:cs="Calibri"/>
          <w:sz w:val="24"/>
          <w:szCs w:val="24"/>
        </w:rPr>
        <w:t>, включая предварительные материалы оценки воздействия на окружающую среду и опросные листы будут доступны в здании Департамента развития территории администрации города Липецка по адресу: 398001, Липецкая область, г. Липецк, ул. Советская, д. 68. Время работы: пн.-чт. с 8.30 до 17.30, пт. с 8.30 до 16.30.</w:t>
      </w:r>
    </w:p>
    <w:p w:rsidR="00D53F27" w:rsidRDefault="00D53F27" w:rsidP="00D53F27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4" w:history="1">
        <w:r>
          <w:rPr>
            <w:rStyle w:val="a3"/>
            <w:rFonts w:ascii="Calibri" w:hAnsi="Calibri" w:cs="Calibri"/>
            <w:sz w:val="24"/>
            <w:szCs w:val="24"/>
          </w:rPr>
          <w:t>https://lipetskcity.ru</w:t>
        </w:r>
      </w:hyperlink>
      <w:r>
        <w:rPr>
          <w:rFonts w:ascii="Calibri" w:hAnsi="Calibri" w:cs="Calibri"/>
          <w:sz w:val="24"/>
          <w:szCs w:val="24"/>
        </w:rPr>
        <w:t xml:space="preserve"> : Главная / Новости </w:t>
      </w:r>
      <w:r>
        <w:rPr>
          <w:rFonts w:ascii="Calibri" w:hAnsi="Calibri" w:cs="Calibri"/>
          <w:sz w:val="24"/>
          <w:szCs w:val="24"/>
        </w:rPr>
        <w:t>Л</w:t>
      </w:r>
      <w:r>
        <w:rPr>
          <w:rFonts w:ascii="Calibri" w:hAnsi="Calibri" w:cs="Calibri"/>
          <w:sz w:val="24"/>
          <w:szCs w:val="24"/>
        </w:rPr>
        <w:t xml:space="preserve">евобережного </w:t>
      </w:r>
      <w:r>
        <w:rPr>
          <w:rFonts w:ascii="Calibri" w:hAnsi="Calibri" w:cs="Calibri"/>
          <w:sz w:val="24"/>
          <w:szCs w:val="24"/>
        </w:rPr>
        <w:t>округа</w:t>
      </w:r>
      <w:r>
        <w:rPr>
          <w:rFonts w:ascii="Calibri" w:hAnsi="Calibri" w:cs="Calibri"/>
          <w:sz w:val="24"/>
          <w:szCs w:val="24"/>
        </w:rPr>
        <w:t>.</w:t>
      </w:r>
    </w:p>
    <w:p w:rsidR="00D53F27" w:rsidRDefault="00D53F27" w:rsidP="00D53F27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Сроки доступности объекта общественного обсуждения: </w:t>
      </w:r>
      <w:r>
        <w:rPr>
          <w:rFonts w:ascii="Calibri" w:hAnsi="Calibri" w:cs="Calibri"/>
          <w:bCs/>
          <w:sz w:val="24"/>
          <w:szCs w:val="24"/>
          <w:lang w:val="en-US"/>
        </w:rPr>
        <w:t>c</w:t>
      </w:r>
      <w:r w:rsidRPr="00D53F27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  <w:shd w:val="clear" w:color="auto" w:fill="FFFFFF"/>
        </w:rPr>
        <w:t>31.07</w:t>
      </w:r>
      <w:r>
        <w:rPr>
          <w:rFonts w:ascii="Calibri" w:hAnsi="Calibri" w:cs="Calibri"/>
          <w:bCs/>
          <w:sz w:val="24"/>
          <w:szCs w:val="24"/>
        </w:rPr>
        <w:t>.2023 г. по 31 .08.2023 г.</w:t>
      </w:r>
    </w:p>
    <w:p w:rsidR="00D53F27" w:rsidRDefault="00D53F27" w:rsidP="00D53F27">
      <w:pPr>
        <w:shd w:val="clear" w:color="auto" w:fill="FFFFFF"/>
        <w:spacing w:line="360" w:lineRule="auto"/>
        <w:ind w:left="-284" w:firstLine="568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Срок доступности журнала учета замечаний и предложений общественности: с 31.07.2023 г. до 11.09.2023 г.</w:t>
      </w:r>
    </w:p>
    <w:p w:rsidR="00D53F27" w:rsidRDefault="00D53F27" w:rsidP="00D53F27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Раскрытие значений сносок:</w:t>
      </w:r>
      <w:bookmarkStart w:id="0" w:name="_GoBack"/>
      <w:bookmarkEnd w:id="0"/>
    </w:p>
    <w:p w:rsidR="00D53F27" w:rsidRDefault="00D53F27" w:rsidP="00D53F27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sym w:font="Symbol" w:char="F02A"/>
      </w:r>
      <w:r>
        <w:rPr>
          <w:rFonts w:ascii="Calibri" w:hAnsi="Calibri" w:cs="Calibri"/>
          <w:b/>
          <w:i/>
          <w:sz w:val="24"/>
          <w:szCs w:val="24"/>
        </w:rPr>
        <w:t xml:space="preserve"> Заполняется Заказчиком или </w:t>
      </w:r>
      <w:r>
        <w:rPr>
          <w:rFonts w:ascii="Calibri" w:hAnsi="Calibri" w:cs="Calibri"/>
          <w:b/>
          <w:i/>
          <w:iCs/>
          <w:sz w:val="24"/>
          <w:szCs w:val="24"/>
        </w:rPr>
        <w:t>ответственным лицом со стороны органа местного самоуправления</w:t>
      </w:r>
      <w:r>
        <w:rPr>
          <w:rFonts w:ascii="Calibri" w:hAnsi="Calibri" w:cs="Calibri"/>
          <w:b/>
          <w:i/>
          <w:sz w:val="24"/>
          <w:szCs w:val="24"/>
        </w:rPr>
        <w:t xml:space="preserve"> при регистрации опросного листа.</w:t>
      </w:r>
    </w:p>
    <w:p w:rsidR="00D53F27" w:rsidRDefault="00D53F27" w:rsidP="00D53F27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sym w:font="Symbol" w:char="F02A"/>
      </w:r>
      <w:r>
        <w:rPr>
          <w:rFonts w:ascii="Calibri" w:hAnsi="Calibri" w:cs="Calibri"/>
          <w:b/>
          <w:i/>
          <w:sz w:val="24"/>
          <w:szCs w:val="24"/>
        </w:rPr>
        <w:sym w:font="Symbol" w:char="F02A"/>
      </w:r>
      <w:r>
        <w:rPr>
          <w:rFonts w:ascii="Calibri" w:hAnsi="Calibri" w:cs="Calibri"/>
          <w:b/>
          <w:i/>
          <w:sz w:val="24"/>
          <w:szCs w:val="24"/>
        </w:rPr>
        <w:t xml:space="preserve"> Поставьте любой знак в одном из полей (Да/Нет)</w:t>
      </w:r>
    </w:p>
    <w:p w:rsidR="00D53F27" w:rsidRDefault="00D53F27" w:rsidP="00D53F27">
      <w:pPr>
        <w:ind w:hanging="284"/>
        <w:jc w:val="both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sym w:font="Symbol" w:char="F02A"/>
      </w:r>
      <w:r>
        <w:rPr>
          <w:rFonts w:ascii="Calibri" w:hAnsi="Calibri" w:cs="Calibri"/>
          <w:b/>
          <w:i/>
          <w:sz w:val="24"/>
          <w:szCs w:val="24"/>
        </w:rPr>
        <w:sym w:font="Symbol" w:char="F02A"/>
      </w:r>
      <w:r>
        <w:rPr>
          <w:rFonts w:ascii="Calibri" w:hAnsi="Calibri" w:cs="Calibri"/>
          <w:b/>
          <w:i/>
          <w:sz w:val="24"/>
          <w:szCs w:val="24"/>
        </w:rPr>
        <w:sym w:font="Symbol" w:char="F02A"/>
      </w:r>
      <w:r>
        <w:rPr>
          <w:rFonts w:ascii="Calibri" w:hAnsi="Calibri" w:cs="Calibri"/>
          <w:b/>
          <w:i/>
          <w:sz w:val="24"/>
          <w:szCs w:val="24"/>
        </w:rPr>
        <w:t xml:space="preserve"> В соответствии с требованиями Федерального закона от 27.07.2006 № 152-ФЗ «О персональных данных».</w:t>
      </w:r>
    </w:p>
    <w:p w:rsidR="00D53F27" w:rsidRDefault="00D53F27" w:rsidP="00D53F27">
      <w:pPr>
        <w:spacing w:before="2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 и входят в состав документации, подаваемой на государственную экологическую экспертизу.</w:t>
      </w:r>
    </w:p>
    <w:p w:rsidR="00D53F27" w:rsidRDefault="00D53F27" w:rsidP="00D53F2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Недействительными признаются:</w:t>
      </w:r>
    </w:p>
    <w:p w:rsidR="00D53F27" w:rsidRDefault="00D53F27" w:rsidP="00D53F2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 опросные листы неустановленного образца;</w:t>
      </w:r>
    </w:p>
    <w:p w:rsidR="00D53F27" w:rsidRDefault="00D53F27" w:rsidP="00D53F2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 опросные листы, в которых отсутствуют дата, подпись и ФИО участника опроса по объекту общественных обсуждений;</w:t>
      </w:r>
    </w:p>
    <w:p w:rsidR="00D53F27" w:rsidRDefault="00D53F27" w:rsidP="00D53F2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них;</w:t>
      </w:r>
    </w:p>
    <w:p w:rsidR="00D53F27" w:rsidRDefault="00D53F27" w:rsidP="00D53F2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- опросные листы, в которых отсутствует позиция участника общественных обсуждений: ответы на поставленные вопросы и (или) замечания, предложения и комментарии в отношении объекта общественных обсуждений).</w:t>
      </w:r>
    </w:p>
    <w:p w:rsidR="00D53F27" w:rsidRDefault="00D53F27" w:rsidP="00D53F27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Недействительные опросные листы не фиксируются в протоколе общественных обсуждений в форме опроса.</w:t>
      </w:r>
    </w:p>
    <w:p w:rsidR="00902A5E" w:rsidRDefault="00902A5E"/>
    <w:sectPr w:rsidR="00902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9D"/>
    <w:rsid w:val="00797F9D"/>
    <w:rsid w:val="00902A5E"/>
    <w:rsid w:val="00D5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1A4C"/>
  <w15:chartTrackingRefBased/>
  <w15:docId w15:val="{79C1F5B6-264F-4458-A7A5-C60BFE8D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F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53F27"/>
    <w:rPr>
      <w:color w:val="0563C1"/>
      <w:u w:val="single"/>
    </w:rPr>
  </w:style>
  <w:style w:type="paragraph" w:styleId="a4">
    <w:name w:val="No Spacing"/>
    <w:uiPriority w:val="1"/>
    <w:qFormat/>
    <w:rsid w:val="00D53F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Фактистова Нелли Алексеевна</dc:creator>
  <cp:keywords/>
  <dc:description/>
  <cp:lastModifiedBy>Фактистова Нелли Алексеевна</cp:lastModifiedBy>
  <cp:revision>2</cp:revision>
  <dcterms:created xsi:type="dcterms:W3CDTF">2023-07-24T08:13:00Z</dcterms:created>
  <dcterms:modified xsi:type="dcterms:W3CDTF">2023-07-24T08:13:00Z</dcterms:modified>
</cp:coreProperties>
</file>