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00" w:rsidRDefault="00DE4F0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E4F00" w:rsidRDefault="00DE4F00">
      <w:pPr>
        <w:pStyle w:val="ConsPlusNormal"/>
        <w:jc w:val="both"/>
        <w:outlineLvl w:val="0"/>
      </w:pPr>
    </w:p>
    <w:p w:rsidR="00DE4F00" w:rsidRDefault="00DE4F00">
      <w:pPr>
        <w:pStyle w:val="ConsPlusTitle"/>
        <w:jc w:val="center"/>
        <w:outlineLvl w:val="0"/>
      </w:pPr>
      <w:r>
        <w:t>АДМИНИСТРАЦИЯ ГОРОДА ЛИПЕЦКА</w:t>
      </w:r>
    </w:p>
    <w:p w:rsidR="00DE4F00" w:rsidRDefault="00DE4F00">
      <w:pPr>
        <w:pStyle w:val="ConsPlusTitle"/>
        <w:jc w:val="both"/>
      </w:pPr>
    </w:p>
    <w:p w:rsidR="00DE4F00" w:rsidRDefault="00DE4F00">
      <w:pPr>
        <w:pStyle w:val="ConsPlusTitle"/>
        <w:jc w:val="center"/>
      </w:pPr>
      <w:r>
        <w:t>РАСПОРЯЖЕНИЕ</w:t>
      </w:r>
    </w:p>
    <w:p w:rsidR="00DE4F00" w:rsidRDefault="00DE4F00">
      <w:pPr>
        <w:pStyle w:val="ConsPlusTitle"/>
        <w:jc w:val="center"/>
      </w:pPr>
      <w:r>
        <w:t>от 19 ноября 2021 г. N 772-р</w:t>
      </w:r>
    </w:p>
    <w:p w:rsidR="00DE4F00" w:rsidRDefault="00DE4F00">
      <w:pPr>
        <w:pStyle w:val="ConsPlusTitle"/>
        <w:jc w:val="both"/>
      </w:pPr>
    </w:p>
    <w:p w:rsidR="00DE4F00" w:rsidRDefault="00DE4F00">
      <w:pPr>
        <w:pStyle w:val="ConsPlusTitle"/>
        <w:jc w:val="center"/>
      </w:pPr>
      <w:r>
        <w:t>О СОЗДАНИИ КООРДИНАЦИОННОГО СОВЕТА ПО РАЗВИТИЮ МАЛОГО</w:t>
      </w:r>
    </w:p>
    <w:p w:rsidR="00DE4F00" w:rsidRDefault="00DE4F00">
      <w:pPr>
        <w:pStyle w:val="ConsPlusTitle"/>
        <w:jc w:val="center"/>
      </w:pPr>
      <w:r>
        <w:t>И СРЕДНЕГО ПРЕДПРИНИМАТЕЛЬСТВА В ГОРОДЕ ЛИПЕЦКЕ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в целях реализации государственной политики в области развития малого и среднего предпринимательства, обеспечения конструктивного взаимодействия администрации города Липецка с предпринимательским сообществом, эффективного развития малого и среднего предпринимательства в городе Липецке: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1. Создать координационный Совет по развитию малого и среднего предпринимательства в городе Липецке.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27">
        <w:r>
          <w:rPr>
            <w:color w:val="0000FF"/>
          </w:rPr>
          <w:t>Положение</w:t>
        </w:r>
      </w:hyperlink>
      <w:r>
        <w:t xml:space="preserve"> о координационном Совете по развитию малого и среднего предпринимательства в городе Липецке (приложение N 1).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89">
        <w:r>
          <w:rPr>
            <w:color w:val="0000FF"/>
          </w:rPr>
          <w:t>Состав</w:t>
        </w:r>
      </w:hyperlink>
      <w:r>
        <w:t xml:space="preserve"> координационного Совета по развитию малого и среднего предпринимательства в городе Липецке (приложение N 2).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right"/>
      </w:pPr>
      <w:r>
        <w:t>Глава города Липецка</w:t>
      </w:r>
    </w:p>
    <w:p w:rsidR="00DE4F00" w:rsidRDefault="00DE4F00">
      <w:pPr>
        <w:pStyle w:val="ConsPlusNormal"/>
        <w:jc w:val="right"/>
      </w:pPr>
      <w:r>
        <w:t>Е.Ю.УВАРКИНА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right"/>
        <w:outlineLvl w:val="0"/>
      </w:pPr>
      <w:r>
        <w:t>Приложение N 1</w:t>
      </w:r>
    </w:p>
    <w:p w:rsidR="00DE4F00" w:rsidRDefault="00DE4F00">
      <w:pPr>
        <w:pStyle w:val="ConsPlusNormal"/>
        <w:jc w:val="right"/>
      </w:pPr>
      <w:r>
        <w:t>к распоряжению</w:t>
      </w:r>
    </w:p>
    <w:p w:rsidR="00DE4F00" w:rsidRDefault="00DE4F00">
      <w:pPr>
        <w:pStyle w:val="ConsPlusNormal"/>
        <w:jc w:val="right"/>
      </w:pPr>
      <w:r>
        <w:t>администрации</w:t>
      </w:r>
    </w:p>
    <w:p w:rsidR="00DE4F00" w:rsidRDefault="00DE4F00">
      <w:pPr>
        <w:pStyle w:val="ConsPlusNormal"/>
        <w:jc w:val="right"/>
      </w:pPr>
      <w:r>
        <w:t>города Липецка</w:t>
      </w:r>
    </w:p>
    <w:p w:rsidR="00DE4F00" w:rsidRDefault="00DE4F00">
      <w:pPr>
        <w:pStyle w:val="ConsPlusNormal"/>
        <w:jc w:val="right"/>
      </w:pPr>
      <w:r>
        <w:t>от 19.11.2021 N 772-р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Title"/>
        <w:jc w:val="center"/>
      </w:pPr>
      <w:bookmarkStart w:id="0" w:name="P27"/>
      <w:bookmarkEnd w:id="0"/>
      <w:r>
        <w:t>ПОЛОЖЕНИЕ</w:t>
      </w:r>
    </w:p>
    <w:p w:rsidR="00DE4F00" w:rsidRDefault="00DE4F00">
      <w:pPr>
        <w:pStyle w:val="ConsPlusTitle"/>
        <w:jc w:val="center"/>
      </w:pPr>
      <w:r>
        <w:t>О КООРДИНАЦИОННОМ СОВЕТЕ ПО РАЗВИТИЮ МАЛОГО И СРЕДНЕГО</w:t>
      </w:r>
    </w:p>
    <w:p w:rsidR="00DE4F00" w:rsidRDefault="00DE4F00">
      <w:pPr>
        <w:pStyle w:val="ConsPlusTitle"/>
        <w:jc w:val="center"/>
      </w:pPr>
      <w:r>
        <w:t>ПРЕДПРИНИМАТЕЛЬСТВА В ГОРОДЕ ЛИПЕЦКЕ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Title"/>
        <w:jc w:val="center"/>
        <w:outlineLvl w:val="1"/>
      </w:pPr>
      <w:r>
        <w:t>1. Общие положения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ind w:firstLine="540"/>
        <w:jc w:val="both"/>
      </w:pPr>
      <w:r>
        <w:t>1.1. Координационный Совет по развитию малого и среднего предпринимательства в городе Липецке (далее - Совет) является постоянно действующим коллегиальным совещательным органом при главе города Липецка, призванным содействовать развитию и поддержке малого и среднего предпринимательства на территории города Липецка.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 xml:space="preserve">1.2. Совет в своей деятельности руководствуется </w:t>
      </w:r>
      <w:hyperlink r:id="rId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Президента Российской Федерации, постановлениями Правительства Российской Федерации, законами Липецкой области, постановлениями и распоряжениями администрации Липецкой области и города Липецка, настоящим Положением.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lastRenderedPageBreak/>
        <w:t>1.3. Совет в своей работе применяет обоснованные подходы к реализации мер, направленных на содействие развитию и поддержке малого и среднего предпринимательства, с учетом стратегии социально-экономического развития города Липецка.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1.4. Состав Совета формируется из представителей исполнительных органов государственной власти Липецкой области, органов местного самоуправления города Липецка, территориальных органов федеральных органов исполнительной власти, субъектов инвестиционной и предпринимательской деятельности, в том числе субъектов малого и среднего предпринимательства, общественных объединений и организаций, представляющих интересы предпринимательского сообщества, а также иных организаций независимо от ведомственной принадлежности и организационно-правовой формы.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Title"/>
        <w:jc w:val="center"/>
        <w:outlineLvl w:val="1"/>
      </w:pPr>
      <w:r>
        <w:t>2. Цели создания и основные функции Совета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ind w:firstLine="540"/>
        <w:jc w:val="both"/>
      </w:pPr>
      <w:r>
        <w:t>2.1. Совет создается в целях: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содействия реализации государственной политики, направленной на поддержку и развитие всех форм предпринимательства на территории города Липецка;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выявления, анализа и обобщения проблем, препятствующих развитию малого и среднего предпринимательства, участия в их решении;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организации взаимодействия органов местного самоуправления города Липецка с общественными объединениями и организациями, образующими инфраструктуру поддержки субъектов малого и среднего предпринимательства, для оперативного решения проблем по развитию малого и среднего предпринимательства;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рассмотрения предложений субъектов малого и среднего предпринимательства, их некоммерческих объединений, а также организаций, образующих инфраструктуру поддержки субъектов малого и среднего предпринимательства, при разработке мер, направленных на создание благоприятных условий развития малого и среднего предпринимательства в городе Липецке;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2.2. К основным функциям Совета относятся: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организация взаимодействия субъектов малого и среднего предпринимательства с органами местного самоуправления и организациями, образующими инфраструктуру поддержки субъектов малого и среднего предпринимательства города Липецка;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участие в разработке и реализации программ развития и поддержки малого и среднего предпринимательства на территории города Липецка;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осуществление инициативной подготовки и общественной экспертизы проектов нормативных правовых актов, затрагивающих права и интересы субъектов малого и среднего предпринимательства;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разработка мероприятий по оказанию поддержки субъектам малого и среднего предпринимательства, профессиональным общественным союзам и объединениям предпринимателей;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участие в совещаниях, проводимых с представителями малого и среднего предпринимательства, с целью принятия и реализации согласованных решений в области малого и среднего предпринимательства и распространения положительного опыта деятельности субъектов малого и среднего предпринимательства.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Title"/>
        <w:jc w:val="center"/>
        <w:outlineLvl w:val="1"/>
      </w:pPr>
      <w:r>
        <w:t>3. Права Совета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ind w:firstLine="540"/>
        <w:jc w:val="both"/>
      </w:pPr>
      <w:r>
        <w:t>3.1. Совет для исполнения своих функций имеет право: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запрашивать и получать в установленном порядке у общественных объединений и организаций, образующих инфраструктуру поддержки субъектов малого и среднего предпринимательства, документы, информацию, справочные материалы по вопросам, относящимся к компетенции Совета;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приглашать на заседания Совета представителей территориальных органов федеральных органов исполнительной власти, органов местного самоуправления города Липецка, руководителей и представителей заинтересованных организаций, экспертов;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создавать экспертные советы, рабочие группы или комиссии для решения вопросов, входящих в компетенцию Совета;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обеспечивать взаимодействие субъектов малого и среднего предпринимательства с органами местного самоуправления города Липецка для решения проблем по развитию малого и среднего предпринимательства;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вносить предложения о разработке нормативных правовых актов города Липецка по вопросам, относящимся к компетенции Совета.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Title"/>
        <w:jc w:val="center"/>
        <w:outlineLvl w:val="1"/>
      </w:pPr>
      <w:r>
        <w:t>4. Порядок работы Совета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ind w:firstLine="540"/>
        <w:jc w:val="both"/>
      </w:pPr>
      <w:r>
        <w:t>4.1. Заседания Совета проводит председатель Совета, а в его отсутствие - заместитель председателя Совета.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4.2. Председатель Совета осуществляет следующие функции: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осуществляет руководство деятельностью Совета;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утверждает повестку дня заседания Совета;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проводит заседания Совета;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- выносит на обсуждение вопросы, касающиеся деятельности Совета.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4.3. Организация работы по подготовке заседаний Совета, доведение до сведения заинтересованных лиц и исполнителей поручений Совета возлагается на секретаря Совета.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4.4. Решение о проведении заседания Совета принимается председателем Совета, а в его отсутствие - заместителем председателя Совета на основании предложений членов Совета.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4.5. Заседание Совета является правомочным, если на нем присутствует более половины его членов.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4.6. Каждый член Совета обладает одним голосом.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4.7. По рассмотренным на заседаниях вопросам принимаются решения Совета, которые оформляются протоколом. Протокол подписывается секретарем и председателем Совета, а в его отсутствие - заместителем председателя Совета.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4.8. Решения Совета принимаются простым большинством голосов присутствующих на его заседании членов Совета. При равенстве голосов председатель Совета, а в его отсутствие - заместитель председателя Совета имеют право решающего голоса.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4.9. Решения Совета носят рекомендательный характер.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lastRenderedPageBreak/>
        <w:t>4.10. Контроль за реализацией принимаемых решений Совета осуществляет департамент экономического развития администрации города Липецка.</w:t>
      </w:r>
    </w:p>
    <w:p w:rsidR="00DE4F00" w:rsidRDefault="00DE4F00">
      <w:pPr>
        <w:pStyle w:val="ConsPlusNormal"/>
        <w:spacing w:before="220"/>
        <w:ind w:firstLine="540"/>
        <w:jc w:val="both"/>
      </w:pPr>
      <w:r>
        <w:t>4.11. Организационно-техническое и информационно-аналитическое обеспечение деятельности Совета осуществляет департамент экономического развития администрации города Липецка.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right"/>
        <w:outlineLvl w:val="0"/>
      </w:pPr>
      <w:r>
        <w:t>Приложение N 2</w:t>
      </w:r>
    </w:p>
    <w:p w:rsidR="00DE4F00" w:rsidRDefault="00DE4F00">
      <w:pPr>
        <w:pStyle w:val="ConsPlusNormal"/>
        <w:jc w:val="right"/>
      </w:pPr>
      <w:r>
        <w:t>к распоряжению</w:t>
      </w:r>
    </w:p>
    <w:p w:rsidR="00DE4F00" w:rsidRDefault="00DE4F00">
      <w:pPr>
        <w:pStyle w:val="ConsPlusNormal"/>
        <w:jc w:val="right"/>
      </w:pPr>
      <w:r>
        <w:t>администрации</w:t>
      </w:r>
    </w:p>
    <w:p w:rsidR="00DE4F00" w:rsidRDefault="00DE4F00">
      <w:pPr>
        <w:pStyle w:val="ConsPlusNormal"/>
        <w:jc w:val="right"/>
      </w:pPr>
      <w:r>
        <w:t>города Липецка</w:t>
      </w:r>
    </w:p>
    <w:p w:rsidR="00DE4F00" w:rsidRDefault="00DE4F00">
      <w:pPr>
        <w:pStyle w:val="ConsPlusNormal"/>
        <w:jc w:val="right"/>
      </w:pPr>
      <w:r>
        <w:t>от 19.11.2021 N 772-р</w:t>
      </w: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Title"/>
        <w:jc w:val="center"/>
      </w:pPr>
      <w:bookmarkStart w:id="1" w:name="P89"/>
      <w:bookmarkEnd w:id="1"/>
      <w:r>
        <w:t>СОСТАВ</w:t>
      </w:r>
    </w:p>
    <w:p w:rsidR="00DE4F00" w:rsidRDefault="00DE4F00">
      <w:pPr>
        <w:pStyle w:val="ConsPlusTitle"/>
        <w:jc w:val="center"/>
      </w:pPr>
      <w:r>
        <w:t>КООРДИНАЦИОННОГО СОВЕТА ПО РАЗВИТИЮ МАЛОГО И СРЕДНЕГО</w:t>
      </w:r>
    </w:p>
    <w:p w:rsidR="00DE4F00" w:rsidRDefault="00DE4F00">
      <w:pPr>
        <w:pStyle w:val="ConsPlusTitle"/>
        <w:jc w:val="center"/>
      </w:pPr>
      <w:r>
        <w:t>ПРЕДПРИНИМАТЕЛЬСТВА В ГОРОДЕ ЛИПЕЦКЕ</w:t>
      </w:r>
    </w:p>
    <w:p w:rsidR="00DE4F00" w:rsidRDefault="00DE4F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5613"/>
      </w:tblGrid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Уваркина</w:t>
            </w:r>
          </w:p>
          <w:p w:rsidR="00DE4F00" w:rsidRDefault="00DE4F00">
            <w:pPr>
              <w:pStyle w:val="ConsPlusNormal"/>
            </w:pPr>
            <w:r>
              <w:t>Евгения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глава города Липецка, председатель Совета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Артемова</w:t>
            </w:r>
          </w:p>
          <w:p w:rsidR="00DE4F00" w:rsidRDefault="00DE4F00">
            <w:pPr>
              <w:pStyle w:val="ConsPlusNormal"/>
            </w:pPr>
            <w:r>
              <w:t>Ирина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заместитель главы администрации города Липецка, заместитель председателя Совета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Пашенцева</w:t>
            </w:r>
          </w:p>
          <w:p w:rsidR="00DE4F00" w:rsidRDefault="00DE4F00">
            <w:pPr>
              <w:pStyle w:val="ConsPlusNormal"/>
            </w:pPr>
            <w:r>
              <w:t>Юлия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главный консультант отдела популяризации субъектов предпринимательства управления развития конкуренции департамента экономического развития администрации города Липецка, секретарь Совета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Дождиков</w:t>
            </w:r>
          </w:p>
          <w:p w:rsidR="00DE4F00" w:rsidRDefault="00DE4F00">
            <w:pPr>
              <w:pStyle w:val="ConsPlusNormal"/>
            </w:pPr>
            <w:r>
              <w:t>Кирилл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начальник управления экономического развития Липецкой области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Чудотворов</w:t>
            </w:r>
          </w:p>
          <w:p w:rsidR="00DE4F00" w:rsidRDefault="00DE4F00">
            <w:pPr>
              <w:pStyle w:val="ConsPlusNormal"/>
            </w:pPr>
            <w:r>
              <w:t>Роман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первый заместитель начальника управления инвестиций и инноваций Липецкой области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Понаморев</w:t>
            </w:r>
          </w:p>
          <w:p w:rsidR="00DE4F00" w:rsidRDefault="00DE4F00">
            <w:pPr>
              <w:pStyle w:val="ConsPlusNormal"/>
            </w:pPr>
            <w:r>
              <w:t>Борис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первый заместитель председателя Липецкого городского Совета депутатов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Полоскина</w:t>
            </w:r>
          </w:p>
          <w:p w:rsidR="00DE4F00" w:rsidRDefault="00DE4F00">
            <w:pPr>
              <w:pStyle w:val="ConsPlusNormal"/>
            </w:pPr>
            <w:r>
              <w:t>Юлия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председатель департамента экономического развития администрации города Липецка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Валяев</w:t>
            </w:r>
          </w:p>
          <w:p w:rsidR="00DE4F00" w:rsidRDefault="00DE4F00">
            <w:pPr>
              <w:pStyle w:val="ConsPlusNormal"/>
            </w:pPr>
            <w:r>
              <w:t>Сергей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заместитель председателя департамента экономического развития - начальник управления развития конкуренции администрации города Липецка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Литвинов</w:t>
            </w:r>
          </w:p>
          <w:p w:rsidR="00DE4F00" w:rsidRDefault="00DE4F00">
            <w:pPr>
              <w:pStyle w:val="ConsPlusNormal"/>
            </w:pPr>
            <w:r>
              <w:t>Вячеслав Игоревич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заместитель начальника управления развития конкуренции - начальник отдела популяризации субъектов предпринимательства департамента экономического развития администрации города Липецка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Бабанов</w:t>
            </w:r>
          </w:p>
          <w:p w:rsidR="00DE4F00" w:rsidRDefault="00DE4F00">
            <w:pPr>
              <w:pStyle w:val="ConsPlusNormal"/>
            </w:pPr>
            <w:r>
              <w:lastRenderedPageBreak/>
              <w:t>Александр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 xml:space="preserve">уполномоченный по защите прав предпринимателей в </w:t>
            </w:r>
            <w:r>
              <w:lastRenderedPageBreak/>
              <w:t>Липецкой области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lastRenderedPageBreak/>
              <w:t>Выжанов</w:t>
            </w:r>
          </w:p>
          <w:p w:rsidR="00DE4F00" w:rsidRDefault="00DE4F00">
            <w:pPr>
              <w:pStyle w:val="ConsPlusNormal"/>
            </w:pPr>
            <w:r>
              <w:t>Андрей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депутат Липецкого городского Совета депутатов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Каменецкий</w:t>
            </w:r>
          </w:p>
          <w:p w:rsidR="00DE4F00" w:rsidRDefault="00DE4F00">
            <w:pPr>
              <w:pStyle w:val="ConsPlusNormal"/>
            </w:pPr>
            <w:r>
              <w:t>Станислав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депутат Липецкого городского Совета депутатов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Урываева</w:t>
            </w:r>
          </w:p>
          <w:p w:rsidR="00DE4F00" w:rsidRDefault="00DE4F00">
            <w:pPr>
              <w:pStyle w:val="ConsPlusNormal"/>
            </w:pPr>
            <w:r>
              <w:t>Вера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депутат Липецкого городского Совета депутатов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Плотников</w:t>
            </w:r>
          </w:p>
          <w:p w:rsidR="00DE4F00" w:rsidRDefault="00DE4F00">
            <w:pPr>
              <w:pStyle w:val="ConsPlusNormal"/>
            </w:pPr>
            <w:r>
              <w:t>Андрей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председатель ЛРО ООО МСП "ОПОРА РОССИИ"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Митрохина</w:t>
            </w:r>
          </w:p>
          <w:p w:rsidR="00DE4F00" w:rsidRDefault="00DE4F00">
            <w:pPr>
              <w:pStyle w:val="ConsPlusNormal"/>
            </w:pPr>
            <w:r>
              <w:t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заместитель Председателя Правления - исполнительный директор РОР "СППЛО"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Рясков</w:t>
            </w:r>
          </w:p>
          <w:p w:rsidR="00DE4F00" w:rsidRDefault="00DE4F00">
            <w:pPr>
              <w:pStyle w:val="ConsPlusNormal"/>
            </w:pPr>
            <w:r>
              <w:t>Андрей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директор МБУ "Технопарк-Липецк"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Бобылев</w:t>
            </w:r>
          </w:p>
          <w:p w:rsidR="00DE4F00" w:rsidRDefault="00DE4F00">
            <w:pPr>
              <w:pStyle w:val="ConsPlusNormal"/>
            </w:pPr>
            <w:r>
              <w:t>Роман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председатель НП "Развитие социального предпринимательства Липецкой области"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Боков</w:t>
            </w:r>
          </w:p>
          <w:p w:rsidR="00DE4F00" w:rsidRDefault="00DE4F00">
            <w:pPr>
              <w:pStyle w:val="ConsPlusNormal"/>
            </w:pPr>
            <w:r>
              <w:t>Сергей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общественный представитель АНО "Агентство стратегических инициатив по продвижению новых проектов" в Липецкой области, генеральный директор ООО "Регионэкопроект"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Абрамов</w:t>
            </w:r>
          </w:p>
          <w:p w:rsidR="00DE4F00" w:rsidRDefault="00DE4F00">
            <w:pPr>
              <w:pStyle w:val="ConsPlusNormal"/>
            </w:pPr>
            <w:r>
              <w:t>Александр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директор ССОСПК "Липецкий ЭКО продукт"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Воронов</w:t>
            </w:r>
          </w:p>
          <w:p w:rsidR="00DE4F00" w:rsidRDefault="00DE4F00">
            <w:pPr>
              <w:pStyle w:val="ConsPlusNormal"/>
            </w:pPr>
            <w:r>
              <w:t>Сергей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директор ООО "ЗУБР"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Гуляев</w:t>
            </w:r>
          </w:p>
          <w:p w:rsidR="00DE4F00" w:rsidRDefault="00DE4F00">
            <w:pPr>
              <w:pStyle w:val="ConsPlusNormal"/>
            </w:pPr>
            <w:r>
              <w:t>Сергей Леонидович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генеральный директор ООО "Сервисная компания "Полеты по Вертикали"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Белов</w:t>
            </w:r>
          </w:p>
          <w:p w:rsidR="00DE4F00" w:rsidRDefault="00DE4F00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заместитель управляющего РОО "Липецкий ПАО Банк "ФК Открытие"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Жиронкин</w:t>
            </w:r>
          </w:p>
          <w:p w:rsidR="00DE4F00" w:rsidRDefault="00DE4F00">
            <w:pPr>
              <w:pStyle w:val="ConsPlusNormal"/>
            </w:pPr>
            <w:r>
              <w:t>Денис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директор ООО ТД "Учебный мир"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Караваев</w:t>
            </w:r>
          </w:p>
          <w:p w:rsidR="00DE4F00" w:rsidRDefault="00DE4F00">
            <w:pPr>
              <w:pStyle w:val="ConsPlusNormal"/>
            </w:pPr>
            <w:r>
              <w:t>Александр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генеральный директор ООО "Счастливый Липецк"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Кудрявцева</w:t>
            </w:r>
          </w:p>
          <w:p w:rsidR="00DE4F00" w:rsidRDefault="00DE4F00">
            <w:pPr>
              <w:pStyle w:val="ConsPlusNormal"/>
            </w:pPr>
            <w:r>
              <w:t>Лариса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начальник территориального управления Липецка ПАО "РосбанкАвто"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Назаров</w:t>
            </w:r>
          </w:p>
          <w:p w:rsidR="00DE4F00" w:rsidRDefault="00DE4F00">
            <w:pPr>
              <w:pStyle w:val="ConsPlusNormal"/>
            </w:pPr>
            <w:r>
              <w:t>Александр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генеральный директор Галерея "Назарова" ООО ТД "Слобода"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Натарова</w:t>
            </w:r>
          </w:p>
          <w:p w:rsidR="00DE4F00" w:rsidRDefault="00DE4F00">
            <w:pPr>
              <w:pStyle w:val="ConsPlusNormal"/>
            </w:pPr>
            <w:r>
              <w:t>Наталья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директор ООО "Мать и дитя"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Покидова</w:t>
            </w:r>
          </w:p>
          <w:p w:rsidR="00DE4F00" w:rsidRDefault="00DE4F00">
            <w:pPr>
              <w:pStyle w:val="ConsPlusNormal"/>
            </w:pPr>
            <w:r>
              <w:lastRenderedPageBreak/>
              <w:t>Татьяна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 xml:space="preserve">начальник управления продаж малому бизнесу </w:t>
            </w:r>
            <w:r>
              <w:lastRenderedPageBreak/>
              <w:t>Липецкого отделения N 8593 ПАО Сбербанк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lastRenderedPageBreak/>
              <w:t>Сидельник</w:t>
            </w:r>
          </w:p>
          <w:p w:rsidR="00DE4F00" w:rsidRDefault="00DE4F00">
            <w:pPr>
              <w:pStyle w:val="ConsPlusNormal"/>
            </w:pPr>
            <w:r>
              <w:t>Ярослав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генеральный директор ООО "КОФЕ ПЕП" (по согласованию)</w:t>
            </w:r>
          </w:p>
        </w:tc>
      </w:tr>
      <w:tr w:rsidR="00DE4F0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</w:pPr>
            <w:r>
              <w:t>Сухинин</w:t>
            </w:r>
          </w:p>
          <w:p w:rsidR="00DE4F00" w:rsidRDefault="00DE4F00">
            <w:pPr>
              <w:pStyle w:val="ConsPlusNormal"/>
            </w:pPr>
            <w:r>
              <w:t>Юрий Игоревич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DE4F00" w:rsidRDefault="00DE4F00">
            <w:pPr>
              <w:pStyle w:val="ConsPlusNormal"/>
              <w:jc w:val="both"/>
            </w:pPr>
            <w:r>
              <w:t>директор ООО "Комплектснабэлектромонтаж" (по согласованию)</w:t>
            </w:r>
          </w:p>
        </w:tc>
      </w:tr>
    </w:tbl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jc w:val="both"/>
      </w:pPr>
    </w:p>
    <w:p w:rsidR="00DE4F00" w:rsidRDefault="00DE4F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1683" w:rsidRDefault="00181683">
      <w:bookmarkStart w:id="2" w:name="_GoBack"/>
      <w:bookmarkEnd w:id="2"/>
    </w:p>
    <w:sectPr w:rsidR="00181683" w:rsidSect="00F5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00"/>
    <w:rsid w:val="00181683"/>
    <w:rsid w:val="00D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D3BE4-591B-45ED-A6AD-6B0A12BE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F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4F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4F0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79D5B6CBF19C730ADEA420ED08C66F8350B362EB5351CA068BA7041AD3B8683617D437EE618C5AF0F122c5WBJ" TargetMode="External"/><Relationship Id="rId5" Type="http://schemas.openxmlformats.org/officeDocument/2006/relationships/hyperlink" Target="consultantplus://offline/ref=7579D5B6CBF19C730ADEA420ED08C66F8250BD65E20306C857DEA9011283E278325E8032F1699544F5EF22586DcCW7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2023-07-18T09:22:00Z</dcterms:created>
  <dcterms:modified xsi:type="dcterms:W3CDTF">2023-07-18T09:24:00Z</dcterms:modified>
</cp:coreProperties>
</file>