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C37" w:rsidRDefault="00E47C37">
      <w:pPr>
        <w:spacing w:line="1" w:lineRule="exact"/>
      </w:pPr>
    </w:p>
    <w:p w:rsidR="00526737" w:rsidRDefault="00C96CE4" w:rsidP="00021350">
      <w:pPr>
        <w:shd w:val="clear" w:color="auto" w:fill="FFFFFF"/>
        <w:ind w:left="4956" w:firstLine="708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УТВЕРЖД</w:t>
      </w:r>
      <w:r w:rsidR="00320B8B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АЮ</w:t>
      </w:r>
    </w:p>
    <w:p w:rsidR="00C96CE4" w:rsidRDefault="00320B8B" w:rsidP="00320B8B">
      <w:pPr>
        <w:shd w:val="clear" w:color="auto" w:fill="FFFFFF"/>
        <w:ind w:left="5664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Председатель </w:t>
      </w:r>
      <w:r w:rsidR="0002135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департаментаразвития территории администрации города</w:t>
      </w:r>
    </w:p>
    <w:p w:rsidR="0062049D" w:rsidRDefault="00021350" w:rsidP="00C96CE4">
      <w:pPr>
        <w:shd w:val="clear" w:color="auto" w:fill="FFFFFF"/>
        <w:ind w:left="4956" w:firstLine="708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Липецка </w:t>
      </w:r>
    </w:p>
    <w:p w:rsidR="00320B8B" w:rsidRDefault="00320B8B" w:rsidP="00320B8B">
      <w:pPr>
        <w:ind w:left="4956" w:firstLine="708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____________</w:t>
      </w:r>
      <w:r w:rsidR="00D84A25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О.В. Логинова</w:t>
      </w:r>
    </w:p>
    <w:p w:rsidR="00320B8B" w:rsidRPr="005C2FE9" w:rsidRDefault="004E362E" w:rsidP="00320B8B">
      <w:pPr>
        <w:ind w:left="4956" w:firstLine="708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«</w:t>
      </w:r>
      <w:r w:rsidR="000846CC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___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» </w:t>
      </w:r>
      <w:r w:rsidR="000846CC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________</w:t>
      </w:r>
      <w:bookmarkStart w:id="0" w:name="_GoBack"/>
      <w:bookmarkEnd w:id="0"/>
      <w:r w:rsidR="00D84A25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 202</w:t>
      </w:r>
      <w:r w:rsidR="00047606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  <w:lang w:val="en-US"/>
        </w:rPr>
        <w:t>4</w:t>
      </w:r>
      <w:r w:rsidR="00320B8B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 г.</w:t>
      </w:r>
    </w:p>
    <w:p w:rsidR="002717DC" w:rsidRDefault="002717DC" w:rsidP="00752869">
      <w:pPr>
        <w:shd w:val="clear" w:color="auto" w:fill="FFFFFF"/>
        <w:ind w:left="6096" w:hanging="426"/>
        <w:jc w:val="right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2717DC" w:rsidRPr="006D1214" w:rsidRDefault="002717DC" w:rsidP="00124D88">
      <w:pPr>
        <w:shd w:val="clear" w:color="auto" w:fill="FFFFFF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</w:rPr>
      </w:pPr>
    </w:p>
    <w:p w:rsidR="00E878DC" w:rsidRPr="006D1214" w:rsidRDefault="003F0CAA" w:rsidP="00383B2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Проект П</w:t>
      </w:r>
      <w:r w:rsidR="00E878DC" w:rsidRPr="006D12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рограмм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ы</w:t>
      </w:r>
    </w:p>
    <w:p w:rsidR="00E47C37" w:rsidRPr="00C977CA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977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профилактики нарушений обязательных требований в сфере муниципального контроля </w:t>
      </w:r>
      <w:r w:rsidR="002A40B6" w:rsidRPr="00C977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в сфере благоустройства </w:t>
      </w:r>
      <w:r w:rsidRPr="00C977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на 202</w:t>
      </w:r>
      <w:r w:rsidR="00047606" w:rsidRPr="000476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5</w:t>
      </w:r>
      <w:r w:rsidR="002A40B6" w:rsidRPr="00C977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год</w:t>
      </w:r>
    </w:p>
    <w:p w:rsidR="00383B21" w:rsidRPr="00041643" w:rsidRDefault="00383B21" w:rsidP="00124D88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4093" w:rsidRPr="00041643" w:rsidRDefault="00E552FB" w:rsidP="006602BB">
      <w:pPr>
        <w:pStyle w:val="1"/>
        <w:numPr>
          <w:ilvl w:val="0"/>
          <w:numId w:val="14"/>
        </w:numPr>
        <w:spacing w:line="240" w:lineRule="auto"/>
        <w:ind w:left="0" w:right="-53" w:firstLine="709"/>
        <w:jc w:val="both"/>
      </w:pPr>
      <w:bookmarkStart w:id="1" w:name="bookmark9"/>
      <w:bookmarkEnd w:id="1"/>
      <w:r w:rsidRPr="00041643">
        <w:t>Программа профилактики нар</w:t>
      </w:r>
      <w:r w:rsidR="005B4B7A" w:rsidRPr="00041643">
        <w:t xml:space="preserve">ушений обязательных требований </w:t>
      </w:r>
      <w:r w:rsidRPr="00041643">
        <w:t xml:space="preserve">на </w:t>
      </w:r>
      <w:r w:rsidR="00047606" w:rsidRPr="00047606">
        <w:t>2</w:t>
      </w:r>
      <w:r w:rsidRPr="00041643">
        <w:t>02</w:t>
      </w:r>
      <w:r w:rsidR="00047606" w:rsidRPr="00047606">
        <w:t>5</w:t>
      </w:r>
      <w:r w:rsidRPr="00041643">
        <w:t xml:space="preserve"> год (далее - Программа профилактики) разработана в соответствии с пунктом 1 статьи </w:t>
      </w:r>
      <w:r w:rsidR="004B1EE4" w:rsidRPr="00041643">
        <w:t xml:space="preserve">44 </w:t>
      </w:r>
      <w:r w:rsidRPr="00041643">
        <w:t xml:space="preserve">Федерального закона от </w:t>
      </w:r>
      <w:r w:rsidR="004B1EE4" w:rsidRPr="00041643">
        <w:t>31</w:t>
      </w:r>
      <w:r w:rsidR="007B77F2">
        <w:t>.07.</w:t>
      </w:r>
      <w:r w:rsidRPr="00041643">
        <w:t>20</w:t>
      </w:r>
      <w:r w:rsidR="004B1EE4" w:rsidRPr="00041643">
        <w:t>20</w:t>
      </w:r>
      <w:r w:rsidRPr="00041643">
        <w:t xml:space="preserve"> № 24</w:t>
      </w:r>
      <w:r w:rsidR="004B1EE4" w:rsidRPr="00041643">
        <w:t>8</w:t>
      </w:r>
      <w:r w:rsidRPr="00041643">
        <w:t xml:space="preserve">-ФЗ </w:t>
      </w:r>
      <w:r w:rsidR="00C977CA">
        <w:t>«</w:t>
      </w:r>
      <w:r w:rsidR="004B1EE4" w:rsidRPr="00041643">
        <w:t>О государственном контроле (надзоре) и муниципальном контроле в Российской Федерации</w:t>
      </w:r>
      <w:r w:rsidR="00C977CA">
        <w:t>»</w:t>
      </w:r>
      <w:r w:rsidR="00526737">
        <w:t xml:space="preserve"> (далее – Федеральный закон № 248-ФЗ)</w:t>
      </w:r>
      <w:r w:rsidRPr="00041643">
        <w:t xml:space="preserve"> и общими требованиями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актами, утвержденными постановлением Правительства Российской Федерации от 2</w:t>
      </w:r>
      <w:r w:rsidR="004B1EE4" w:rsidRPr="00041643">
        <w:t>5</w:t>
      </w:r>
      <w:r w:rsidR="007B77F2">
        <w:t>.06.</w:t>
      </w:r>
      <w:r w:rsidRPr="00041643">
        <w:t>20</w:t>
      </w:r>
      <w:r w:rsidR="004B1EE4" w:rsidRPr="00041643">
        <w:t>21</w:t>
      </w:r>
      <w:r w:rsidRPr="00041643">
        <w:t xml:space="preserve"> № </w:t>
      </w:r>
      <w:r w:rsidR="004B1EE4" w:rsidRPr="00041643">
        <w:t>990</w:t>
      </w:r>
      <w:r w:rsidRPr="00041643">
        <w:t xml:space="preserve">, в целях организации </w:t>
      </w:r>
      <w:r w:rsidR="00A44979" w:rsidRPr="00041643">
        <w:t xml:space="preserve">и </w:t>
      </w:r>
      <w:r w:rsidRPr="00041643">
        <w:t>проведения в 202</w:t>
      </w:r>
      <w:r w:rsidR="00047606" w:rsidRPr="00047606">
        <w:t>5</w:t>
      </w:r>
      <w:r w:rsidRPr="00041643">
        <w:t xml:space="preserve"> году </w:t>
      </w:r>
      <w:r w:rsidR="002A40B6">
        <w:t>департаментом развития территории</w:t>
      </w:r>
      <w:r w:rsidR="00A44979" w:rsidRPr="00041643">
        <w:t xml:space="preserve"> администрации города Липецка</w:t>
      </w:r>
      <w:r w:rsidR="00E1788D" w:rsidRPr="00041643">
        <w:t xml:space="preserve"> (далее</w:t>
      </w:r>
      <w:r w:rsidR="002A40B6">
        <w:t xml:space="preserve"> - Департамент</w:t>
      </w:r>
      <w:r w:rsidR="00E1788D" w:rsidRPr="00041643">
        <w:t>)</w:t>
      </w:r>
      <w:r w:rsidRPr="00041643">
        <w:t>, профилактики нарушений требований, установленных федеральными законами и принятыми в соответствии с ними иными нормативными правовыми актами Российской Федерации (далее - обязательные требования), предупреждения возможного нарушения подконтрольными субъектами обязатель</w:t>
      </w:r>
      <w:r w:rsidR="00A44979" w:rsidRPr="00041643">
        <w:t xml:space="preserve">ных требований и снижения рисков </w:t>
      </w:r>
      <w:r w:rsidRPr="00041643">
        <w:t>причинения ущерба охраняемым законом ценностям, разъяснения подконтрольным субъектам обязательных требований.</w:t>
      </w:r>
      <w:bookmarkStart w:id="2" w:name="bookmark11"/>
      <w:bookmarkStart w:id="3" w:name="bookmark16"/>
      <w:bookmarkEnd w:id="2"/>
      <w:bookmarkEnd w:id="3"/>
    </w:p>
    <w:p w:rsidR="004B1EE4" w:rsidRPr="00041643" w:rsidRDefault="00C60D89" w:rsidP="006602BB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right="-53" w:firstLine="709"/>
        <w:jc w:val="both"/>
        <w:rPr>
          <w:b/>
        </w:rPr>
      </w:pPr>
      <w:r w:rsidRPr="00041643">
        <w:rPr>
          <w:b/>
        </w:rPr>
        <w:t>Анализ текущего состояния осуществления вида контроля, описание текущего уровня развития профилактической</w:t>
      </w:r>
      <w:r w:rsidR="000C588E" w:rsidRPr="00041643">
        <w:rPr>
          <w:b/>
        </w:rPr>
        <w:t xml:space="preserve"> деятельности</w:t>
      </w:r>
      <w:r w:rsidRPr="00041643">
        <w:rPr>
          <w:b/>
        </w:rPr>
        <w:t>, характеристика проблем, на решение которых направлена программа профилактики рисков причинения вреда</w:t>
      </w:r>
      <w:r w:rsidR="004B1EE4" w:rsidRPr="00041643">
        <w:rPr>
          <w:b/>
        </w:rPr>
        <w:t>.</w:t>
      </w:r>
    </w:p>
    <w:p w:rsidR="00F531E7" w:rsidRPr="00041643" w:rsidRDefault="00F531E7" w:rsidP="00BE4AEB">
      <w:pPr>
        <w:pStyle w:val="1"/>
        <w:numPr>
          <w:ilvl w:val="0"/>
          <w:numId w:val="16"/>
        </w:numPr>
        <w:tabs>
          <w:tab w:val="left" w:pos="709"/>
        </w:tabs>
        <w:spacing w:line="240" w:lineRule="auto"/>
        <w:ind w:left="0" w:firstLine="705"/>
        <w:jc w:val="both"/>
      </w:pPr>
      <w:r w:rsidRPr="00041643">
        <w:t xml:space="preserve">Анализ текущего состояния осуществления вида контроля.   </w:t>
      </w:r>
    </w:p>
    <w:p w:rsidR="00C94B23" w:rsidRPr="00041643" w:rsidRDefault="002A40B6" w:rsidP="00C977CA">
      <w:pPr>
        <w:pStyle w:val="1"/>
        <w:spacing w:line="240" w:lineRule="auto"/>
        <w:ind w:right="-53" w:firstLine="705"/>
        <w:jc w:val="both"/>
      </w:pPr>
      <w:r>
        <w:t>М</w:t>
      </w:r>
      <w:r w:rsidRPr="002A40B6">
        <w:t>униципальн</w:t>
      </w:r>
      <w:r w:rsidR="00C977CA">
        <w:t>ый</w:t>
      </w:r>
      <w:r w:rsidRPr="002A40B6">
        <w:t xml:space="preserve"> контрол</w:t>
      </w:r>
      <w:r w:rsidR="00C977CA">
        <w:t>ь</w:t>
      </w:r>
      <w:r w:rsidRPr="002A40B6">
        <w:t xml:space="preserve"> в сфере благоустройства</w:t>
      </w:r>
      <w:r w:rsidR="00E04093" w:rsidRPr="00041643">
        <w:t xml:space="preserve"> осуществляется</w:t>
      </w:r>
      <w:r w:rsidR="00752869">
        <w:t>Д</w:t>
      </w:r>
      <w:r>
        <w:t>епартаментом</w:t>
      </w:r>
      <w:r w:rsidR="00E04093" w:rsidRPr="00041643">
        <w:t xml:space="preserve">в </w:t>
      </w:r>
      <w:r w:rsidR="00E552FB" w:rsidRPr="00041643">
        <w:t xml:space="preserve">соответствии с </w:t>
      </w:r>
      <w:r w:rsidR="000C588E" w:rsidRPr="00041643">
        <w:t>п</w:t>
      </w:r>
      <w:r w:rsidR="00E552FB" w:rsidRPr="00041643">
        <w:t>оложением о</w:t>
      </w:r>
      <w:r>
        <w:t>Департаменте</w:t>
      </w:r>
      <w:r w:rsidR="006B261F" w:rsidRPr="00041643">
        <w:t xml:space="preserve">, </w:t>
      </w:r>
      <w:r w:rsidR="00E552FB" w:rsidRPr="00041643">
        <w:t xml:space="preserve">утвержденным </w:t>
      </w:r>
      <w:r>
        <w:t>решением Липецкого городского Совета депутатов от 27</w:t>
      </w:r>
      <w:r w:rsidR="006B261F" w:rsidRPr="00041643">
        <w:t>.0</w:t>
      </w:r>
      <w:r>
        <w:t>4.2021</w:t>
      </w:r>
      <w:r w:rsidR="006B261F" w:rsidRPr="00041643">
        <w:t xml:space="preserve"> № </w:t>
      </w:r>
      <w:r>
        <w:t>114</w:t>
      </w:r>
      <w:r w:rsidR="006B261F" w:rsidRPr="00041643">
        <w:t xml:space="preserve"> и </w:t>
      </w:r>
      <w:r>
        <w:t>р</w:t>
      </w:r>
      <w:r w:rsidRPr="002A40B6">
        <w:t>ешение</w:t>
      </w:r>
      <w:r>
        <w:t>м</w:t>
      </w:r>
      <w:r w:rsidRPr="002A40B6">
        <w:t xml:space="preserve"> Липецкого го</w:t>
      </w:r>
      <w:r>
        <w:t xml:space="preserve">родского Совета депутатов от 31.08.2021 № </w:t>
      </w:r>
      <w:r w:rsidRPr="002A40B6">
        <w:t>182</w:t>
      </w:r>
      <w:r>
        <w:t xml:space="preserve"> «</w:t>
      </w:r>
      <w:r w:rsidRPr="002A40B6">
        <w:t xml:space="preserve">О Положении </w:t>
      </w:r>
      <w:r w:rsidR="00752869">
        <w:t>«</w:t>
      </w:r>
      <w:r w:rsidRPr="002A40B6">
        <w:t>О муниципальном контроле в сфере благоустройства на территории города Л</w:t>
      </w:r>
      <w:r>
        <w:t>ипецка»</w:t>
      </w:r>
      <w:r w:rsidR="00320B8B">
        <w:t xml:space="preserve"> (далее – Положение)</w:t>
      </w:r>
      <w:r w:rsidR="00C94B23" w:rsidRPr="00041643">
        <w:t>.</w:t>
      </w:r>
      <w:bookmarkStart w:id="4" w:name="bookmark17"/>
      <w:bookmarkEnd w:id="4"/>
    </w:p>
    <w:p w:rsidR="00485B51" w:rsidRPr="00041643" w:rsidRDefault="002A40B6" w:rsidP="00C977CA">
      <w:pPr>
        <w:ind w:right="-53"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0B6"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</w:t>
      </w:r>
      <w:r w:rsidR="000133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в сфере благоустройства </w:t>
      </w:r>
      <w:r w:rsidRPr="002A40B6">
        <w:rPr>
          <w:rFonts w:ascii="Times New Roman" w:hAnsi="Times New Roman" w:cs="Times New Roman"/>
          <w:sz w:val="28"/>
          <w:szCs w:val="28"/>
        </w:rPr>
        <w:t xml:space="preserve">является соблюдение юридическими лицами, индивидуальными предпринимателями, гражданами, органами государственной власти и органами местного </w:t>
      </w:r>
      <w:r w:rsidRPr="002A40B6">
        <w:rPr>
          <w:rFonts w:ascii="Times New Roman" w:hAnsi="Times New Roman" w:cs="Times New Roman"/>
          <w:sz w:val="28"/>
          <w:szCs w:val="28"/>
        </w:rPr>
        <w:lastRenderedPageBreak/>
        <w:t>самоуправления Правил благоустройства территорий города Липецка (далее - Правила благоустройства), в том числе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485B51" w:rsidRPr="00041643" w:rsidRDefault="00485B51" w:rsidP="00C977CA">
      <w:pPr>
        <w:ind w:right="-53"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Муниципальный контроль </w:t>
      </w:r>
      <w:r w:rsidR="00181945"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r w:rsidRPr="00041643">
        <w:rPr>
          <w:rFonts w:ascii="Times New Roman" w:hAnsi="Times New Roman" w:cs="Times New Roman"/>
          <w:sz w:val="28"/>
          <w:szCs w:val="28"/>
        </w:rPr>
        <w:t xml:space="preserve">осуществляется в отношении </w:t>
      </w:r>
      <w:r w:rsidR="00181945">
        <w:rPr>
          <w:rFonts w:ascii="Times New Roman" w:hAnsi="Times New Roman" w:cs="Times New Roman"/>
          <w:sz w:val="28"/>
          <w:szCs w:val="28"/>
        </w:rPr>
        <w:t>физических лиц</w:t>
      </w:r>
      <w:r w:rsidRPr="00041643">
        <w:rPr>
          <w:rFonts w:ascii="Times New Roman" w:hAnsi="Times New Roman" w:cs="Times New Roman"/>
          <w:sz w:val="28"/>
          <w:szCs w:val="28"/>
        </w:rPr>
        <w:t xml:space="preserve">, в том числе осуществляющих деятельность в качестве индивидуальных предпринимателей, </w:t>
      </w:r>
      <w:r w:rsidR="00181945">
        <w:rPr>
          <w:rFonts w:ascii="Times New Roman" w:hAnsi="Times New Roman" w:cs="Times New Roman"/>
          <w:sz w:val="28"/>
          <w:szCs w:val="28"/>
        </w:rPr>
        <w:t>юридических лиц</w:t>
      </w:r>
      <w:r w:rsidRPr="00041643">
        <w:rPr>
          <w:rFonts w:ascii="Times New Roman" w:hAnsi="Times New Roman" w:cs="Times New Roman"/>
          <w:sz w:val="28"/>
          <w:szCs w:val="28"/>
        </w:rPr>
        <w:t>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 самоуправления</w:t>
      </w:r>
      <w:r w:rsidR="00C468BD">
        <w:rPr>
          <w:rFonts w:ascii="Times New Roman" w:hAnsi="Times New Roman" w:cs="Times New Roman"/>
          <w:sz w:val="28"/>
          <w:szCs w:val="28"/>
        </w:rPr>
        <w:t>.</w:t>
      </w:r>
    </w:p>
    <w:p w:rsidR="00A10FF5" w:rsidRPr="00041643" w:rsidRDefault="00A10FF5" w:rsidP="00C977CA">
      <w:pPr>
        <w:pStyle w:val="a8"/>
        <w:ind w:left="0" w:right="8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Объектами муниципального контроля являются:</w:t>
      </w:r>
    </w:p>
    <w:p w:rsidR="002A40B6" w:rsidRPr="002A40B6" w:rsidRDefault="002A40B6" w:rsidP="00C977CA">
      <w:pPr>
        <w:pStyle w:val="a8"/>
        <w:ind w:left="0" w:right="-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0B6">
        <w:rPr>
          <w:rFonts w:ascii="Times New Roman" w:hAnsi="Times New Roman" w:cs="Times New Roman"/>
          <w:sz w:val="28"/>
          <w:szCs w:val="28"/>
        </w:rPr>
        <w:t>1) действия (бездействие) контролируем</w:t>
      </w:r>
      <w:r w:rsidR="00013332">
        <w:rPr>
          <w:rFonts w:ascii="Times New Roman" w:hAnsi="Times New Roman" w:cs="Times New Roman"/>
          <w:sz w:val="28"/>
          <w:szCs w:val="28"/>
        </w:rPr>
        <w:t xml:space="preserve">ых лиц, связанные с соблюдением </w:t>
      </w:r>
      <w:r w:rsidRPr="002A40B6">
        <w:rPr>
          <w:rFonts w:ascii="Times New Roman" w:hAnsi="Times New Roman" w:cs="Times New Roman"/>
          <w:sz w:val="28"/>
          <w:szCs w:val="28"/>
        </w:rPr>
        <w:t>Правил благоустройства;</w:t>
      </w:r>
    </w:p>
    <w:p w:rsidR="00A10FF5" w:rsidRPr="00041643" w:rsidRDefault="002A40B6" w:rsidP="00C977CA">
      <w:pPr>
        <w:pStyle w:val="a8"/>
        <w:ind w:left="0" w:right="-5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40B6">
        <w:rPr>
          <w:rFonts w:ascii="Times New Roman" w:hAnsi="Times New Roman" w:cs="Times New Roman"/>
          <w:sz w:val="28"/>
          <w:szCs w:val="28"/>
        </w:rPr>
        <w:t>2) здания, помещения, сооружения, линейные объекты, земельные и лесные участки, оборудование, устройства, предметы, материалы, транспортные средства и другие объекты, которыми граждане и организации владеют и (или) пользуются и к которым Правилами благоустройства предъявляются обязательные требования.</w:t>
      </w:r>
    </w:p>
    <w:p w:rsidR="00485B51" w:rsidRPr="00ED68FD" w:rsidRDefault="00485B51" w:rsidP="00485B51">
      <w:pPr>
        <w:pStyle w:val="1"/>
        <w:spacing w:line="240" w:lineRule="auto"/>
        <w:ind w:firstLine="720"/>
        <w:jc w:val="both"/>
      </w:pPr>
      <w:r w:rsidRPr="00ED68FD">
        <w:t>При</w:t>
      </w:r>
      <w:r w:rsidR="00ED68FD">
        <w:t xml:space="preserve"> осуществлении</w:t>
      </w:r>
      <w:r w:rsidR="00ED68FD" w:rsidRPr="00ED68FD">
        <w:rPr>
          <w:bCs/>
          <w:color w:val="000000" w:themeColor="text1"/>
          <w:bdr w:val="none" w:sz="0" w:space="0" w:color="auto" w:frame="1"/>
        </w:rPr>
        <w:t xml:space="preserve">муниципального контроля в сфере благоустройства </w:t>
      </w:r>
      <w:r w:rsidR="00ED68FD" w:rsidRPr="00ED68FD">
        <w:t xml:space="preserve">Департамент </w:t>
      </w:r>
      <w:r w:rsidRPr="00ED68FD">
        <w:t>осуще</w:t>
      </w:r>
      <w:r w:rsidR="00ED68FD" w:rsidRPr="00ED68FD">
        <w:t>ствляет контроль за соблюдением Правил благоустройства</w:t>
      </w:r>
      <w:r w:rsidR="00ED68FD">
        <w:t>.</w:t>
      </w:r>
    </w:p>
    <w:p w:rsidR="00485B51" w:rsidRPr="00041643" w:rsidRDefault="00485B51" w:rsidP="00485B51">
      <w:pPr>
        <w:pStyle w:val="1"/>
        <w:spacing w:line="240" w:lineRule="auto"/>
        <w:ind w:firstLine="720"/>
        <w:jc w:val="both"/>
      </w:pPr>
      <w:r w:rsidRPr="00041643"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="00013332" w:rsidRPr="00013332">
        <w:t xml:space="preserve">муниципального контроля в сфере благоустройства </w:t>
      </w:r>
      <w:r w:rsidRPr="00041643">
        <w:t>размещен на официальном сайте администрации города Липецка в информационно-телекоммуникационной сети «Интернет» по адресу: www.lipetskcity.ru (далее - официальный сайт).</w:t>
      </w:r>
    </w:p>
    <w:p w:rsidR="00485B51" w:rsidRPr="00041643" w:rsidRDefault="00A10FF5" w:rsidP="00F531E7">
      <w:pPr>
        <w:pStyle w:val="1"/>
        <w:tabs>
          <w:tab w:val="left" w:pos="1176"/>
        </w:tabs>
        <w:spacing w:line="240" w:lineRule="auto"/>
        <w:ind w:firstLine="720"/>
        <w:jc w:val="both"/>
      </w:pPr>
      <w:r w:rsidRPr="00041643">
        <w:t>По состоянию на 01.10.202</w:t>
      </w:r>
      <w:r w:rsidR="00047606" w:rsidRPr="00047606">
        <w:t>4</w:t>
      </w:r>
      <w:r w:rsidRPr="00041643">
        <w:t xml:space="preserve"> ш</w:t>
      </w:r>
      <w:r w:rsidR="00485B51" w:rsidRPr="00041643">
        <w:t xml:space="preserve">татная численность должностных лиц </w:t>
      </w:r>
      <w:r w:rsidR="00013332">
        <w:t>Департамента</w:t>
      </w:r>
      <w:r w:rsidR="00485B51" w:rsidRPr="00041643">
        <w:t xml:space="preserve">, уполномоченных </w:t>
      </w:r>
      <w:r w:rsidR="000C588E" w:rsidRPr="00041643">
        <w:t xml:space="preserve">на </w:t>
      </w:r>
      <w:r w:rsidR="00485B51" w:rsidRPr="00041643">
        <w:t>осуществл</w:t>
      </w:r>
      <w:r w:rsidR="000C588E" w:rsidRPr="00041643">
        <w:t>ение</w:t>
      </w:r>
      <w:r w:rsidR="00047606" w:rsidRPr="00047606">
        <w:t xml:space="preserve"> </w:t>
      </w:r>
      <w:r w:rsidR="00013332" w:rsidRPr="00013332">
        <w:t>муниципального контроля в сфере благоустройства</w:t>
      </w:r>
      <w:r w:rsidR="00013332">
        <w:t>, составила</w:t>
      </w:r>
      <w:r w:rsidR="00047606" w:rsidRPr="00047606">
        <w:t xml:space="preserve"> </w:t>
      </w:r>
      <w:r w:rsidR="004E362E" w:rsidRPr="00F01592">
        <w:t>2</w:t>
      </w:r>
      <w:r w:rsidR="00047606" w:rsidRPr="00047606">
        <w:t xml:space="preserve">1 </w:t>
      </w:r>
      <w:r w:rsidR="00485B51" w:rsidRPr="004E362E">
        <w:t xml:space="preserve"> человек</w:t>
      </w:r>
      <w:r w:rsidR="00047606" w:rsidRPr="00047606">
        <w:t xml:space="preserve"> (фактическая </w:t>
      </w:r>
      <w:r w:rsidR="00047606">
        <w:t xml:space="preserve">- </w:t>
      </w:r>
      <w:r w:rsidR="00047606" w:rsidRPr="00047606">
        <w:t>17)</w:t>
      </w:r>
      <w:r w:rsidR="00485B51" w:rsidRPr="004E362E">
        <w:t>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В силу пункта 2 статьи 1 Положения предметом муниципального контроля является соблюдение юридическими лицами, индивидуальными предпринимателями, гражданами, органами государственной власти и органами местного самоуправления Правил благоустройства территорий города Липецка,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Правила благоустройства территорий города Липецка утверждены решением Липецкого городского Совета депутатов от 26.11.2019 № 1019 (далее – Правила) и включают требования к благоустройству и элементам благоустройства территории города Липецка, перечень мероприятий по благоустройству территории города Липецка, порядок и периодичность их проведения.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Правила регулируют вопросы содержания территорий, в том числе общего пользования, порядка пользования такими территориями; внешнего вида фасадов и ограждающих конструкций зданий, строений, сооружений; уборки территории города Липецка и другие.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 xml:space="preserve">В соответствии с пунктом 3 статьи 1 Положения департамент осуществляет </w:t>
      </w:r>
      <w:r>
        <w:lastRenderedPageBreak/>
        <w:t>муниципальный контроль в сфере благоустройства на территории города Липецка (далее – муниципальный контроль).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Статьей 3 Положения определен порядок организации и осуществления муниципального контроля.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В силу пункта 2 статьи 3 Положения плановые контрольные (надзорные) мероприятия при осуществлении муниципального контроля не проводятся.</w:t>
      </w:r>
    </w:p>
    <w:p w:rsidR="00D84A25" w:rsidRDefault="00320B8B" w:rsidP="004E362E">
      <w:pPr>
        <w:pStyle w:val="1"/>
        <w:spacing w:line="240" w:lineRule="auto"/>
        <w:ind w:firstLine="720"/>
        <w:jc w:val="both"/>
      </w:pPr>
      <w:r>
        <w:t xml:space="preserve">Внеплановые контрольные (надзорные) мероприятия, за исключением внеплановых контрольных (надзорных) мероприятий без взаимодействия, проводятся по основаниям, предусмотренным пунктами 1, 3-5 части 1 статьи 57 Федерального закона № 248-ФЗ. 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 xml:space="preserve">В соответствии с частью 1 статьи </w:t>
      </w:r>
      <w:r w:rsidR="00D84A25">
        <w:t xml:space="preserve">8 Федерального закона № 248-ФЗ </w:t>
      </w:r>
      <w:r>
        <w:t xml:space="preserve">при осуществлении государственного контроля (надзора),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</w:t>
      </w:r>
      <w:r w:rsidR="00B616C6">
        <w:t>проведению контрольных</w:t>
      </w:r>
      <w:r>
        <w:t xml:space="preserve"> (надзорных) мероприятий.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Руководствуясь частью 1 статьи 8 Федерального закона № 248-ФЗ в рамках осуществления муниципального контроля Департаментом проведена следующая работа: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710"/>
        <w:gridCol w:w="1550"/>
        <w:gridCol w:w="1843"/>
        <w:gridCol w:w="1559"/>
        <w:gridCol w:w="1872"/>
      </w:tblGrid>
      <w:tr w:rsidR="00D84A25" w:rsidRPr="004137CA" w:rsidTr="00D84A2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D84A25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D84A25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Проведено выездных обследований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D84A25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Выявлено нарушений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D84A25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Проведено консультирований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D84A25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Объявлено предостережений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25" w:rsidRPr="00F01592" w:rsidRDefault="00D84A25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Составлено протоколов об административном правонарушении</w:t>
            </w:r>
          </w:p>
        </w:tc>
      </w:tr>
      <w:tr w:rsidR="00D84A25" w:rsidRPr="004137CA" w:rsidTr="00D84A2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047606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  <w:r w:rsidR="00D84A25"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D84A25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8637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047606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12581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047606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D84A25" w:rsidP="0004760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r w:rsidR="0004760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25" w:rsidRPr="00F01592" w:rsidRDefault="00D84A25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4575AA" w:rsidRPr="004575AA" w:rsidRDefault="004575AA" w:rsidP="004575AA">
      <w:pPr>
        <w:pStyle w:val="Default"/>
        <w:ind w:firstLine="709"/>
        <w:jc w:val="both"/>
        <w:rPr>
          <w:sz w:val="28"/>
          <w:szCs w:val="28"/>
        </w:rPr>
      </w:pPr>
      <w:r w:rsidRPr="004575AA">
        <w:rPr>
          <w:sz w:val="28"/>
          <w:szCs w:val="28"/>
        </w:rPr>
        <w:t>С 10.03.2022 постановлением Правительства Российской Федерации № 336 «Об особенностях организации и осуществления государственного контроля (надзора), муниципального контроля» (далее – Пос</w:t>
      </w:r>
      <w:r w:rsidR="00047606">
        <w:rPr>
          <w:sz w:val="28"/>
          <w:szCs w:val="28"/>
        </w:rPr>
        <w:t>тановление № 336) на 2022 – 2024</w:t>
      </w:r>
      <w:r w:rsidRPr="004575AA">
        <w:rPr>
          <w:sz w:val="28"/>
          <w:szCs w:val="28"/>
        </w:rPr>
        <w:t xml:space="preserve"> годы дополнительно введены меры по ограничению государственного и муниципального контроля.</w:t>
      </w:r>
    </w:p>
    <w:p w:rsidR="004575AA" w:rsidRPr="00E15094" w:rsidRDefault="004575AA" w:rsidP="004575AA">
      <w:pPr>
        <w:pStyle w:val="Default"/>
        <w:ind w:firstLine="709"/>
        <w:jc w:val="both"/>
        <w:rPr>
          <w:sz w:val="28"/>
          <w:szCs w:val="28"/>
        </w:rPr>
      </w:pPr>
      <w:r w:rsidRPr="00E15094">
        <w:rPr>
          <w:sz w:val="28"/>
          <w:szCs w:val="28"/>
        </w:rPr>
        <w:t xml:space="preserve">Вышеуказанным постановлением </w:t>
      </w:r>
      <w:r w:rsidR="00047606">
        <w:rPr>
          <w:sz w:val="28"/>
          <w:szCs w:val="28"/>
        </w:rPr>
        <w:t>установлен запрет на 2022 - 2024</w:t>
      </w:r>
      <w:r w:rsidRPr="00E15094">
        <w:rPr>
          <w:sz w:val="28"/>
          <w:szCs w:val="28"/>
        </w:rPr>
        <w:t xml:space="preserve"> годы на проведение плановых и внеплановых контрольных (надзорных) мероприятий, за исключением проведения таких мероприятий при условии согласования прокуратуры по следующим основаниям: </w:t>
      </w:r>
    </w:p>
    <w:p w:rsidR="004575AA" w:rsidRPr="00E15094" w:rsidRDefault="004575AA" w:rsidP="004575AA">
      <w:pPr>
        <w:pStyle w:val="Default"/>
        <w:ind w:firstLine="709"/>
        <w:jc w:val="both"/>
        <w:rPr>
          <w:sz w:val="28"/>
          <w:szCs w:val="28"/>
        </w:rPr>
      </w:pPr>
      <w:r w:rsidRPr="00E15094">
        <w:rPr>
          <w:sz w:val="28"/>
          <w:szCs w:val="28"/>
        </w:rPr>
        <w:t>-</w:t>
      </w:r>
      <w:r w:rsidRPr="00E15094">
        <w:rPr>
          <w:sz w:val="28"/>
          <w:szCs w:val="28"/>
        </w:rPr>
        <w:tab/>
        <w:t xml:space="preserve"> при непосредственной угрозе причинения вреда жизни и тяжкого вреда здоровью граждан;</w:t>
      </w:r>
    </w:p>
    <w:p w:rsidR="004575AA" w:rsidRPr="00E15094" w:rsidRDefault="004575AA" w:rsidP="004575AA">
      <w:pPr>
        <w:pStyle w:val="Default"/>
        <w:ind w:firstLine="709"/>
        <w:jc w:val="both"/>
        <w:rPr>
          <w:sz w:val="28"/>
          <w:szCs w:val="28"/>
        </w:rPr>
      </w:pPr>
      <w:r w:rsidRPr="00E15094">
        <w:rPr>
          <w:sz w:val="28"/>
          <w:szCs w:val="28"/>
        </w:rPr>
        <w:t>-</w:t>
      </w:r>
      <w:r w:rsidRPr="00E15094">
        <w:rPr>
          <w:sz w:val="28"/>
          <w:szCs w:val="28"/>
        </w:rPr>
        <w:tab/>
        <w:t xml:space="preserve"> при непосредственной угрозе обороне страны и безопасности государства;</w:t>
      </w:r>
    </w:p>
    <w:p w:rsidR="004575AA" w:rsidRPr="00E15094" w:rsidRDefault="004575AA" w:rsidP="004575AA">
      <w:pPr>
        <w:pStyle w:val="Default"/>
        <w:ind w:firstLine="709"/>
        <w:jc w:val="both"/>
        <w:rPr>
          <w:sz w:val="28"/>
          <w:szCs w:val="28"/>
        </w:rPr>
      </w:pPr>
      <w:r w:rsidRPr="00E15094">
        <w:rPr>
          <w:sz w:val="28"/>
          <w:szCs w:val="28"/>
        </w:rPr>
        <w:t>-</w:t>
      </w:r>
      <w:r w:rsidRPr="00E15094">
        <w:rPr>
          <w:sz w:val="28"/>
          <w:szCs w:val="28"/>
        </w:rPr>
        <w:tab/>
        <w:t xml:space="preserve"> при непосредственной угрозе возникновения ЧС.</w:t>
      </w:r>
    </w:p>
    <w:p w:rsidR="00F531E7" w:rsidRPr="00041643" w:rsidRDefault="00F531E7" w:rsidP="00F531E7">
      <w:pPr>
        <w:pStyle w:val="1"/>
        <w:tabs>
          <w:tab w:val="left" w:pos="1248"/>
        </w:tabs>
        <w:spacing w:line="240" w:lineRule="auto"/>
        <w:ind w:firstLine="720"/>
        <w:jc w:val="both"/>
      </w:pPr>
      <w:r w:rsidRPr="00041643">
        <w:t>2. Описание текущего уровня развития профилактической деятельности.</w:t>
      </w:r>
    </w:p>
    <w:p w:rsidR="00CD73F8" w:rsidRDefault="00CD73F8" w:rsidP="00F531E7">
      <w:pPr>
        <w:pStyle w:val="1"/>
        <w:spacing w:line="240" w:lineRule="auto"/>
        <w:ind w:firstLine="720"/>
        <w:jc w:val="both"/>
      </w:pPr>
      <w:r>
        <w:t>Профилактическая деятельность Департамента проводится в соответствии с программой профилактики нарушений обязательных требований в сфере благ</w:t>
      </w:r>
      <w:r w:rsidR="00047606">
        <w:t>оустройства на 2024</w:t>
      </w:r>
      <w:r w:rsidR="00E94E69">
        <w:t xml:space="preserve"> год, утвержденной приказом</w:t>
      </w:r>
      <w:r>
        <w:t xml:space="preserve"> Департамента</w:t>
      </w:r>
      <w:r w:rsidR="00E94E69">
        <w:t xml:space="preserve"> от 05.12.202</w:t>
      </w:r>
      <w:r w:rsidR="00047606">
        <w:t>3</w:t>
      </w:r>
      <w:r w:rsidR="00E94E69">
        <w:t xml:space="preserve"> </w:t>
      </w:r>
      <w:r w:rsidR="00E94E69">
        <w:lastRenderedPageBreak/>
        <w:t>№ 84</w:t>
      </w:r>
      <w:r>
        <w:t>.</w:t>
      </w:r>
    </w:p>
    <w:p w:rsidR="00F531E7" w:rsidRDefault="0006383D" w:rsidP="00F531E7">
      <w:pPr>
        <w:pStyle w:val="1"/>
        <w:spacing w:line="240" w:lineRule="auto"/>
        <w:ind w:firstLine="720"/>
        <w:jc w:val="both"/>
      </w:pPr>
      <w:r w:rsidRPr="00041643">
        <w:t>В</w:t>
      </w:r>
      <w:r w:rsidR="00F531E7" w:rsidRPr="00041643">
        <w:t xml:space="preserve"> установленных законом случаях при проведении мероприятий по </w:t>
      </w:r>
      <w:r w:rsidR="00013332" w:rsidRPr="00041643">
        <w:rPr>
          <w:bCs/>
          <w:color w:val="000000" w:themeColor="text1"/>
          <w:bdr w:val="none" w:sz="0" w:space="0" w:color="auto" w:frame="1"/>
        </w:rPr>
        <w:t>муниципально</w:t>
      </w:r>
      <w:r w:rsidR="00C977CA">
        <w:rPr>
          <w:bCs/>
          <w:color w:val="000000" w:themeColor="text1"/>
          <w:bdr w:val="none" w:sz="0" w:space="0" w:color="auto" w:frame="1"/>
        </w:rPr>
        <w:t>му</w:t>
      </w:r>
      <w:r w:rsidR="00013332" w:rsidRPr="00041643">
        <w:rPr>
          <w:bCs/>
          <w:color w:val="000000" w:themeColor="text1"/>
          <w:bdr w:val="none" w:sz="0" w:space="0" w:color="auto" w:frame="1"/>
        </w:rPr>
        <w:t xml:space="preserve"> контрол</w:t>
      </w:r>
      <w:r w:rsidR="00C977CA">
        <w:rPr>
          <w:bCs/>
          <w:color w:val="000000" w:themeColor="text1"/>
          <w:bdr w:val="none" w:sz="0" w:space="0" w:color="auto" w:frame="1"/>
        </w:rPr>
        <w:t>ю</w:t>
      </w:r>
      <w:r w:rsidR="00013332">
        <w:rPr>
          <w:bCs/>
          <w:color w:val="000000" w:themeColor="text1"/>
          <w:bdr w:val="none" w:sz="0" w:space="0" w:color="auto" w:frame="1"/>
        </w:rPr>
        <w:t>в сфере благоустройства</w:t>
      </w:r>
      <w:r w:rsidR="00F531E7" w:rsidRPr="00041643">
        <w:t>юридическим лицам, индивидуальным предпринимателям, гражданам выдается предостережение о недопустимости нарушения обязательных требований</w:t>
      </w:r>
      <w:r w:rsidR="005B1574">
        <w:t>. Сотрудниками Департаментап</w:t>
      </w:r>
      <w:r w:rsidR="00CD73F8">
        <w:t>роводятся консультирования в ходе личных приемов, проведения контрольных (надзорных) мероприятий</w:t>
      </w:r>
      <w:r w:rsidR="00A9610B" w:rsidRPr="00041643">
        <w:t xml:space="preserve">. </w:t>
      </w:r>
    </w:p>
    <w:p w:rsidR="00BD6623" w:rsidRPr="00041643" w:rsidRDefault="00BD6623" w:rsidP="00C977CA">
      <w:pPr>
        <w:ind w:right="-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643">
        <w:rPr>
          <w:rFonts w:ascii="Times New Roman" w:eastAsia="Times New Roman" w:hAnsi="Times New Roman" w:cs="Times New Roman"/>
          <w:bCs/>
          <w:sz w:val="28"/>
          <w:szCs w:val="28"/>
        </w:rPr>
        <w:t>3. Х</w:t>
      </w:r>
      <w:r w:rsidRPr="00041643">
        <w:rPr>
          <w:rFonts w:ascii="Times New Roman" w:eastAsia="Times New Roman" w:hAnsi="Times New Roman" w:cs="Times New Roman"/>
          <w:sz w:val="28"/>
          <w:szCs w:val="28"/>
        </w:rPr>
        <w:t>арактеристика проблем</w:t>
      </w:r>
      <w:r w:rsidR="005A43F7" w:rsidRPr="00041643">
        <w:rPr>
          <w:rFonts w:ascii="Times New Roman" w:eastAsia="Times New Roman" w:hAnsi="Times New Roman" w:cs="Times New Roman"/>
          <w:sz w:val="28"/>
          <w:szCs w:val="28"/>
        </w:rPr>
        <w:t>,</w:t>
      </w:r>
      <w:r w:rsidR="00FC1C21" w:rsidRPr="00041643">
        <w:rPr>
          <w:rFonts w:ascii="Times New Roman" w:eastAsia="Times New Roman" w:hAnsi="Times New Roman" w:cs="Times New Roman"/>
          <w:sz w:val="28"/>
          <w:szCs w:val="28"/>
        </w:rPr>
        <w:t xml:space="preserve"> на решение которых направлена программа профилактики рисков причинения вреда</w:t>
      </w:r>
      <w:r w:rsidRPr="000416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6FC2" w:rsidRPr="00041643" w:rsidRDefault="00306FC2" w:rsidP="0001333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1643">
        <w:rPr>
          <w:sz w:val="28"/>
          <w:szCs w:val="28"/>
        </w:rPr>
        <w:t>Проблем</w:t>
      </w:r>
      <w:r w:rsidR="00495D77" w:rsidRPr="00041643">
        <w:rPr>
          <w:sz w:val="28"/>
          <w:szCs w:val="28"/>
        </w:rPr>
        <w:t>ами</w:t>
      </w:r>
      <w:r w:rsidRPr="00041643">
        <w:rPr>
          <w:sz w:val="28"/>
          <w:szCs w:val="28"/>
        </w:rPr>
        <w:t>, возникающи</w:t>
      </w:r>
      <w:r w:rsidR="00495D77" w:rsidRPr="00041643">
        <w:rPr>
          <w:sz w:val="28"/>
          <w:szCs w:val="28"/>
        </w:rPr>
        <w:t>ми</w:t>
      </w:r>
      <w:r w:rsidRPr="00041643">
        <w:rPr>
          <w:sz w:val="28"/>
          <w:szCs w:val="28"/>
        </w:rPr>
        <w:t xml:space="preserve"> в результате нарушения охраняемых законом ценностей, являются</w:t>
      </w:r>
      <w:r w:rsidR="00013332" w:rsidRPr="00013332">
        <w:rPr>
          <w:sz w:val="28"/>
          <w:szCs w:val="28"/>
        </w:rPr>
        <w:t>причинени</w:t>
      </w:r>
      <w:r w:rsidR="00C977CA">
        <w:rPr>
          <w:sz w:val="28"/>
          <w:szCs w:val="28"/>
        </w:rPr>
        <w:t>е</w:t>
      </w:r>
      <w:r w:rsidR="00013332" w:rsidRPr="00013332">
        <w:rPr>
          <w:sz w:val="28"/>
          <w:szCs w:val="28"/>
        </w:rPr>
        <w:t xml:space="preserve"> вреда (ущерба</w:t>
      </w:r>
      <w:r w:rsidR="00C977CA">
        <w:rPr>
          <w:sz w:val="28"/>
          <w:szCs w:val="28"/>
        </w:rPr>
        <w:t>) охраняемым законом ценностям.</w:t>
      </w:r>
    </w:p>
    <w:p w:rsidR="00124D88" w:rsidRPr="00181945" w:rsidRDefault="00FC1C21" w:rsidP="00F01592">
      <w:pPr>
        <w:pStyle w:val="a9"/>
        <w:shd w:val="clear" w:color="auto" w:fill="FFFFFF"/>
        <w:spacing w:before="0" w:beforeAutospacing="0" w:after="24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041643">
        <w:rPr>
          <w:sz w:val="28"/>
          <w:szCs w:val="28"/>
        </w:rPr>
        <w:t xml:space="preserve">Программа профилактики нацелена на </w:t>
      </w:r>
      <w:r w:rsidR="00013332">
        <w:rPr>
          <w:sz w:val="28"/>
          <w:szCs w:val="28"/>
          <w:shd w:val="clear" w:color="auto" w:fill="FFFFFF"/>
        </w:rPr>
        <w:t>соблюдение Правил благоустройства</w:t>
      </w:r>
      <w:r w:rsidRPr="00041643">
        <w:rPr>
          <w:sz w:val="28"/>
          <w:szCs w:val="28"/>
          <w:shd w:val="clear" w:color="auto" w:fill="FFFFFF"/>
        </w:rPr>
        <w:t xml:space="preserve"> – одно из приоритетных направлений в развитии социально – экономического сектора</w:t>
      </w:r>
      <w:r w:rsidR="005A43F7" w:rsidRPr="00041643">
        <w:rPr>
          <w:sz w:val="28"/>
          <w:szCs w:val="28"/>
          <w:shd w:val="clear" w:color="auto" w:fill="FFFFFF"/>
        </w:rPr>
        <w:t>.</w:t>
      </w:r>
    </w:p>
    <w:p w:rsidR="005047D0" w:rsidRPr="003639EB" w:rsidRDefault="005047D0" w:rsidP="005047D0">
      <w:pPr>
        <w:pStyle w:val="a9"/>
        <w:numPr>
          <w:ilvl w:val="0"/>
          <w:numId w:val="15"/>
        </w:numPr>
        <w:shd w:val="clear" w:color="auto" w:fill="FFFFFF"/>
        <w:spacing w:before="0" w:beforeAutospacing="0" w:after="240" w:afterAutospacing="0"/>
        <w:jc w:val="both"/>
        <w:rPr>
          <w:b/>
          <w:sz w:val="28"/>
          <w:szCs w:val="28"/>
        </w:rPr>
      </w:pPr>
      <w:r w:rsidRPr="003639EB">
        <w:rPr>
          <w:b/>
          <w:sz w:val="28"/>
          <w:szCs w:val="28"/>
        </w:rPr>
        <w:t>Цели и задачи реализации программы профилактики.</w:t>
      </w:r>
    </w:p>
    <w:p w:rsidR="00E47C37" w:rsidRDefault="00013332" w:rsidP="00C94B23">
      <w:pPr>
        <w:pStyle w:val="1"/>
        <w:tabs>
          <w:tab w:val="left" w:pos="709"/>
        </w:tabs>
        <w:spacing w:line="240" w:lineRule="auto"/>
        <w:ind w:firstLine="0"/>
        <w:jc w:val="both"/>
      </w:pPr>
      <w:r>
        <w:tab/>
      </w:r>
      <w:r w:rsidR="00E552FB" w:rsidRPr="006D1214">
        <w:t>Целями Программы профилактики являются: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снижение административной нагрузки на подконтрольные субъекты;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создание мотивации к добросовестному поведению подконтрольных субъектов;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снижение уровня ущер</w:t>
      </w:r>
      <w:r w:rsidR="00DE7102" w:rsidRPr="006D1214">
        <w:t>ба охраняемым законом ценностям;</w:t>
      </w:r>
    </w:p>
    <w:p w:rsidR="00DE7102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DE7102" w:rsidRPr="006D1214">
        <w:t>обеспечение доступности информации об обязательных требованиях.</w:t>
      </w:r>
    </w:p>
    <w:p w:rsidR="00BE2928" w:rsidRDefault="00BE2928" w:rsidP="005047D0">
      <w:pPr>
        <w:pStyle w:val="1"/>
        <w:tabs>
          <w:tab w:val="left" w:pos="1098"/>
        </w:tabs>
        <w:spacing w:line="240" w:lineRule="auto"/>
        <w:ind w:firstLine="0"/>
        <w:jc w:val="both"/>
      </w:pPr>
      <w:bookmarkStart w:id="5" w:name="bookmark18"/>
      <w:bookmarkEnd w:id="5"/>
    </w:p>
    <w:p w:rsidR="00E47C37" w:rsidRPr="006D1214" w:rsidRDefault="00E552FB" w:rsidP="00106A21">
      <w:pPr>
        <w:pStyle w:val="1"/>
        <w:spacing w:line="240" w:lineRule="auto"/>
        <w:ind w:right="-53" w:firstLine="708"/>
        <w:jc w:val="both"/>
      </w:pPr>
      <w:r w:rsidRPr="006D1214">
        <w:t>Задачами Программы профилактики являются:</w:t>
      </w:r>
    </w:p>
    <w:p w:rsidR="00E47C37" w:rsidRPr="006D1214" w:rsidRDefault="00591EFA" w:rsidP="00106A21">
      <w:pPr>
        <w:pStyle w:val="1"/>
        <w:spacing w:line="240" w:lineRule="auto"/>
        <w:ind w:right="-53" w:firstLine="709"/>
        <w:jc w:val="both"/>
      </w:pPr>
      <w:r>
        <w:t xml:space="preserve">- </w:t>
      </w:r>
      <w:r w:rsidR="00E552FB" w:rsidRPr="006D1214">
        <w:t>укрепление системы профилактики нарушений обязательных требований</w:t>
      </w:r>
      <w:r w:rsidR="00DE7102" w:rsidRPr="006D1214">
        <w:t>, путем активизации профилактической деятельности</w:t>
      </w:r>
      <w:r w:rsidR="00E552FB" w:rsidRPr="006D1214">
        <w:t>;</w:t>
      </w:r>
    </w:p>
    <w:p w:rsidR="00E47C37" w:rsidRPr="006D1214" w:rsidRDefault="00591EFA" w:rsidP="00106A21">
      <w:pPr>
        <w:pStyle w:val="1"/>
        <w:spacing w:line="240" w:lineRule="auto"/>
        <w:ind w:right="-53" w:firstLine="709"/>
        <w:jc w:val="both"/>
      </w:pPr>
      <w:r>
        <w:t xml:space="preserve">- </w:t>
      </w:r>
      <w:r w:rsidR="00E552FB" w:rsidRPr="006D1214">
        <w:t>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E47C37" w:rsidRDefault="00591EFA" w:rsidP="00106A21">
      <w:pPr>
        <w:pStyle w:val="1"/>
        <w:spacing w:line="240" w:lineRule="auto"/>
        <w:ind w:right="-53" w:firstLine="709"/>
        <w:jc w:val="both"/>
      </w:pPr>
      <w:r>
        <w:t xml:space="preserve">- </w:t>
      </w:r>
      <w:r w:rsidR="00E552FB" w:rsidRPr="006D1214">
        <w:t>повышение правосознания и правовой культуры юридических лиц, индивидуал</w:t>
      </w:r>
      <w:r w:rsidR="00FD707F">
        <w:t>ьных предпринимателей и граждан;</w:t>
      </w:r>
    </w:p>
    <w:p w:rsidR="00FD707F" w:rsidRDefault="008F6578" w:rsidP="00106A21">
      <w:pPr>
        <w:pStyle w:val="a8"/>
        <w:widowControl/>
        <w:tabs>
          <w:tab w:val="left" w:pos="0"/>
        </w:tabs>
        <w:autoSpaceDE w:val="0"/>
        <w:autoSpaceDN w:val="0"/>
        <w:adjustRightInd w:val="0"/>
        <w:ind w:left="0" w:right="-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1EFA">
        <w:rPr>
          <w:rFonts w:ascii="Times New Roman" w:hAnsi="Times New Roman" w:cs="Times New Roman"/>
          <w:sz w:val="28"/>
          <w:szCs w:val="28"/>
        </w:rPr>
        <w:t xml:space="preserve">- </w:t>
      </w:r>
      <w:r w:rsidR="00FD707F">
        <w:rPr>
          <w:rFonts w:ascii="Times New Roman" w:hAnsi="Times New Roman" w:cs="Times New Roman"/>
          <w:sz w:val="28"/>
          <w:szCs w:val="28"/>
        </w:rPr>
        <w:t>о</w:t>
      </w:r>
      <w:r w:rsidR="00FD707F" w:rsidRPr="008154C2">
        <w:rPr>
          <w:rFonts w:ascii="Times New Roman" w:hAnsi="Times New Roman" w:cs="Times New Roman"/>
          <w:sz w:val="28"/>
          <w:szCs w:val="28"/>
        </w:rPr>
        <w:t>це</w:t>
      </w:r>
      <w:r w:rsidR="00C977CA">
        <w:rPr>
          <w:rFonts w:ascii="Times New Roman" w:hAnsi="Times New Roman" w:cs="Times New Roman"/>
          <w:sz w:val="28"/>
          <w:szCs w:val="28"/>
        </w:rPr>
        <w:t>нка возможной угрозы причинения</w:t>
      </w:r>
      <w:r w:rsidR="00FD707F" w:rsidRPr="008154C2">
        <w:rPr>
          <w:rFonts w:ascii="Times New Roman" w:hAnsi="Times New Roman" w:cs="Times New Roman"/>
          <w:sz w:val="28"/>
          <w:szCs w:val="28"/>
        </w:rPr>
        <w:t xml:space="preserve"> либо причинения вреда жизни, здоровью граждан, выработка и реализация профилактических мер, способствующих ее снижению;</w:t>
      </w:r>
    </w:p>
    <w:p w:rsidR="00FD707F" w:rsidRPr="00FD707F" w:rsidRDefault="00591EFA" w:rsidP="00106A21">
      <w:pPr>
        <w:widowControl/>
        <w:autoSpaceDE w:val="0"/>
        <w:autoSpaceDN w:val="0"/>
        <w:adjustRightInd w:val="0"/>
        <w:ind w:right="-5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707F">
        <w:rPr>
          <w:rFonts w:ascii="Times New Roman" w:hAnsi="Times New Roman" w:cs="Times New Roman"/>
          <w:sz w:val="28"/>
          <w:szCs w:val="28"/>
        </w:rPr>
        <w:t>в</w:t>
      </w:r>
      <w:r w:rsidR="00FD707F" w:rsidRPr="00FD707F">
        <w:rPr>
          <w:rFonts w:ascii="Times New Roman" w:hAnsi="Times New Roman" w:cs="Times New Roman"/>
          <w:sz w:val="28"/>
          <w:szCs w:val="28"/>
        </w:rPr>
        <w:t>ыявл</w:t>
      </w:r>
      <w:r w:rsidR="00C977CA">
        <w:rPr>
          <w:rFonts w:ascii="Times New Roman" w:hAnsi="Times New Roman" w:cs="Times New Roman"/>
          <w:sz w:val="28"/>
          <w:szCs w:val="28"/>
        </w:rPr>
        <w:t>ение факторов угрозы причинения</w:t>
      </w:r>
      <w:r w:rsidR="00FD707F" w:rsidRPr="00FD707F">
        <w:rPr>
          <w:rFonts w:ascii="Times New Roman" w:hAnsi="Times New Roman" w:cs="Times New Roman"/>
          <w:sz w:val="28"/>
          <w:szCs w:val="28"/>
        </w:rPr>
        <w:t xml:space="preserve"> либо причинения вреда жизни, здоровью граждан, причин и условий, способствующих нарушению обязательных требований, определение способов</w:t>
      </w:r>
      <w:r w:rsidR="008F6578">
        <w:rPr>
          <w:rFonts w:ascii="Times New Roman" w:hAnsi="Times New Roman" w:cs="Times New Roman"/>
          <w:sz w:val="28"/>
          <w:szCs w:val="28"/>
        </w:rPr>
        <w:t xml:space="preserve"> устранения или снижения угрозы.</w:t>
      </w:r>
    </w:p>
    <w:p w:rsidR="0006383D" w:rsidRPr="00BE2928" w:rsidRDefault="0006383D" w:rsidP="00421A42">
      <w:pPr>
        <w:pStyle w:val="1"/>
        <w:spacing w:line="240" w:lineRule="auto"/>
        <w:ind w:left="709" w:firstLine="0"/>
        <w:jc w:val="both"/>
      </w:pPr>
    </w:p>
    <w:p w:rsidR="00421A42" w:rsidRDefault="00421A42" w:rsidP="00421A42">
      <w:pPr>
        <w:pStyle w:val="1"/>
        <w:numPr>
          <w:ilvl w:val="0"/>
          <w:numId w:val="15"/>
        </w:numPr>
        <w:spacing w:line="240" w:lineRule="auto"/>
        <w:jc w:val="both"/>
        <w:rPr>
          <w:b/>
        </w:rPr>
      </w:pPr>
      <w:r w:rsidRPr="00043421">
        <w:rPr>
          <w:b/>
        </w:rPr>
        <w:t>Перечень профилактических мероприятий, сроки (периодичность) их проведения.</w:t>
      </w:r>
    </w:p>
    <w:p w:rsidR="00591EFA" w:rsidRPr="00043421" w:rsidRDefault="00591EFA" w:rsidP="00591EFA">
      <w:pPr>
        <w:pStyle w:val="1"/>
        <w:spacing w:line="240" w:lineRule="auto"/>
        <w:ind w:left="1288" w:firstLine="0"/>
        <w:jc w:val="both"/>
        <w:rPr>
          <w:b/>
        </w:rPr>
      </w:pP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lastRenderedPageBreak/>
        <w:t xml:space="preserve">Во исполнение Федерального закона </w:t>
      </w:r>
      <w:r w:rsidR="00495D77" w:rsidRPr="00041643">
        <w:rPr>
          <w:rFonts w:ascii="Times New Roman" w:hAnsi="Times New Roman" w:cs="Times New Roman"/>
          <w:sz w:val="28"/>
          <w:szCs w:val="28"/>
        </w:rPr>
        <w:t>от 31</w:t>
      </w:r>
      <w:r w:rsidR="00526737">
        <w:rPr>
          <w:rFonts w:ascii="Times New Roman" w:hAnsi="Times New Roman" w:cs="Times New Roman"/>
          <w:sz w:val="28"/>
          <w:szCs w:val="28"/>
        </w:rPr>
        <w:t>.07.</w:t>
      </w:r>
      <w:r w:rsidR="00495D77" w:rsidRPr="00041643">
        <w:rPr>
          <w:rFonts w:ascii="Times New Roman" w:hAnsi="Times New Roman" w:cs="Times New Roman"/>
          <w:sz w:val="28"/>
          <w:szCs w:val="28"/>
        </w:rPr>
        <w:t xml:space="preserve">2020 № 248-ФЗ «О государственном контроле (надзоре) и муниципальном контроле в Российской Федерации» </w:t>
      </w:r>
      <w:r w:rsidRPr="00041643">
        <w:rPr>
          <w:rFonts w:ascii="Times New Roman" w:hAnsi="Times New Roman" w:cs="Times New Roman"/>
          <w:sz w:val="28"/>
          <w:szCs w:val="28"/>
        </w:rPr>
        <w:t>на текущий период 202</w:t>
      </w:r>
      <w:r w:rsidR="00047606">
        <w:rPr>
          <w:rFonts w:ascii="Times New Roman" w:hAnsi="Times New Roman" w:cs="Times New Roman"/>
          <w:sz w:val="28"/>
          <w:szCs w:val="28"/>
        </w:rPr>
        <w:t>4</w:t>
      </w:r>
      <w:r w:rsidRPr="00041643">
        <w:rPr>
          <w:rFonts w:ascii="Times New Roman" w:hAnsi="Times New Roman" w:cs="Times New Roman"/>
          <w:sz w:val="28"/>
          <w:szCs w:val="28"/>
        </w:rPr>
        <w:t xml:space="preserve"> года и в 202</w:t>
      </w:r>
      <w:r w:rsidR="00047606">
        <w:rPr>
          <w:rFonts w:ascii="Times New Roman" w:hAnsi="Times New Roman" w:cs="Times New Roman"/>
          <w:sz w:val="28"/>
          <w:szCs w:val="28"/>
        </w:rPr>
        <w:t>5</w:t>
      </w:r>
      <w:r w:rsidRPr="00041643">
        <w:rPr>
          <w:rFonts w:ascii="Times New Roman" w:hAnsi="Times New Roman" w:cs="Times New Roman"/>
          <w:sz w:val="28"/>
          <w:szCs w:val="28"/>
        </w:rPr>
        <w:t xml:space="preserve"> году при осуществлении </w:t>
      </w:r>
      <w:r w:rsidR="00591EFA" w:rsidRPr="000416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муниципального контроля </w:t>
      </w:r>
      <w:r w:rsidR="00591E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в сфере благоустройства</w:t>
      </w:r>
      <w:r w:rsidRPr="00041643">
        <w:rPr>
          <w:rFonts w:ascii="Times New Roman" w:hAnsi="Times New Roman" w:cs="Times New Roman"/>
          <w:sz w:val="28"/>
          <w:szCs w:val="28"/>
        </w:rPr>
        <w:t>могут проводиться следующие виды профилактических мероприятий:</w:t>
      </w:r>
    </w:p>
    <w:p w:rsidR="0036793D" w:rsidRPr="00041643" w:rsidRDefault="0036793D" w:rsidP="00C977CA">
      <w:pPr>
        <w:autoSpaceDE w:val="0"/>
        <w:autoSpaceDN w:val="0"/>
        <w:adjustRightInd w:val="0"/>
        <w:ind w:left="284" w:right="8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36793D" w:rsidRPr="00041643" w:rsidRDefault="0036793D" w:rsidP="00C977CA">
      <w:pPr>
        <w:autoSpaceDE w:val="0"/>
        <w:autoSpaceDN w:val="0"/>
        <w:adjustRightInd w:val="0"/>
        <w:ind w:left="284" w:right="8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2) консультирование;</w:t>
      </w:r>
    </w:p>
    <w:p w:rsidR="0036793D" w:rsidRPr="00041643" w:rsidRDefault="0036793D" w:rsidP="00B616C6">
      <w:pPr>
        <w:autoSpaceDE w:val="0"/>
        <w:autoSpaceDN w:val="0"/>
        <w:adjustRightInd w:val="0"/>
        <w:ind w:left="284" w:right="8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3) объявление предостережения</w:t>
      </w:r>
      <w:r w:rsidR="00B616C6">
        <w:rPr>
          <w:rFonts w:ascii="Times New Roman" w:hAnsi="Times New Roman" w:cs="Times New Roman"/>
          <w:sz w:val="28"/>
          <w:szCs w:val="28"/>
        </w:rPr>
        <w:t>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7" w:history="1">
        <w:r w:rsidRPr="00041643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041643">
        <w:rPr>
          <w:rFonts w:ascii="Times New Roman" w:hAnsi="Times New Roman" w:cs="Times New Roman"/>
          <w:sz w:val="28"/>
          <w:szCs w:val="28"/>
        </w:rPr>
        <w:t xml:space="preserve"> Федерального закона №248-ФЗ</w:t>
      </w:r>
      <w:r w:rsidR="00526737">
        <w:rPr>
          <w:rFonts w:ascii="Times New Roman" w:hAnsi="Times New Roman" w:cs="Times New Roman"/>
          <w:sz w:val="28"/>
          <w:szCs w:val="28"/>
        </w:rPr>
        <w:t>,</w:t>
      </w:r>
      <w:r w:rsidRPr="00041643">
        <w:rPr>
          <w:rFonts w:ascii="Times New Roman" w:hAnsi="Times New Roman" w:cs="Times New Roman"/>
          <w:sz w:val="28"/>
          <w:szCs w:val="28"/>
        </w:rPr>
        <w:t xml:space="preserve">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Размещенные сведения на указанном официальном сайте поддерживаются в актуальном состоянии и обновляются по мере их изменения.</w:t>
      </w:r>
    </w:p>
    <w:p w:rsidR="0036793D" w:rsidRPr="00041643" w:rsidRDefault="00591EFA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91EFA">
        <w:rPr>
          <w:rFonts w:ascii="Times New Roman" w:hAnsi="Times New Roman" w:cs="Times New Roman"/>
          <w:sz w:val="28"/>
          <w:szCs w:val="28"/>
        </w:rPr>
        <w:t>онсультирование контролируемых лиц и их представителей осуществляется должностными лицами Департамента, уполномоченными на осуществление муниципального контроля по обращениям контролируемых лиц и их представителей.</w:t>
      </w:r>
    </w:p>
    <w:p w:rsidR="0036793D" w:rsidRPr="00041643" w:rsidRDefault="0036793D" w:rsidP="00C977CA">
      <w:pPr>
        <w:ind w:right="-28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36793D" w:rsidRPr="00041643" w:rsidRDefault="0036793D" w:rsidP="00106A21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</w:t>
      </w:r>
      <w:r w:rsidR="00591EFA" w:rsidRPr="00591EFA">
        <w:rPr>
          <w:rFonts w:ascii="Times New Roman" w:hAnsi="Times New Roman" w:cs="Times New Roman"/>
          <w:sz w:val="28"/>
          <w:szCs w:val="28"/>
        </w:rPr>
        <w:t>должностными лицами Департамента</w:t>
      </w:r>
      <w:r w:rsidRPr="00041643">
        <w:rPr>
          <w:rFonts w:ascii="Times New Roman" w:hAnsi="Times New Roman" w:cs="Times New Roman"/>
          <w:sz w:val="28"/>
          <w:szCs w:val="28"/>
        </w:rPr>
        <w:t>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36793D" w:rsidRPr="00041643" w:rsidRDefault="0036793D" w:rsidP="00106A21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Информация о месте приема, а также об установленных для приема днях и часах р</w:t>
      </w:r>
      <w:r w:rsidR="00752869">
        <w:rPr>
          <w:rFonts w:ascii="Times New Roman" w:hAnsi="Times New Roman" w:cs="Times New Roman"/>
          <w:sz w:val="28"/>
          <w:szCs w:val="28"/>
        </w:rPr>
        <w:t>азмещается на официальном сайте</w:t>
      </w:r>
      <w:r w:rsidR="003639EB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Липецка: https://lipetskcity.ru</w:t>
      </w:r>
      <w:r w:rsidRPr="00041643">
        <w:rPr>
          <w:rFonts w:ascii="Times New Roman" w:hAnsi="Times New Roman" w:cs="Times New Roman"/>
          <w:sz w:val="28"/>
          <w:szCs w:val="28"/>
        </w:rPr>
        <w:t>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организация и осуществление муниципального контроля;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Консультирование в письменной форме осуществляется </w:t>
      </w:r>
      <w:r w:rsidR="00591EFA">
        <w:rPr>
          <w:rFonts w:ascii="Times New Roman" w:hAnsi="Times New Roman" w:cs="Times New Roman"/>
          <w:sz w:val="28"/>
          <w:szCs w:val="28"/>
        </w:rPr>
        <w:t>заместителями председателя департамента</w:t>
      </w:r>
      <w:r w:rsidRPr="00041643">
        <w:rPr>
          <w:rFonts w:ascii="Times New Roman" w:hAnsi="Times New Roman" w:cs="Times New Roman"/>
          <w:sz w:val="28"/>
          <w:szCs w:val="28"/>
        </w:rPr>
        <w:t xml:space="preserve"> и </w:t>
      </w:r>
      <w:r w:rsidR="00591EFA" w:rsidRPr="00591EFA">
        <w:rPr>
          <w:rFonts w:ascii="Times New Roman" w:hAnsi="Times New Roman" w:cs="Times New Roman"/>
          <w:sz w:val="28"/>
          <w:szCs w:val="28"/>
        </w:rPr>
        <w:t>должностными лицами Департамента</w:t>
      </w:r>
      <w:r w:rsidRPr="00041643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лицам.</w:t>
      </w:r>
    </w:p>
    <w:p w:rsidR="0036793D" w:rsidRPr="00041643" w:rsidRDefault="00AC4A62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</w:t>
      </w:r>
      <w:r w:rsidR="0036793D" w:rsidRPr="00041643">
        <w:rPr>
          <w:rFonts w:ascii="Times New Roman" w:hAnsi="Times New Roman" w:cs="Times New Roman"/>
          <w:sz w:val="28"/>
          <w:szCs w:val="28"/>
        </w:rPr>
        <w:t xml:space="preserve"> осуществляет учет консультирований, который проводится </w:t>
      </w:r>
      <w:r w:rsidR="0036793D" w:rsidRPr="00041643">
        <w:rPr>
          <w:rFonts w:ascii="Times New Roman" w:hAnsi="Times New Roman" w:cs="Times New Roman"/>
          <w:sz w:val="28"/>
          <w:szCs w:val="28"/>
        </w:rPr>
        <w:lastRenderedPageBreak/>
        <w:t>посредством внесения соответствующей записи в журнал консультирования.</w:t>
      </w:r>
    </w:p>
    <w:p w:rsidR="0036793D" w:rsidRPr="00041643" w:rsidRDefault="00AC4A62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Департаментом</w:t>
      </w:r>
      <w:r w:rsidR="0036793D" w:rsidRPr="00041643">
        <w:rPr>
          <w:rFonts w:ascii="Times New Roman" w:hAnsi="Times New Roman" w:cs="Times New Roman"/>
          <w:sz w:val="28"/>
          <w:szCs w:val="28"/>
        </w:rPr>
        <w:t xml:space="preserve"> консультирования во время контрольных (надзорных) мероприятий запись о проведенной консультации отражается в акте контрольного (надзорного) мероприятия.</w:t>
      </w:r>
    </w:p>
    <w:p w:rsidR="0036793D" w:rsidRDefault="0036793D" w:rsidP="00C977CA">
      <w:pPr>
        <w:pStyle w:val="1"/>
        <w:spacing w:line="240" w:lineRule="auto"/>
        <w:ind w:firstLine="697"/>
        <w:jc w:val="both"/>
        <w:rPr>
          <w:bCs/>
        </w:rPr>
      </w:pPr>
      <w:r w:rsidRPr="00041643">
        <w:rPr>
          <w:bCs/>
        </w:rPr>
        <w:t>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</w:t>
      </w:r>
      <w:r w:rsidRPr="00DA1652">
        <w:rPr>
          <w:bCs/>
        </w:rPr>
        <w:t>рольный (надзорный) орган объявляет контролируемому лиц</w:t>
      </w:r>
      <w:r w:rsidR="00570253">
        <w:rPr>
          <w:bCs/>
        </w:rPr>
        <w:t>у предостережение.</w:t>
      </w:r>
    </w:p>
    <w:p w:rsidR="00D20DEE" w:rsidRDefault="00D20DEE" w:rsidP="00570253">
      <w:pPr>
        <w:pStyle w:val="1"/>
        <w:spacing w:line="240" w:lineRule="auto"/>
        <w:ind w:left="284" w:firstLine="425"/>
        <w:jc w:val="both"/>
        <w:rPr>
          <w:bCs/>
        </w:rPr>
      </w:pPr>
    </w:p>
    <w:p w:rsidR="00D20DEE" w:rsidRPr="00043421" w:rsidRDefault="00D20DEE" w:rsidP="00C977CA">
      <w:pPr>
        <w:pStyle w:val="1"/>
        <w:numPr>
          <w:ilvl w:val="0"/>
          <w:numId w:val="15"/>
        </w:numPr>
        <w:spacing w:line="240" w:lineRule="auto"/>
        <w:ind w:left="0" w:firstLine="697"/>
        <w:jc w:val="both"/>
        <w:rPr>
          <w:b/>
        </w:rPr>
      </w:pPr>
      <w:r w:rsidRPr="00043421">
        <w:rPr>
          <w:b/>
          <w:bCs/>
        </w:rPr>
        <w:t>Показатели результативности и эффективности программы профилактики.</w:t>
      </w:r>
    </w:p>
    <w:p w:rsidR="002E17AE" w:rsidRDefault="009E58CB" w:rsidP="00C977CA">
      <w:pPr>
        <w:pStyle w:val="1"/>
        <w:spacing w:line="240" w:lineRule="auto"/>
        <w:ind w:firstLine="685"/>
        <w:jc w:val="both"/>
      </w:pPr>
      <w:r>
        <w:t>Результативность деятельности контрольных (надзорных) органов – это степень достижения общественно значимых результатов по видам контроля (надзора). Выражается в минимизации причинения вреда (ущерба) охраняемым законом ценностям.</w:t>
      </w:r>
    </w:p>
    <w:p w:rsidR="00AC4A62" w:rsidRPr="00AC4A62" w:rsidRDefault="009E58CB" w:rsidP="00C977CA">
      <w:pPr>
        <w:pStyle w:val="1"/>
        <w:spacing w:line="240" w:lineRule="auto"/>
        <w:ind w:firstLine="685"/>
        <w:jc w:val="both"/>
      </w:pPr>
      <w:r>
        <w:t>Эффективность деятельности контрольных (надзорных)</w:t>
      </w:r>
      <w:r w:rsidR="00C719FB">
        <w:t xml:space="preserve"> органов – это степень устранения риска причинения вреда (ущерба) охраняемым законом ценностям с учетом используемого объема трудовых, материальных и финансовых ресурсов, а </w:t>
      </w:r>
      <w:r w:rsidR="00F01592">
        <w:t>также</w:t>
      </w:r>
      <w:r w:rsidR="00C719FB">
        <w:t xml:space="preserve"> уровня вмешательства в деятельность граждан и организаций.</w:t>
      </w:r>
      <w:bookmarkStart w:id="6" w:name="bookmark19"/>
      <w:bookmarkStart w:id="7" w:name="bookmark20"/>
      <w:bookmarkStart w:id="8" w:name="bookmark21"/>
    </w:p>
    <w:p w:rsidR="00BE2928" w:rsidRDefault="00043421" w:rsidP="00C977CA">
      <w:pPr>
        <w:pStyle w:val="11"/>
        <w:keepNext/>
        <w:keepLines/>
        <w:spacing w:after="0"/>
        <w:ind w:firstLine="709"/>
        <w:jc w:val="both"/>
        <w:rPr>
          <w:b w:val="0"/>
        </w:rPr>
      </w:pPr>
      <w:r w:rsidRPr="00043421">
        <w:rPr>
          <w:b w:val="0"/>
        </w:rPr>
        <w:t>Реализация программы профилактики способствуетувеличению доли контролируемых лиц, соблюдающих обязательные требования законодательства</w:t>
      </w:r>
      <w:r>
        <w:rPr>
          <w:b w:val="0"/>
        </w:rPr>
        <w:t>.</w:t>
      </w:r>
    </w:p>
    <w:p w:rsidR="00043421" w:rsidRPr="00043421" w:rsidRDefault="00043421" w:rsidP="00C977CA">
      <w:pPr>
        <w:pStyle w:val="11"/>
        <w:keepNext/>
        <w:keepLines/>
        <w:spacing w:after="140"/>
        <w:ind w:firstLine="709"/>
        <w:jc w:val="both"/>
        <w:rPr>
          <w:b w:val="0"/>
        </w:rPr>
      </w:pP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879"/>
        <w:gridCol w:w="2552"/>
      </w:tblGrid>
      <w:tr w:rsidR="00CC5C95" w:rsidRPr="009D454E" w:rsidTr="00C977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CC5C95" w:rsidRPr="009D454E" w:rsidTr="00C977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0A72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</w:t>
            </w:r>
            <w:r w:rsidR="00CC4F70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A72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 xml:space="preserve"> № 248-ФЗ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CC5C95" w:rsidRPr="009D454E" w:rsidTr="00C977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100 % от числа обратившихся</w:t>
            </w:r>
          </w:p>
        </w:tc>
      </w:tr>
      <w:tr w:rsidR="00CC5C95" w:rsidRPr="009D454E" w:rsidTr="00C977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4F70" w:rsidP="00363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6C6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="003639EB" w:rsidRPr="00B616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616C6">
              <w:rPr>
                <w:rFonts w:ascii="Times New Roman" w:hAnsi="Times New Roman" w:cs="Times New Roman"/>
                <w:sz w:val="28"/>
                <w:szCs w:val="28"/>
              </w:rPr>
              <w:t>0 мероприятий</w:t>
            </w:r>
          </w:p>
        </w:tc>
      </w:tr>
    </w:tbl>
    <w:p w:rsidR="00BE2928" w:rsidRDefault="00BE2928" w:rsidP="008A7B7B">
      <w:pPr>
        <w:pStyle w:val="11"/>
        <w:keepNext/>
        <w:keepLines/>
        <w:spacing w:after="140"/>
        <w:jc w:val="left"/>
      </w:pPr>
    </w:p>
    <w:p w:rsidR="000A7253" w:rsidRDefault="000A7253" w:rsidP="008A7B7B">
      <w:pPr>
        <w:pStyle w:val="11"/>
        <w:keepNext/>
        <w:keepLines/>
        <w:spacing w:after="140"/>
        <w:jc w:val="left"/>
      </w:pPr>
    </w:p>
    <w:p w:rsidR="000A7253" w:rsidRDefault="000A7253" w:rsidP="008A7B7B">
      <w:pPr>
        <w:pStyle w:val="11"/>
        <w:keepNext/>
        <w:keepLines/>
        <w:spacing w:after="140"/>
        <w:jc w:val="left"/>
      </w:pPr>
    </w:p>
    <w:p w:rsidR="000A7253" w:rsidRDefault="000A7253" w:rsidP="008A7B7B">
      <w:pPr>
        <w:pStyle w:val="11"/>
        <w:keepNext/>
        <w:keepLines/>
        <w:spacing w:after="140"/>
        <w:jc w:val="left"/>
      </w:pPr>
    </w:p>
    <w:p w:rsidR="00E47C37" w:rsidRPr="00D7173F" w:rsidRDefault="002717DC" w:rsidP="00383B21">
      <w:pPr>
        <w:pStyle w:val="1"/>
        <w:spacing w:after="300" w:line="240" w:lineRule="auto"/>
        <w:ind w:firstLine="0"/>
        <w:jc w:val="center"/>
        <w:rPr>
          <w:b/>
          <w:bCs/>
          <w:color w:val="auto"/>
        </w:rPr>
      </w:pPr>
      <w:bookmarkStart w:id="9" w:name="bookmark35"/>
      <w:bookmarkStart w:id="10" w:name="bookmark94"/>
      <w:bookmarkEnd w:id="6"/>
      <w:bookmarkEnd w:id="7"/>
      <w:bookmarkEnd w:id="8"/>
      <w:bookmarkEnd w:id="9"/>
      <w:bookmarkEnd w:id="10"/>
      <w:r>
        <w:rPr>
          <w:b/>
          <w:bCs/>
          <w:color w:val="auto"/>
        </w:rPr>
        <w:t>О</w:t>
      </w:r>
      <w:r w:rsidR="00E552FB" w:rsidRPr="00D7173F">
        <w:rPr>
          <w:b/>
          <w:bCs/>
          <w:color w:val="auto"/>
        </w:rPr>
        <w:t xml:space="preserve">тчетные показатели деятельности </w:t>
      </w:r>
      <w:r w:rsidR="00AC4A62">
        <w:rPr>
          <w:b/>
          <w:bCs/>
          <w:color w:val="auto"/>
        </w:rPr>
        <w:t>Департамента</w:t>
      </w:r>
      <w:r w:rsidR="00E552FB" w:rsidRPr="00D7173F">
        <w:rPr>
          <w:b/>
          <w:bCs/>
          <w:color w:val="auto"/>
        </w:rPr>
        <w:t xml:space="preserve"> по достижению показателей эффективности профилактическихмероприятий в 202</w:t>
      </w:r>
      <w:r w:rsidR="00B616C6">
        <w:rPr>
          <w:b/>
          <w:bCs/>
          <w:color w:val="auto"/>
        </w:rPr>
        <w:t>3</w:t>
      </w:r>
      <w:r w:rsidR="00E552FB" w:rsidRPr="00D7173F">
        <w:rPr>
          <w:b/>
          <w:bCs/>
          <w:color w:val="auto"/>
        </w:rPr>
        <w:t xml:space="preserve"> году</w:t>
      </w:r>
    </w:p>
    <w:tbl>
      <w:tblPr>
        <w:tblOverlap w:val="never"/>
        <w:tblW w:w="10004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6850"/>
        <w:gridCol w:w="2573"/>
      </w:tblGrid>
      <w:tr w:rsidR="00D7173F" w:rsidRPr="00D7173F" w:rsidTr="00CC4F70">
        <w:trPr>
          <w:trHeight w:hRule="exact" w:val="76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C37" w:rsidRPr="00D7173F" w:rsidRDefault="00E552FB" w:rsidP="00383B21">
            <w:pPr>
              <w:pStyle w:val="a5"/>
              <w:spacing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№ п/п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Наименование показателя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Величина</w:t>
            </w:r>
          </w:p>
        </w:tc>
      </w:tr>
      <w:tr w:rsidR="00D7173F" w:rsidRPr="00D7173F" w:rsidTr="00CC4F70">
        <w:trPr>
          <w:trHeight w:hRule="exact" w:val="103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 w:rsidRPr="00D7173F">
              <w:rPr>
                <w:color w:val="auto"/>
              </w:rPr>
              <w:t>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7C37" w:rsidRPr="00D7173F" w:rsidRDefault="006B4779" w:rsidP="00CC4F70">
            <w:pPr>
              <w:pStyle w:val="a5"/>
              <w:spacing w:line="240" w:lineRule="auto"/>
              <w:ind w:firstLine="0"/>
              <w:jc w:val="both"/>
              <w:rPr>
                <w:color w:val="auto"/>
              </w:rPr>
            </w:pPr>
            <w:r w:rsidRPr="00D7173F">
              <w:rPr>
                <w:color w:val="auto"/>
              </w:rPr>
              <w:t>Информированность подконтрольных субъектов по исполнению</w:t>
            </w:r>
            <w:r w:rsidR="00E552FB" w:rsidRPr="00D7173F">
              <w:rPr>
                <w:color w:val="auto"/>
              </w:rPr>
              <w:t xml:space="preserve"> обязательных требований, обеспечивающая их однозначное толкование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не менее 75%</w:t>
            </w:r>
          </w:p>
        </w:tc>
      </w:tr>
      <w:tr w:rsidR="00D7173F" w:rsidRPr="00D7173F" w:rsidTr="00CC4F70">
        <w:trPr>
          <w:trHeight w:hRule="exact" w:val="13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C37" w:rsidRPr="00D7173F" w:rsidRDefault="00041643" w:rsidP="00383B21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7C37" w:rsidRPr="00D7173F" w:rsidRDefault="00E552FB" w:rsidP="00CC4F70">
            <w:pPr>
              <w:pStyle w:val="a5"/>
              <w:spacing w:line="240" w:lineRule="auto"/>
              <w:ind w:firstLine="0"/>
              <w:jc w:val="both"/>
              <w:rPr>
                <w:color w:val="auto"/>
              </w:rPr>
            </w:pPr>
            <w:r w:rsidRPr="00D7173F">
              <w:rPr>
                <w:color w:val="auto"/>
              </w:rPr>
              <w:t>Удовлетворенность доступностью на официальном сайте для подконтрольных субъектов информации о принятых и готовящихся изменениях обязательных требований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3639EB" w:rsidP="003639EB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не менее 80</w:t>
            </w:r>
            <w:r w:rsidR="00E552FB" w:rsidRPr="00D7173F">
              <w:rPr>
                <w:color w:val="auto"/>
              </w:rPr>
              <w:t>%</w:t>
            </w:r>
          </w:p>
        </w:tc>
      </w:tr>
      <w:tr w:rsidR="00CC4F70" w:rsidRPr="00D7173F" w:rsidTr="00CC4F70">
        <w:trPr>
          <w:trHeight w:hRule="exact" w:val="13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F70" w:rsidRPr="00B616C6" w:rsidRDefault="00CC4F70" w:rsidP="00CC4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F70" w:rsidRPr="00B616C6" w:rsidRDefault="00CC4F70" w:rsidP="00CC4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6C6">
              <w:rPr>
                <w:rFonts w:ascii="Times New Roman" w:hAnsi="Times New Roman" w:cs="Times New Roman"/>
                <w:sz w:val="28"/>
                <w:szCs w:val="28"/>
              </w:rPr>
              <w:t>Информированность подконтрольных субъектов о порядке проведения проверок, правах подконтрольного субъекта при проведении проверки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F70" w:rsidRPr="00B616C6" w:rsidRDefault="00CC4F70" w:rsidP="00363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6C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C4F70" w:rsidRPr="00D7173F" w:rsidTr="00CC4F70">
        <w:trPr>
          <w:trHeight w:hRule="exact" w:val="13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F70" w:rsidRPr="00B616C6" w:rsidRDefault="00CC4F70" w:rsidP="00CC4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6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F70" w:rsidRPr="00B616C6" w:rsidRDefault="00CC4F70" w:rsidP="00CC4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6C6">
              <w:rPr>
                <w:rFonts w:ascii="Times New Roman" w:hAnsi="Times New Roman" w:cs="Times New Roman"/>
                <w:sz w:val="28"/>
                <w:szCs w:val="28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F70" w:rsidRPr="00B616C6" w:rsidRDefault="00CC4F70" w:rsidP="00363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6C6">
              <w:rPr>
                <w:rFonts w:ascii="Times New Roman" w:hAnsi="Times New Roman" w:cs="Times New Roman"/>
                <w:sz w:val="28"/>
                <w:szCs w:val="28"/>
              </w:rPr>
              <w:t>100% от числа мероприятий, установленных перечнем</w:t>
            </w:r>
          </w:p>
        </w:tc>
      </w:tr>
    </w:tbl>
    <w:p w:rsidR="009E6649" w:rsidRPr="00AC4A62" w:rsidRDefault="008A7B7B" w:rsidP="00C977CA">
      <w:pPr>
        <w:pStyle w:val="a8"/>
        <w:shd w:val="clear" w:color="auto" w:fill="FFFFFF"/>
        <w:tabs>
          <w:tab w:val="left" w:pos="709"/>
        </w:tabs>
        <w:spacing w:after="225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Оценка </w:t>
      </w:r>
      <w:r w:rsidR="009E6649"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эффективности реализации программы по итогам </w:t>
      </w:r>
      <w:r w:rsidR="0006383D" w:rsidRPr="00AC4A62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047606">
        <w:rPr>
          <w:rFonts w:ascii="Times New Roman" w:hAnsi="Times New Roman" w:cs="Times New Roman"/>
          <w:color w:val="auto"/>
          <w:sz w:val="28"/>
          <w:szCs w:val="28"/>
        </w:rPr>
        <w:t xml:space="preserve">5 </w:t>
      </w:r>
      <w:r w:rsidR="009E6649"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года </w:t>
      </w:r>
      <w:r w:rsidR="0006383D"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будет </w:t>
      </w:r>
      <w:r w:rsidR="009E6649" w:rsidRPr="00AC4A62">
        <w:rPr>
          <w:rFonts w:ascii="Times New Roman" w:hAnsi="Times New Roman" w:cs="Times New Roman"/>
          <w:color w:val="auto"/>
          <w:sz w:val="28"/>
          <w:szCs w:val="28"/>
        </w:rPr>
        <w:t>осуществл</w:t>
      </w:r>
      <w:r>
        <w:rPr>
          <w:rFonts w:ascii="Times New Roman" w:hAnsi="Times New Roman" w:cs="Times New Roman"/>
          <w:color w:val="auto"/>
          <w:sz w:val="28"/>
          <w:szCs w:val="28"/>
        </w:rPr>
        <w:t>ена</w:t>
      </w:r>
      <w:r w:rsidR="009E6649"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 по следующим показателям:</w:t>
      </w:r>
    </w:p>
    <w:p w:rsidR="0007446E" w:rsidRPr="00AC4A62" w:rsidRDefault="009E6649" w:rsidP="00C977CA">
      <w:pPr>
        <w:pStyle w:val="a8"/>
        <w:shd w:val="clear" w:color="auto" w:fill="FFFFFF"/>
        <w:spacing w:after="225"/>
        <w:ind w:left="0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5515EA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повышение эффекти</w:t>
      </w:r>
      <w:r w:rsidR="001D39E6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вности профилактической работы </w:t>
      </w:r>
      <w:r w:rsidR="005515EA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по предупреждению нарушений подконтрольными субъектами на территории города Липецка обязательных требований</w:t>
      </w:r>
      <w:r w:rsidR="008A7B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Правил благоустройства территорий города Липецка</w:t>
      </w:r>
      <w:r w:rsidR="0007446E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5515EA" w:rsidRPr="00AC4A62" w:rsidRDefault="009E6649" w:rsidP="00C977CA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5515EA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уменьшение общего числа нарушений подконтрольными субъ</w:t>
      </w:r>
      <w:r w:rsidR="00CC4F70">
        <w:rPr>
          <w:rFonts w:ascii="Times New Roman" w:eastAsia="Times New Roman" w:hAnsi="Times New Roman" w:cs="Times New Roman"/>
          <w:color w:val="auto"/>
          <w:sz w:val="28"/>
          <w:szCs w:val="28"/>
        </w:rPr>
        <w:t>ектами обязательных требований</w:t>
      </w:r>
      <w:r w:rsidR="008A7B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Правил благоустройства территорий города Липецка</w:t>
      </w:r>
      <w:r w:rsidR="00CC4F70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D7173F" w:rsidRPr="00AC4A62" w:rsidRDefault="009E6649" w:rsidP="00C977CA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7173F" w:rsidRPr="00AC4A62">
        <w:rPr>
          <w:rFonts w:ascii="Times New Roman" w:hAnsi="Times New Roman" w:cs="Times New Roman"/>
          <w:color w:val="auto"/>
          <w:sz w:val="28"/>
          <w:szCs w:val="28"/>
        </w:rPr>
        <w:t>снижение числа контролируемых лиц, привлеченных к административной ответственности за нарушение обязательных требований законодательства;</w:t>
      </w:r>
    </w:p>
    <w:p w:rsidR="00D7173F" w:rsidRPr="00AC4A62" w:rsidRDefault="00D7173F" w:rsidP="00C977CA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- снижение числа внеплановых </w:t>
      </w:r>
      <w:r w:rsidR="00570188" w:rsidRPr="00AC4A62">
        <w:rPr>
          <w:rFonts w:ascii="Times New Roman" w:hAnsi="Times New Roman" w:cs="Times New Roman"/>
          <w:color w:val="auto"/>
          <w:sz w:val="28"/>
          <w:szCs w:val="28"/>
        </w:rPr>
        <w:t>проверок</w:t>
      </w:r>
      <w:r w:rsidRPr="00AC4A6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sectPr w:rsidR="00D7173F" w:rsidRPr="00AC4A62" w:rsidSect="00C977CA">
      <w:headerReference w:type="even" r:id="rId8"/>
      <w:headerReference w:type="default" r:id="rId9"/>
      <w:type w:val="continuous"/>
      <w:pgSz w:w="11900" w:h="16840"/>
      <w:pgMar w:top="1310" w:right="843" w:bottom="1135" w:left="1045" w:header="0" w:footer="659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7605" w:rsidRDefault="009B7605">
      <w:r>
        <w:separator/>
      </w:r>
    </w:p>
  </w:endnote>
  <w:endnote w:type="continuationSeparator" w:id="1">
    <w:p w:rsidR="009B7605" w:rsidRDefault="009B7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7605" w:rsidRDefault="009B7605"/>
  </w:footnote>
  <w:footnote w:type="continuationSeparator" w:id="1">
    <w:p w:rsidR="009B7605" w:rsidRDefault="009B760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979" w:rsidRDefault="00B6095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50" type="#_x0000_t202" style="position:absolute;margin-left:299.8pt;margin-top:38.6pt;width:10.3pt;height:8.65pt;z-index:-440401776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" filled="f" stroked="f">
          <v:textbox style="mso-fit-shape-to-text:t" inset="0,0,0,0">
            <w:txbxContent>
              <w:p w:rsidR="00A44979" w:rsidRDefault="00B6095E">
                <w:pPr>
                  <w:pStyle w:val="22"/>
                  <w:rPr>
                    <w:sz w:val="24"/>
                    <w:szCs w:val="24"/>
                  </w:rPr>
                </w:pPr>
                <w:r w:rsidRPr="00B6095E">
                  <w:fldChar w:fldCharType="begin"/>
                </w:r>
                <w:r w:rsidR="00A44979">
                  <w:instrText xml:space="preserve"> PAGE \* MERGEFORMAT </w:instrText>
                </w:r>
                <w:r w:rsidRPr="00B6095E">
                  <w:fldChar w:fldCharType="separate"/>
                </w:r>
                <w:r w:rsidR="00047606" w:rsidRPr="00047606">
                  <w:rPr>
                    <w:noProof/>
                    <w:sz w:val="24"/>
                    <w:szCs w:val="24"/>
                  </w:rPr>
                  <w:t>6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4979" w:rsidRDefault="00B6095E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4" o:spid="_x0000_s2049" type="#_x0000_t202" style="position:absolute;margin-left:299.8pt;margin-top:38.6pt;width:10.3pt;height:8.65pt;z-index:-440401778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" filled="f" stroked="f">
          <v:textbox style="mso-fit-shape-to-text:t" inset="0,0,0,0">
            <w:txbxContent>
              <w:p w:rsidR="00A44979" w:rsidRDefault="00B6095E">
                <w:pPr>
                  <w:pStyle w:val="22"/>
                  <w:rPr>
                    <w:sz w:val="24"/>
                    <w:szCs w:val="24"/>
                  </w:rPr>
                </w:pPr>
                <w:r w:rsidRPr="00B6095E">
                  <w:fldChar w:fldCharType="begin"/>
                </w:r>
                <w:r w:rsidR="00A44979">
                  <w:instrText xml:space="preserve"> PAGE \* MERGEFORMAT </w:instrText>
                </w:r>
                <w:r w:rsidRPr="00B6095E">
                  <w:fldChar w:fldCharType="separate"/>
                </w:r>
                <w:r w:rsidR="00047606" w:rsidRPr="00047606">
                  <w:rPr>
                    <w:noProof/>
                    <w:sz w:val="24"/>
                    <w:szCs w:val="24"/>
                  </w:rPr>
                  <w:t>7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2A87"/>
    <w:multiLevelType w:val="multilevel"/>
    <w:tmpl w:val="79320C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A94928"/>
    <w:multiLevelType w:val="hybridMultilevel"/>
    <w:tmpl w:val="C2DCFCAE"/>
    <w:lvl w:ilvl="0" w:tplc="BD1EC47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42070"/>
    <w:multiLevelType w:val="multilevel"/>
    <w:tmpl w:val="3CCEF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D04E73"/>
    <w:multiLevelType w:val="multilevel"/>
    <w:tmpl w:val="9854363C"/>
    <w:lvl w:ilvl="0">
      <w:start w:val="7"/>
      <w:numFmt w:val="decimal"/>
      <w:lvlText w:val="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1B6222"/>
    <w:multiLevelType w:val="hybridMultilevel"/>
    <w:tmpl w:val="DEB8B354"/>
    <w:lvl w:ilvl="0" w:tplc="236A0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E35AE"/>
    <w:multiLevelType w:val="multilevel"/>
    <w:tmpl w:val="33B4FC4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305720"/>
    <w:multiLevelType w:val="hybridMultilevel"/>
    <w:tmpl w:val="291458C8"/>
    <w:lvl w:ilvl="0" w:tplc="6C6A9D46">
      <w:start w:val="1"/>
      <w:numFmt w:val="upperRoman"/>
      <w:lvlText w:val="%1."/>
      <w:lvlJc w:val="left"/>
      <w:pPr>
        <w:ind w:left="1288" w:hanging="720"/>
      </w:pPr>
      <w:rPr>
        <w:rFonts w:ascii="Georgia" w:hAnsi="Georgi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DB1305"/>
    <w:multiLevelType w:val="hybridMultilevel"/>
    <w:tmpl w:val="EF18F574"/>
    <w:lvl w:ilvl="0" w:tplc="92508F10">
      <w:start w:val="1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F063F83"/>
    <w:multiLevelType w:val="multilevel"/>
    <w:tmpl w:val="996AE1EE"/>
    <w:lvl w:ilvl="0">
      <w:start w:val="7"/>
      <w:numFmt w:val="decimal"/>
      <w:lvlText w:val="1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EC0A2F"/>
    <w:multiLevelType w:val="multilevel"/>
    <w:tmpl w:val="9BA0E81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730C52"/>
    <w:multiLevelType w:val="hybridMultilevel"/>
    <w:tmpl w:val="953473DE"/>
    <w:lvl w:ilvl="0" w:tplc="68EA5E1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8D72C7"/>
    <w:multiLevelType w:val="hybridMultilevel"/>
    <w:tmpl w:val="69A68286"/>
    <w:lvl w:ilvl="0" w:tplc="109688B8">
      <w:start w:val="1"/>
      <w:numFmt w:val="decimal"/>
      <w:lvlText w:val="%1."/>
      <w:lvlJc w:val="left"/>
      <w:pPr>
        <w:ind w:left="2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1" w:hanging="360"/>
      </w:pPr>
    </w:lvl>
    <w:lvl w:ilvl="2" w:tplc="0419001B" w:tentative="1">
      <w:start w:val="1"/>
      <w:numFmt w:val="lowerRoman"/>
      <w:lvlText w:val="%3."/>
      <w:lvlJc w:val="right"/>
      <w:pPr>
        <w:ind w:left="3921" w:hanging="180"/>
      </w:pPr>
    </w:lvl>
    <w:lvl w:ilvl="3" w:tplc="0419000F" w:tentative="1">
      <w:start w:val="1"/>
      <w:numFmt w:val="decimal"/>
      <w:lvlText w:val="%4."/>
      <w:lvlJc w:val="left"/>
      <w:pPr>
        <w:ind w:left="4641" w:hanging="360"/>
      </w:pPr>
    </w:lvl>
    <w:lvl w:ilvl="4" w:tplc="04190019" w:tentative="1">
      <w:start w:val="1"/>
      <w:numFmt w:val="lowerLetter"/>
      <w:lvlText w:val="%5."/>
      <w:lvlJc w:val="left"/>
      <w:pPr>
        <w:ind w:left="5361" w:hanging="360"/>
      </w:pPr>
    </w:lvl>
    <w:lvl w:ilvl="5" w:tplc="0419001B" w:tentative="1">
      <w:start w:val="1"/>
      <w:numFmt w:val="lowerRoman"/>
      <w:lvlText w:val="%6."/>
      <w:lvlJc w:val="right"/>
      <w:pPr>
        <w:ind w:left="6081" w:hanging="180"/>
      </w:pPr>
    </w:lvl>
    <w:lvl w:ilvl="6" w:tplc="0419000F" w:tentative="1">
      <w:start w:val="1"/>
      <w:numFmt w:val="decimal"/>
      <w:lvlText w:val="%7."/>
      <w:lvlJc w:val="left"/>
      <w:pPr>
        <w:ind w:left="6801" w:hanging="360"/>
      </w:pPr>
    </w:lvl>
    <w:lvl w:ilvl="7" w:tplc="04190019" w:tentative="1">
      <w:start w:val="1"/>
      <w:numFmt w:val="lowerLetter"/>
      <w:lvlText w:val="%8."/>
      <w:lvlJc w:val="left"/>
      <w:pPr>
        <w:ind w:left="7521" w:hanging="360"/>
      </w:pPr>
    </w:lvl>
    <w:lvl w:ilvl="8" w:tplc="0419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3">
    <w:nsid w:val="46ED402A"/>
    <w:multiLevelType w:val="multilevel"/>
    <w:tmpl w:val="AAAAAB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9F12A1"/>
    <w:multiLevelType w:val="hybridMultilevel"/>
    <w:tmpl w:val="970C15F8"/>
    <w:lvl w:ilvl="0" w:tplc="A41EA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98F5CAC"/>
    <w:multiLevelType w:val="multilevel"/>
    <w:tmpl w:val="13D63E8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9454F0"/>
    <w:multiLevelType w:val="multilevel"/>
    <w:tmpl w:val="76145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7"/>
      <w:numFmt w:val="decimal"/>
      <w:lvlText w:val="%1,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1"/>
  </w:num>
  <w:num w:numId="11">
    <w:abstractNumId w:val="7"/>
  </w:num>
  <w:num w:numId="12">
    <w:abstractNumId w:val="1"/>
  </w:num>
  <w:num w:numId="13">
    <w:abstractNumId w:val="14"/>
  </w:num>
  <w:num w:numId="14">
    <w:abstractNumId w:val="4"/>
  </w:num>
  <w:num w:numId="15">
    <w:abstractNumId w:val="6"/>
  </w:num>
  <w:num w:numId="16">
    <w:abstractNumId w:val="12"/>
  </w:num>
  <w:num w:numId="17">
    <w:abstractNumId w:val="1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E47C37"/>
    <w:rsid w:val="0000567C"/>
    <w:rsid w:val="00012948"/>
    <w:rsid w:val="00013332"/>
    <w:rsid w:val="00021350"/>
    <w:rsid w:val="00025833"/>
    <w:rsid w:val="00041643"/>
    <w:rsid w:val="00043421"/>
    <w:rsid w:val="00047606"/>
    <w:rsid w:val="00056C0C"/>
    <w:rsid w:val="0006383D"/>
    <w:rsid w:val="00065A26"/>
    <w:rsid w:val="0007446E"/>
    <w:rsid w:val="000809DD"/>
    <w:rsid w:val="000846CC"/>
    <w:rsid w:val="000A7253"/>
    <w:rsid w:val="000C588E"/>
    <w:rsid w:val="000E7A77"/>
    <w:rsid w:val="00104ED1"/>
    <w:rsid w:val="00106A21"/>
    <w:rsid w:val="00124D88"/>
    <w:rsid w:val="0012693F"/>
    <w:rsid w:val="00145282"/>
    <w:rsid w:val="00157DC1"/>
    <w:rsid w:val="00181945"/>
    <w:rsid w:val="00181952"/>
    <w:rsid w:val="001A7C34"/>
    <w:rsid w:val="001B4C9D"/>
    <w:rsid w:val="001D39E6"/>
    <w:rsid w:val="002071DE"/>
    <w:rsid w:val="002121C0"/>
    <w:rsid w:val="00253344"/>
    <w:rsid w:val="002717DC"/>
    <w:rsid w:val="002820C2"/>
    <w:rsid w:val="002828E7"/>
    <w:rsid w:val="002A1E4B"/>
    <w:rsid w:val="002A40B6"/>
    <w:rsid w:val="002C4730"/>
    <w:rsid w:val="002C49E8"/>
    <w:rsid w:val="002E17AE"/>
    <w:rsid w:val="002E30F3"/>
    <w:rsid w:val="00306FC2"/>
    <w:rsid w:val="0031169C"/>
    <w:rsid w:val="00320B8B"/>
    <w:rsid w:val="00333C4B"/>
    <w:rsid w:val="00335904"/>
    <w:rsid w:val="003432FC"/>
    <w:rsid w:val="003639EB"/>
    <w:rsid w:val="0036793D"/>
    <w:rsid w:val="00383B21"/>
    <w:rsid w:val="003F0CAA"/>
    <w:rsid w:val="00421A42"/>
    <w:rsid w:val="00422440"/>
    <w:rsid w:val="00440E3D"/>
    <w:rsid w:val="004575AA"/>
    <w:rsid w:val="004660F2"/>
    <w:rsid w:val="00485B51"/>
    <w:rsid w:val="004912E1"/>
    <w:rsid w:val="00495D77"/>
    <w:rsid w:val="00497B12"/>
    <w:rsid w:val="004B1660"/>
    <w:rsid w:val="004B1EE4"/>
    <w:rsid w:val="004B57E1"/>
    <w:rsid w:val="004C40FC"/>
    <w:rsid w:val="004E362E"/>
    <w:rsid w:val="005047D0"/>
    <w:rsid w:val="00526737"/>
    <w:rsid w:val="005444FE"/>
    <w:rsid w:val="005453D0"/>
    <w:rsid w:val="005515EA"/>
    <w:rsid w:val="0055216F"/>
    <w:rsid w:val="00570188"/>
    <w:rsid w:val="00570253"/>
    <w:rsid w:val="00581891"/>
    <w:rsid w:val="00591EFA"/>
    <w:rsid w:val="005A43F7"/>
    <w:rsid w:val="005B1574"/>
    <w:rsid w:val="005B4B7A"/>
    <w:rsid w:val="005C0C37"/>
    <w:rsid w:val="005C2FE9"/>
    <w:rsid w:val="005D4734"/>
    <w:rsid w:val="005F31C5"/>
    <w:rsid w:val="00612D5F"/>
    <w:rsid w:val="0062049D"/>
    <w:rsid w:val="00650F45"/>
    <w:rsid w:val="006602BB"/>
    <w:rsid w:val="0066121E"/>
    <w:rsid w:val="00661740"/>
    <w:rsid w:val="006712FD"/>
    <w:rsid w:val="006A588E"/>
    <w:rsid w:val="006B261F"/>
    <w:rsid w:val="006B4779"/>
    <w:rsid w:val="006D1214"/>
    <w:rsid w:val="006D61A6"/>
    <w:rsid w:val="00715FFC"/>
    <w:rsid w:val="0074543E"/>
    <w:rsid w:val="00745605"/>
    <w:rsid w:val="00745B92"/>
    <w:rsid w:val="00751421"/>
    <w:rsid w:val="00752869"/>
    <w:rsid w:val="00754808"/>
    <w:rsid w:val="007B77F2"/>
    <w:rsid w:val="007B79B8"/>
    <w:rsid w:val="007C1B87"/>
    <w:rsid w:val="007D03D8"/>
    <w:rsid w:val="007D453A"/>
    <w:rsid w:val="007E247C"/>
    <w:rsid w:val="007E6E23"/>
    <w:rsid w:val="008263DB"/>
    <w:rsid w:val="00843DA9"/>
    <w:rsid w:val="00845649"/>
    <w:rsid w:val="008644E9"/>
    <w:rsid w:val="008A3670"/>
    <w:rsid w:val="008A7B7B"/>
    <w:rsid w:val="008C137F"/>
    <w:rsid w:val="008D2130"/>
    <w:rsid w:val="008E4C53"/>
    <w:rsid w:val="008F6578"/>
    <w:rsid w:val="009155BF"/>
    <w:rsid w:val="009966E8"/>
    <w:rsid w:val="009A354C"/>
    <w:rsid w:val="009B7605"/>
    <w:rsid w:val="009C777A"/>
    <w:rsid w:val="009E58CB"/>
    <w:rsid w:val="009E6649"/>
    <w:rsid w:val="00A10FF5"/>
    <w:rsid w:val="00A27FE8"/>
    <w:rsid w:val="00A44979"/>
    <w:rsid w:val="00A9610B"/>
    <w:rsid w:val="00AA5B66"/>
    <w:rsid w:val="00AB75B6"/>
    <w:rsid w:val="00AC101A"/>
    <w:rsid w:val="00AC4A62"/>
    <w:rsid w:val="00AC6418"/>
    <w:rsid w:val="00AD0642"/>
    <w:rsid w:val="00AE1CD3"/>
    <w:rsid w:val="00AF0C50"/>
    <w:rsid w:val="00B17973"/>
    <w:rsid w:val="00B208F7"/>
    <w:rsid w:val="00B21D6E"/>
    <w:rsid w:val="00B57852"/>
    <w:rsid w:val="00B6095E"/>
    <w:rsid w:val="00B616C6"/>
    <w:rsid w:val="00BB0981"/>
    <w:rsid w:val="00BD2C2D"/>
    <w:rsid w:val="00BD6623"/>
    <w:rsid w:val="00BD74B8"/>
    <w:rsid w:val="00BE2928"/>
    <w:rsid w:val="00BE4AEB"/>
    <w:rsid w:val="00C149B7"/>
    <w:rsid w:val="00C25981"/>
    <w:rsid w:val="00C30659"/>
    <w:rsid w:val="00C41617"/>
    <w:rsid w:val="00C468BD"/>
    <w:rsid w:val="00C60D89"/>
    <w:rsid w:val="00C719FB"/>
    <w:rsid w:val="00C75DB8"/>
    <w:rsid w:val="00C94B23"/>
    <w:rsid w:val="00C9619D"/>
    <w:rsid w:val="00C96CE4"/>
    <w:rsid w:val="00C977CA"/>
    <w:rsid w:val="00CA1B0A"/>
    <w:rsid w:val="00CB30DF"/>
    <w:rsid w:val="00CC4F70"/>
    <w:rsid w:val="00CC5C95"/>
    <w:rsid w:val="00CD5D0D"/>
    <w:rsid w:val="00CD73F8"/>
    <w:rsid w:val="00CE63B7"/>
    <w:rsid w:val="00D20DEE"/>
    <w:rsid w:val="00D25FF4"/>
    <w:rsid w:val="00D32CEF"/>
    <w:rsid w:val="00D45F1F"/>
    <w:rsid w:val="00D7173F"/>
    <w:rsid w:val="00D823BB"/>
    <w:rsid w:val="00D84A25"/>
    <w:rsid w:val="00D96FC6"/>
    <w:rsid w:val="00DE7102"/>
    <w:rsid w:val="00E04093"/>
    <w:rsid w:val="00E1788D"/>
    <w:rsid w:val="00E25473"/>
    <w:rsid w:val="00E32200"/>
    <w:rsid w:val="00E40C74"/>
    <w:rsid w:val="00E47C37"/>
    <w:rsid w:val="00E551F5"/>
    <w:rsid w:val="00E552FB"/>
    <w:rsid w:val="00E55F2F"/>
    <w:rsid w:val="00E878DC"/>
    <w:rsid w:val="00E94E69"/>
    <w:rsid w:val="00EA69A2"/>
    <w:rsid w:val="00ED04DB"/>
    <w:rsid w:val="00ED10C5"/>
    <w:rsid w:val="00ED68FD"/>
    <w:rsid w:val="00F01592"/>
    <w:rsid w:val="00F15537"/>
    <w:rsid w:val="00F31C50"/>
    <w:rsid w:val="00F531E7"/>
    <w:rsid w:val="00F56959"/>
    <w:rsid w:val="00FA0A23"/>
    <w:rsid w:val="00FB18B4"/>
    <w:rsid w:val="00FB550E"/>
    <w:rsid w:val="00FC1C21"/>
    <w:rsid w:val="00FD707F"/>
    <w:rsid w:val="00FE4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095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60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B60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B609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B60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B609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B6095E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B6095E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B6095E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sid w:val="00B6095E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B6095E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a">
    <w:name w:val="Table Grid"/>
    <w:basedOn w:val="a1"/>
    <w:uiPriority w:val="59"/>
    <w:rsid w:val="00D717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1819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81945"/>
    <w:rPr>
      <w:color w:val="000000"/>
    </w:rPr>
  </w:style>
  <w:style w:type="paragraph" w:styleId="ad">
    <w:name w:val="header"/>
    <w:basedOn w:val="a"/>
    <w:link w:val="ae"/>
    <w:uiPriority w:val="99"/>
    <w:unhideWhenUsed/>
    <w:rsid w:val="0018194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81945"/>
    <w:rPr>
      <w:color w:val="000000"/>
    </w:rPr>
  </w:style>
  <w:style w:type="paragraph" w:customStyle="1" w:styleId="Default">
    <w:name w:val="Default"/>
    <w:rsid w:val="004575A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character" w:styleId="af">
    <w:name w:val="Hyperlink"/>
    <w:basedOn w:val="a0"/>
    <w:uiPriority w:val="99"/>
    <w:semiHidden/>
    <w:unhideWhenUsed/>
    <w:rsid w:val="00497B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8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bogatikovaob</dc:creator>
  <cp:lastModifiedBy>1</cp:lastModifiedBy>
  <cp:revision>10</cp:revision>
  <cp:lastPrinted>2023-12-20T07:38:00Z</cp:lastPrinted>
  <dcterms:created xsi:type="dcterms:W3CDTF">2023-09-26T13:47:00Z</dcterms:created>
  <dcterms:modified xsi:type="dcterms:W3CDTF">2024-10-08T13:25:00Z</dcterms:modified>
</cp:coreProperties>
</file>