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DD2F61">
        <w:rPr>
          <w:rFonts w:ascii="Times New Roman" w:hAnsi="Times New Roman"/>
          <w:sz w:val="28"/>
          <w:szCs w:val="28"/>
        </w:rPr>
        <w:t>0</w:t>
      </w:r>
      <w:r w:rsidR="000E3764">
        <w:rPr>
          <w:rFonts w:ascii="Times New Roman" w:hAnsi="Times New Roman"/>
          <w:sz w:val="28"/>
          <w:szCs w:val="28"/>
        </w:rPr>
        <w:t>6</w:t>
      </w:r>
      <w:r w:rsidR="00DD1DA9">
        <w:rPr>
          <w:rFonts w:ascii="Times New Roman" w:hAnsi="Times New Roman"/>
          <w:sz w:val="28"/>
          <w:szCs w:val="28"/>
        </w:rPr>
        <w:t>.</w:t>
      </w:r>
      <w:r w:rsidR="00CF2692">
        <w:rPr>
          <w:rFonts w:ascii="Times New Roman" w:hAnsi="Times New Roman"/>
          <w:sz w:val="28"/>
          <w:szCs w:val="28"/>
        </w:rPr>
        <w:t>0</w:t>
      </w:r>
      <w:r w:rsidR="00DD2F61">
        <w:rPr>
          <w:rFonts w:ascii="Times New Roman" w:hAnsi="Times New Roman"/>
          <w:sz w:val="28"/>
          <w:szCs w:val="28"/>
        </w:rPr>
        <w:t>2</w:t>
      </w:r>
      <w:r w:rsidR="00DD1DA9">
        <w:rPr>
          <w:rFonts w:ascii="Times New Roman" w:hAnsi="Times New Roman"/>
          <w:sz w:val="28"/>
          <w:szCs w:val="28"/>
        </w:rPr>
        <w:t>.20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0E3764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0E3764">
        <w:rPr>
          <w:rFonts w:ascii="Times New Roman" w:hAnsi="Times New Roman"/>
          <w:sz w:val="28"/>
          <w:szCs w:val="28"/>
        </w:rPr>
        <w:t>4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0E3764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0E3764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0E3764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5E1" w:rsidRPr="00157212" w:rsidRDefault="000E3764" w:rsidP="000E37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DD2F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6 Гвардейской дивизии</w:t>
            </w:r>
            <w:r w:rsidR="00D26E7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155A9">
              <w:rPr>
                <w:rFonts w:ascii="Times New Roman" w:hAnsi="Times New Roman"/>
                <w:sz w:val="28"/>
                <w:szCs w:val="28"/>
              </w:rPr>
              <w:t>район дома 12</w:t>
            </w:r>
          </w:p>
        </w:tc>
        <w:tc>
          <w:tcPr>
            <w:tcW w:w="1559" w:type="dxa"/>
          </w:tcPr>
          <w:p w:rsidR="001E55E1" w:rsidRPr="00675A3C" w:rsidRDefault="000E3764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1E55E1" w:rsidRPr="001B56AA" w:rsidRDefault="001E55E1" w:rsidP="000E37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100</w:t>
            </w:r>
            <w:r w:rsidR="000E376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DD2F61">
              <w:rPr>
                <w:rFonts w:ascii="Times New Roman" w:hAnsi="Times New Roman"/>
                <w:sz w:val="28"/>
                <w:szCs w:val="28"/>
              </w:rPr>
              <w:t>0</w:t>
            </w:r>
            <w:r w:rsidR="000E3764">
              <w:rPr>
                <w:rFonts w:ascii="Times New Roman" w:hAnsi="Times New Roman"/>
                <w:sz w:val="28"/>
                <w:szCs w:val="28"/>
              </w:rPr>
              <w:t>6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.0</w:t>
            </w:r>
            <w:r w:rsidR="00DD2F61">
              <w:rPr>
                <w:rFonts w:ascii="Times New Roman" w:hAnsi="Times New Roman"/>
                <w:sz w:val="28"/>
                <w:szCs w:val="28"/>
              </w:rPr>
              <w:t>2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DD2F61" w:rsidP="000E37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E3764">
              <w:rPr>
                <w:rFonts w:ascii="Times New Roman" w:hAnsi="Times New Roman"/>
                <w:sz w:val="28"/>
                <w:szCs w:val="28"/>
              </w:rPr>
              <w:t>7</w:t>
            </w:r>
            <w:r w:rsidR="00D6399F">
              <w:rPr>
                <w:rFonts w:ascii="Times New Roman" w:hAnsi="Times New Roman"/>
                <w:sz w:val="28"/>
                <w:szCs w:val="28"/>
              </w:rPr>
              <w:t>.02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.2023</w:t>
            </w:r>
          </w:p>
        </w:tc>
        <w:tc>
          <w:tcPr>
            <w:tcW w:w="5812" w:type="dxa"/>
          </w:tcPr>
          <w:p w:rsidR="001E55E1" w:rsidRPr="00B844CE" w:rsidRDefault="000E3764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95475" cy="3359888"/>
                  <wp:effectExtent l="0" t="0" r="0" b="0"/>
                  <wp:docPr id="7" name="Рисунок 7" descr="O:\УПРАВЛЕНИЕ  ПОТРЕБИТЕЛЬСКОГО РЫНКА\ОТДЕЛ  КОНТРОЛЯ\Чуев\работа по киоскам\06.02.2023 6 Гв див 12А (2), ост Юбилейная и Коммунистическая\IMG_20230206_0933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:\УПРАВЛЕНИЕ  ПОТРЕБИТЕЛЬСКОГО РЫНКА\ОТДЕЛ  КОНТРОЛЯ\Чуев\работа по киоскам\06.02.2023 6 Гв див 12А (2), ост Юбилейная и Коммунистическая\IMG_20230206_0933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6752" cy="3361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764" w:rsidRPr="001B56AA" w:rsidTr="000E3764">
        <w:trPr>
          <w:trHeight w:val="4433"/>
        </w:trPr>
        <w:tc>
          <w:tcPr>
            <w:tcW w:w="675" w:type="dxa"/>
          </w:tcPr>
          <w:p w:rsidR="000E3764" w:rsidRPr="00757385" w:rsidRDefault="000E376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0E3764" w:rsidRPr="00157212" w:rsidRDefault="000E3764" w:rsidP="000E37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6 Гвардейской дивизии, </w:t>
            </w:r>
            <w:r w:rsidR="003155A9">
              <w:rPr>
                <w:rFonts w:ascii="Times New Roman" w:hAnsi="Times New Roman"/>
                <w:sz w:val="28"/>
                <w:szCs w:val="28"/>
              </w:rPr>
              <w:t>район дома</w:t>
            </w:r>
            <w:r w:rsidR="003155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155A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0E3764" w:rsidRPr="00675A3C" w:rsidRDefault="000E3764" w:rsidP="000E37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0E3764" w:rsidRPr="001B56AA" w:rsidRDefault="000E3764" w:rsidP="000E37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1005 от 06.02.2023</w:t>
            </w:r>
          </w:p>
        </w:tc>
        <w:tc>
          <w:tcPr>
            <w:tcW w:w="2572" w:type="dxa"/>
          </w:tcPr>
          <w:p w:rsidR="000E3764" w:rsidRPr="001B56AA" w:rsidRDefault="000E3764" w:rsidP="000E37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17.02.2023</w:t>
            </w:r>
          </w:p>
        </w:tc>
        <w:tc>
          <w:tcPr>
            <w:tcW w:w="5812" w:type="dxa"/>
          </w:tcPr>
          <w:p w:rsidR="000E3764" w:rsidRDefault="000E3764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912782" cy="2984034"/>
                  <wp:effectExtent l="0" t="0" r="0" b="6985"/>
                  <wp:docPr id="6" name="Рисунок 6" descr="O:\УПРАВЛЕНИЕ  ПОТРЕБИТЕЛЬСКОГО РЫНКА\ОТДЕЛ  КОНТРОЛЯ\Чуев\работа по киоскам\06.02.2023 6 Гв див 12А (2), ост Юбилейная и Коммунистическая\IMG_20230206_0937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:\УПРАВЛЕНИЕ  ПОТРЕБИТЕЛЬСКОГО РЫНКА\ОТДЕЛ  КОНТРОЛЯ\Чуев\работа по киоскам\06.02.2023 6 Гв див 12А (2), ост Юбилейная и Коммунистическая\IMG_20230206_0937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0237" cy="2997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764" w:rsidRPr="001B56AA" w:rsidTr="000E3764">
        <w:trPr>
          <w:trHeight w:val="4433"/>
        </w:trPr>
        <w:tc>
          <w:tcPr>
            <w:tcW w:w="675" w:type="dxa"/>
          </w:tcPr>
          <w:p w:rsidR="000E3764" w:rsidRPr="00757385" w:rsidRDefault="000E376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0E3764" w:rsidRPr="00157212" w:rsidRDefault="000E3764" w:rsidP="000E37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остановка «ул.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Коммунисти-ческая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0E3764" w:rsidRPr="00675A3C" w:rsidRDefault="000E3764" w:rsidP="000E37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 в остановочном комплексе с навесом</w:t>
            </w:r>
          </w:p>
        </w:tc>
        <w:tc>
          <w:tcPr>
            <w:tcW w:w="2106" w:type="dxa"/>
          </w:tcPr>
          <w:p w:rsidR="000E3764" w:rsidRPr="001B56AA" w:rsidRDefault="000E3764" w:rsidP="000E37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1006 от 06.02.2023</w:t>
            </w:r>
          </w:p>
        </w:tc>
        <w:tc>
          <w:tcPr>
            <w:tcW w:w="2572" w:type="dxa"/>
          </w:tcPr>
          <w:p w:rsidR="000E3764" w:rsidRPr="001B56AA" w:rsidRDefault="000E3764" w:rsidP="000E37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17.02.2023</w:t>
            </w:r>
          </w:p>
        </w:tc>
        <w:tc>
          <w:tcPr>
            <w:tcW w:w="5812" w:type="dxa"/>
          </w:tcPr>
          <w:p w:rsidR="000E3764" w:rsidRDefault="000E3764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57348" cy="3309680"/>
                  <wp:effectExtent l="0" t="0" r="0" b="5080"/>
                  <wp:docPr id="5" name="Рисунок 5" descr="O:\УПРАВЛЕНИЕ  ПОТРЕБИТЕЛЬСКОГО РЫНКА\ОТДЕЛ  КОНТРОЛЯ\Чуев\работа по киоскам\06.02.2023 6 Гв див 12А (2), ост Юбилейная и Коммунистическая\IMG_20230206_0958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06.02.2023 6 Гв див 12А (2), ост Юбилейная и Коммунистическая\IMG_20230206_0958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6044" cy="3317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764" w:rsidRPr="001B56AA" w:rsidTr="000E3764">
        <w:trPr>
          <w:trHeight w:val="4433"/>
        </w:trPr>
        <w:tc>
          <w:tcPr>
            <w:tcW w:w="675" w:type="dxa"/>
          </w:tcPr>
          <w:p w:rsidR="000E3764" w:rsidRPr="00757385" w:rsidRDefault="000E376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410" w:type="dxa"/>
          </w:tcPr>
          <w:p w:rsidR="000E3764" w:rsidRPr="00157212" w:rsidRDefault="000E3764" w:rsidP="000E37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остановка «ул. Юбилейная»</w:t>
            </w:r>
          </w:p>
        </w:tc>
        <w:tc>
          <w:tcPr>
            <w:tcW w:w="1559" w:type="dxa"/>
          </w:tcPr>
          <w:p w:rsidR="000E3764" w:rsidRPr="00675A3C" w:rsidRDefault="000E3764" w:rsidP="000E37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 в остановочном комплексе с навесом</w:t>
            </w:r>
          </w:p>
        </w:tc>
        <w:tc>
          <w:tcPr>
            <w:tcW w:w="2106" w:type="dxa"/>
          </w:tcPr>
          <w:p w:rsidR="000E3764" w:rsidRPr="001B56AA" w:rsidRDefault="000E3764" w:rsidP="000E37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1007 от 06.02.2023</w:t>
            </w:r>
          </w:p>
        </w:tc>
        <w:tc>
          <w:tcPr>
            <w:tcW w:w="2572" w:type="dxa"/>
          </w:tcPr>
          <w:p w:rsidR="000E3764" w:rsidRPr="001B56AA" w:rsidRDefault="000E3764" w:rsidP="000E37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17.02.2023</w:t>
            </w:r>
          </w:p>
        </w:tc>
        <w:tc>
          <w:tcPr>
            <w:tcW w:w="5812" w:type="dxa"/>
          </w:tcPr>
          <w:p w:rsidR="000E3764" w:rsidRDefault="000E3764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359349" cy="3338623"/>
                  <wp:effectExtent l="0" t="0" r="3175" b="0"/>
                  <wp:docPr id="2" name="Рисунок 2" descr="O:\УПРАВЛЕНИЕ  ПОТРЕБИТЕЛЬСКОГО РЫНКА\ОТДЕЛ  КОНТРОЛЯ\Чуев\работа по киоскам\06.02.2023 6 Гв див 12А (2), ост Юбилейная и Коммунистическая\IMG_20230206_1006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06.02.2023 6 Гв див 12А (2), ост Юбилейная и Коммунистическая\IMG_20230206_1006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1002" cy="3347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764" w:rsidRPr="001B56AA" w:rsidTr="000E3764">
        <w:trPr>
          <w:trHeight w:val="4433"/>
        </w:trPr>
        <w:tc>
          <w:tcPr>
            <w:tcW w:w="675" w:type="dxa"/>
          </w:tcPr>
          <w:p w:rsidR="000E3764" w:rsidRDefault="000E376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3764" w:rsidRDefault="000E3764" w:rsidP="000E37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E3764" w:rsidRDefault="000E3764" w:rsidP="000E37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0E3764" w:rsidRDefault="000E3764" w:rsidP="000E37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0E3764" w:rsidRDefault="000E3764" w:rsidP="000E37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0E3764" w:rsidRDefault="000E3764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94074" cy="3015941"/>
                  <wp:effectExtent l="0" t="0" r="0" b="0"/>
                  <wp:docPr id="1" name="Рисунок 1" descr="O:\УПРАВЛЕНИЕ  ПОТРЕБИТЕЛЬСКОГО РЫНКА\ОТДЕЛ  КОНТРОЛЯ\Чуев\работа по киоскам\06.02.2023 6 Гв див 12А (2), ост Юбилейная и Коммунистическая\IMG_20230206_1008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6.02.2023 6 Гв див 12А (2), ост Юбилейная и Коммунистическая\IMG_20230206_1008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258" cy="301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144210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67E"/>
    <w:rsid w:val="002B72A7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E30EB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CAA5C-0C7F-4FBA-8AD0-12DCAA812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2022-10-19T14:17:00Z</cp:lastPrinted>
  <dcterms:created xsi:type="dcterms:W3CDTF">2023-02-06T09:13:00Z</dcterms:created>
  <dcterms:modified xsi:type="dcterms:W3CDTF">2023-02-06T09:13:00Z</dcterms:modified>
</cp:coreProperties>
</file>