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36E0" w:rsidRDefault="00D936E0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="007F3D2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 w:rsidR="007F3D2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отбора на предоставление субсидии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416AF2">
        <w:rPr>
          <w:rFonts w:ascii="Times New Roman" w:hAnsi="Times New Roman" w:cs="Times New Roman"/>
          <w:b/>
          <w:sz w:val="28"/>
          <w:szCs w:val="28"/>
        </w:rPr>
        <w:t>3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736998" w:rsidRDefault="00D936E0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решением Липецкого городского Совета депутатов от 2</w:t>
      </w:r>
      <w:r w:rsidR="00416AF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.1</w:t>
      </w:r>
      <w:r w:rsidR="0074065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416AF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</w:t>
      </w:r>
      <w:r w:rsidR="00416AF2">
        <w:rPr>
          <w:rFonts w:ascii="Times New Roman" w:hAnsi="Times New Roman"/>
          <w:sz w:val="28"/>
          <w:szCs w:val="28"/>
        </w:rPr>
        <w:t>444</w:t>
      </w:r>
      <w:r>
        <w:rPr>
          <w:rFonts w:ascii="Times New Roman" w:hAnsi="Times New Roman"/>
          <w:sz w:val="28"/>
          <w:szCs w:val="28"/>
        </w:rPr>
        <w:t xml:space="preserve"> «О бюджете города Липецка на 202</w:t>
      </w:r>
      <w:r w:rsidR="00416AF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416AF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416AF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годов», постановлением</w:t>
      </w:r>
      <w:r w:rsidR="009A5008">
        <w:rPr>
          <w:rFonts w:ascii="Times New Roman" w:hAnsi="Times New Roman"/>
          <w:sz w:val="28"/>
          <w:szCs w:val="28"/>
        </w:rPr>
        <w:t xml:space="preserve"> администрации города </w:t>
      </w:r>
      <w:r w:rsidR="009A5008" w:rsidRPr="0026434F">
        <w:rPr>
          <w:rFonts w:ascii="Times New Roman" w:hAnsi="Times New Roman"/>
          <w:sz w:val="28"/>
          <w:szCs w:val="28"/>
        </w:rPr>
        <w:t>Липецка №</w:t>
      </w:r>
      <w:r w:rsidR="00D20F4A" w:rsidRPr="0026434F">
        <w:rPr>
          <w:rFonts w:ascii="Times New Roman" w:hAnsi="Times New Roman"/>
          <w:sz w:val="28"/>
          <w:szCs w:val="28"/>
        </w:rPr>
        <w:t xml:space="preserve"> </w:t>
      </w:r>
      <w:r w:rsidR="0026434F" w:rsidRPr="0026434F">
        <w:rPr>
          <w:rFonts w:ascii="Times New Roman" w:hAnsi="Times New Roman"/>
          <w:sz w:val="28"/>
          <w:szCs w:val="28"/>
        </w:rPr>
        <w:t>1</w:t>
      </w:r>
      <w:r w:rsidR="0072192E" w:rsidRPr="0072192E">
        <w:rPr>
          <w:rFonts w:ascii="Times New Roman" w:hAnsi="Times New Roman"/>
          <w:sz w:val="28"/>
          <w:szCs w:val="28"/>
        </w:rPr>
        <w:t>884</w:t>
      </w:r>
      <w:r w:rsidR="009A5008" w:rsidRPr="0026434F">
        <w:rPr>
          <w:rFonts w:ascii="Times New Roman" w:hAnsi="Times New Roman"/>
          <w:sz w:val="28"/>
          <w:szCs w:val="28"/>
        </w:rPr>
        <w:t xml:space="preserve"> </w:t>
      </w:r>
      <w:r w:rsidRPr="0026434F">
        <w:rPr>
          <w:rFonts w:ascii="Times New Roman" w:hAnsi="Times New Roman"/>
          <w:sz w:val="28"/>
          <w:szCs w:val="28"/>
        </w:rPr>
        <w:t xml:space="preserve">от   </w:t>
      </w:r>
      <w:r w:rsidR="0026434F" w:rsidRPr="0026434F">
        <w:rPr>
          <w:rFonts w:ascii="Times New Roman" w:hAnsi="Times New Roman"/>
          <w:sz w:val="28"/>
          <w:szCs w:val="28"/>
        </w:rPr>
        <w:t>2</w:t>
      </w:r>
      <w:r w:rsidR="0072192E" w:rsidRPr="0072192E">
        <w:rPr>
          <w:rFonts w:ascii="Times New Roman" w:hAnsi="Times New Roman"/>
          <w:sz w:val="28"/>
          <w:szCs w:val="28"/>
        </w:rPr>
        <w:t>1</w:t>
      </w:r>
      <w:r w:rsidR="0026434F" w:rsidRPr="0026434F">
        <w:rPr>
          <w:rFonts w:ascii="Times New Roman" w:hAnsi="Times New Roman"/>
          <w:sz w:val="28"/>
          <w:szCs w:val="28"/>
        </w:rPr>
        <w:t>.</w:t>
      </w:r>
      <w:r w:rsidR="00740650">
        <w:rPr>
          <w:rFonts w:ascii="Times New Roman" w:hAnsi="Times New Roman"/>
          <w:sz w:val="28"/>
          <w:szCs w:val="28"/>
        </w:rPr>
        <w:t>06</w:t>
      </w:r>
      <w:r w:rsidR="001B305F" w:rsidRPr="0026434F">
        <w:rPr>
          <w:rFonts w:ascii="Times New Roman" w:hAnsi="Times New Roman"/>
          <w:sz w:val="28"/>
          <w:szCs w:val="28"/>
        </w:rPr>
        <w:t>.202</w:t>
      </w:r>
      <w:r w:rsidR="0072192E" w:rsidRPr="0072192E">
        <w:rPr>
          <w:rFonts w:ascii="Times New Roman" w:hAnsi="Times New Roman"/>
          <w:sz w:val="28"/>
          <w:szCs w:val="28"/>
        </w:rPr>
        <w:t>3</w:t>
      </w:r>
      <w:r w:rsidRPr="0026434F">
        <w:rPr>
          <w:rFonts w:ascii="Times New Roman" w:hAnsi="Times New Roman"/>
          <w:sz w:val="28"/>
          <w:szCs w:val="28"/>
        </w:rPr>
        <w:t xml:space="preserve"> «О</w:t>
      </w:r>
      <w:r w:rsidR="00D8090B" w:rsidRPr="0026434F">
        <w:rPr>
          <w:rFonts w:ascii="Times New Roman" w:hAnsi="Times New Roman"/>
          <w:sz w:val="28"/>
          <w:szCs w:val="28"/>
        </w:rPr>
        <w:t>б утверждении порядка предоставления</w:t>
      </w:r>
      <w:r w:rsidRPr="0026434F">
        <w:rPr>
          <w:rFonts w:ascii="Times New Roman" w:hAnsi="Times New Roman"/>
          <w:sz w:val="28"/>
          <w:szCs w:val="28"/>
        </w:rPr>
        <w:t xml:space="preserve"> субсидии </w:t>
      </w:r>
      <w:r w:rsidR="00D8090B" w:rsidRPr="0026434F">
        <w:rPr>
          <w:rFonts w:ascii="Times New Roman" w:hAnsi="Times New Roman"/>
          <w:sz w:val="28"/>
          <w:szCs w:val="28"/>
        </w:rPr>
        <w:t>на возмещение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090B"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 w:rsidR="00D8090B"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="0072192E">
        <w:rPr>
          <w:rFonts w:ascii="Times New Roman" w:hAnsi="Times New Roman"/>
          <w:color w:val="000000"/>
          <w:sz w:val="28"/>
          <w:szCs w:val="28"/>
        </w:rPr>
        <w:t>,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D8090B">
        <w:rPr>
          <w:rFonts w:ascii="Times New Roman" w:hAnsi="Times New Roman"/>
          <w:color w:val="000000"/>
          <w:sz w:val="28"/>
          <w:szCs w:val="28"/>
        </w:rPr>
        <w:t>202</w:t>
      </w:r>
      <w:r w:rsidR="00416AF2">
        <w:rPr>
          <w:rFonts w:ascii="Times New Roman" w:hAnsi="Times New Roman"/>
          <w:color w:val="000000"/>
          <w:sz w:val="28"/>
          <w:szCs w:val="28"/>
        </w:rPr>
        <w:t>3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</w:t>
      </w:r>
      <w:r w:rsidR="00D85157">
        <w:rPr>
          <w:rFonts w:ascii="Times New Roman" w:hAnsi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/>
          <w:sz w:val="28"/>
          <w:szCs w:val="28"/>
        </w:rPr>
        <w:t xml:space="preserve"> н</w:t>
      </w:r>
      <w:r w:rsidR="00C73CE9">
        <w:rPr>
          <w:rFonts w:ascii="Times New Roman" w:hAnsi="Times New Roman"/>
          <w:sz w:val="28"/>
          <w:szCs w:val="28"/>
        </w:rPr>
        <w:t>ачинается прием заявок на участие в отборе</w:t>
      </w:r>
      <w:r w:rsidRPr="00D936E0">
        <w:rPr>
          <w:rFonts w:ascii="Times New Roman" w:hAnsi="Times New Roman"/>
          <w:sz w:val="28"/>
          <w:szCs w:val="28"/>
        </w:rPr>
        <w:t xml:space="preserve"> </w:t>
      </w:r>
      <w:r w:rsidR="00C73CE9">
        <w:rPr>
          <w:rFonts w:ascii="Times New Roman" w:hAnsi="Times New Roman"/>
          <w:sz w:val="28"/>
          <w:szCs w:val="28"/>
        </w:rPr>
        <w:t>на</w:t>
      </w:r>
      <w:r w:rsidRPr="00D936E0">
        <w:rPr>
          <w:rFonts w:ascii="Times New Roman" w:hAnsi="Times New Roman"/>
          <w:sz w:val="28"/>
          <w:szCs w:val="28"/>
        </w:rPr>
        <w:t xml:space="preserve"> </w:t>
      </w:r>
      <w:r w:rsidR="00D8090B">
        <w:rPr>
          <w:rFonts w:ascii="Times New Roman" w:hAnsi="Times New Roman"/>
          <w:sz w:val="28"/>
          <w:szCs w:val="28"/>
        </w:rPr>
        <w:t>предоставлени</w:t>
      </w:r>
      <w:r w:rsidR="00740650">
        <w:rPr>
          <w:rFonts w:ascii="Times New Roman" w:hAnsi="Times New Roman"/>
          <w:sz w:val="28"/>
          <w:szCs w:val="28"/>
        </w:rPr>
        <w:t>е</w:t>
      </w:r>
      <w:r w:rsidR="00D8090B">
        <w:rPr>
          <w:rFonts w:ascii="Times New Roman" w:hAnsi="Times New Roman"/>
          <w:sz w:val="28"/>
          <w:szCs w:val="28"/>
        </w:rPr>
        <w:t xml:space="preserve"> субсидии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на возмещение </w:t>
      </w:r>
      <w:r w:rsidR="00D8090B"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 w:rsidR="00D8090B"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, на </w:t>
      </w:r>
      <w:r w:rsidR="00D8090B">
        <w:rPr>
          <w:rFonts w:ascii="Times New Roman" w:hAnsi="Times New Roman"/>
          <w:color w:val="000000"/>
          <w:sz w:val="28"/>
          <w:szCs w:val="28"/>
        </w:rPr>
        <w:t>202</w:t>
      </w:r>
      <w:r w:rsidR="00740650">
        <w:rPr>
          <w:rFonts w:ascii="Times New Roman" w:hAnsi="Times New Roman"/>
          <w:color w:val="000000"/>
          <w:sz w:val="28"/>
          <w:szCs w:val="28"/>
        </w:rPr>
        <w:t>2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B52A91">
        <w:rPr>
          <w:rFonts w:ascii="Times New Roman" w:hAnsi="Times New Roman"/>
          <w:sz w:val="28"/>
          <w:szCs w:val="28"/>
        </w:rPr>
        <w:t>.</w:t>
      </w:r>
    </w:p>
    <w:p w:rsidR="00F53533" w:rsidRPr="00736998" w:rsidRDefault="00736998" w:rsidP="0073699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936E0" w:rsidRPr="00736998">
        <w:rPr>
          <w:rFonts w:ascii="Times New Roman" w:hAnsi="Times New Roman" w:cs="Times New Roman"/>
          <w:sz w:val="28"/>
          <w:szCs w:val="28"/>
        </w:rPr>
        <w:t>Да</w:t>
      </w:r>
      <w:r w:rsidR="00383311" w:rsidRPr="00736998">
        <w:rPr>
          <w:rFonts w:ascii="Times New Roman" w:hAnsi="Times New Roman" w:cs="Times New Roman"/>
          <w:sz w:val="28"/>
          <w:szCs w:val="28"/>
        </w:rPr>
        <w:t xml:space="preserve">та начала приема заявок на участие в </w:t>
      </w:r>
      <w:r w:rsidR="00383311" w:rsidRPr="0026434F">
        <w:rPr>
          <w:rFonts w:ascii="Times New Roman" w:hAnsi="Times New Roman" w:cs="Times New Roman"/>
          <w:sz w:val="28"/>
          <w:szCs w:val="28"/>
        </w:rPr>
        <w:t>отборе</w:t>
      </w:r>
      <w:r w:rsidR="009A5008" w:rsidRPr="0026434F">
        <w:rPr>
          <w:rFonts w:ascii="Times New Roman" w:hAnsi="Times New Roman" w:cs="Times New Roman"/>
          <w:sz w:val="28"/>
          <w:szCs w:val="28"/>
        </w:rPr>
        <w:t xml:space="preserve"> – </w:t>
      </w:r>
      <w:r w:rsidR="00416AF2">
        <w:rPr>
          <w:rFonts w:ascii="Times New Roman" w:hAnsi="Times New Roman" w:cs="Times New Roman"/>
          <w:sz w:val="28"/>
          <w:szCs w:val="28"/>
        </w:rPr>
        <w:t>1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</w:t>
      </w:r>
      <w:r w:rsidR="00416AF2">
        <w:rPr>
          <w:rFonts w:ascii="Times New Roman" w:hAnsi="Times New Roman" w:cs="Times New Roman"/>
          <w:sz w:val="28"/>
          <w:szCs w:val="28"/>
        </w:rPr>
        <w:t>августа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202</w:t>
      </w:r>
      <w:r w:rsidR="00416AF2">
        <w:rPr>
          <w:rFonts w:ascii="Times New Roman" w:hAnsi="Times New Roman" w:cs="Times New Roman"/>
          <w:sz w:val="28"/>
          <w:szCs w:val="28"/>
        </w:rPr>
        <w:t>3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г.  Дата </w:t>
      </w:r>
      <w:r w:rsidR="00383311" w:rsidRPr="0026434F">
        <w:rPr>
          <w:rFonts w:ascii="Times New Roman" w:hAnsi="Times New Roman" w:cs="Times New Roman"/>
          <w:sz w:val="28"/>
          <w:szCs w:val="28"/>
        </w:rPr>
        <w:t>окончания приема заявок на участие в отборе</w:t>
      </w:r>
      <w:r w:rsidR="009A5008" w:rsidRPr="0026434F">
        <w:rPr>
          <w:rFonts w:ascii="Times New Roman" w:hAnsi="Times New Roman" w:cs="Times New Roman"/>
          <w:sz w:val="28"/>
          <w:szCs w:val="28"/>
        </w:rPr>
        <w:t xml:space="preserve"> – </w:t>
      </w:r>
      <w:r w:rsidR="000352D5">
        <w:rPr>
          <w:rFonts w:ascii="Times New Roman" w:hAnsi="Times New Roman" w:cs="Times New Roman"/>
          <w:sz w:val="28"/>
          <w:szCs w:val="28"/>
        </w:rPr>
        <w:t>2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</w:t>
      </w:r>
      <w:r w:rsidR="00416AF2">
        <w:rPr>
          <w:rFonts w:ascii="Times New Roman" w:hAnsi="Times New Roman" w:cs="Times New Roman"/>
          <w:sz w:val="28"/>
          <w:szCs w:val="28"/>
        </w:rPr>
        <w:t>ок</w:t>
      </w:r>
      <w:r w:rsidR="00DE2BCA">
        <w:rPr>
          <w:rFonts w:ascii="Times New Roman" w:hAnsi="Times New Roman" w:cs="Times New Roman"/>
          <w:sz w:val="28"/>
          <w:szCs w:val="28"/>
        </w:rPr>
        <w:t>тября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202</w:t>
      </w:r>
      <w:r w:rsidR="00416AF2">
        <w:rPr>
          <w:rFonts w:ascii="Times New Roman" w:hAnsi="Times New Roman" w:cs="Times New Roman"/>
          <w:sz w:val="28"/>
          <w:szCs w:val="28"/>
        </w:rPr>
        <w:t>3</w:t>
      </w:r>
      <w:r w:rsidR="00D936E0" w:rsidRPr="0026434F">
        <w:rPr>
          <w:rFonts w:ascii="Times New Roman" w:hAnsi="Times New Roman" w:cs="Times New Roman"/>
          <w:sz w:val="28"/>
          <w:szCs w:val="28"/>
        </w:rPr>
        <w:t>г.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 Документы прини</w:t>
      </w:r>
      <w:r w:rsidR="00D8090B">
        <w:rPr>
          <w:rFonts w:ascii="Times New Roman" w:hAnsi="Times New Roman" w:cs="Times New Roman"/>
          <w:sz w:val="28"/>
          <w:szCs w:val="28"/>
        </w:rPr>
        <w:t xml:space="preserve">маются нарочно по адресу: </w:t>
      </w:r>
      <w:r w:rsidR="00D519B3">
        <w:rPr>
          <w:rFonts w:ascii="Times New Roman" w:hAnsi="Times New Roman" w:cs="Times New Roman"/>
          <w:sz w:val="28"/>
          <w:szCs w:val="28"/>
        </w:rPr>
        <w:t xml:space="preserve">г. 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Липецк, </w:t>
      </w:r>
      <w:r w:rsidR="00D8090B">
        <w:rPr>
          <w:rFonts w:ascii="Times New Roman" w:hAnsi="Times New Roman" w:cs="Times New Roman"/>
          <w:sz w:val="28"/>
          <w:szCs w:val="28"/>
        </w:rPr>
        <w:t>ул. Советская, 68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D8090B">
        <w:rPr>
          <w:rFonts w:ascii="Times New Roman" w:hAnsi="Times New Roman" w:cs="Times New Roman"/>
          <w:sz w:val="28"/>
          <w:szCs w:val="28"/>
        </w:rPr>
        <w:t>6.</w:t>
      </w:r>
    </w:p>
    <w:p w:rsidR="00C048B4" w:rsidRPr="00C048B4" w:rsidRDefault="00C048B4" w:rsidP="00736998">
      <w:pPr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Зая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вка и документы принимаются с 08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до 17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0 </w:t>
      </w:r>
      <w:r w:rsidR="00B17F3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(понедельник – четверг), </w:t>
      </w:r>
      <w:r w:rsidR="00D519B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</w:t>
      </w:r>
      <w:r w:rsidR="00B17F3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08:30 до 16:30 (пятница)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 рабочие дни</w:t>
      </w:r>
      <w:r w:rsidR="00120A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в указанные выше сроки, перерыв: с 13:00 до 13:48. </w:t>
      </w:r>
      <w:bookmarkStart w:id="0" w:name="_GoBack"/>
      <w:bookmarkEnd w:id="0"/>
    </w:p>
    <w:p w:rsidR="0097606D" w:rsidRDefault="0097606D" w:rsidP="00D85157">
      <w:pPr>
        <w:spacing w:after="0"/>
        <w:ind w:firstLine="540"/>
        <w:contextualSpacing/>
        <w:jc w:val="both"/>
        <w:rPr>
          <w:rFonts w:ascii="Open Sans" w:hAnsi="Open Sans" w:cs="Open Sans"/>
          <w:color w:val="000000"/>
          <w:shd w:val="clear" w:color="auto" w:fill="FFFFFF"/>
        </w:rPr>
      </w:pPr>
      <w:r w:rsidRPr="0097606D">
        <w:rPr>
          <w:rFonts w:ascii="Times New Roman" w:hAnsi="Times New Roman" w:cs="Times New Roman"/>
          <w:sz w:val="28"/>
          <w:szCs w:val="28"/>
        </w:rPr>
        <w:t>2.</w:t>
      </w:r>
      <w:r w:rsidR="00120ABF">
        <w:rPr>
          <w:rFonts w:ascii="Times New Roman" w:hAnsi="Times New Roman" w:cs="Times New Roman"/>
          <w:sz w:val="28"/>
          <w:szCs w:val="28"/>
        </w:rPr>
        <w:t xml:space="preserve"> </w:t>
      </w:r>
      <w:r w:rsidR="00D936E0">
        <w:rPr>
          <w:rFonts w:ascii="Times New Roman" w:hAnsi="Times New Roman" w:cs="Times New Roman"/>
          <w:sz w:val="28"/>
          <w:szCs w:val="28"/>
        </w:rPr>
        <w:t xml:space="preserve">Организатор проведения отбора </w:t>
      </w:r>
      <w:r w:rsidR="00B17F3D">
        <w:rPr>
          <w:rFonts w:ascii="Times New Roman" w:hAnsi="Times New Roman" w:cs="Times New Roman"/>
          <w:sz w:val="28"/>
          <w:szCs w:val="28"/>
        </w:rPr>
        <w:t xml:space="preserve">– </w:t>
      </w:r>
      <w:r w:rsidR="00D936E0">
        <w:rPr>
          <w:rFonts w:ascii="Times New Roman" w:hAnsi="Times New Roman" w:cs="Times New Roman"/>
          <w:sz w:val="28"/>
          <w:szCs w:val="28"/>
        </w:rPr>
        <w:t>д</w:t>
      </w:r>
      <w:r w:rsidRPr="0097606D">
        <w:rPr>
          <w:rFonts w:ascii="Times New Roman" w:hAnsi="Times New Roman" w:cs="Times New Roman"/>
          <w:sz w:val="28"/>
          <w:szCs w:val="28"/>
        </w:rPr>
        <w:t xml:space="preserve">епартамент </w:t>
      </w:r>
      <w:r w:rsidR="00D8090B">
        <w:rPr>
          <w:rFonts w:ascii="Times New Roman" w:hAnsi="Times New Roman" w:cs="Times New Roman"/>
          <w:sz w:val="28"/>
          <w:szCs w:val="28"/>
        </w:rPr>
        <w:t>развития территории</w:t>
      </w:r>
      <w:r w:rsidRPr="0097606D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D73489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="00D519B3">
        <w:rPr>
          <w:rFonts w:ascii="Times New Roman" w:hAnsi="Times New Roman" w:cs="Times New Roman"/>
          <w:sz w:val="28"/>
          <w:szCs w:val="28"/>
        </w:rPr>
        <w:t>.</w:t>
      </w:r>
      <w:r w:rsidRPr="0097606D">
        <w:rPr>
          <w:rFonts w:ascii="Times New Roman" w:hAnsi="Times New Roman" w:cs="Times New Roman"/>
          <w:sz w:val="28"/>
          <w:szCs w:val="28"/>
        </w:rPr>
        <w:t xml:space="preserve"> </w:t>
      </w:r>
      <w:r w:rsidR="00D519B3">
        <w:rPr>
          <w:rFonts w:ascii="Times New Roman" w:hAnsi="Times New Roman" w:cs="Times New Roman"/>
          <w:sz w:val="28"/>
          <w:szCs w:val="28"/>
        </w:rPr>
        <w:t xml:space="preserve">Юридический и почтовый адрес: 398001, г. Липецк, </w:t>
      </w:r>
      <w:r w:rsidR="00D8090B">
        <w:rPr>
          <w:rFonts w:ascii="Times New Roman" w:hAnsi="Times New Roman" w:cs="Times New Roman"/>
          <w:sz w:val="28"/>
          <w:szCs w:val="28"/>
        </w:rPr>
        <w:t>ул. Советская, 68</w:t>
      </w:r>
      <w:r w:rsidR="00D519B3">
        <w:rPr>
          <w:rFonts w:ascii="Times New Roman" w:hAnsi="Times New Roman" w:cs="Times New Roman"/>
          <w:sz w:val="28"/>
          <w:szCs w:val="28"/>
        </w:rPr>
        <w:t>. Адрес электронной почты:</w:t>
      </w:r>
      <w:r w:rsidRPr="00976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90B">
        <w:rPr>
          <w:rFonts w:ascii="Times New Roman" w:hAnsi="Times New Roman" w:cs="Times New Roman"/>
          <w:sz w:val="28"/>
          <w:szCs w:val="28"/>
        </w:rPr>
        <w:t>depterr</w:t>
      </w:r>
      <w:proofErr w:type="spellEnd"/>
      <w:r w:rsidR="00D8090B" w:rsidRPr="00D8090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8090B">
        <w:rPr>
          <w:rFonts w:ascii="Times New Roman" w:hAnsi="Times New Roman" w:cs="Times New Roman"/>
          <w:sz w:val="28"/>
          <w:szCs w:val="28"/>
          <w:lang w:val="en-US"/>
        </w:rPr>
        <w:t>lipetskcity</w:t>
      </w:r>
      <w:proofErr w:type="spellEnd"/>
      <w:r w:rsidR="00D8090B" w:rsidRPr="00D8090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090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A052D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:rsidR="00D8090B" w:rsidRPr="00D8090B" w:rsidRDefault="002F53D8" w:rsidP="00D8090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090B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120ABF" w:rsidRPr="00D809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8090B" w:rsidRPr="00D8090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Субсидия предоставляется в целях повышения качества обращения с твердыми</w:t>
      </w:r>
      <w:r w:rsidR="00D8090B" w:rsidRPr="00D8090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D8090B" w:rsidRPr="00D809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коммунальными отходами на возмещение затрат, связанных с модернизацией контейнерных площадок понесенных юридическими лицами (за исключением государственных (муниципальных) учреждений), индивидуальными предпринимателями, физическими лицами - производителями товаров, работ, услуг (далее – Получатель субсидии) 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в 202</w:t>
      </w:r>
      <w:r w:rsidR="00416AF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на указанные цели в рамках реализации муниципальной программы «</w:t>
      </w:r>
      <w:r w:rsidR="00246FCC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Мой двор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утверждённой Постановлением администрации г. Липецка от </w:t>
      </w:r>
      <w:r w:rsidR="00FC2C4E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01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.0</w:t>
      </w:r>
      <w:r w:rsidR="00FC2C4E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.20</w:t>
      </w:r>
      <w:r w:rsidR="00416AF2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="00246FCC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331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20F4A" w:rsidRPr="00D20F4A" w:rsidRDefault="002F53D8" w:rsidP="00D20F4A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606D" w:rsidRPr="0058431E">
        <w:rPr>
          <w:rFonts w:ascii="Times New Roman" w:hAnsi="Times New Roman" w:cs="Times New Roman"/>
          <w:sz w:val="28"/>
          <w:szCs w:val="28"/>
        </w:rPr>
        <w:t>.</w:t>
      </w:r>
      <w:r w:rsidR="00120ABF">
        <w:rPr>
          <w:rFonts w:ascii="Times New Roman" w:hAnsi="Times New Roman" w:cs="Times New Roman"/>
          <w:sz w:val="28"/>
          <w:szCs w:val="28"/>
        </w:rPr>
        <w:t xml:space="preserve"> </w:t>
      </w:r>
      <w:r w:rsidR="00D20F4A" w:rsidRPr="00D20F4A">
        <w:rPr>
          <w:rFonts w:ascii="Times New Roman" w:hAnsi="Times New Roman" w:cs="Times New Roman"/>
          <w:sz w:val="28"/>
          <w:szCs w:val="28"/>
        </w:rPr>
        <w:t>Субсидия предоставляется Получателям субсидии, обеспечившим модернизацию контейнерных площадок, модернизация которых не производилась ранее за счет средств бюджета города Липецка в соответствии с требованиями СанПиН 2.1.3684-21 «Санитарно</w:t>
      </w:r>
      <w:r w:rsidR="00DE2BCA">
        <w:rPr>
          <w:rFonts w:ascii="Times New Roman" w:hAnsi="Times New Roman" w:cs="Times New Roman"/>
          <w:sz w:val="28"/>
          <w:szCs w:val="28"/>
        </w:rPr>
        <w:t>-</w:t>
      </w:r>
      <w:r w:rsidR="00D20F4A" w:rsidRPr="00D20F4A">
        <w:rPr>
          <w:rFonts w:ascii="Times New Roman" w:hAnsi="Times New Roman" w:cs="Times New Roman"/>
          <w:sz w:val="28"/>
          <w:szCs w:val="28"/>
        </w:rPr>
        <w:t>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</w:t>
      </w:r>
      <w:r w:rsidR="00D20F4A" w:rsidRPr="00D20F4A">
        <w:rPr>
          <w:rFonts w:ascii="Times New Roman" w:hAnsi="Times New Roman" w:cs="Times New Roman"/>
          <w:sz w:val="28"/>
          <w:szCs w:val="28"/>
        </w:rPr>
        <w:tab/>
        <w:t>санитарно-противоэпидемических (профилактических) мероприятий», утвержденных постановлением Главного государственного санитарного врача РФ от 28.01.2021 № 3.</w:t>
      </w:r>
    </w:p>
    <w:p w:rsidR="001E4E57" w:rsidRPr="00E73556" w:rsidRDefault="002F53D8" w:rsidP="00F72367">
      <w:pPr>
        <w:pStyle w:val="a5"/>
        <w:shd w:val="clear" w:color="auto" w:fill="FFFFFF"/>
        <w:spacing w:after="360"/>
        <w:ind w:firstLine="540"/>
        <w:contextualSpacing/>
        <w:jc w:val="both"/>
        <w:rPr>
          <w:rFonts w:eastAsia="Times New Roman"/>
          <w:bCs/>
          <w:color w:val="222222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97606D" w:rsidRPr="001E4E57">
        <w:rPr>
          <w:sz w:val="28"/>
          <w:szCs w:val="28"/>
        </w:rPr>
        <w:t>.</w:t>
      </w:r>
      <w:r w:rsidR="00120ABF">
        <w:rPr>
          <w:sz w:val="28"/>
          <w:szCs w:val="28"/>
        </w:rPr>
        <w:t xml:space="preserve">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Р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азмещение инфо</w:t>
      </w:r>
      <w:r w:rsidR="00097C65">
        <w:rPr>
          <w:rFonts w:eastAsia="Times New Roman"/>
          <w:bCs/>
          <w:color w:val="222222"/>
          <w:sz w:val="28"/>
          <w:szCs w:val="28"/>
          <w:lang w:eastAsia="ru-RU"/>
        </w:rPr>
        <w:t xml:space="preserve">рмации по проведению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отбора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обеспечивается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н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</w:t>
      </w:r>
      <w:r w:rsid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 официальном сайте администрации города Липецка по 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адресу</w:t>
      </w:r>
      <w:r w:rsidR="001E4E57" w:rsidRPr="0026434F">
        <w:rPr>
          <w:rFonts w:eastAsia="Times New Roman"/>
          <w:bCs/>
          <w:sz w:val="28"/>
          <w:szCs w:val="28"/>
          <w:lang w:eastAsia="ru-RU"/>
        </w:rPr>
        <w:t>:</w:t>
      </w:r>
      <w:r w:rsidR="009A5008" w:rsidRPr="0026434F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26434F" w:rsidRPr="0026434F">
        <w:rPr>
          <w:rFonts w:eastAsia="Times New Roman"/>
          <w:bCs/>
          <w:sz w:val="28"/>
          <w:szCs w:val="28"/>
          <w:lang w:eastAsia="ru-RU"/>
        </w:rPr>
        <w:t>http://lipetskcity.ru/</w:t>
      </w:r>
      <w:r w:rsidR="0026434F" w:rsidRPr="0026434F">
        <w:rPr>
          <w:rFonts w:eastAsia="Times New Roman"/>
          <w:bCs/>
          <w:color w:val="FF0000"/>
          <w:sz w:val="28"/>
          <w:szCs w:val="28"/>
          <w:lang w:eastAsia="ru-RU"/>
        </w:rPr>
        <w:t xml:space="preserve"> </w:t>
      </w:r>
      <w:r w:rsidR="00D80B48">
        <w:rPr>
          <w:rFonts w:eastAsia="Times New Roman"/>
          <w:bCs/>
          <w:color w:val="222222"/>
          <w:sz w:val="28"/>
          <w:szCs w:val="28"/>
          <w:lang w:eastAsia="ru-RU"/>
        </w:rPr>
        <w:t>(далее - официальный сайт).</w:t>
      </w:r>
    </w:p>
    <w:p w:rsidR="0026434F" w:rsidRPr="00DE2BCA" w:rsidRDefault="002F53D8" w:rsidP="00DE2BCA">
      <w:pPr>
        <w:pStyle w:val="a5"/>
        <w:shd w:val="clear" w:color="auto" w:fill="FFFFFF"/>
        <w:spacing w:after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0534" w:rsidRPr="00A40534">
        <w:rPr>
          <w:sz w:val="28"/>
          <w:szCs w:val="28"/>
        </w:rPr>
        <w:t>.</w:t>
      </w:r>
      <w:r w:rsidR="00120ABF">
        <w:rPr>
          <w:sz w:val="28"/>
          <w:szCs w:val="28"/>
        </w:rPr>
        <w:t xml:space="preserve"> </w:t>
      </w:r>
      <w:r w:rsidR="0026434F" w:rsidRPr="0026434F">
        <w:rPr>
          <w:sz w:val="28"/>
          <w:szCs w:val="28"/>
        </w:rPr>
        <w:t xml:space="preserve">Участник отбора на 1-е число месяца, предшествующего месяцу, в котором </w:t>
      </w:r>
      <w:r w:rsidR="0026434F" w:rsidRPr="00DE2BCA">
        <w:rPr>
          <w:sz w:val="28"/>
          <w:szCs w:val="28"/>
        </w:rPr>
        <w:t>планируется проведение отбора, должен соответствовать следующим требованиям:</w:t>
      </w:r>
    </w:p>
    <w:p w:rsidR="00290A80" w:rsidRPr="00290A80" w:rsidRDefault="00290A80" w:rsidP="00290A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A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90A80" w:rsidRPr="00290A80" w:rsidRDefault="00290A80" w:rsidP="00290A8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A8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 участника отбора должна отсутствовать просроченная задолженность по возврату в бюджет города Липецка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Липецком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290A80" w:rsidRPr="00290A80" w:rsidRDefault="00290A80" w:rsidP="00290A8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A8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290A80" w:rsidRPr="00290A80" w:rsidRDefault="00290A80" w:rsidP="00290A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A8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290A80" w:rsidRPr="00290A80" w:rsidRDefault="00290A80" w:rsidP="00290A8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A80">
        <w:rPr>
          <w:rFonts w:ascii="Times New Roman" w:eastAsia="Times New Roman" w:hAnsi="Times New Roman" w:cs="Times New Roman"/>
          <w:sz w:val="28"/>
          <w:szCs w:val="28"/>
          <w:lang w:eastAsia="ru-RU"/>
        </w:rPr>
        <w:t>д)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290A80" w:rsidRDefault="00290A80" w:rsidP="00290A80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е</w:t>
      </w:r>
      <w:r w:rsidRPr="00A0270D">
        <w:rPr>
          <w:rFonts w:ascii="Times New Roman" w:hAnsi="Times New Roman"/>
          <w:bCs/>
          <w:sz w:val="28"/>
          <w:szCs w:val="28"/>
        </w:rPr>
        <w:t xml:space="preserve">) участник отбора не должен получать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ED6DC5">
          <w:rPr>
            <w:rFonts w:ascii="Times New Roman" w:hAnsi="Times New Roman"/>
            <w:bCs/>
            <w:sz w:val="28"/>
            <w:szCs w:val="28"/>
          </w:rPr>
          <w:t>пункте 1.</w:t>
        </w:r>
      </w:hyperlink>
      <w:r w:rsidRPr="00ED6DC5">
        <w:rPr>
          <w:rFonts w:ascii="Times New Roman" w:hAnsi="Times New Roman"/>
          <w:bCs/>
          <w:sz w:val="28"/>
          <w:szCs w:val="28"/>
        </w:rPr>
        <w:t>2</w:t>
      </w:r>
      <w:r w:rsidRPr="00A0270D">
        <w:rPr>
          <w:rFonts w:ascii="Times New Roman" w:hAnsi="Times New Roman"/>
          <w:bCs/>
          <w:sz w:val="28"/>
          <w:szCs w:val="28"/>
        </w:rPr>
        <w:t xml:space="preserve"> Поряд</w:t>
      </w:r>
      <w:r>
        <w:rPr>
          <w:rFonts w:ascii="Times New Roman" w:hAnsi="Times New Roman"/>
          <w:bCs/>
          <w:sz w:val="28"/>
          <w:szCs w:val="28"/>
        </w:rPr>
        <w:t xml:space="preserve">ка; </w:t>
      </w:r>
    </w:p>
    <w:p w:rsidR="00290A80" w:rsidRDefault="00290A80" w:rsidP="00290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ж) </w:t>
      </w:r>
      <w:r w:rsidRPr="003075D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я.</w:t>
      </w:r>
    </w:p>
    <w:p w:rsidR="00CA695A" w:rsidRPr="00A0270D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6684">
        <w:rPr>
          <w:rFonts w:ascii="Times New Roman" w:hAnsi="Times New Roman"/>
          <w:bCs/>
          <w:sz w:val="28"/>
          <w:szCs w:val="28"/>
        </w:rPr>
        <w:t>Требования к участникам отбора</w:t>
      </w:r>
      <w:r w:rsidR="00DE2BCA">
        <w:rPr>
          <w:rFonts w:ascii="Times New Roman" w:hAnsi="Times New Roman"/>
          <w:bCs/>
          <w:sz w:val="28"/>
          <w:szCs w:val="28"/>
        </w:rPr>
        <w:t>:</w:t>
      </w:r>
    </w:p>
    <w:p w:rsidR="00290A80" w:rsidRPr="00290A80" w:rsidRDefault="00290A80" w:rsidP="00290A8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0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у участника отбора должна отсутствовать задолженность по выплате заработной платы перед работниками (для юридических лиц и индивидуальных предпринимателей);</w:t>
      </w:r>
    </w:p>
    <w:p w:rsidR="00290A80" w:rsidRDefault="00290A80" w:rsidP="00290A80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0270D">
        <w:rPr>
          <w:rFonts w:ascii="Times New Roman" w:hAnsi="Times New Roman"/>
          <w:bCs/>
          <w:sz w:val="28"/>
          <w:szCs w:val="28"/>
        </w:rPr>
        <w:t>б) уровень</w:t>
      </w:r>
      <w:r w:rsidRPr="00290A80">
        <w:rPr>
          <w:rFonts w:ascii="Times New Roman" w:hAnsi="Times New Roman"/>
          <w:bCs/>
          <w:sz w:val="28"/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</w:t>
      </w:r>
      <w:r w:rsidRPr="00A0270D">
        <w:rPr>
          <w:rFonts w:ascii="Times New Roman" w:hAnsi="Times New Roman"/>
          <w:sz w:val="28"/>
          <w:szCs w:val="28"/>
        </w:rPr>
        <w:t xml:space="preserve"> на соответствующий фи</w:t>
      </w:r>
      <w:r>
        <w:rPr>
          <w:rFonts w:ascii="Times New Roman" w:hAnsi="Times New Roman"/>
          <w:sz w:val="28"/>
          <w:szCs w:val="28"/>
        </w:rPr>
        <w:t xml:space="preserve">нансовый год в Липецкой области </w:t>
      </w:r>
      <w:r w:rsidRPr="00056684">
        <w:rPr>
          <w:rFonts w:ascii="Times New Roman" w:hAnsi="Times New Roman"/>
          <w:bCs/>
          <w:sz w:val="28"/>
          <w:szCs w:val="28"/>
        </w:rPr>
        <w:t>(для юридических лиц и индивидуальных предпринимателей)</w:t>
      </w:r>
      <w:r>
        <w:rPr>
          <w:rFonts w:ascii="Times New Roman" w:hAnsi="Times New Roman"/>
          <w:sz w:val="28"/>
          <w:szCs w:val="28"/>
        </w:rPr>
        <w:t>;</w:t>
      </w:r>
    </w:p>
    <w:p w:rsidR="00290A80" w:rsidRPr="00A0270D" w:rsidRDefault="00290A80" w:rsidP="00290A80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 участника отбора имеются затраты, связанные с модернизацией контейнерных площадок в 2023 году.</w:t>
      </w:r>
    </w:p>
    <w:p w:rsidR="00CA695A" w:rsidRPr="00CA695A" w:rsidRDefault="002F53D8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7</w:t>
      </w:r>
      <w:r w:rsidR="00A40534" w:rsidRPr="00CA695A">
        <w:rPr>
          <w:rFonts w:ascii="Times New Roman" w:hAnsi="Times New Roman"/>
          <w:bCs/>
          <w:sz w:val="28"/>
          <w:szCs w:val="28"/>
        </w:rPr>
        <w:t>.</w:t>
      </w:r>
      <w:r w:rsidR="00120ABF" w:rsidRPr="00CA695A">
        <w:rPr>
          <w:rFonts w:ascii="Times New Roman" w:hAnsi="Times New Roman"/>
          <w:bCs/>
          <w:sz w:val="28"/>
          <w:szCs w:val="28"/>
        </w:rPr>
        <w:t xml:space="preserve"> </w:t>
      </w:r>
      <w:r w:rsidR="00CA695A" w:rsidRPr="00CA695A">
        <w:rPr>
          <w:rFonts w:ascii="Times New Roman" w:hAnsi="Times New Roman"/>
          <w:bCs/>
          <w:sz w:val="28"/>
          <w:szCs w:val="28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290A80" w:rsidRPr="00290A80" w:rsidRDefault="00290A80" w:rsidP="00290A80">
      <w:pPr>
        <w:spacing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hyperlink w:anchor="Par81" w:history="1">
        <w:r w:rsidRPr="00290A8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заявку</w:t>
        </w:r>
      </w:hyperlink>
      <w:r w:rsidRPr="0029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предоставление Субсидии по форме, установленной приложением к Порядку;</w:t>
      </w:r>
    </w:p>
    <w:p w:rsidR="00290A80" w:rsidRPr="00290A80" w:rsidRDefault="00290A80" w:rsidP="00290A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290A80" w:rsidRPr="00D34992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>- копии учредительных документов (для юридических лиц) и регистрационных документов (для индивидуальных предпринимателей);</w:t>
      </w:r>
    </w:p>
    <w:p w:rsidR="00290A80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 xml:space="preserve">- согласие на </w:t>
      </w:r>
      <w:r>
        <w:rPr>
          <w:rFonts w:ascii="Times New Roman" w:hAnsi="Times New Roman"/>
          <w:color w:val="000000"/>
          <w:sz w:val="28"/>
          <w:szCs w:val="28"/>
        </w:rPr>
        <w:t>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290A80" w:rsidRPr="00D34992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>- реквизиты банковского счета Получателя субсидии, на который необходимо произвести перечисление денежных средств;</w:t>
      </w:r>
    </w:p>
    <w:p w:rsidR="00290A80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 документы </w:t>
      </w:r>
      <w:r w:rsidRPr="00B7791F">
        <w:rPr>
          <w:rFonts w:ascii="Times New Roman" w:hAnsi="Times New Roman"/>
          <w:color w:val="000000"/>
          <w:sz w:val="28"/>
          <w:szCs w:val="28"/>
        </w:rPr>
        <w:t xml:space="preserve">на 1-е число месяца, предшествующего месяцу, в котором планируется проведение отбора, </w:t>
      </w:r>
      <w:r w:rsidRPr="00D34992">
        <w:rPr>
          <w:rFonts w:ascii="Times New Roman" w:hAnsi="Times New Roman"/>
          <w:color w:val="000000"/>
          <w:sz w:val="28"/>
          <w:szCs w:val="28"/>
        </w:rPr>
        <w:t>подтверждающие соответствие Получателя субсидии требованиям, указанным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733E">
        <w:rPr>
          <w:rFonts w:ascii="Times New Roman" w:hAnsi="Times New Roman"/>
          <w:color w:val="000000"/>
          <w:sz w:val="28"/>
          <w:szCs w:val="28"/>
        </w:rPr>
        <w:t>пунктах 2.2 и 2.3</w:t>
      </w:r>
      <w:r w:rsidRPr="00B934FE">
        <w:rPr>
          <w:rFonts w:ascii="Times New Roman" w:hAnsi="Times New Roman"/>
          <w:color w:val="000000"/>
          <w:sz w:val="28"/>
          <w:szCs w:val="28"/>
        </w:rPr>
        <w:t xml:space="preserve"> настоящего Порядка;</w:t>
      </w:r>
    </w:p>
    <w:p w:rsidR="00290A80" w:rsidRPr="00D95042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документы (акты, предписания и т.д.), подтверждающие неудовлетворительное техническое состояние контейнерной площадки до её модернизации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90A80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копии договоров подряда на выполнение работ по модернизации контейнерных площадок (не предоставляются в случае, если работы выполнены </w:t>
      </w:r>
      <w:r>
        <w:rPr>
          <w:rFonts w:ascii="Times New Roman" w:hAnsi="Times New Roman"/>
          <w:color w:val="000000"/>
          <w:sz w:val="28"/>
          <w:szCs w:val="28"/>
        </w:rPr>
        <w:t>участником отбора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 самостоятельно);</w:t>
      </w:r>
    </w:p>
    <w:p w:rsidR="00290A80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исполнительные схемы производства работ;</w:t>
      </w:r>
    </w:p>
    <w:p w:rsidR="00290A80" w:rsidRPr="00D3263D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акты скрытых работ;</w:t>
      </w:r>
    </w:p>
    <w:p w:rsidR="00290A80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фотоматериалы контейнерных площадок до и после проведения работ;</w:t>
      </w:r>
    </w:p>
    <w:p w:rsidR="00290A80" w:rsidRPr="00D3263D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961BF">
        <w:rPr>
          <w:rFonts w:ascii="Times New Roman" w:hAnsi="Times New Roman"/>
          <w:color w:val="000000"/>
          <w:sz w:val="28"/>
          <w:szCs w:val="28"/>
        </w:rPr>
        <w:lastRenderedPageBreak/>
        <w:t>- ак</w:t>
      </w:r>
      <w:r>
        <w:rPr>
          <w:rFonts w:ascii="Times New Roman" w:hAnsi="Times New Roman"/>
          <w:color w:val="000000"/>
          <w:sz w:val="28"/>
          <w:szCs w:val="28"/>
        </w:rPr>
        <w:t xml:space="preserve">ты выполненных работ по форме № </w:t>
      </w:r>
      <w:r w:rsidRPr="00B961BF">
        <w:rPr>
          <w:rFonts w:ascii="Times New Roman" w:hAnsi="Times New Roman"/>
          <w:color w:val="000000"/>
          <w:sz w:val="28"/>
          <w:szCs w:val="28"/>
        </w:rPr>
        <w:t>КС-2, справки о стоимости выполненных работ и затрат</w:t>
      </w:r>
      <w:r>
        <w:rPr>
          <w:rFonts w:ascii="Times New Roman" w:hAnsi="Times New Roman"/>
          <w:color w:val="000000"/>
          <w:sz w:val="28"/>
          <w:szCs w:val="28"/>
        </w:rPr>
        <w:t xml:space="preserve"> по форме № КС-3, в соответствии</w:t>
      </w:r>
      <w:r w:rsidRPr="00B961BF">
        <w:rPr>
          <w:rFonts w:ascii="Times New Roman" w:hAnsi="Times New Roman"/>
          <w:color w:val="000000"/>
          <w:sz w:val="28"/>
          <w:szCs w:val="28"/>
        </w:rPr>
        <w:t xml:space="preserve"> с выполненными работами и действующими расценками на дату подачи документов;</w:t>
      </w:r>
    </w:p>
    <w:p w:rsidR="00290A80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копии счетов (чеков, товарных накладных), счетов-фактур на приобретение оборудования, материалов, работ;</w:t>
      </w:r>
    </w:p>
    <w:p w:rsidR="00290A80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копии платежных поручений на общую стоимость мероприятия по </w:t>
      </w:r>
      <w:r w:rsidRPr="00D3263D">
        <w:rPr>
          <w:rFonts w:ascii="Times New Roman" w:hAnsi="Times New Roman"/>
          <w:color w:val="000000"/>
          <w:sz w:val="28"/>
        </w:rPr>
        <w:t>модернизации контейнерн</w:t>
      </w:r>
      <w:r>
        <w:rPr>
          <w:rFonts w:ascii="Times New Roman" w:hAnsi="Times New Roman"/>
          <w:color w:val="000000"/>
          <w:sz w:val="28"/>
        </w:rPr>
        <w:t>ых площадок</w:t>
      </w:r>
      <w:r w:rsidRPr="00D3263D">
        <w:rPr>
          <w:rFonts w:ascii="Times New Roman" w:hAnsi="Times New Roman"/>
          <w:color w:val="000000"/>
          <w:sz w:val="28"/>
          <w:szCs w:val="28"/>
        </w:rPr>
        <w:t>, подтверждающих оплату товаров (работ, услуг)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90A80" w:rsidRPr="00D3263D" w:rsidRDefault="00290A80" w:rsidP="00290A80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44AE0">
        <w:rPr>
          <w:rFonts w:ascii="Times New Roman" w:hAnsi="Times New Roman"/>
          <w:color w:val="000000"/>
          <w:sz w:val="28"/>
          <w:szCs w:val="28"/>
        </w:rPr>
        <w:t xml:space="preserve">- акты осмотра модернизированных </w:t>
      </w:r>
      <w:r w:rsidRPr="00B44AE0">
        <w:rPr>
          <w:rFonts w:ascii="Times New Roman" w:hAnsi="Times New Roman"/>
          <w:color w:val="000000"/>
          <w:sz w:val="28"/>
        </w:rPr>
        <w:t>контейнерных площадок, подтверждающие модернизацию, подписанные Департаментом.</w:t>
      </w:r>
    </w:p>
    <w:p w:rsidR="00290A80" w:rsidRDefault="00290A80" w:rsidP="001B6A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A80">
        <w:rPr>
          <w:rFonts w:ascii="Times New Roman" w:hAnsi="Times New Roman" w:cs="Times New Roman"/>
          <w:sz w:val="28"/>
          <w:szCs w:val="28"/>
        </w:rPr>
        <w:t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1B6A4B" w:rsidRPr="001B6A4B" w:rsidRDefault="001B6A4B" w:rsidP="001B6A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A4B">
        <w:rPr>
          <w:rFonts w:ascii="Times New Roman" w:hAnsi="Times New Roman" w:cs="Times New Roman"/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CA695A" w:rsidRPr="00CA695A" w:rsidRDefault="002F53D8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8</w:t>
      </w:r>
      <w:r w:rsidR="006322FF" w:rsidRPr="00CA695A">
        <w:rPr>
          <w:rFonts w:ascii="Times New Roman" w:hAnsi="Times New Roman"/>
          <w:bCs/>
          <w:sz w:val="28"/>
          <w:szCs w:val="28"/>
        </w:rPr>
        <w:t>.</w:t>
      </w:r>
      <w:r w:rsidR="00120ABF" w:rsidRPr="00CA695A">
        <w:rPr>
          <w:rFonts w:ascii="Times New Roman" w:hAnsi="Times New Roman"/>
          <w:bCs/>
          <w:sz w:val="28"/>
          <w:szCs w:val="28"/>
        </w:rPr>
        <w:t xml:space="preserve"> </w:t>
      </w:r>
      <w:r w:rsidR="00CA695A" w:rsidRPr="00CA695A">
        <w:rPr>
          <w:rFonts w:ascii="Times New Roman" w:hAnsi="Times New Roman"/>
          <w:bCs/>
          <w:sz w:val="28"/>
          <w:szCs w:val="28"/>
        </w:rPr>
        <w:t>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Порядке.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 xml:space="preserve">Несоответствие участника отбора требованиям, установленным в </w:t>
      </w:r>
      <w:hyperlink w:anchor="sub_17" w:history="1">
        <w:r w:rsidRPr="00CA695A">
          <w:rPr>
            <w:rFonts w:ascii="Times New Roman" w:hAnsi="Times New Roman"/>
            <w:bCs/>
            <w:sz w:val="28"/>
            <w:szCs w:val="28"/>
          </w:rPr>
          <w:t>пунктах 2.2</w:t>
        </w:r>
      </w:hyperlink>
      <w:r w:rsidRPr="00CA695A">
        <w:rPr>
          <w:rFonts w:ascii="Times New Roman" w:hAnsi="Times New Roman"/>
          <w:bCs/>
          <w:sz w:val="28"/>
          <w:szCs w:val="28"/>
        </w:rPr>
        <w:t xml:space="preserve"> и </w:t>
      </w:r>
      <w:hyperlink w:anchor="sub_18" w:history="1">
        <w:r w:rsidRPr="00CA695A">
          <w:rPr>
            <w:rFonts w:ascii="Times New Roman" w:hAnsi="Times New Roman"/>
            <w:bCs/>
            <w:sz w:val="28"/>
            <w:szCs w:val="28"/>
          </w:rPr>
          <w:t>2.3</w:t>
        </w:r>
      </w:hyperlink>
      <w:r w:rsidRPr="00CA695A">
        <w:rPr>
          <w:rFonts w:ascii="Times New Roman" w:hAnsi="Times New Roman"/>
          <w:bCs/>
          <w:sz w:val="28"/>
          <w:szCs w:val="28"/>
        </w:rPr>
        <w:t xml:space="preserve"> Порядка.</w:t>
      </w:r>
    </w:p>
    <w:p w:rsidR="00CA695A" w:rsidRPr="00CA695A" w:rsidRDefault="00CA695A" w:rsidP="001063D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 xml:space="preserve"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</w:t>
      </w:r>
      <w:r w:rsidR="001D61A9" w:rsidRPr="00CA695A">
        <w:rPr>
          <w:rFonts w:ascii="Times New Roman" w:hAnsi="Times New Roman"/>
          <w:bCs/>
          <w:sz w:val="28"/>
          <w:szCs w:val="28"/>
        </w:rPr>
        <w:t>и Порядке</w:t>
      </w:r>
      <w:r w:rsidRPr="00CA695A">
        <w:rPr>
          <w:rFonts w:ascii="Times New Roman" w:hAnsi="Times New Roman"/>
          <w:bCs/>
          <w:sz w:val="28"/>
          <w:szCs w:val="28"/>
        </w:rPr>
        <w:t>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Подача участником отбора заявочной документации после даты, определенной для подачи заявочной документации.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Несоответствие видов работ по модернизации контейнерных площадок многоквартирных домов требованиям, установленным пунктами 1.5 и 1.6 Порядка.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 и Порядке, участник отбора допускается к участию в отборе.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lastRenderedPageBreak/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D06930" w:rsidRPr="00D06930" w:rsidRDefault="00D06930" w:rsidP="00CA69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930">
        <w:rPr>
          <w:rFonts w:ascii="Times New Roman" w:hAnsi="Times New Roman" w:cs="Times New Roman"/>
          <w:sz w:val="28"/>
          <w:szCs w:val="28"/>
        </w:rPr>
        <w:t>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а) дату, время и место проведения рассмотрения заявочной документации;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б) информацию об участниках отбора, заявочная документация которых была рассмотрена;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097C65" w:rsidRPr="00FC2C4E" w:rsidRDefault="00E65ED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2C4E">
        <w:rPr>
          <w:rFonts w:ascii="Times New Roman" w:hAnsi="Times New Roman"/>
          <w:bCs/>
          <w:sz w:val="28"/>
          <w:szCs w:val="28"/>
        </w:rPr>
        <w:t>Участник отбора в период срока под</w:t>
      </w:r>
      <w:r w:rsidR="00D73489" w:rsidRPr="00FC2C4E">
        <w:rPr>
          <w:rFonts w:ascii="Times New Roman" w:hAnsi="Times New Roman"/>
          <w:bCs/>
          <w:sz w:val="28"/>
          <w:szCs w:val="28"/>
        </w:rPr>
        <w:t>ачи заявок</w:t>
      </w:r>
      <w:r w:rsidR="00383311" w:rsidRPr="00FC2C4E">
        <w:rPr>
          <w:rFonts w:ascii="Times New Roman" w:hAnsi="Times New Roman"/>
          <w:bCs/>
          <w:sz w:val="28"/>
          <w:szCs w:val="28"/>
        </w:rPr>
        <w:t xml:space="preserve">, но не позднее, чем за 4 рабочих дня до срока окончания приема </w:t>
      </w:r>
      <w:r w:rsidR="001D61A9" w:rsidRPr="00FC2C4E">
        <w:rPr>
          <w:rFonts w:ascii="Times New Roman" w:hAnsi="Times New Roman"/>
          <w:bCs/>
          <w:sz w:val="28"/>
          <w:szCs w:val="28"/>
        </w:rPr>
        <w:t>заявок, вправе</w:t>
      </w:r>
      <w:r w:rsidR="00D80B48" w:rsidRPr="00FC2C4E">
        <w:rPr>
          <w:rFonts w:ascii="Times New Roman" w:hAnsi="Times New Roman"/>
          <w:bCs/>
          <w:sz w:val="28"/>
          <w:szCs w:val="28"/>
        </w:rPr>
        <w:t xml:space="preserve"> обратиться в Д</w:t>
      </w:r>
      <w:r w:rsidRPr="00FC2C4E">
        <w:rPr>
          <w:rFonts w:ascii="Times New Roman" w:hAnsi="Times New Roman"/>
          <w:bCs/>
          <w:sz w:val="28"/>
          <w:szCs w:val="28"/>
        </w:rPr>
        <w:t>епартамент с письменным заявлением о разъяснении условий объявления о проведении отбора. Департамент направляет письменные разъяснения такому участнику отбора в течение 3 рабочих дней со дня регистрации заявления о разъяснении условий объявления о проведении отбора.</w:t>
      </w:r>
    </w:p>
    <w:p w:rsidR="00097C65" w:rsidRPr="00FC2C4E" w:rsidRDefault="00B52A91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B30DAC" w:rsidRPr="00FC2C4E">
        <w:rPr>
          <w:rFonts w:ascii="Times New Roman" w:hAnsi="Times New Roman"/>
          <w:bCs/>
          <w:sz w:val="28"/>
          <w:szCs w:val="28"/>
        </w:rPr>
        <w:t>.</w:t>
      </w:r>
      <w:r w:rsidR="00F726D3" w:rsidRPr="00FC2C4E">
        <w:rPr>
          <w:rFonts w:ascii="Times New Roman" w:hAnsi="Times New Roman"/>
          <w:bCs/>
          <w:sz w:val="28"/>
          <w:szCs w:val="28"/>
        </w:rPr>
        <w:t xml:space="preserve"> </w:t>
      </w:r>
      <w:r w:rsidR="0014443F" w:rsidRPr="00FC2C4E">
        <w:rPr>
          <w:rFonts w:ascii="Times New Roman" w:hAnsi="Times New Roman"/>
          <w:bCs/>
          <w:sz w:val="28"/>
          <w:szCs w:val="28"/>
        </w:rPr>
        <w:t>Субсидия предоставл</w:t>
      </w:r>
      <w:r w:rsidR="00D80B48" w:rsidRPr="00FC2C4E">
        <w:rPr>
          <w:rFonts w:ascii="Times New Roman" w:hAnsi="Times New Roman"/>
          <w:bCs/>
          <w:sz w:val="28"/>
          <w:szCs w:val="28"/>
        </w:rPr>
        <w:t>яется при условии заключения Д</w:t>
      </w:r>
      <w:r w:rsidR="0014443F" w:rsidRPr="00FC2C4E">
        <w:rPr>
          <w:rFonts w:ascii="Times New Roman" w:hAnsi="Times New Roman"/>
          <w:bCs/>
          <w:sz w:val="28"/>
          <w:szCs w:val="28"/>
        </w:rPr>
        <w:t>епартаментом с получателем (получателями) субсидии соглашения.</w:t>
      </w:r>
    </w:p>
    <w:p w:rsidR="00097C65" w:rsidRPr="00FC2C4E" w:rsidRDefault="00650E27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FC2C4E">
        <w:rPr>
          <w:sz w:val="28"/>
          <w:szCs w:val="28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</w:t>
      </w:r>
      <w:r w:rsidR="00D73489" w:rsidRPr="00FC2C4E">
        <w:rPr>
          <w:sz w:val="28"/>
          <w:szCs w:val="28"/>
        </w:rPr>
        <w:t>.</w:t>
      </w:r>
    </w:p>
    <w:p w:rsidR="00097C65" w:rsidRPr="00FC2C4E" w:rsidRDefault="00A00C82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FC2C4E">
        <w:rPr>
          <w:sz w:val="28"/>
          <w:szCs w:val="28"/>
        </w:rPr>
        <w:t>В случае не подписания Получателем субсидии соглашения, он считается уклонившимся от заключения соглашения.</w:t>
      </w:r>
    </w:p>
    <w:p w:rsidR="00634391" w:rsidRPr="000352D5" w:rsidRDefault="002F53D8" w:rsidP="00D80B4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FC2C4E">
        <w:rPr>
          <w:sz w:val="28"/>
          <w:szCs w:val="28"/>
        </w:rPr>
        <w:t>1</w:t>
      </w:r>
      <w:r w:rsidR="00B52A91">
        <w:rPr>
          <w:sz w:val="28"/>
          <w:szCs w:val="28"/>
        </w:rPr>
        <w:t>0</w:t>
      </w:r>
      <w:r w:rsidR="00666B0D" w:rsidRPr="00FC2C4E">
        <w:rPr>
          <w:sz w:val="28"/>
          <w:szCs w:val="28"/>
        </w:rPr>
        <w:t>.</w:t>
      </w:r>
      <w:r w:rsidR="00527356" w:rsidRPr="00FC2C4E">
        <w:rPr>
          <w:sz w:val="28"/>
          <w:szCs w:val="28"/>
        </w:rPr>
        <w:t xml:space="preserve"> </w:t>
      </w:r>
      <w:r w:rsidR="00666B0D" w:rsidRPr="00FC2C4E">
        <w:rPr>
          <w:sz w:val="28"/>
          <w:szCs w:val="28"/>
        </w:rPr>
        <w:t>Р</w:t>
      </w:r>
      <w:r w:rsidR="00B30DAC" w:rsidRPr="00FC2C4E">
        <w:rPr>
          <w:sz w:val="28"/>
          <w:szCs w:val="28"/>
        </w:rPr>
        <w:t>езультат</w:t>
      </w:r>
      <w:r w:rsidR="00666B0D" w:rsidRPr="00FC2C4E">
        <w:rPr>
          <w:sz w:val="28"/>
          <w:szCs w:val="28"/>
        </w:rPr>
        <w:t>ы</w:t>
      </w:r>
      <w:r w:rsidR="00B30DAC" w:rsidRPr="00FC2C4E">
        <w:rPr>
          <w:sz w:val="28"/>
          <w:szCs w:val="28"/>
        </w:rPr>
        <w:t xml:space="preserve"> отбора</w:t>
      </w:r>
      <w:r w:rsidR="00666B0D" w:rsidRPr="00FC2C4E">
        <w:rPr>
          <w:sz w:val="28"/>
          <w:szCs w:val="28"/>
        </w:rPr>
        <w:t xml:space="preserve"> размещаются</w:t>
      </w:r>
      <w:r w:rsidR="00B30DAC" w:rsidRPr="00FC2C4E">
        <w:rPr>
          <w:sz w:val="28"/>
          <w:szCs w:val="28"/>
        </w:rPr>
        <w:t xml:space="preserve"> на едином портале, а </w:t>
      </w:r>
      <w:r w:rsidR="00666B0D" w:rsidRPr="00FC2C4E">
        <w:rPr>
          <w:sz w:val="28"/>
          <w:szCs w:val="28"/>
        </w:rPr>
        <w:t xml:space="preserve">также официальном сайте не </w:t>
      </w:r>
      <w:r w:rsidR="00B30DAC" w:rsidRPr="00FC2C4E">
        <w:rPr>
          <w:sz w:val="28"/>
          <w:szCs w:val="28"/>
        </w:rPr>
        <w:t xml:space="preserve">позднее </w:t>
      </w:r>
      <w:bookmarkStart w:id="1" w:name="Par15"/>
      <w:bookmarkEnd w:id="1"/>
      <w:r w:rsidR="0026434F" w:rsidRPr="00FC2C4E">
        <w:rPr>
          <w:sz w:val="28"/>
          <w:szCs w:val="28"/>
        </w:rPr>
        <w:t>25.12</w:t>
      </w:r>
      <w:r w:rsidR="00383311" w:rsidRPr="00FC2C4E">
        <w:rPr>
          <w:sz w:val="28"/>
          <w:szCs w:val="28"/>
        </w:rPr>
        <w:t>.202</w:t>
      </w:r>
      <w:r w:rsidR="00B52A91">
        <w:rPr>
          <w:sz w:val="28"/>
          <w:szCs w:val="28"/>
        </w:rPr>
        <w:t>3</w:t>
      </w:r>
      <w:r w:rsidR="00B30DAC" w:rsidRPr="00FC2C4E">
        <w:rPr>
          <w:sz w:val="28"/>
          <w:szCs w:val="28"/>
        </w:rPr>
        <w:t>.</w:t>
      </w:r>
    </w:p>
    <w:p w:rsidR="00B55C37" w:rsidRDefault="00B55C37" w:rsidP="00D20F4A"/>
    <w:p w:rsidR="00A40534" w:rsidRPr="00C56CF5" w:rsidRDefault="00A40534" w:rsidP="00A405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40534" w:rsidRPr="00C56CF5" w:rsidSect="00097C65">
      <w:pgSz w:w="11906" w:h="16838"/>
      <w:pgMar w:top="1134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533"/>
    <w:rsid w:val="000165AF"/>
    <w:rsid w:val="000352D5"/>
    <w:rsid w:val="00097C65"/>
    <w:rsid w:val="001063DA"/>
    <w:rsid w:val="00120ABF"/>
    <w:rsid w:val="0014443F"/>
    <w:rsid w:val="001B305F"/>
    <w:rsid w:val="001B6A4B"/>
    <w:rsid w:val="001D61A9"/>
    <w:rsid w:val="001E4E57"/>
    <w:rsid w:val="001F010F"/>
    <w:rsid w:val="00202EAB"/>
    <w:rsid w:val="00207475"/>
    <w:rsid w:val="00246FCC"/>
    <w:rsid w:val="0026434F"/>
    <w:rsid w:val="00290A80"/>
    <w:rsid w:val="002F53D8"/>
    <w:rsid w:val="00302296"/>
    <w:rsid w:val="003114E0"/>
    <w:rsid w:val="00383311"/>
    <w:rsid w:val="00416AF2"/>
    <w:rsid w:val="00527356"/>
    <w:rsid w:val="005527DC"/>
    <w:rsid w:val="0058431E"/>
    <w:rsid w:val="005B704A"/>
    <w:rsid w:val="006322FF"/>
    <w:rsid w:val="00634391"/>
    <w:rsid w:val="00650E27"/>
    <w:rsid w:val="00666B0D"/>
    <w:rsid w:val="007126F1"/>
    <w:rsid w:val="0072192E"/>
    <w:rsid w:val="00736998"/>
    <w:rsid w:val="00740650"/>
    <w:rsid w:val="00783F48"/>
    <w:rsid w:val="007954C2"/>
    <w:rsid w:val="007F3D23"/>
    <w:rsid w:val="008736B4"/>
    <w:rsid w:val="00951391"/>
    <w:rsid w:val="0097606D"/>
    <w:rsid w:val="009A052D"/>
    <w:rsid w:val="009A5008"/>
    <w:rsid w:val="00A00C82"/>
    <w:rsid w:val="00A40534"/>
    <w:rsid w:val="00A51FB4"/>
    <w:rsid w:val="00AA7131"/>
    <w:rsid w:val="00AB54F7"/>
    <w:rsid w:val="00B17F3D"/>
    <w:rsid w:val="00B30DAC"/>
    <w:rsid w:val="00B52A91"/>
    <w:rsid w:val="00B55C37"/>
    <w:rsid w:val="00BF11A8"/>
    <w:rsid w:val="00C048B4"/>
    <w:rsid w:val="00C44377"/>
    <w:rsid w:val="00C56CF5"/>
    <w:rsid w:val="00C70AE7"/>
    <w:rsid w:val="00C73CE9"/>
    <w:rsid w:val="00CA695A"/>
    <w:rsid w:val="00CB4A3F"/>
    <w:rsid w:val="00D06930"/>
    <w:rsid w:val="00D20F4A"/>
    <w:rsid w:val="00D519B3"/>
    <w:rsid w:val="00D73489"/>
    <w:rsid w:val="00D8090B"/>
    <w:rsid w:val="00D80B48"/>
    <w:rsid w:val="00D85157"/>
    <w:rsid w:val="00D936E0"/>
    <w:rsid w:val="00DE2BCA"/>
    <w:rsid w:val="00E21376"/>
    <w:rsid w:val="00E65EDA"/>
    <w:rsid w:val="00E73556"/>
    <w:rsid w:val="00E8593C"/>
    <w:rsid w:val="00F022AE"/>
    <w:rsid w:val="00F42497"/>
    <w:rsid w:val="00F53533"/>
    <w:rsid w:val="00F64599"/>
    <w:rsid w:val="00F72367"/>
    <w:rsid w:val="00F726D3"/>
    <w:rsid w:val="00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7BDD"/>
  <w15:docId w15:val="{034412F1-6B23-4F6A-8A91-92A020F7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  <w:style w:type="paragraph" w:styleId="2">
    <w:name w:val="Body Text 2"/>
    <w:basedOn w:val="a"/>
    <w:link w:val="20"/>
    <w:rsid w:val="00D8090B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090B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D809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CA695A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E0E87-329F-4C81-939D-40B56477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Тихомиров Алексей В.</cp:lastModifiedBy>
  <cp:revision>5</cp:revision>
  <cp:lastPrinted>2021-02-24T11:15:00Z</cp:lastPrinted>
  <dcterms:created xsi:type="dcterms:W3CDTF">2023-07-26T12:27:00Z</dcterms:created>
  <dcterms:modified xsi:type="dcterms:W3CDTF">2023-07-27T09:38:00Z</dcterms:modified>
</cp:coreProperties>
</file>