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 от 26.11.2020 №35 «О бюджете города Липецка на 2021 год и на плановый период 2022 и 2023 годов», постановлением</w:t>
      </w:r>
      <w:r w:rsidR="009A5008">
        <w:rPr>
          <w:rFonts w:ascii="Times New Roman" w:hAnsi="Times New Roman"/>
          <w:sz w:val="28"/>
          <w:szCs w:val="28"/>
        </w:rPr>
        <w:t xml:space="preserve"> администрации города </w:t>
      </w:r>
      <w:r w:rsidR="009A5008" w:rsidRPr="0026434F">
        <w:rPr>
          <w:rFonts w:ascii="Times New Roman" w:hAnsi="Times New Roman"/>
          <w:sz w:val="28"/>
          <w:szCs w:val="28"/>
        </w:rPr>
        <w:t>Липецка №</w:t>
      </w:r>
      <w:r w:rsidR="00D20F4A" w:rsidRPr="0026434F">
        <w:rPr>
          <w:rFonts w:ascii="Times New Roman" w:hAnsi="Times New Roman"/>
          <w:sz w:val="28"/>
          <w:szCs w:val="28"/>
        </w:rPr>
        <w:t xml:space="preserve"> </w:t>
      </w:r>
      <w:r w:rsidR="0026434F" w:rsidRPr="0026434F">
        <w:rPr>
          <w:rFonts w:ascii="Times New Roman" w:hAnsi="Times New Roman"/>
          <w:sz w:val="28"/>
          <w:szCs w:val="28"/>
        </w:rPr>
        <w:t>2281</w:t>
      </w:r>
      <w:r w:rsidR="009A5008" w:rsidRPr="0026434F">
        <w:rPr>
          <w:rFonts w:ascii="Times New Roman" w:hAnsi="Times New Roman"/>
          <w:sz w:val="28"/>
          <w:szCs w:val="28"/>
        </w:rPr>
        <w:t xml:space="preserve"> </w:t>
      </w:r>
      <w:r w:rsidRPr="0026434F">
        <w:rPr>
          <w:rFonts w:ascii="Times New Roman" w:hAnsi="Times New Roman"/>
          <w:sz w:val="28"/>
          <w:szCs w:val="28"/>
        </w:rPr>
        <w:t xml:space="preserve">от   </w:t>
      </w:r>
      <w:r w:rsidR="0026434F" w:rsidRPr="0026434F">
        <w:rPr>
          <w:rFonts w:ascii="Times New Roman" w:hAnsi="Times New Roman"/>
          <w:sz w:val="28"/>
          <w:szCs w:val="28"/>
        </w:rPr>
        <w:t>12.11</w:t>
      </w:r>
      <w:r w:rsidR="001B305F" w:rsidRPr="0026434F">
        <w:rPr>
          <w:rFonts w:ascii="Times New Roman" w:hAnsi="Times New Roman"/>
          <w:sz w:val="28"/>
          <w:szCs w:val="28"/>
        </w:rPr>
        <w:t>.2021</w:t>
      </w:r>
      <w:r w:rsidRPr="0026434F">
        <w:rPr>
          <w:rFonts w:ascii="Times New Roman" w:hAnsi="Times New Roman"/>
          <w:sz w:val="28"/>
          <w:szCs w:val="28"/>
        </w:rPr>
        <w:t>г. «О</w:t>
      </w:r>
      <w:r w:rsidR="00D8090B" w:rsidRPr="0026434F">
        <w:rPr>
          <w:rFonts w:ascii="Times New Roman" w:hAnsi="Times New Roman"/>
          <w:sz w:val="28"/>
          <w:szCs w:val="28"/>
        </w:rPr>
        <w:t>б утверждении порядка предоставления</w:t>
      </w:r>
      <w:r w:rsidRPr="0026434F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26434F">
        <w:rPr>
          <w:rFonts w:ascii="Times New Roman" w:hAnsi="Times New Roman"/>
          <w:sz w:val="28"/>
          <w:szCs w:val="28"/>
        </w:rPr>
        <w:t>на возмещение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 w:rsidR="00D8090B">
        <w:rPr>
          <w:rFonts w:ascii="Times New Roman" w:hAnsi="Times New Roman"/>
          <w:color w:val="000000"/>
          <w:sz w:val="28"/>
          <w:szCs w:val="28"/>
        </w:rPr>
        <w:t>2021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  <w:r w:rsidR="00D85157">
        <w:rPr>
          <w:rFonts w:ascii="Times New Roman" w:hAnsi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/>
          <w:sz w:val="28"/>
          <w:szCs w:val="28"/>
        </w:rPr>
        <w:t xml:space="preserve"> н</w:t>
      </w:r>
      <w:r w:rsidR="00C73CE9">
        <w:rPr>
          <w:rFonts w:ascii="Times New Roman" w:hAnsi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/>
          <w:sz w:val="28"/>
          <w:szCs w:val="28"/>
        </w:rPr>
        <w:t xml:space="preserve"> </w:t>
      </w:r>
      <w:r w:rsidR="00C73CE9">
        <w:rPr>
          <w:rFonts w:ascii="Times New Roman" w:hAnsi="Times New Roman"/>
          <w:sz w:val="28"/>
          <w:szCs w:val="28"/>
        </w:rPr>
        <w:t>на</w:t>
      </w:r>
      <w:r w:rsidRPr="00D936E0">
        <w:rPr>
          <w:rFonts w:ascii="Times New Roman" w:hAnsi="Times New Roman"/>
          <w:sz w:val="28"/>
          <w:szCs w:val="28"/>
        </w:rPr>
        <w:t xml:space="preserve"> </w:t>
      </w:r>
      <w:r w:rsidR="00D8090B">
        <w:rPr>
          <w:rFonts w:ascii="Times New Roman" w:hAnsi="Times New Roman"/>
          <w:sz w:val="28"/>
          <w:szCs w:val="28"/>
        </w:rPr>
        <w:t xml:space="preserve">предоставления субсидии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на возмещение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 w:rsidR="00D8090B">
        <w:rPr>
          <w:rFonts w:ascii="Times New Roman" w:hAnsi="Times New Roman"/>
          <w:color w:val="000000"/>
          <w:sz w:val="28"/>
          <w:szCs w:val="28"/>
        </w:rPr>
        <w:t>2021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3533" w:rsidRPr="00736998" w:rsidRDefault="00736998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936E0" w:rsidRPr="00736998">
        <w:rPr>
          <w:rFonts w:ascii="Times New Roman" w:hAnsi="Times New Roman" w:cs="Times New Roman"/>
          <w:sz w:val="28"/>
          <w:szCs w:val="28"/>
        </w:rPr>
        <w:t>Да</w:t>
      </w:r>
      <w:r w:rsidR="00383311" w:rsidRPr="00736998">
        <w:rPr>
          <w:rFonts w:ascii="Times New Roman" w:hAnsi="Times New Roman" w:cs="Times New Roman"/>
          <w:sz w:val="28"/>
          <w:szCs w:val="28"/>
        </w:rPr>
        <w:t xml:space="preserve">та начала приема заявок на участие в </w:t>
      </w:r>
      <w:r w:rsidR="00383311" w:rsidRPr="0026434F">
        <w:rPr>
          <w:rFonts w:ascii="Times New Roman" w:hAnsi="Times New Roman" w:cs="Times New Roman"/>
          <w:sz w:val="28"/>
          <w:szCs w:val="28"/>
        </w:rPr>
        <w:t>отборе</w:t>
      </w:r>
      <w:r w:rsidR="009A5008" w:rsidRPr="0026434F">
        <w:rPr>
          <w:rFonts w:ascii="Times New Roman" w:hAnsi="Times New Roman" w:cs="Times New Roman"/>
          <w:sz w:val="28"/>
          <w:szCs w:val="28"/>
        </w:rPr>
        <w:t xml:space="preserve"> – </w:t>
      </w:r>
      <w:r w:rsidR="0026434F" w:rsidRPr="0026434F">
        <w:rPr>
          <w:rFonts w:ascii="Times New Roman" w:hAnsi="Times New Roman" w:cs="Times New Roman"/>
          <w:sz w:val="28"/>
          <w:szCs w:val="28"/>
        </w:rPr>
        <w:t>2</w:t>
      </w:r>
      <w:r w:rsidR="009A5008" w:rsidRPr="0026434F">
        <w:rPr>
          <w:rFonts w:ascii="Times New Roman" w:hAnsi="Times New Roman" w:cs="Times New Roman"/>
          <w:sz w:val="28"/>
          <w:szCs w:val="28"/>
        </w:rPr>
        <w:t>1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</w:t>
      </w:r>
      <w:r w:rsidR="0026434F" w:rsidRPr="0026434F">
        <w:rPr>
          <w:rFonts w:ascii="Times New Roman" w:hAnsi="Times New Roman" w:cs="Times New Roman"/>
          <w:sz w:val="28"/>
          <w:szCs w:val="28"/>
        </w:rPr>
        <w:t>ноября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2021г.  Дата </w:t>
      </w:r>
      <w:r w:rsidR="00383311" w:rsidRPr="0026434F">
        <w:rPr>
          <w:rFonts w:ascii="Times New Roman" w:hAnsi="Times New Roman" w:cs="Times New Roman"/>
          <w:sz w:val="28"/>
          <w:szCs w:val="28"/>
        </w:rPr>
        <w:t xml:space="preserve">окончания </w:t>
      </w:r>
      <w:proofErr w:type="gramStart"/>
      <w:r w:rsidR="00383311" w:rsidRPr="0026434F">
        <w:rPr>
          <w:rFonts w:ascii="Times New Roman" w:hAnsi="Times New Roman" w:cs="Times New Roman"/>
          <w:sz w:val="28"/>
          <w:szCs w:val="28"/>
        </w:rPr>
        <w:t>приема  заявок</w:t>
      </w:r>
      <w:proofErr w:type="gramEnd"/>
      <w:r w:rsidR="00383311" w:rsidRPr="0026434F">
        <w:rPr>
          <w:rFonts w:ascii="Times New Roman" w:hAnsi="Times New Roman" w:cs="Times New Roman"/>
          <w:sz w:val="28"/>
          <w:szCs w:val="28"/>
        </w:rPr>
        <w:t xml:space="preserve"> на участие в отборе</w:t>
      </w:r>
      <w:r w:rsidR="009A5008" w:rsidRPr="0026434F">
        <w:rPr>
          <w:rFonts w:ascii="Times New Roman" w:hAnsi="Times New Roman" w:cs="Times New Roman"/>
          <w:sz w:val="28"/>
          <w:szCs w:val="28"/>
        </w:rPr>
        <w:t xml:space="preserve"> – </w:t>
      </w:r>
      <w:r w:rsidR="0026434F" w:rsidRPr="0026434F">
        <w:rPr>
          <w:rFonts w:ascii="Times New Roman" w:hAnsi="Times New Roman" w:cs="Times New Roman"/>
          <w:sz w:val="28"/>
          <w:szCs w:val="28"/>
        </w:rPr>
        <w:t>21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</w:t>
      </w:r>
      <w:r w:rsidR="0026434F" w:rsidRPr="0026434F">
        <w:rPr>
          <w:rFonts w:ascii="Times New Roman" w:hAnsi="Times New Roman" w:cs="Times New Roman"/>
          <w:sz w:val="28"/>
          <w:szCs w:val="28"/>
        </w:rPr>
        <w:t>декабря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2021г.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 Документы прини</w:t>
      </w:r>
      <w:r w:rsidR="00D8090B">
        <w:rPr>
          <w:rFonts w:ascii="Times New Roman" w:hAnsi="Times New Roman" w:cs="Times New Roman"/>
          <w:sz w:val="28"/>
          <w:szCs w:val="28"/>
        </w:rPr>
        <w:t>маются нарочно по адресу: 398001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, Липецк, </w:t>
      </w:r>
      <w:r w:rsidR="00D8090B">
        <w:rPr>
          <w:rFonts w:ascii="Times New Roman" w:hAnsi="Times New Roman" w:cs="Times New Roman"/>
          <w:sz w:val="28"/>
          <w:szCs w:val="28"/>
        </w:rPr>
        <w:t>ул. Советская, 68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, департамент </w:t>
      </w:r>
      <w:r w:rsidR="00D8090B">
        <w:rPr>
          <w:rFonts w:ascii="Times New Roman" w:hAnsi="Times New Roman" w:cs="Times New Roman"/>
          <w:sz w:val="28"/>
          <w:szCs w:val="28"/>
        </w:rPr>
        <w:t>развития территории</w:t>
      </w:r>
      <w:r w:rsidR="00D85157" w:rsidRPr="00736998">
        <w:rPr>
          <w:rFonts w:ascii="Times New Roman" w:hAnsi="Times New Roman" w:cs="Times New Roman"/>
          <w:sz w:val="28"/>
          <w:szCs w:val="28"/>
        </w:rPr>
        <w:t xml:space="preserve"> администрации города  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Липецка, кабинет </w:t>
      </w:r>
      <w:r w:rsidR="00D8090B">
        <w:rPr>
          <w:rFonts w:ascii="Times New Roman" w:hAnsi="Times New Roman" w:cs="Times New Roman"/>
          <w:sz w:val="28"/>
          <w:szCs w:val="28"/>
        </w:rPr>
        <w:t>6.</w:t>
      </w:r>
    </w:p>
    <w:p w:rsidR="00C048B4" w:rsidRPr="00C048B4" w:rsidRDefault="00C048B4" w:rsidP="00736998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в рабочие дни</w:t>
      </w:r>
      <w:r w:rsidR="00120A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указанные выше сроки, перерыв: с 13:00 до 13:48. </w:t>
      </w:r>
    </w:p>
    <w:p w:rsidR="0097606D" w:rsidRDefault="0097606D" w:rsidP="00D85157">
      <w:pPr>
        <w:spacing w:after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120ABF">
        <w:rPr>
          <w:rFonts w:ascii="Times New Roman" w:hAnsi="Times New Roman" w:cs="Times New Roman"/>
          <w:sz w:val="28"/>
          <w:szCs w:val="28"/>
        </w:rPr>
        <w:t xml:space="preserve"> </w:t>
      </w:r>
      <w:r w:rsidR="00D936E0">
        <w:rPr>
          <w:rFonts w:ascii="Times New Roman" w:hAnsi="Times New Roman" w:cs="Times New Roman"/>
          <w:sz w:val="28"/>
          <w:szCs w:val="28"/>
        </w:rPr>
        <w:t xml:space="preserve">Организатор проведения </w:t>
      </w:r>
      <w:proofErr w:type="gramStart"/>
      <w:r w:rsidR="00D936E0">
        <w:rPr>
          <w:rFonts w:ascii="Times New Roman" w:hAnsi="Times New Roman" w:cs="Times New Roman"/>
          <w:sz w:val="28"/>
          <w:szCs w:val="28"/>
        </w:rPr>
        <w:t>отбора  -</w:t>
      </w:r>
      <w:proofErr w:type="gramEnd"/>
      <w:r w:rsidR="00D936E0">
        <w:rPr>
          <w:rFonts w:ascii="Times New Roman" w:hAnsi="Times New Roman" w:cs="Times New Roman"/>
          <w:sz w:val="28"/>
          <w:szCs w:val="28"/>
        </w:rPr>
        <w:t xml:space="preserve"> д</w:t>
      </w:r>
      <w:r w:rsidRPr="0097606D">
        <w:rPr>
          <w:rFonts w:ascii="Times New Roman" w:hAnsi="Times New Roman" w:cs="Times New Roman"/>
          <w:sz w:val="28"/>
          <w:szCs w:val="28"/>
        </w:rPr>
        <w:t xml:space="preserve">епартамент </w:t>
      </w:r>
      <w:r w:rsidR="00D8090B">
        <w:rPr>
          <w:rFonts w:ascii="Times New Roman" w:hAnsi="Times New Roman" w:cs="Times New Roman"/>
          <w:sz w:val="28"/>
          <w:szCs w:val="28"/>
        </w:rPr>
        <w:t>развития территории</w:t>
      </w:r>
      <w:r w:rsidRPr="0097606D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r w:rsidR="00D8090B">
        <w:rPr>
          <w:rFonts w:ascii="Times New Roman" w:hAnsi="Times New Roman" w:cs="Times New Roman"/>
          <w:sz w:val="28"/>
          <w:szCs w:val="28"/>
        </w:rPr>
        <w:t>ул. Советская, 68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090B">
        <w:rPr>
          <w:rFonts w:ascii="Times New Roman" w:hAnsi="Times New Roman" w:cs="Times New Roman"/>
          <w:sz w:val="28"/>
          <w:szCs w:val="28"/>
        </w:rPr>
        <w:t>depterr</w:t>
      </w:r>
      <w:proofErr w:type="spellEnd"/>
      <w:r w:rsidR="00D8090B" w:rsidRPr="00D8090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8090B">
        <w:rPr>
          <w:rFonts w:ascii="Times New Roman" w:hAnsi="Times New Roman" w:cs="Times New Roman"/>
          <w:sz w:val="28"/>
          <w:szCs w:val="28"/>
          <w:lang w:val="en-US"/>
        </w:rPr>
        <w:t>lipetskcity</w:t>
      </w:r>
      <w:proofErr w:type="spellEnd"/>
      <w:r w:rsidR="00D8090B" w:rsidRPr="00D809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090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D8090B" w:rsidRPr="00D8090B" w:rsidRDefault="002F53D8" w:rsidP="00D8090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20ABF"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8090B" w:rsidRPr="00D8090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Субсидия предоставляется в целях повышения качества обращения с твердыми</w:t>
      </w:r>
      <w:r w:rsidR="00D8090B" w:rsidRPr="00D8090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D8090B"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коммунальными отходами на возмещение затрат, связанных с модернизацией контейнерных площадок понесенных юридическими лицами (за исключением государственных (муниципальных) учреждений), индивидуальными предпринимателями, физическими лицами - производителями товаров, работ, услуг (далее – Получатель субсидии) в 2021 году на указанные цели в рамках реализации муниципальной программы «Развитие жилищно-коммунального хозяйства города Липецка», утверждённой Постановлением администрации г. Липецка от 14.10.2016 №1856.</w:t>
      </w:r>
    </w:p>
    <w:p w:rsidR="00D20F4A" w:rsidRPr="00D20F4A" w:rsidRDefault="002F53D8" w:rsidP="00D20F4A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120ABF">
        <w:rPr>
          <w:rFonts w:ascii="Times New Roman" w:hAnsi="Times New Roman" w:cs="Times New Roman"/>
          <w:sz w:val="28"/>
          <w:szCs w:val="28"/>
        </w:rPr>
        <w:t xml:space="preserve"> </w:t>
      </w:r>
      <w:r w:rsidR="00D20F4A" w:rsidRPr="00D20F4A">
        <w:rPr>
          <w:rFonts w:ascii="Times New Roman" w:hAnsi="Times New Roman" w:cs="Times New Roman"/>
          <w:sz w:val="28"/>
          <w:szCs w:val="28"/>
        </w:rPr>
        <w:t>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СанПиН 2.1.3684-21 «</w:t>
      </w:r>
      <w:proofErr w:type="spellStart"/>
      <w:r w:rsidR="00D20F4A" w:rsidRPr="00D20F4A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="00D20F4A" w:rsidRPr="00D20F4A">
        <w:rPr>
          <w:rFonts w:ascii="Times New Roman" w:hAnsi="Times New Roman" w:cs="Times New Roman"/>
          <w:sz w:val="28"/>
          <w:szCs w:val="28"/>
        </w:rPr>
        <w:t xml:space="preserve">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r w:rsidR="00D20F4A" w:rsidRPr="00D20F4A">
        <w:rPr>
          <w:rFonts w:ascii="Times New Roman" w:hAnsi="Times New Roman" w:cs="Times New Roman"/>
          <w:sz w:val="28"/>
          <w:szCs w:val="28"/>
        </w:rPr>
        <w:tab/>
        <w:t>санитарно-противоэпидемических (профилактических) мероприятий», утвержденных постановлением Главного государственного санитарного врача РФ от 28.01.2021 № 3.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120ABF">
        <w:rPr>
          <w:sz w:val="28"/>
          <w:szCs w:val="28"/>
        </w:rPr>
        <w:t xml:space="preserve">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</w:t>
      </w:r>
      <w:r w:rsidR="001E4E57" w:rsidRPr="0026434F">
        <w:rPr>
          <w:rFonts w:eastAsia="Times New Roman"/>
          <w:bCs/>
          <w:sz w:val="28"/>
          <w:szCs w:val="28"/>
          <w:lang w:eastAsia="ru-RU"/>
        </w:rPr>
        <w:t>:</w:t>
      </w:r>
      <w:r w:rsidR="009A5008" w:rsidRPr="0026434F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26434F" w:rsidRPr="0026434F">
        <w:rPr>
          <w:rFonts w:eastAsia="Times New Roman"/>
          <w:bCs/>
          <w:sz w:val="28"/>
          <w:szCs w:val="28"/>
          <w:lang w:eastAsia="ru-RU"/>
        </w:rPr>
        <w:t>http://lipetskcity.ru/</w:t>
      </w:r>
      <w:r w:rsidR="0026434F" w:rsidRPr="0026434F">
        <w:rPr>
          <w:rFonts w:eastAsia="Times New Roman"/>
          <w:bCs/>
          <w:color w:val="FF0000"/>
          <w:sz w:val="28"/>
          <w:szCs w:val="28"/>
          <w:lang w:eastAsia="ru-RU"/>
        </w:rPr>
        <w:t xml:space="preserve"> </w:t>
      </w:r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>(далее - официальный сайт).</w:t>
      </w:r>
    </w:p>
    <w:p w:rsidR="0026434F" w:rsidRDefault="002F53D8" w:rsidP="0026434F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0534" w:rsidRPr="00A40534">
        <w:rPr>
          <w:sz w:val="28"/>
          <w:szCs w:val="28"/>
        </w:rPr>
        <w:t>.</w:t>
      </w:r>
      <w:r w:rsidR="00120ABF">
        <w:rPr>
          <w:sz w:val="28"/>
          <w:szCs w:val="28"/>
        </w:rPr>
        <w:t xml:space="preserve"> </w:t>
      </w:r>
      <w:r w:rsidR="0026434F" w:rsidRPr="0026434F">
        <w:rPr>
          <w:sz w:val="28"/>
          <w:szCs w:val="28"/>
        </w:rPr>
        <w:t>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26434F" w:rsidRDefault="00CA695A" w:rsidP="0026434F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302296">
        <w:rPr>
          <w:sz w:val="28"/>
          <w:szCs w:val="28"/>
        </w:rPr>
        <w:lastRenderedPageBreak/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A695A" w:rsidRPr="00302296" w:rsidRDefault="00CA695A" w:rsidP="0026434F">
      <w:pPr>
        <w:pStyle w:val="a5"/>
        <w:shd w:val="clear" w:color="auto" w:fill="FFFFFF"/>
        <w:spacing w:after="0" w:line="240" w:lineRule="auto"/>
        <w:ind w:firstLine="539"/>
        <w:contextualSpacing/>
        <w:jc w:val="both"/>
        <w:rPr>
          <w:sz w:val="28"/>
          <w:szCs w:val="28"/>
        </w:rPr>
      </w:pPr>
      <w:r w:rsidRPr="00302296">
        <w:rPr>
          <w:sz w:val="28"/>
          <w:szCs w:val="28"/>
        </w:rPr>
        <w:t>б) 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</w:t>
      </w:r>
      <w:bookmarkStart w:id="0" w:name="_GoBack"/>
      <w:bookmarkEnd w:id="0"/>
      <w:r w:rsidRPr="00302296">
        <w:rPr>
          <w:sz w:val="28"/>
          <w:szCs w:val="28"/>
        </w:rPr>
        <w:t>х с поставкой товаров (выполнением работ, оказанием услуг) получателями субсидий физическим лицам);</w:t>
      </w:r>
    </w:p>
    <w:p w:rsidR="00CA695A" w:rsidRPr="00302296" w:rsidRDefault="00CA695A" w:rsidP="0026434F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296">
        <w:rPr>
          <w:rFonts w:ascii="Times New Roman" w:hAnsi="Times New Roman" w:cs="Times New Roman"/>
          <w:sz w:val="28"/>
          <w:szCs w:val="28"/>
        </w:rPr>
        <w:t>в)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CA695A" w:rsidRPr="00302296" w:rsidRDefault="00CA695A" w:rsidP="00CA695A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296">
        <w:rPr>
          <w:rFonts w:ascii="Times New Roman" w:hAnsi="Times New Roman" w:cs="Times New Roman"/>
          <w:sz w:val="28"/>
          <w:szCs w:val="28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CA695A" w:rsidRPr="00302296" w:rsidRDefault="00CA695A" w:rsidP="00CA695A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296">
        <w:rPr>
          <w:rFonts w:ascii="Times New Roman" w:hAnsi="Times New Roman" w:cs="Times New Roman"/>
          <w:sz w:val="28"/>
          <w:szCs w:val="28"/>
        </w:rPr>
        <w:t>д)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A695A" w:rsidRPr="00A0270D" w:rsidRDefault="00CA695A" w:rsidP="001063D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 xml:space="preserve">е) 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ED6DC5">
          <w:rPr>
            <w:rFonts w:ascii="Times New Roman" w:hAnsi="Times New Roman"/>
            <w:bCs/>
            <w:sz w:val="28"/>
            <w:szCs w:val="28"/>
          </w:rPr>
          <w:t>пункте 1.</w:t>
        </w:r>
      </w:hyperlink>
      <w:r w:rsidRPr="00ED6DC5">
        <w:rPr>
          <w:rFonts w:ascii="Times New Roman" w:hAnsi="Times New Roman"/>
          <w:bCs/>
          <w:sz w:val="28"/>
          <w:szCs w:val="28"/>
        </w:rPr>
        <w:t>2</w:t>
      </w:r>
      <w:r w:rsidRPr="00A0270D">
        <w:rPr>
          <w:rFonts w:ascii="Times New Roman" w:hAnsi="Times New Roman"/>
          <w:bCs/>
          <w:sz w:val="28"/>
          <w:szCs w:val="28"/>
        </w:rPr>
        <w:t xml:space="preserve"> Порядка.</w:t>
      </w:r>
    </w:p>
    <w:p w:rsidR="00CA695A" w:rsidRPr="00A0270D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6684">
        <w:rPr>
          <w:rFonts w:ascii="Times New Roman" w:hAnsi="Times New Roman"/>
          <w:bCs/>
          <w:sz w:val="28"/>
          <w:szCs w:val="28"/>
        </w:rPr>
        <w:t>Требования к участникам отбора (для юридических лиц и индивидуальных предпринимателей):</w:t>
      </w:r>
    </w:p>
    <w:p w:rsidR="00CA695A" w:rsidRPr="00302296" w:rsidRDefault="00CA695A" w:rsidP="00CA695A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296">
        <w:rPr>
          <w:rFonts w:ascii="Times New Roman" w:hAnsi="Times New Roman" w:cs="Times New Roman"/>
          <w:sz w:val="28"/>
          <w:szCs w:val="28"/>
        </w:rPr>
        <w:t>а) у участника отбора должна отсутствовать задолженность по выплате заработной платы перед работниками;</w:t>
      </w:r>
    </w:p>
    <w:p w:rsidR="00CA695A" w:rsidRDefault="00CA695A" w:rsidP="00CA695A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>б) уровень</w:t>
      </w:r>
      <w:r w:rsidRPr="00A0270D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</w:t>
      </w:r>
      <w:r>
        <w:rPr>
          <w:rFonts w:ascii="Times New Roman" w:hAnsi="Times New Roman"/>
          <w:sz w:val="28"/>
          <w:szCs w:val="28"/>
        </w:rPr>
        <w:t>нансовый год в Липецкой области;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Pr="00CA695A">
        <w:rPr>
          <w:rFonts w:ascii="Times New Roman" w:hAnsi="Times New Roman"/>
          <w:bCs/>
          <w:sz w:val="28"/>
          <w:szCs w:val="28"/>
        </w:rPr>
        <w:t>у участника отбора имеются затраты, связанные с модернизацией контейнерных площадок в 2021 году.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A695A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7</w:t>
      </w:r>
      <w:r w:rsidR="00A40534" w:rsidRPr="00CA695A">
        <w:rPr>
          <w:rFonts w:ascii="Times New Roman" w:hAnsi="Times New Roman"/>
          <w:bCs/>
          <w:sz w:val="28"/>
          <w:szCs w:val="28"/>
        </w:rPr>
        <w:t>.</w:t>
      </w:r>
      <w:r w:rsidR="00120ABF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CA695A" w:rsidRPr="00CA695A">
        <w:rPr>
          <w:rFonts w:ascii="Times New Roman" w:hAnsi="Times New Roman"/>
          <w:bCs/>
          <w:sz w:val="28"/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</w:t>
      </w:r>
      <w:hyperlink w:anchor="Par81" w:history="1">
        <w:r w:rsidRPr="00CA695A">
          <w:rPr>
            <w:rFonts w:ascii="Times New Roman" w:hAnsi="Times New Roman"/>
            <w:bCs/>
            <w:sz w:val="28"/>
            <w:szCs w:val="28"/>
          </w:rPr>
          <w:t>заявку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на предоставление Субсидии по форме, установленной приложением к Порядку;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копии учредительных документов (для юридических лиц) и регистрационных документов (для индивидуальных предпринимателей);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реквизиты банковского счета Получателя субсидии, на который необходимо произвести перечисление денежных средств;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документы на 1-е число месяца, предшествующего месяцу, в котором планируется проведение отбора, подтверждающие соответствие Получателя субсидии требованиям, указанным в пунктах 2.2 и 2.3 Порядка;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документы (акты, предписания и т.д.), подтверждающие неудовлетворительное техническое состояние контейнерной площадки до её модернизации;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копию решения отдела охраны окружающей среды администрации города Липецка о включении сведений о месте (площадке) накопления твердых коммунальных отходов в реестр сведений о месте (площадке) накопления твердых коммунальных отходов на территории города Липецка либо о согласовании создания места (площадки) накопления твердых коммунальных отходов на территории города Липецка;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копии договоров подряда на выполнение работ по модернизации контейнерных площадок (не предоставляются в случае, если работы выполнены участником отбора самостоятельно);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исполнительные схемы производства работ;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акты скрытых работ;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фотоматериалы контейнерных площадок до и после проведения работ;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акты выполненных работ по форме № КС-2, справки о стоимости выполненных работ и затрат по форме № КС-3, в соответствие с выполненными работами и действующими расценками на дату подачи документов;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копии счетов (чеков, товарных накладных), счетов-фактур на приобретение оборудования, материалов, работ;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копии платежных поручений на общую стоимость мероприятия по модернизации контейнерных площадок, подтверждающих оплату товаров (работ, услуг).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 акты осмотра модернизированных контейнерных площадок, подтверждающие модернизацию, подписанные Департаментом.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Заявочная документация, предоставляемая на бумажном носителе, должна быть заверена подписью участника отбора, прошнурована, пронумерована и </w:t>
      </w:r>
      <w:r w:rsidRPr="00CA695A">
        <w:rPr>
          <w:rFonts w:ascii="Times New Roman" w:hAnsi="Times New Roman"/>
          <w:bCs/>
          <w:sz w:val="28"/>
          <w:szCs w:val="28"/>
        </w:rPr>
        <w:lastRenderedPageBreak/>
        <w:t>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097C65" w:rsidRPr="00CA695A" w:rsidRDefault="00CA695A" w:rsidP="0026434F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CA695A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8</w:t>
      </w:r>
      <w:r w:rsidR="006322FF" w:rsidRPr="00CA695A">
        <w:rPr>
          <w:rFonts w:ascii="Times New Roman" w:hAnsi="Times New Roman"/>
          <w:bCs/>
          <w:sz w:val="28"/>
          <w:szCs w:val="28"/>
        </w:rPr>
        <w:t>.</w:t>
      </w:r>
      <w:r w:rsidR="00120ABF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CA695A" w:rsidRPr="00CA695A">
        <w:rPr>
          <w:rFonts w:ascii="Times New Roman" w:hAnsi="Times New Roman"/>
          <w:bCs/>
          <w:sz w:val="28"/>
          <w:szCs w:val="28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Порядке.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Несоответствие участника отбора требованиям, установленным в </w:t>
      </w:r>
      <w:hyperlink w:anchor="sub_17" w:history="1">
        <w:r w:rsidRPr="00CA695A">
          <w:rPr>
            <w:rFonts w:ascii="Times New Roman" w:hAnsi="Times New Roman"/>
            <w:bCs/>
            <w:sz w:val="28"/>
            <w:szCs w:val="28"/>
          </w:rPr>
          <w:t>пунктах 2.2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и </w:t>
      </w:r>
      <w:hyperlink w:anchor="sub_18" w:history="1">
        <w:r w:rsidRPr="00CA695A">
          <w:rPr>
            <w:rFonts w:ascii="Times New Roman" w:hAnsi="Times New Roman"/>
            <w:bCs/>
            <w:sz w:val="28"/>
            <w:szCs w:val="28"/>
          </w:rPr>
          <w:t>2.3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Порядка.</w:t>
      </w:r>
    </w:p>
    <w:p w:rsidR="00CA695A" w:rsidRPr="00CA695A" w:rsidRDefault="00CA695A" w:rsidP="001063D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</w:t>
      </w:r>
      <w:proofErr w:type="gramStart"/>
      <w:r w:rsidRPr="00CA695A">
        <w:rPr>
          <w:rFonts w:ascii="Times New Roman" w:hAnsi="Times New Roman"/>
          <w:bCs/>
          <w:sz w:val="28"/>
          <w:szCs w:val="28"/>
        </w:rPr>
        <w:t>и  Порядке</w:t>
      </w:r>
      <w:proofErr w:type="gramEnd"/>
      <w:r w:rsidRPr="00CA695A">
        <w:rPr>
          <w:rFonts w:ascii="Times New Roman" w:hAnsi="Times New Roman"/>
          <w:bCs/>
          <w:sz w:val="28"/>
          <w:szCs w:val="28"/>
        </w:rPr>
        <w:t>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Несоответствие видов работ по модернизации контейнерных площадок многоквартирных домов требованиям, установленным пунктами 1.5 и 1.6 Порядка.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 и Порядке, участник отбора допускается к участию в отборе.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lastRenderedPageBreak/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а) дату, время и место проведения рассмотрения заявочной документации;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б) информацию об участниках отбора, заявочная документация которых была рассмотрена;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097C65" w:rsidRPr="00CA695A" w:rsidRDefault="00E65ED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Участник отбора в период срока под</w:t>
      </w:r>
      <w:r w:rsidR="00D73489" w:rsidRPr="00CA695A">
        <w:rPr>
          <w:rFonts w:ascii="Times New Roman" w:hAnsi="Times New Roman"/>
          <w:bCs/>
          <w:sz w:val="28"/>
          <w:szCs w:val="28"/>
        </w:rPr>
        <w:t>ачи заявок</w:t>
      </w:r>
      <w:r w:rsidR="00383311" w:rsidRPr="00CA695A">
        <w:rPr>
          <w:rFonts w:ascii="Times New Roman" w:hAnsi="Times New Roman"/>
          <w:bCs/>
          <w:sz w:val="28"/>
          <w:szCs w:val="28"/>
        </w:rPr>
        <w:t xml:space="preserve">, но не позднее, чем за 4 рабочих дня до срока окончания приема </w:t>
      </w:r>
      <w:proofErr w:type="gramStart"/>
      <w:r w:rsidR="00383311" w:rsidRPr="00CA695A">
        <w:rPr>
          <w:rFonts w:ascii="Times New Roman" w:hAnsi="Times New Roman"/>
          <w:bCs/>
          <w:sz w:val="28"/>
          <w:szCs w:val="28"/>
        </w:rPr>
        <w:t xml:space="preserve">заявок, </w:t>
      </w:r>
      <w:r w:rsidR="00D80B48" w:rsidRPr="00CA695A">
        <w:rPr>
          <w:rFonts w:ascii="Times New Roman" w:hAnsi="Times New Roman"/>
          <w:bCs/>
          <w:sz w:val="28"/>
          <w:szCs w:val="28"/>
        </w:rPr>
        <w:t xml:space="preserve"> вправе</w:t>
      </w:r>
      <w:proofErr w:type="gramEnd"/>
      <w:r w:rsidR="00D80B48" w:rsidRPr="00CA695A">
        <w:rPr>
          <w:rFonts w:ascii="Times New Roman" w:hAnsi="Times New Roman"/>
          <w:bCs/>
          <w:sz w:val="28"/>
          <w:szCs w:val="28"/>
        </w:rPr>
        <w:t xml:space="preserve"> обратиться в Д</w:t>
      </w:r>
      <w:r w:rsidRPr="00CA695A">
        <w:rPr>
          <w:rFonts w:ascii="Times New Roman" w:hAnsi="Times New Roman"/>
          <w:bCs/>
          <w:sz w:val="28"/>
          <w:szCs w:val="28"/>
        </w:rPr>
        <w:t>епартамент 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10</w:t>
      </w:r>
      <w:r w:rsidR="00B30DAC" w:rsidRPr="00CA695A">
        <w:rPr>
          <w:rFonts w:ascii="Times New Roman" w:hAnsi="Times New Roman"/>
          <w:bCs/>
          <w:sz w:val="28"/>
          <w:szCs w:val="28"/>
        </w:rPr>
        <w:t>.</w:t>
      </w:r>
      <w:r w:rsidR="00F726D3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14443F" w:rsidRPr="00CA695A">
        <w:rPr>
          <w:rFonts w:ascii="Times New Roman" w:hAnsi="Times New Roman"/>
          <w:bCs/>
          <w:sz w:val="28"/>
          <w:szCs w:val="28"/>
        </w:rPr>
        <w:t>Субсидия предоставл</w:t>
      </w:r>
      <w:r w:rsidR="00D80B48" w:rsidRPr="00CA695A">
        <w:rPr>
          <w:rFonts w:ascii="Times New Roman" w:hAnsi="Times New Roman"/>
          <w:bCs/>
          <w:sz w:val="28"/>
          <w:szCs w:val="28"/>
        </w:rPr>
        <w:t>яется при условии заключения Д</w:t>
      </w:r>
      <w:r w:rsidR="0014443F" w:rsidRPr="00CA695A">
        <w:rPr>
          <w:rFonts w:ascii="Times New Roman" w:hAnsi="Times New Roman"/>
          <w:bCs/>
          <w:sz w:val="28"/>
          <w:szCs w:val="28"/>
        </w:rPr>
        <w:t>епартаментом с получателем (получателями) субсидии соглашения.</w:t>
      </w:r>
    </w:p>
    <w:p w:rsidR="00097C65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51FB4">
        <w:rPr>
          <w:sz w:val="28"/>
          <w:szCs w:val="28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</w:t>
      </w:r>
      <w:r>
        <w:rPr>
          <w:sz w:val="28"/>
          <w:szCs w:val="28"/>
        </w:rPr>
        <w:t>ов администрации города Липецка</w:t>
      </w:r>
      <w:r w:rsidR="00D73489">
        <w:rPr>
          <w:sz w:val="28"/>
          <w:szCs w:val="28"/>
        </w:rPr>
        <w:t>.</w:t>
      </w:r>
    </w:p>
    <w:p w:rsidR="00097C65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66B0D">
        <w:rPr>
          <w:sz w:val="28"/>
          <w:szCs w:val="28"/>
        </w:rPr>
        <w:t>.</w:t>
      </w:r>
      <w:r w:rsidR="00527356">
        <w:rPr>
          <w:sz w:val="28"/>
          <w:szCs w:val="28"/>
        </w:rPr>
        <w:t xml:space="preserve"> </w:t>
      </w:r>
      <w:r w:rsidR="00666B0D">
        <w:rPr>
          <w:sz w:val="28"/>
          <w:szCs w:val="28"/>
        </w:rPr>
        <w:t>Р</w:t>
      </w:r>
      <w:r w:rsidR="00B30DAC" w:rsidRPr="00B30DAC">
        <w:rPr>
          <w:sz w:val="28"/>
          <w:szCs w:val="28"/>
        </w:rPr>
        <w:t>езультат</w:t>
      </w:r>
      <w:r w:rsidR="00666B0D">
        <w:rPr>
          <w:sz w:val="28"/>
          <w:szCs w:val="28"/>
        </w:rPr>
        <w:t>ы</w:t>
      </w:r>
      <w:r w:rsidR="00B30DAC" w:rsidRPr="00B30DAC">
        <w:rPr>
          <w:sz w:val="28"/>
          <w:szCs w:val="28"/>
        </w:rPr>
        <w:t xml:space="preserve"> отбора</w:t>
      </w:r>
      <w:r w:rsidR="00666B0D">
        <w:rPr>
          <w:sz w:val="28"/>
          <w:szCs w:val="28"/>
        </w:rPr>
        <w:t xml:space="preserve"> размещаются</w:t>
      </w:r>
      <w:r w:rsidR="00B30DAC" w:rsidRPr="00B30DAC">
        <w:rPr>
          <w:sz w:val="28"/>
          <w:szCs w:val="28"/>
        </w:rPr>
        <w:t xml:space="preserve"> на едином портале, а </w:t>
      </w:r>
      <w:r w:rsidR="00666B0D">
        <w:rPr>
          <w:sz w:val="28"/>
          <w:szCs w:val="28"/>
        </w:rPr>
        <w:t xml:space="preserve">также официальном сайте </w:t>
      </w:r>
      <w:proofErr w:type="gramStart"/>
      <w:r w:rsidR="00666B0D">
        <w:rPr>
          <w:sz w:val="28"/>
          <w:szCs w:val="28"/>
        </w:rPr>
        <w:t xml:space="preserve">не </w:t>
      </w:r>
      <w:r w:rsidR="00B30DAC" w:rsidRPr="00B30DAC">
        <w:rPr>
          <w:sz w:val="28"/>
          <w:szCs w:val="28"/>
        </w:rPr>
        <w:t xml:space="preserve"> </w:t>
      </w:r>
      <w:r w:rsidR="00B30DAC" w:rsidRPr="0026434F">
        <w:rPr>
          <w:sz w:val="28"/>
          <w:szCs w:val="28"/>
        </w:rPr>
        <w:t>позднее</w:t>
      </w:r>
      <w:proofErr w:type="gramEnd"/>
      <w:r w:rsidR="00B30DAC" w:rsidRPr="0026434F">
        <w:rPr>
          <w:sz w:val="28"/>
          <w:szCs w:val="28"/>
        </w:rPr>
        <w:t xml:space="preserve"> </w:t>
      </w:r>
      <w:bookmarkStart w:id="1" w:name="Par15"/>
      <w:bookmarkEnd w:id="1"/>
      <w:r w:rsidR="0026434F" w:rsidRPr="0026434F">
        <w:rPr>
          <w:sz w:val="28"/>
          <w:szCs w:val="28"/>
        </w:rPr>
        <w:t>25.12</w:t>
      </w:r>
      <w:r w:rsidR="00383311" w:rsidRPr="0026434F">
        <w:rPr>
          <w:sz w:val="28"/>
          <w:szCs w:val="28"/>
        </w:rPr>
        <w:t>.2021г</w:t>
      </w:r>
      <w:r w:rsidR="00B30DAC" w:rsidRPr="0026434F">
        <w:rPr>
          <w:sz w:val="28"/>
          <w:szCs w:val="28"/>
        </w:rPr>
        <w:t>.</w:t>
      </w:r>
    </w:p>
    <w:p w:rsidR="00B55C37" w:rsidRDefault="00B55C37" w:rsidP="00D20F4A"/>
    <w:p w:rsidR="00A40534" w:rsidRPr="00C56CF5" w:rsidRDefault="00A40534" w:rsidP="00A405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40534" w:rsidRPr="00C56CF5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33"/>
    <w:rsid w:val="000165AF"/>
    <w:rsid w:val="00097C65"/>
    <w:rsid w:val="001063DA"/>
    <w:rsid w:val="00120ABF"/>
    <w:rsid w:val="0014443F"/>
    <w:rsid w:val="001B305F"/>
    <w:rsid w:val="001E4E57"/>
    <w:rsid w:val="001F010F"/>
    <w:rsid w:val="00202EAB"/>
    <w:rsid w:val="00207475"/>
    <w:rsid w:val="0026434F"/>
    <w:rsid w:val="002F53D8"/>
    <w:rsid w:val="00302296"/>
    <w:rsid w:val="00383311"/>
    <w:rsid w:val="00527356"/>
    <w:rsid w:val="005527DC"/>
    <w:rsid w:val="0058431E"/>
    <w:rsid w:val="005B704A"/>
    <w:rsid w:val="006322FF"/>
    <w:rsid w:val="00634391"/>
    <w:rsid w:val="00650E27"/>
    <w:rsid w:val="00666B0D"/>
    <w:rsid w:val="00736998"/>
    <w:rsid w:val="00783F48"/>
    <w:rsid w:val="007954C2"/>
    <w:rsid w:val="008736B4"/>
    <w:rsid w:val="00951391"/>
    <w:rsid w:val="0097606D"/>
    <w:rsid w:val="009A052D"/>
    <w:rsid w:val="009A5008"/>
    <w:rsid w:val="00A00C82"/>
    <w:rsid w:val="00A40534"/>
    <w:rsid w:val="00A51FB4"/>
    <w:rsid w:val="00AA7131"/>
    <w:rsid w:val="00AB54F7"/>
    <w:rsid w:val="00B30DAC"/>
    <w:rsid w:val="00B55C37"/>
    <w:rsid w:val="00BF11A8"/>
    <w:rsid w:val="00C048B4"/>
    <w:rsid w:val="00C44377"/>
    <w:rsid w:val="00C56CF5"/>
    <w:rsid w:val="00C70AE7"/>
    <w:rsid w:val="00C73CE9"/>
    <w:rsid w:val="00CA695A"/>
    <w:rsid w:val="00D20F4A"/>
    <w:rsid w:val="00D73489"/>
    <w:rsid w:val="00D8090B"/>
    <w:rsid w:val="00D80B48"/>
    <w:rsid w:val="00D85157"/>
    <w:rsid w:val="00D936E0"/>
    <w:rsid w:val="00E21376"/>
    <w:rsid w:val="00E65EDA"/>
    <w:rsid w:val="00E73556"/>
    <w:rsid w:val="00E8593C"/>
    <w:rsid w:val="00F022AE"/>
    <w:rsid w:val="00F42497"/>
    <w:rsid w:val="00F53533"/>
    <w:rsid w:val="00F64599"/>
    <w:rsid w:val="00F72367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73AA"/>
  <w15:docId w15:val="{034412F1-6B23-4F6A-8A91-92A020F7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paragraph" w:styleId="2">
    <w:name w:val="Body Text 2"/>
    <w:basedOn w:val="a"/>
    <w:link w:val="20"/>
    <w:rsid w:val="00D8090B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090B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D809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CA695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30CE4-02FF-4B20-805B-E647BB4A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Сергей А. Кузнецов</cp:lastModifiedBy>
  <cp:revision>2</cp:revision>
  <cp:lastPrinted>2021-02-24T11:15:00Z</cp:lastPrinted>
  <dcterms:created xsi:type="dcterms:W3CDTF">2021-11-18T11:33:00Z</dcterms:created>
  <dcterms:modified xsi:type="dcterms:W3CDTF">2021-11-18T11:33:00Z</dcterms:modified>
</cp:coreProperties>
</file>