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856" w:type="dxa"/>
        <w:tblLook w:val="04A0" w:firstRow="1" w:lastRow="0" w:firstColumn="1" w:lastColumn="0" w:noHBand="0" w:noVBand="1"/>
      </w:tblPr>
      <w:tblGrid>
        <w:gridCol w:w="5070"/>
        <w:gridCol w:w="4786"/>
      </w:tblGrid>
      <w:tr w:rsidR="00710DFE" w:rsidRPr="00907EFF" w:rsidTr="00710DFE">
        <w:tc>
          <w:tcPr>
            <w:tcW w:w="5070" w:type="dxa"/>
            <w:tcBorders>
              <w:top w:val="nil"/>
              <w:left w:val="nil"/>
              <w:bottom w:val="nil"/>
              <w:right w:val="nil"/>
            </w:tcBorders>
          </w:tcPr>
          <w:p w:rsidR="00710DFE" w:rsidRPr="009B2764" w:rsidRDefault="00710DFE" w:rsidP="00710DFE">
            <w:pPr>
              <w:jc w:val="right"/>
              <w:rPr>
                <w:rFonts w:ascii="Times New Roman" w:hAnsi="Times New Roman" w:cs="Times New Roman"/>
                <w:sz w:val="28"/>
                <w:szCs w:val="28"/>
              </w:rPr>
            </w:pPr>
          </w:p>
        </w:tc>
        <w:tc>
          <w:tcPr>
            <w:tcW w:w="4786" w:type="dxa"/>
            <w:tcBorders>
              <w:top w:val="nil"/>
              <w:left w:val="nil"/>
              <w:bottom w:val="nil"/>
              <w:right w:val="nil"/>
            </w:tcBorders>
          </w:tcPr>
          <w:p w:rsidR="00F31A46" w:rsidRPr="00F31A46" w:rsidRDefault="00F31A46" w:rsidP="00F31A46">
            <w:pPr>
              <w:rPr>
                <w:rFonts w:ascii="Times New Roman" w:hAnsi="Times New Roman" w:cs="Times New Roman"/>
                <w:sz w:val="28"/>
                <w:szCs w:val="28"/>
              </w:rPr>
            </w:pPr>
            <w:r w:rsidRPr="00F31A46">
              <w:rPr>
                <w:rFonts w:ascii="Times New Roman" w:hAnsi="Times New Roman" w:cs="Times New Roman"/>
                <w:sz w:val="28"/>
                <w:szCs w:val="28"/>
              </w:rPr>
              <w:t>Приложение</w:t>
            </w:r>
          </w:p>
          <w:p w:rsidR="00CD2FAA" w:rsidRDefault="00F31A46" w:rsidP="00F31A46">
            <w:pPr>
              <w:rPr>
                <w:rFonts w:ascii="Times New Roman" w:hAnsi="Times New Roman" w:cs="Times New Roman"/>
                <w:sz w:val="28"/>
                <w:szCs w:val="28"/>
              </w:rPr>
            </w:pPr>
            <w:r w:rsidRPr="00F31A46">
              <w:rPr>
                <w:rFonts w:ascii="Times New Roman" w:hAnsi="Times New Roman" w:cs="Times New Roman"/>
                <w:sz w:val="28"/>
                <w:szCs w:val="28"/>
              </w:rPr>
              <w:t xml:space="preserve">к распоряжению департамента экономического развития администрации города Липецка </w:t>
            </w:r>
          </w:p>
          <w:p w:rsidR="001B0A53" w:rsidRPr="00B227CE" w:rsidRDefault="00F31A46" w:rsidP="00CD2FAA">
            <w:pPr>
              <w:rPr>
                <w:rFonts w:ascii="Times New Roman" w:hAnsi="Times New Roman" w:cs="Times New Roman"/>
                <w:sz w:val="28"/>
                <w:szCs w:val="28"/>
              </w:rPr>
            </w:pPr>
            <w:r w:rsidRPr="00F31A46">
              <w:rPr>
                <w:rFonts w:ascii="Times New Roman" w:hAnsi="Times New Roman" w:cs="Times New Roman"/>
                <w:sz w:val="28"/>
                <w:szCs w:val="28"/>
              </w:rPr>
              <w:t xml:space="preserve">от </w:t>
            </w:r>
            <w:r w:rsidR="00CD2FAA">
              <w:rPr>
                <w:rFonts w:ascii="Times New Roman" w:hAnsi="Times New Roman" w:cs="Times New Roman"/>
                <w:sz w:val="28"/>
                <w:szCs w:val="28"/>
              </w:rPr>
              <w:t>14.04.2022</w:t>
            </w:r>
            <w:r w:rsidRPr="00F31A46">
              <w:rPr>
                <w:rFonts w:ascii="Times New Roman" w:hAnsi="Times New Roman" w:cs="Times New Roman"/>
                <w:sz w:val="28"/>
                <w:szCs w:val="28"/>
              </w:rPr>
              <w:t xml:space="preserve"> № </w:t>
            </w:r>
            <w:r w:rsidR="00CD2FAA">
              <w:rPr>
                <w:rFonts w:ascii="Times New Roman" w:hAnsi="Times New Roman" w:cs="Times New Roman"/>
                <w:sz w:val="28"/>
                <w:szCs w:val="28"/>
              </w:rPr>
              <w:t>15-р</w:t>
            </w:r>
          </w:p>
        </w:tc>
      </w:tr>
    </w:tbl>
    <w:p w:rsidR="00710DFE" w:rsidRPr="00907EFF" w:rsidRDefault="00710DFE" w:rsidP="00710DFE">
      <w:pPr>
        <w:jc w:val="right"/>
        <w:rPr>
          <w:rFonts w:ascii="Times New Roman" w:hAnsi="Times New Roman" w:cs="Times New Roman"/>
          <w:sz w:val="28"/>
          <w:szCs w:val="28"/>
        </w:rPr>
      </w:pPr>
    </w:p>
    <w:p w:rsidR="001E7C51" w:rsidRPr="00907EFF" w:rsidRDefault="001E7C51" w:rsidP="00710DFE">
      <w:pPr>
        <w:jc w:val="center"/>
        <w:rPr>
          <w:rFonts w:ascii="Times New Roman" w:hAnsi="Times New Roman" w:cs="Times New Roman"/>
          <w:sz w:val="28"/>
          <w:szCs w:val="28"/>
        </w:rPr>
      </w:pPr>
    </w:p>
    <w:p w:rsidR="00710DFE" w:rsidRPr="00907EFF" w:rsidRDefault="00710DFE" w:rsidP="00710DFE">
      <w:pPr>
        <w:jc w:val="center"/>
        <w:rPr>
          <w:rFonts w:ascii="Times New Roman" w:hAnsi="Times New Roman" w:cs="Times New Roman"/>
          <w:sz w:val="28"/>
          <w:szCs w:val="28"/>
        </w:rPr>
      </w:pPr>
    </w:p>
    <w:p w:rsidR="00710DFE" w:rsidRPr="00907EFF" w:rsidRDefault="00710DFE" w:rsidP="00710DFE">
      <w:pPr>
        <w:jc w:val="center"/>
        <w:rPr>
          <w:rFonts w:ascii="Times New Roman" w:hAnsi="Times New Roman" w:cs="Times New Roman"/>
          <w:sz w:val="28"/>
          <w:szCs w:val="28"/>
        </w:rPr>
      </w:pPr>
    </w:p>
    <w:p w:rsidR="00710DFE" w:rsidRPr="00907EFF" w:rsidRDefault="00710DFE" w:rsidP="00710DFE">
      <w:pPr>
        <w:jc w:val="center"/>
        <w:rPr>
          <w:rFonts w:ascii="Times New Roman" w:hAnsi="Times New Roman" w:cs="Times New Roman"/>
          <w:sz w:val="28"/>
          <w:szCs w:val="28"/>
        </w:rPr>
      </w:pPr>
    </w:p>
    <w:p w:rsidR="00710DFE" w:rsidRPr="00907EFF" w:rsidRDefault="00710DFE" w:rsidP="00710DFE">
      <w:pPr>
        <w:jc w:val="center"/>
        <w:rPr>
          <w:rFonts w:ascii="Times New Roman" w:hAnsi="Times New Roman" w:cs="Times New Roman"/>
          <w:b/>
          <w:sz w:val="28"/>
          <w:szCs w:val="28"/>
        </w:rPr>
      </w:pPr>
      <w:r w:rsidRPr="00907EFF">
        <w:rPr>
          <w:rFonts w:ascii="Times New Roman" w:hAnsi="Times New Roman" w:cs="Times New Roman"/>
          <w:b/>
          <w:sz w:val="28"/>
          <w:szCs w:val="28"/>
        </w:rPr>
        <w:t>КОНКУРСНАЯ ДОКУМЕНТАЦИЯ</w:t>
      </w:r>
    </w:p>
    <w:p w:rsidR="00E16AC6" w:rsidRDefault="00710DFE" w:rsidP="00710DFE">
      <w:pPr>
        <w:spacing w:after="0"/>
        <w:jc w:val="center"/>
        <w:rPr>
          <w:rFonts w:ascii="Times New Roman" w:hAnsi="Times New Roman" w:cs="Times New Roman"/>
          <w:sz w:val="28"/>
          <w:szCs w:val="28"/>
        </w:rPr>
      </w:pPr>
      <w:r w:rsidRPr="00907EFF">
        <w:rPr>
          <w:rFonts w:ascii="Times New Roman" w:hAnsi="Times New Roman" w:cs="Times New Roman"/>
          <w:b/>
          <w:sz w:val="28"/>
          <w:szCs w:val="28"/>
        </w:rPr>
        <w:t xml:space="preserve">к открытому конкурсу на право заключения концессионного соглашения </w:t>
      </w:r>
      <w:r w:rsidR="000C4AEF" w:rsidRPr="000C4AEF">
        <w:rPr>
          <w:rFonts w:ascii="Times New Roman" w:hAnsi="Times New Roman" w:cs="Times New Roman"/>
          <w:b/>
          <w:sz w:val="28"/>
          <w:szCs w:val="28"/>
        </w:rPr>
        <w:t>в отношении объекта социально-бытового обслуживания граждан - здания бани, расположенного по адресу: г. Липецк, улица 40 лет Октября, д. 4.</w:t>
      </w:r>
    </w:p>
    <w:p w:rsidR="00E16AC6" w:rsidRPr="00907EFF" w:rsidRDefault="00E16AC6" w:rsidP="00710DFE">
      <w:pPr>
        <w:spacing w:after="0"/>
        <w:jc w:val="center"/>
        <w:rPr>
          <w:rFonts w:ascii="Times New Roman" w:hAnsi="Times New Roman" w:cs="Times New Roman"/>
          <w:sz w:val="28"/>
          <w:szCs w:val="28"/>
        </w:rPr>
      </w:pPr>
    </w:p>
    <w:p w:rsidR="00710DFE" w:rsidRPr="00907EFF" w:rsidRDefault="00710DFE" w:rsidP="00710DFE">
      <w:pPr>
        <w:jc w:val="center"/>
        <w:rPr>
          <w:rFonts w:ascii="Times New Roman" w:hAnsi="Times New Roman" w:cs="Times New Roman"/>
          <w:sz w:val="28"/>
          <w:szCs w:val="28"/>
        </w:rPr>
      </w:pPr>
    </w:p>
    <w:p w:rsidR="00710DFE" w:rsidRPr="00907EFF" w:rsidRDefault="00710DFE" w:rsidP="00710DFE">
      <w:pPr>
        <w:jc w:val="center"/>
        <w:rPr>
          <w:rFonts w:ascii="Times New Roman" w:hAnsi="Times New Roman" w:cs="Times New Roman"/>
          <w:sz w:val="28"/>
          <w:szCs w:val="28"/>
        </w:rPr>
      </w:pPr>
    </w:p>
    <w:p w:rsidR="00710DFE" w:rsidRPr="00907EFF" w:rsidRDefault="00710DFE" w:rsidP="00710DFE">
      <w:pPr>
        <w:jc w:val="center"/>
        <w:rPr>
          <w:rFonts w:ascii="Times New Roman" w:hAnsi="Times New Roman" w:cs="Times New Roman"/>
          <w:sz w:val="28"/>
          <w:szCs w:val="28"/>
        </w:rPr>
      </w:pPr>
    </w:p>
    <w:p w:rsidR="00710DFE" w:rsidRPr="00907EFF" w:rsidRDefault="00710DFE" w:rsidP="00710DFE">
      <w:pPr>
        <w:jc w:val="center"/>
        <w:rPr>
          <w:rFonts w:ascii="Times New Roman" w:hAnsi="Times New Roman" w:cs="Times New Roman"/>
          <w:sz w:val="28"/>
          <w:szCs w:val="28"/>
        </w:rPr>
      </w:pPr>
    </w:p>
    <w:p w:rsidR="00710DFE" w:rsidRPr="00907EFF" w:rsidRDefault="00710DFE" w:rsidP="00710DFE">
      <w:pPr>
        <w:jc w:val="center"/>
        <w:rPr>
          <w:rFonts w:ascii="Times New Roman" w:hAnsi="Times New Roman" w:cs="Times New Roman"/>
          <w:sz w:val="28"/>
          <w:szCs w:val="28"/>
        </w:rPr>
      </w:pPr>
    </w:p>
    <w:p w:rsidR="00710DFE" w:rsidRPr="00907EFF" w:rsidRDefault="00710DFE" w:rsidP="00710DFE">
      <w:pPr>
        <w:jc w:val="center"/>
        <w:rPr>
          <w:rFonts w:ascii="Times New Roman" w:hAnsi="Times New Roman" w:cs="Times New Roman"/>
          <w:sz w:val="28"/>
          <w:szCs w:val="28"/>
        </w:rPr>
      </w:pPr>
    </w:p>
    <w:p w:rsidR="00710DFE" w:rsidRPr="00907EFF" w:rsidRDefault="00710DFE" w:rsidP="00710DFE">
      <w:pPr>
        <w:jc w:val="center"/>
        <w:rPr>
          <w:rFonts w:ascii="Times New Roman" w:hAnsi="Times New Roman" w:cs="Times New Roman"/>
          <w:sz w:val="28"/>
          <w:szCs w:val="28"/>
        </w:rPr>
      </w:pPr>
    </w:p>
    <w:p w:rsidR="00710DFE" w:rsidRPr="00907EFF" w:rsidRDefault="00710DFE" w:rsidP="00710DFE">
      <w:pPr>
        <w:jc w:val="center"/>
        <w:rPr>
          <w:rFonts w:ascii="Times New Roman" w:hAnsi="Times New Roman" w:cs="Times New Roman"/>
          <w:sz w:val="28"/>
          <w:szCs w:val="28"/>
        </w:rPr>
      </w:pPr>
    </w:p>
    <w:p w:rsidR="00710DFE" w:rsidRPr="00907EFF" w:rsidRDefault="00710DFE" w:rsidP="00710DFE">
      <w:pPr>
        <w:jc w:val="center"/>
        <w:rPr>
          <w:rFonts w:ascii="Times New Roman" w:hAnsi="Times New Roman" w:cs="Times New Roman"/>
          <w:sz w:val="28"/>
          <w:szCs w:val="28"/>
        </w:rPr>
      </w:pPr>
    </w:p>
    <w:p w:rsidR="00710DFE" w:rsidRPr="00907EFF" w:rsidRDefault="00710DFE" w:rsidP="00710DFE">
      <w:pPr>
        <w:jc w:val="center"/>
        <w:rPr>
          <w:rFonts w:ascii="Times New Roman" w:hAnsi="Times New Roman" w:cs="Times New Roman"/>
          <w:sz w:val="28"/>
          <w:szCs w:val="28"/>
        </w:rPr>
      </w:pPr>
    </w:p>
    <w:p w:rsidR="00BC28EA" w:rsidRDefault="00BC28EA" w:rsidP="00A70A8A">
      <w:pPr>
        <w:rPr>
          <w:rFonts w:ascii="Times New Roman" w:hAnsi="Times New Roman" w:cs="Times New Roman"/>
          <w:b/>
          <w:sz w:val="28"/>
          <w:szCs w:val="28"/>
        </w:rPr>
      </w:pPr>
    </w:p>
    <w:p w:rsidR="001B0A53" w:rsidRDefault="001B0A53" w:rsidP="00A70A8A">
      <w:pPr>
        <w:rPr>
          <w:rFonts w:ascii="Times New Roman" w:hAnsi="Times New Roman" w:cs="Times New Roman"/>
          <w:b/>
          <w:sz w:val="28"/>
          <w:szCs w:val="28"/>
        </w:rPr>
      </w:pPr>
    </w:p>
    <w:p w:rsidR="00565D61" w:rsidRDefault="00565D61" w:rsidP="00A70A8A">
      <w:pPr>
        <w:rPr>
          <w:rFonts w:ascii="Times New Roman" w:hAnsi="Times New Roman" w:cs="Times New Roman"/>
          <w:b/>
          <w:sz w:val="28"/>
          <w:szCs w:val="28"/>
        </w:rPr>
      </w:pPr>
    </w:p>
    <w:p w:rsidR="00565D61" w:rsidRPr="00907EFF" w:rsidRDefault="00565D61" w:rsidP="00A70A8A">
      <w:pPr>
        <w:rPr>
          <w:rFonts w:ascii="Times New Roman" w:hAnsi="Times New Roman" w:cs="Times New Roman"/>
          <w:b/>
          <w:sz w:val="28"/>
          <w:szCs w:val="28"/>
        </w:rPr>
      </w:pPr>
    </w:p>
    <w:p w:rsidR="00F31A46" w:rsidRPr="00907EFF" w:rsidRDefault="00710DFE" w:rsidP="00565D61">
      <w:pPr>
        <w:jc w:val="center"/>
        <w:rPr>
          <w:rFonts w:ascii="Times New Roman" w:hAnsi="Times New Roman" w:cs="Times New Roman"/>
          <w:b/>
          <w:sz w:val="28"/>
          <w:szCs w:val="28"/>
        </w:rPr>
      </w:pPr>
      <w:r w:rsidRPr="00907EFF">
        <w:rPr>
          <w:rFonts w:ascii="Times New Roman" w:hAnsi="Times New Roman" w:cs="Times New Roman"/>
          <w:b/>
          <w:sz w:val="28"/>
          <w:szCs w:val="28"/>
        </w:rPr>
        <w:t xml:space="preserve">г. </w:t>
      </w:r>
      <w:r w:rsidR="00E16AC6">
        <w:rPr>
          <w:rFonts w:ascii="Times New Roman" w:hAnsi="Times New Roman" w:cs="Times New Roman"/>
          <w:b/>
          <w:sz w:val="28"/>
          <w:szCs w:val="28"/>
        </w:rPr>
        <w:t>Липецк</w:t>
      </w:r>
      <w:r w:rsidRPr="00907EFF">
        <w:rPr>
          <w:rFonts w:ascii="Times New Roman" w:hAnsi="Times New Roman" w:cs="Times New Roman"/>
          <w:b/>
          <w:sz w:val="28"/>
          <w:szCs w:val="28"/>
        </w:rPr>
        <w:t>, 20</w:t>
      </w:r>
      <w:r w:rsidR="00E16AC6">
        <w:rPr>
          <w:rFonts w:ascii="Times New Roman" w:hAnsi="Times New Roman" w:cs="Times New Roman"/>
          <w:b/>
          <w:sz w:val="28"/>
          <w:szCs w:val="28"/>
        </w:rPr>
        <w:t>22</w:t>
      </w:r>
    </w:p>
    <w:p w:rsidR="00710DFE" w:rsidRPr="00907EFF" w:rsidRDefault="00710DFE" w:rsidP="00710DFE">
      <w:pPr>
        <w:jc w:val="center"/>
        <w:rPr>
          <w:rFonts w:ascii="Times New Roman" w:hAnsi="Times New Roman" w:cs="Times New Roman"/>
          <w:b/>
          <w:sz w:val="28"/>
          <w:szCs w:val="28"/>
        </w:rPr>
      </w:pPr>
      <w:r w:rsidRPr="00907EFF">
        <w:rPr>
          <w:rFonts w:ascii="Times New Roman" w:hAnsi="Times New Roman" w:cs="Times New Roman"/>
          <w:b/>
          <w:sz w:val="28"/>
          <w:szCs w:val="28"/>
        </w:rPr>
        <w:lastRenderedPageBreak/>
        <w:t xml:space="preserve">СОДЕРЖАНИЕ: </w:t>
      </w:r>
    </w:p>
    <w:p w:rsidR="00710DFE" w:rsidRPr="00907EFF" w:rsidRDefault="00727286" w:rsidP="00727286">
      <w:pPr>
        <w:spacing w:after="0"/>
        <w:ind w:firstLine="567"/>
        <w:rPr>
          <w:rFonts w:ascii="Times New Roman" w:hAnsi="Times New Roman" w:cs="Times New Roman"/>
          <w:b/>
          <w:sz w:val="28"/>
          <w:szCs w:val="28"/>
        </w:rPr>
      </w:pPr>
      <w:r w:rsidRPr="00907EFF">
        <w:rPr>
          <w:rFonts w:ascii="Times New Roman" w:hAnsi="Times New Roman" w:cs="Times New Roman"/>
          <w:b/>
          <w:sz w:val="28"/>
          <w:szCs w:val="28"/>
        </w:rPr>
        <w:t>I. </w:t>
      </w:r>
      <w:r w:rsidR="00710DFE" w:rsidRPr="00907EFF">
        <w:rPr>
          <w:rFonts w:ascii="Times New Roman" w:hAnsi="Times New Roman" w:cs="Times New Roman"/>
          <w:b/>
          <w:sz w:val="28"/>
          <w:szCs w:val="28"/>
        </w:rPr>
        <w:t xml:space="preserve">ОБЩИЕ ПОЛОЖЕНИЯ </w:t>
      </w:r>
    </w:p>
    <w:p w:rsidR="00710DFE" w:rsidRPr="00907EFF" w:rsidRDefault="00710DFE" w:rsidP="00727286">
      <w:pPr>
        <w:spacing w:after="0"/>
        <w:ind w:firstLine="567"/>
        <w:rPr>
          <w:rFonts w:ascii="Times New Roman" w:hAnsi="Times New Roman" w:cs="Times New Roman"/>
          <w:sz w:val="28"/>
          <w:szCs w:val="28"/>
        </w:rPr>
      </w:pPr>
    </w:p>
    <w:p w:rsidR="00710DFE" w:rsidRPr="00907EFF" w:rsidRDefault="00727286" w:rsidP="00727286">
      <w:pPr>
        <w:spacing w:after="0"/>
        <w:ind w:firstLine="567"/>
        <w:rPr>
          <w:rFonts w:ascii="Times New Roman" w:hAnsi="Times New Roman" w:cs="Times New Roman"/>
          <w:b/>
          <w:sz w:val="28"/>
          <w:szCs w:val="28"/>
        </w:rPr>
      </w:pPr>
      <w:r w:rsidRPr="00907EFF">
        <w:rPr>
          <w:rFonts w:ascii="Times New Roman" w:hAnsi="Times New Roman" w:cs="Times New Roman"/>
          <w:b/>
          <w:sz w:val="28"/>
          <w:szCs w:val="28"/>
        </w:rPr>
        <w:t>II. </w:t>
      </w:r>
      <w:r w:rsidR="00710DFE" w:rsidRPr="00907EFF">
        <w:rPr>
          <w:rFonts w:ascii="Times New Roman" w:hAnsi="Times New Roman" w:cs="Times New Roman"/>
          <w:b/>
          <w:sz w:val="28"/>
          <w:szCs w:val="28"/>
        </w:rPr>
        <w:t>КОНКУРСНАЯ ДОКУМЕНТАЦИЯ</w:t>
      </w:r>
    </w:p>
    <w:p w:rsidR="00710DFE" w:rsidRPr="00907EFF" w:rsidRDefault="00727286" w:rsidP="00727286">
      <w:pPr>
        <w:spacing w:after="0"/>
        <w:ind w:firstLine="567"/>
        <w:jc w:val="both"/>
        <w:rPr>
          <w:rFonts w:ascii="Times New Roman" w:hAnsi="Times New Roman" w:cs="Times New Roman"/>
          <w:sz w:val="28"/>
          <w:szCs w:val="28"/>
        </w:rPr>
      </w:pPr>
      <w:r w:rsidRPr="00907EFF">
        <w:rPr>
          <w:rFonts w:ascii="Times New Roman" w:hAnsi="Times New Roman" w:cs="Times New Roman"/>
          <w:sz w:val="28"/>
          <w:szCs w:val="28"/>
        </w:rPr>
        <w:t>1. </w:t>
      </w:r>
      <w:r w:rsidR="00710DFE" w:rsidRPr="00907EFF">
        <w:rPr>
          <w:rFonts w:ascii="Times New Roman" w:hAnsi="Times New Roman" w:cs="Times New Roman"/>
          <w:sz w:val="28"/>
          <w:szCs w:val="28"/>
        </w:rPr>
        <w:t>Состав и описание, в том числе технико-экономические показатели, объекта концессионного соглашения</w:t>
      </w:r>
    </w:p>
    <w:p w:rsidR="00710DFE" w:rsidRPr="00907EFF" w:rsidRDefault="00727286" w:rsidP="00727286">
      <w:pPr>
        <w:spacing w:after="0"/>
        <w:ind w:firstLine="567"/>
        <w:jc w:val="both"/>
        <w:rPr>
          <w:rFonts w:ascii="Times New Roman" w:hAnsi="Times New Roman" w:cs="Times New Roman"/>
          <w:sz w:val="28"/>
          <w:szCs w:val="28"/>
        </w:rPr>
      </w:pPr>
      <w:r w:rsidRPr="00907EFF">
        <w:rPr>
          <w:rFonts w:ascii="Times New Roman" w:hAnsi="Times New Roman" w:cs="Times New Roman"/>
          <w:sz w:val="28"/>
          <w:szCs w:val="28"/>
        </w:rPr>
        <w:t>2. </w:t>
      </w:r>
      <w:r w:rsidR="00710DFE" w:rsidRPr="00907EFF">
        <w:rPr>
          <w:rFonts w:ascii="Times New Roman" w:hAnsi="Times New Roman" w:cs="Times New Roman"/>
          <w:sz w:val="28"/>
          <w:szCs w:val="28"/>
        </w:rPr>
        <w:t>Условия конкурса</w:t>
      </w:r>
    </w:p>
    <w:p w:rsidR="00710DFE" w:rsidRPr="00907EFF" w:rsidRDefault="00727286" w:rsidP="00727286">
      <w:pPr>
        <w:spacing w:after="0"/>
        <w:ind w:firstLine="567"/>
        <w:jc w:val="both"/>
        <w:rPr>
          <w:rFonts w:ascii="Times New Roman" w:hAnsi="Times New Roman" w:cs="Times New Roman"/>
          <w:sz w:val="28"/>
          <w:szCs w:val="28"/>
        </w:rPr>
      </w:pPr>
      <w:r w:rsidRPr="00907EFF">
        <w:rPr>
          <w:rFonts w:ascii="Times New Roman" w:hAnsi="Times New Roman" w:cs="Times New Roman"/>
          <w:sz w:val="28"/>
          <w:szCs w:val="28"/>
        </w:rPr>
        <w:t>3. </w:t>
      </w:r>
      <w:r w:rsidR="00710DFE" w:rsidRPr="00907EFF">
        <w:rPr>
          <w:rFonts w:ascii="Times New Roman" w:hAnsi="Times New Roman" w:cs="Times New Roman"/>
          <w:sz w:val="28"/>
          <w:szCs w:val="28"/>
        </w:rPr>
        <w:t>Критерии конкурса и параметры критериев конкурса</w:t>
      </w:r>
    </w:p>
    <w:p w:rsidR="00710DFE" w:rsidRPr="00907EFF" w:rsidRDefault="00727286" w:rsidP="00727286">
      <w:pPr>
        <w:spacing w:after="0"/>
        <w:ind w:firstLine="567"/>
        <w:jc w:val="both"/>
        <w:rPr>
          <w:rFonts w:ascii="Times New Roman" w:hAnsi="Times New Roman" w:cs="Times New Roman"/>
          <w:sz w:val="28"/>
          <w:szCs w:val="28"/>
        </w:rPr>
      </w:pPr>
      <w:r w:rsidRPr="00907EFF">
        <w:rPr>
          <w:rFonts w:ascii="Times New Roman" w:hAnsi="Times New Roman" w:cs="Times New Roman"/>
          <w:sz w:val="28"/>
          <w:szCs w:val="28"/>
        </w:rPr>
        <w:t>4. </w:t>
      </w:r>
      <w:r w:rsidR="00710DFE" w:rsidRPr="00907EFF">
        <w:rPr>
          <w:rFonts w:ascii="Times New Roman" w:hAnsi="Times New Roman" w:cs="Times New Roman"/>
          <w:sz w:val="28"/>
          <w:szCs w:val="28"/>
        </w:rPr>
        <w:t>Сообщение о проведении конкурса</w:t>
      </w:r>
    </w:p>
    <w:p w:rsidR="00710DFE" w:rsidRPr="00907EFF" w:rsidRDefault="00727286" w:rsidP="00727286">
      <w:pPr>
        <w:spacing w:after="0"/>
        <w:ind w:firstLine="567"/>
        <w:jc w:val="both"/>
        <w:rPr>
          <w:rFonts w:ascii="Times New Roman" w:hAnsi="Times New Roman" w:cs="Times New Roman"/>
          <w:sz w:val="28"/>
          <w:szCs w:val="28"/>
        </w:rPr>
      </w:pPr>
      <w:r w:rsidRPr="00907EFF">
        <w:rPr>
          <w:rFonts w:ascii="Times New Roman" w:hAnsi="Times New Roman" w:cs="Times New Roman"/>
          <w:sz w:val="28"/>
          <w:szCs w:val="28"/>
        </w:rPr>
        <w:t>5. </w:t>
      </w:r>
      <w:r w:rsidR="00710DFE" w:rsidRPr="00907EFF">
        <w:rPr>
          <w:rFonts w:ascii="Times New Roman" w:hAnsi="Times New Roman" w:cs="Times New Roman"/>
          <w:sz w:val="28"/>
          <w:szCs w:val="28"/>
        </w:rPr>
        <w:t>Предоставление конкурсной документации</w:t>
      </w:r>
    </w:p>
    <w:p w:rsidR="00710DFE" w:rsidRPr="00907EFF" w:rsidRDefault="00727286" w:rsidP="00727286">
      <w:pPr>
        <w:spacing w:after="0"/>
        <w:ind w:firstLine="567"/>
        <w:jc w:val="both"/>
        <w:rPr>
          <w:rFonts w:ascii="Times New Roman" w:hAnsi="Times New Roman" w:cs="Times New Roman"/>
          <w:sz w:val="28"/>
          <w:szCs w:val="28"/>
        </w:rPr>
      </w:pPr>
      <w:r w:rsidRPr="00907EFF">
        <w:rPr>
          <w:rFonts w:ascii="Times New Roman" w:hAnsi="Times New Roman" w:cs="Times New Roman"/>
          <w:sz w:val="28"/>
          <w:szCs w:val="28"/>
        </w:rPr>
        <w:t>6. </w:t>
      </w:r>
      <w:r w:rsidR="00710DFE" w:rsidRPr="00907EFF">
        <w:rPr>
          <w:rFonts w:ascii="Times New Roman" w:hAnsi="Times New Roman" w:cs="Times New Roman"/>
          <w:sz w:val="28"/>
          <w:szCs w:val="28"/>
        </w:rPr>
        <w:t>Требования к участникам конкурса</w:t>
      </w:r>
    </w:p>
    <w:p w:rsidR="00710DFE" w:rsidRPr="00907EFF" w:rsidRDefault="00727286" w:rsidP="00727286">
      <w:pPr>
        <w:spacing w:after="0"/>
        <w:ind w:firstLine="567"/>
        <w:jc w:val="both"/>
        <w:rPr>
          <w:rFonts w:ascii="Times New Roman" w:hAnsi="Times New Roman" w:cs="Times New Roman"/>
          <w:sz w:val="28"/>
          <w:szCs w:val="28"/>
        </w:rPr>
      </w:pPr>
      <w:r w:rsidRPr="00907EFF">
        <w:rPr>
          <w:rFonts w:ascii="Times New Roman" w:hAnsi="Times New Roman" w:cs="Times New Roman"/>
          <w:sz w:val="28"/>
          <w:szCs w:val="28"/>
        </w:rPr>
        <w:t>7. </w:t>
      </w:r>
      <w:r w:rsidR="00710DFE" w:rsidRPr="00907EFF">
        <w:rPr>
          <w:rFonts w:ascii="Times New Roman" w:hAnsi="Times New Roman" w:cs="Times New Roman"/>
          <w:sz w:val="28"/>
          <w:szCs w:val="28"/>
        </w:rPr>
        <w:t>Перечень документов и материалов, представляемых заявителями, участниками конкурса</w:t>
      </w:r>
    </w:p>
    <w:p w:rsidR="00710DFE" w:rsidRPr="00907EFF" w:rsidRDefault="00727286" w:rsidP="00727286">
      <w:pPr>
        <w:spacing w:after="0"/>
        <w:ind w:firstLine="567"/>
        <w:jc w:val="both"/>
        <w:rPr>
          <w:rFonts w:ascii="Times New Roman" w:hAnsi="Times New Roman" w:cs="Times New Roman"/>
          <w:sz w:val="28"/>
          <w:szCs w:val="28"/>
        </w:rPr>
      </w:pPr>
      <w:r w:rsidRPr="00907EFF">
        <w:rPr>
          <w:rFonts w:ascii="Times New Roman" w:hAnsi="Times New Roman" w:cs="Times New Roman"/>
          <w:sz w:val="28"/>
          <w:szCs w:val="28"/>
        </w:rPr>
        <w:t>8. </w:t>
      </w:r>
      <w:r w:rsidR="00710DFE" w:rsidRPr="00907EFF">
        <w:rPr>
          <w:rFonts w:ascii="Times New Roman" w:hAnsi="Times New Roman" w:cs="Times New Roman"/>
          <w:sz w:val="28"/>
          <w:szCs w:val="28"/>
        </w:rPr>
        <w:t xml:space="preserve">Задаток, вносимый в обеспечение исполнения обязательства по заключению концессионного соглашения </w:t>
      </w:r>
    </w:p>
    <w:p w:rsidR="00710DFE" w:rsidRPr="00907EFF" w:rsidRDefault="00727286" w:rsidP="00727286">
      <w:pPr>
        <w:spacing w:after="0"/>
        <w:ind w:firstLine="567"/>
        <w:jc w:val="both"/>
        <w:rPr>
          <w:rFonts w:ascii="Times New Roman" w:hAnsi="Times New Roman" w:cs="Times New Roman"/>
          <w:sz w:val="28"/>
          <w:szCs w:val="28"/>
        </w:rPr>
      </w:pPr>
      <w:r w:rsidRPr="00907EFF">
        <w:rPr>
          <w:rFonts w:ascii="Times New Roman" w:hAnsi="Times New Roman" w:cs="Times New Roman"/>
          <w:sz w:val="28"/>
          <w:szCs w:val="28"/>
        </w:rPr>
        <w:t>9. </w:t>
      </w:r>
      <w:r w:rsidR="00710DFE" w:rsidRPr="00907EFF">
        <w:rPr>
          <w:rFonts w:ascii="Times New Roman" w:hAnsi="Times New Roman" w:cs="Times New Roman"/>
          <w:sz w:val="28"/>
          <w:szCs w:val="28"/>
        </w:rPr>
        <w:t>Заявки на участие в конкурсе</w:t>
      </w:r>
    </w:p>
    <w:p w:rsidR="00710DFE" w:rsidRPr="00907EFF" w:rsidRDefault="00727286" w:rsidP="00727286">
      <w:pPr>
        <w:spacing w:after="0"/>
        <w:ind w:firstLine="567"/>
        <w:jc w:val="both"/>
        <w:rPr>
          <w:rFonts w:ascii="Times New Roman" w:hAnsi="Times New Roman" w:cs="Times New Roman"/>
          <w:sz w:val="28"/>
          <w:szCs w:val="28"/>
        </w:rPr>
      </w:pPr>
      <w:r w:rsidRPr="00907EFF">
        <w:rPr>
          <w:rFonts w:ascii="Times New Roman" w:hAnsi="Times New Roman" w:cs="Times New Roman"/>
          <w:sz w:val="28"/>
          <w:szCs w:val="28"/>
        </w:rPr>
        <w:t>10. </w:t>
      </w:r>
      <w:r w:rsidR="00710DFE" w:rsidRPr="00907EFF">
        <w:rPr>
          <w:rFonts w:ascii="Times New Roman" w:hAnsi="Times New Roman" w:cs="Times New Roman"/>
          <w:sz w:val="28"/>
          <w:szCs w:val="28"/>
        </w:rPr>
        <w:t>Предварительный отбор участников конкурса</w:t>
      </w:r>
    </w:p>
    <w:p w:rsidR="00710DFE" w:rsidRPr="00907EFF" w:rsidRDefault="00727286" w:rsidP="00727286">
      <w:pPr>
        <w:spacing w:after="0"/>
        <w:ind w:firstLine="567"/>
        <w:jc w:val="both"/>
        <w:rPr>
          <w:rFonts w:ascii="Times New Roman" w:hAnsi="Times New Roman" w:cs="Times New Roman"/>
          <w:sz w:val="28"/>
          <w:szCs w:val="28"/>
        </w:rPr>
      </w:pPr>
      <w:r w:rsidRPr="00907EFF">
        <w:rPr>
          <w:rFonts w:ascii="Times New Roman" w:hAnsi="Times New Roman" w:cs="Times New Roman"/>
          <w:sz w:val="28"/>
          <w:szCs w:val="28"/>
        </w:rPr>
        <w:t>11. </w:t>
      </w:r>
      <w:r w:rsidR="00710DFE" w:rsidRPr="00907EFF">
        <w:rPr>
          <w:rFonts w:ascii="Times New Roman" w:hAnsi="Times New Roman" w:cs="Times New Roman"/>
          <w:sz w:val="28"/>
          <w:szCs w:val="28"/>
        </w:rPr>
        <w:t>Конкурсные предложения</w:t>
      </w:r>
    </w:p>
    <w:p w:rsidR="00710DFE" w:rsidRPr="00907EFF" w:rsidRDefault="00727286" w:rsidP="00727286">
      <w:pPr>
        <w:spacing w:after="0"/>
        <w:ind w:firstLine="567"/>
        <w:jc w:val="both"/>
        <w:rPr>
          <w:rFonts w:ascii="Times New Roman" w:hAnsi="Times New Roman" w:cs="Times New Roman"/>
          <w:sz w:val="28"/>
          <w:szCs w:val="28"/>
        </w:rPr>
      </w:pPr>
      <w:r w:rsidRPr="00907EFF">
        <w:rPr>
          <w:rFonts w:ascii="Times New Roman" w:hAnsi="Times New Roman" w:cs="Times New Roman"/>
          <w:sz w:val="28"/>
          <w:szCs w:val="28"/>
        </w:rPr>
        <w:t>12. </w:t>
      </w:r>
      <w:r w:rsidR="00710DFE" w:rsidRPr="00907EFF">
        <w:rPr>
          <w:rFonts w:ascii="Times New Roman" w:hAnsi="Times New Roman" w:cs="Times New Roman"/>
          <w:sz w:val="28"/>
          <w:szCs w:val="28"/>
        </w:rPr>
        <w:t>Порядок рассмотрения и оценки конкурсных предложений</w:t>
      </w:r>
    </w:p>
    <w:p w:rsidR="00710DFE" w:rsidRPr="00907EFF" w:rsidRDefault="00727286" w:rsidP="00727286">
      <w:pPr>
        <w:spacing w:after="0"/>
        <w:ind w:firstLine="567"/>
        <w:jc w:val="both"/>
        <w:rPr>
          <w:rFonts w:ascii="Times New Roman" w:hAnsi="Times New Roman" w:cs="Times New Roman"/>
          <w:sz w:val="28"/>
          <w:szCs w:val="28"/>
        </w:rPr>
      </w:pPr>
      <w:r w:rsidRPr="00907EFF">
        <w:rPr>
          <w:rFonts w:ascii="Times New Roman" w:hAnsi="Times New Roman" w:cs="Times New Roman"/>
          <w:sz w:val="28"/>
          <w:szCs w:val="28"/>
        </w:rPr>
        <w:t>13. </w:t>
      </w:r>
      <w:r w:rsidR="00710DFE" w:rsidRPr="00907EFF">
        <w:rPr>
          <w:rFonts w:ascii="Times New Roman" w:hAnsi="Times New Roman" w:cs="Times New Roman"/>
          <w:sz w:val="28"/>
          <w:szCs w:val="28"/>
        </w:rPr>
        <w:t>Порядок определения победителя конкурса</w:t>
      </w:r>
    </w:p>
    <w:p w:rsidR="00710DFE" w:rsidRDefault="00727286" w:rsidP="00A70A8A">
      <w:pPr>
        <w:spacing w:after="0"/>
        <w:ind w:firstLine="567"/>
        <w:jc w:val="both"/>
        <w:rPr>
          <w:rFonts w:ascii="Times New Roman" w:hAnsi="Times New Roman" w:cs="Times New Roman"/>
          <w:sz w:val="28"/>
          <w:szCs w:val="28"/>
        </w:rPr>
      </w:pPr>
      <w:r w:rsidRPr="00907EFF">
        <w:rPr>
          <w:rFonts w:ascii="Times New Roman" w:hAnsi="Times New Roman" w:cs="Times New Roman"/>
          <w:sz w:val="28"/>
          <w:szCs w:val="28"/>
        </w:rPr>
        <w:t>14. </w:t>
      </w:r>
      <w:r w:rsidR="00710DFE" w:rsidRPr="00907EFF">
        <w:rPr>
          <w:rFonts w:ascii="Times New Roman" w:hAnsi="Times New Roman" w:cs="Times New Roman"/>
          <w:sz w:val="28"/>
          <w:szCs w:val="28"/>
        </w:rPr>
        <w:t>Заклю</w:t>
      </w:r>
      <w:r w:rsidR="00A70A8A">
        <w:rPr>
          <w:rFonts w:ascii="Times New Roman" w:hAnsi="Times New Roman" w:cs="Times New Roman"/>
          <w:sz w:val="28"/>
          <w:szCs w:val="28"/>
        </w:rPr>
        <w:t>чение концессионного соглашения</w:t>
      </w:r>
    </w:p>
    <w:p w:rsidR="00A70A8A" w:rsidRPr="00907EFF" w:rsidRDefault="00A70A8A" w:rsidP="00A70A8A">
      <w:pPr>
        <w:spacing w:after="0"/>
        <w:ind w:firstLine="567"/>
        <w:jc w:val="both"/>
        <w:rPr>
          <w:rFonts w:ascii="Times New Roman" w:hAnsi="Times New Roman" w:cs="Times New Roman"/>
          <w:sz w:val="28"/>
          <w:szCs w:val="28"/>
        </w:rPr>
      </w:pPr>
    </w:p>
    <w:p w:rsidR="00710DFE" w:rsidRDefault="00710DFE" w:rsidP="00727286">
      <w:pPr>
        <w:spacing w:after="0"/>
        <w:ind w:firstLine="567"/>
        <w:rPr>
          <w:rFonts w:ascii="Times New Roman" w:hAnsi="Times New Roman" w:cs="Times New Roman"/>
          <w:b/>
          <w:sz w:val="28"/>
          <w:szCs w:val="28"/>
        </w:rPr>
      </w:pPr>
      <w:r w:rsidRPr="00907EFF">
        <w:rPr>
          <w:rFonts w:ascii="Times New Roman" w:hAnsi="Times New Roman" w:cs="Times New Roman"/>
          <w:b/>
          <w:sz w:val="28"/>
          <w:szCs w:val="28"/>
        </w:rPr>
        <w:t>ПРИЛОЖЕНИЯ</w:t>
      </w:r>
    </w:p>
    <w:p w:rsidR="00A70A8A" w:rsidRDefault="00A70A8A" w:rsidP="00A70A8A">
      <w:pPr>
        <w:spacing w:after="0"/>
        <w:ind w:firstLine="567"/>
        <w:rPr>
          <w:rFonts w:ascii="Times New Roman" w:hAnsi="Times New Roman" w:cs="Times New Roman"/>
          <w:sz w:val="28"/>
          <w:szCs w:val="28"/>
        </w:rPr>
      </w:pPr>
      <w:r>
        <w:rPr>
          <w:rFonts w:ascii="Times New Roman" w:hAnsi="Times New Roman" w:cs="Times New Roman"/>
          <w:sz w:val="28"/>
          <w:szCs w:val="28"/>
        </w:rPr>
        <w:t>Приложение 1</w:t>
      </w:r>
      <w:r w:rsidRPr="00A70A8A">
        <w:t xml:space="preserve"> </w:t>
      </w:r>
      <w:r w:rsidRPr="00A70A8A">
        <w:rPr>
          <w:rFonts w:ascii="Times New Roman" w:hAnsi="Times New Roman" w:cs="Times New Roman"/>
          <w:sz w:val="28"/>
          <w:szCs w:val="28"/>
        </w:rPr>
        <w:t xml:space="preserve">Технико-экономические показатели Объекта концессионного соглашения </w:t>
      </w:r>
    </w:p>
    <w:p w:rsidR="00710DFE" w:rsidRPr="00907EFF" w:rsidRDefault="00727286" w:rsidP="00A70A8A">
      <w:pPr>
        <w:spacing w:after="0"/>
        <w:ind w:firstLine="567"/>
        <w:rPr>
          <w:rFonts w:ascii="Times New Roman" w:hAnsi="Times New Roman" w:cs="Times New Roman"/>
          <w:sz w:val="28"/>
          <w:szCs w:val="28"/>
        </w:rPr>
      </w:pPr>
      <w:r w:rsidRPr="00907EFF">
        <w:rPr>
          <w:rFonts w:ascii="Times New Roman" w:hAnsi="Times New Roman" w:cs="Times New Roman"/>
          <w:sz w:val="28"/>
          <w:szCs w:val="28"/>
        </w:rPr>
        <w:t>Приложение </w:t>
      </w:r>
      <w:r w:rsidR="00A70A8A">
        <w:rPr>
          <w:rFonts w:ascii="Times New Roman" w:hAnsi="Times New Roman" w:cs="Times New Roman"/>
          <w:sz w:val="28"/>
          <w:szCs w:val="28"/>
        </w:rPr>
        <w:t>2</w:t>
      </w:r>
      <w:r w:rsidRPr="00907EFF">
        <w:rPr>
          <w:rFonts w:ascii="Times New Roman" w:hAnsi="Times New Roman" w:cs="Times New Roman"/>
          <w:sz w:val="28"/>
          <w:szCs w:val="28"/>
        </w:rPr>
        <w:t xml:space="preserve">.1 </w:t>
      </w:r>
      <w:r w:rsidR="00710DFE" w:rsidRPr="00907EFF">
        <w:rPr>
          <w:rFonts w:ascii="Times New Roman" w:hAnsi="Times New Roman" w:cs="Times New Roman"/>
          <w:sz w:val="28"/>
          <w:szCs w:val="28"/>
        </w:rPr>
        <w:t>Заявка на участие в открытом конкурсе</w:t>
      </w:r>
    </w:p>
    <w:p w:rsidR="00710DFE" w:rsidRPr="00907EFF" w:rsidRDefault="00727286" w:rsidP="00727286">
      <w:pPr>
        <w:spacing w:after="0"/>
        <w:ind w:firstLine="567"/>
        <w:jc w:val="both"/>
        <w:rPr>
          <w:rFonts w:ascii="Times New Roman" w:hAnsi="Times New Roman" w:cs="Times New Roman"/>
          <w:sz w:val="28"/>
          <w:szCs w:val="28"/>
        </w:rPr>
      </w:pPr>
      <w:r w:rsidRPr="00907EFF">
        <w:rPr>
          <w:rFonts w:ascii="Times New Roman" w:hAnsi="Times New Roman" w:cs="Times New Roman"/>
          <w:sz w:val="28"/>
          <w:szCs w:val="28"/>
        </w:rPr>
        <w:t>Приложение </w:t>
      </w:r>
      <w:r w:rsidR="00A70A8A">
        <w:rPr>
          <w:rFonts w:ascii="Times New Roman" w:hAnsi="Times New Roman" w:cs="Times New Roman"/>
          <w:sz w:val="28"/>
          <w:szCs w:val="28"/>
        </w:rPr>
        <w:t>2</w:t>
      </w:r>
      <w:r w:rsidR="00710DFE" w:rsidRPr="00907EFF">
        <w:rPr>
          <w:rFonts w:ascii="Times New Roman" w:hAnsi="Times New Roman" w:cs="Times New Roman"/>
          <w:sz w:val="28"/>
          <w:szCs w:val="28"/>
        </w:rPr>
        <w:t>.2 Опись документов, представляемых к заявке для участия в открытом конкурсе</w:t>
      </w:r>
    </w:p>
    <w:p w:rsidR="00710DFE" w:rsidRPr="00907EFF" w:rsidRDefault="00727286" w:rsidP="00727286">
      <w:pPr>
        <w:spacing w:after="0"/>
        <w:ind w:firstLine="567"/>
        <w:jc w:val="both"/>
        <w:rPr>
          <w:rFonts w:ascii="Times New Roman" w:hAnsi="Times New Roman" w:cs="Times New Roman"/>
          <w:sz w:val="28"/>
          <w:szCs w:val="28"/>
        </w:rPr>
      </w:pPr>
      <w:r w:rsidRPr="00907EFF">
        <w:rPr>
          <w:rFonts w:ascii="Times New Roman" w:hAnsi="Times New Roman" w:cs="Times New Roman"/>
          <w:sz w:val="28"/>
          <w:szCs w:val="28"/>
        </w:rPr>
        <w:t>Приложение </w:t>
      </w:r>
      <w:r w:rsidR="00A70A8A">
        <w:rPr>
          <w:rFonts w:ascii="Times New Roman" w:hAnsi="Times New Roman" w:cs="Times New Roman"/>
          <w:sz w:val="28"/>
          <w:szCs w:val="28"/>
        </w:rPr>
        <w:t>2</w:t>
      </w:r>
      <w:r w:rsidR="00710DFE" w:rsidRPr="00907EFF">
        <w:rPr>
          <w:rFonts w:ascii="Times New Roman" w:hAnsi="Times New Roman" w:cs="Times New Roman"/>
          <w:sz w:val="28"/>
          <w:szCs w:val="28"/>
        </w:rPr>
        <w:t>.3 Анкета заявителя</w:t>
      </w:r>
    </w:p>
    <w:p w:rsidR="00710DFE" w:rsidRPr="00907EFF" w:rsidRDefault="00727286" w:rsidP="00727286">
      <w:pPr>
        <w:spacing w:after="0"/>
        <w:ind w:firstLine="567"/>
        <w:jc w:val="both"/>
        <w:rPr>
          <w:rFonts w:ascii="Times New Roman" w:hAnsi="Times New Roman" w:cs="Times New Roman"/>
          <w:sz w:val="28"/>
          <w:szCs w:val="28"/>
        </w:rPr>
      </w:pPr>
      <w:r w:rsidRPr="00907EFF">
        <w:rPr>
          <w:rFonts w:ascii="Times New Roman" w:hAnsi="Times New Roman" w:cs="Times New Roman"/>
          <w:sz w:val="28"/>
          <w:szCs w:val="28"/>
        </w:rPr>
        <w:t>Приложение </w:t>
      </w:r>
      <w:r w:rsidR="00A70A8A">
        <w:rPr>
          <w:rFonts w:ascii="Times New Roman" w:hAnsi="Times New Roman" w:cs="Times New Roman"/>
          <w:sz w:val="28"/>
          <w:szCs w:val="28"/>
        </w:rPr>
        <w:t>2</w:t>
      </w:r>
      <w:r w:rsidR="00710DFE" w:rsidRPr="00907EFF">
        <w:rPr>
          <w:rFonts w:ascii="Times New Roman" w:hAnsi="Times New Roman" w:cs="Times New Roman"/>
          <w:sz w:val="28"/>
          <w:szCs w:val="28"/>
        </w:rPr>
        <w:t>.4 Доверенность</w:t>
      </w:r>
    </w:p>
    <w:p w:rsidR="00710DFE" w:rsidRPr="00907EFF" w:rsidRDefault="00727286" w:rsidP="00727286">
      <w:pPr>
        <w:spacing w:after="0"/>
        <w:ind w:firstLine="567"/>
        <w:jc w:val="both"/>
        <w:rPr>
          <w:rFonts w:ascii="Times New Roman" w:hAnsi="Times New Roman" w:cs="Times New Roman"/>
          <w:sz w:val="28"/>
          <w:szCs w:val="28"/>
        </w:rPr>
      </w:pPr>
      <w:r w:rsidRPr="00907EFF">
        <w:rPr>
          <w:rFonts w:ascii="Times New Roman" w:hAnsi="Times New Roman" w:cs="Times New Roman"/>
          <w:sz w:val="28"/>
          <w:szCs w:val="28"/>
        </w:rPr>
        <w:t>Приложение </w:t>
      </w:r>
      <w:r w:rsidR="00A70A8A">
        <w:rPr>
          <w:rFonts w:ascii="Times New Roman" w:hAnsi="Times New Roman" w:cs="Times New Roman"/>
          <w:sz w:val="28"/>
          <w:szCs w:val="28"/>
        </w:rPr>
        <w:t>2</w:t>
      </w:r>
      <w:r w:rsidR="00710DFE" w:rsidRPr="00907EFF">
        <w:rPr>
          <w:rFonts w:ascii="Times New Roman" w:hAnsi="Times New Roman" w:cs="Times New Roman"/>
          <w:sz w:val="28"/>
          <w:szCs w:val="28"/>
        </w:rPr>
        <w:t>.5 Запрос на получение конкурсной документации на бумажном носителе</w:t>
      </w:r>
    </w:p>
    <w:p w:rsidR="00710DFE" w:rsidRPr="00907EFF" w:rsidRDefault="00727286" w:rsidP="00727286">
      <w:pPr>
        <w:spacing w:after="0"/>
        <w:ind w:firstLine="567"/>
        <w:jc w:val="both"/>
        <w:rPr>
          <w:rFonts w:ascii="Times New Roman" w:hAnsi="Times New Roman" w:cs="Times New Roman"/>
          <w:sz w:val="28"/>
          <w:szCs w:val="28"/>
        </w:rPr>
      </w:pPr>
      <w:r w:rsidRPr="00907EFF">
        <w:rPr>
          <w:rFonts w:ascii="Times New Roman" w:hAnsi="Times New Roman" w:cs="Times New Roman"/>
          <w:sz w:val="28"/>
          <w:szCs w:val="28"/>
        </w:rPr>
        <w:t>Приложение </w:t>
      </w:r>
      <w:r w:rsidR="00A70A8A">
        <w:rPr>
          <w:rFonts w:ascii="Times New Roman" w:hAnsi="Times New Roman" w:cs="Times New Roman"/>
          <w:sz w:val="28"/>
          <w:szCs w:val="28"/>
        </w:rPr>
        <w:t>2</w:t>
      </w:r>
      <w:r w:rsidR="00710DFE" w:rsidRPr="00907EFF">
        <w:rPr>
          <w:rFonts w:ascii="Times New Roman" w:hAnsi="Times New Roman" w:cs="Times New Roman"/>
          <w:sz w:val="28"/>
          <w:szCs w:val="28"/>
        </w:rPr>
        <w:t>.6 Заявка к конкурсному предложению</w:t>
      </w:r>
    </w:p>
    <w:p w:rsidR="00710DFE" w:rsidRPr="00907EFF" w:rsidRDefault="00727286" w:rsidP="00727286">
      <w:pPr>
        <w:spacing w:after="0"/>
        <w:ind w:firstLine="567"/>
        <w:jc w:val="both"/>
        <w:rPr>
          <w:rFonts w:ascii="Times New Roman" w:hAnsi="Times New Roman" w:cs="Times New Roman"/>
          <w:sz w:val="28"/>
          <w:szCs w:val="28"/>
        </w:rPr>
      </w:pPr>
      <w:r w:rsidRPr="00907EFF">
        <w:rPr>
          <w:rFonts w:ascii="Times New Roman" w:hAnsi="Times New Roman" w:cs="Times New Roman"/>
          <w:sz w:val="28"/>
          <w:szCs w:val="28"/>
        </w:rPr>
        <w:t>Приложение </w:t>
      </w:r>
      <w:r w:rsidR="00A70A8A">
        <w:rPr>
          <w:rFonts w:ascii="Times New Roman" w:hAnsi="Times New Roman" w:cs="Times New Roman"/>
          <w:sz w:val="28"/>
          <w:szCs w:val="28"/>
        </w:rPr>
        <w:t>2</w:t>
      </w:r>
      <w:r w:rsidR="00710DFE" w:rsidRPr="00907EFF">
        <w:rPr>
          <w:rFonts w:ascii="Times New Roman" w:hAnsi="Times New Roman" w:cs="Times New Roman"/>
          <w:sz w:val="28"/>
          <w:szCs w:val="28"/>
        </w:rPr>
        <w:t>.7 Конкурсное предложение</w:t>
      </w:r>
    </w:p>
    <w:p w:rsidR="00710DFE" w:rsidRPr="00907EFF" w:rsidRDefault="00727286" w:rsidP="00727286">
      <w:pPr>
        <w:spacing w:after="0"/>
        <w:ind w:firstLine="567"/>
        <w:jc w:val="both"/>
        <w:rPr>
          <w:rFonts w:ascii="Times New Roman" w:hAnsi="Times New Roman" w:cs="Times New Roman"/>
          <w:sz w:val="28"/>
          <w:szCs w:val="28"/>
        </w:rPr>
      </w:pPr>
      <w:r w:rsidRPr="00907EFF">
        <w:rPr>
          <w:rFonts w:ascii="Times New Roman" w:hAnsi="Times New Roman" w:cs="Times New Roman"/>
          <w:sz w:val="28"/>
          <w:szCs w:val="28"/>
        </w:rPr>
        <w:t>Приложение </w:t>
      </w:r>
      <w:r w:rsidR="00A70A8A">
        <w:rPr>
          <w:rFonts w:ascii="Times New Roman" w:hAnsi="Times New Roman" w:cs="Times New Roman"/>
          <w:sz w:val="28"/>
          <w:szCs w:val="28"/>
        </w:rPr>
        <w:t>2</w:t>
      </w:r>
      <w:r w:rsidR="00710DFE" w:rsidRPr="00907EFF">
        <w:rPr>
          <w:rFonts w:ascii="Times New Roman" w:hAnsi="Times New Roman" w:cs="Times New Roman"/>
          <w:sz w:val="28"/>
          <w:szCs w:val="28"/>
        </w:rPr>
        <w:t>.8 Опись документов, представляемых к конкурсному предложению</w:t>
      </w:r>
    </w:p>
    <w:p w:rsidR="00710DFE" w:rsidRPr="00907EFF" w:rsidRDefault="00727286" w:rsidP="00727286">
      <w:pPr>
        <w:spacing w:after="0"/>
        <w:ind w:firstLine="567"/>
        <w:jc w:val="both"/>
        <w:rPr>
          <w:rFonts w:ascii="Times New Roman" w:hAnsi="Times New Roman" w:cs="Times New Roman"/>
          <w:sz w:val="28"/>
          <w:szCs w:val="28"/>
        </w:rPr>
      </w:pPr>
      <w:r w:rsidRPr="00907EFF">
        <w:rPr>
          <w:rFonts w:ascii="Times New Roman" w:hAnsi="Times New Roman" w:cs="Times New Roman"/>
          <w:sz w:val="28"/>
          <w:szCs w:val="28"/>
        </w:rPr>
        <w:t>Приложение </w:t>
      </w:r>
      <w:r w:rsidR="00A70A8A">
        <w:rPr>
          <w:rFonts w:ascii="Times New Roman" w:hAnsi="Times New Roman" w:cs="Times New Roman"/>
          <w:sz w:val="28"/>
          <w:szCs w:val="28"/>
        </w:rPr>
        <w:t>2</w:t>
      </w:r>
      <w:r w:rsidR="00710DFE" w:rsidRPr="00907EFF">
        <w:rPr>
          <w:rFonts w:ascii="Times New Roman" w:hAnsi="Times New Roman" w:cs="Times New Roman"/>
          <w:sz w:val="28"/>
          <w:szCs w:val="28"/>
        </w:rPr>
        <w:t>.9 Запрос о разъяснении положений конкурсной документации</w:t>
      </w:r>
    </w:p>
    <w:p w:rsidR="001631C2" w:rsidRDefault="001631C2" w:rsidP="00710DFE">
      <w:pPr>
        <w:spacing w:after="0"/>
        <w:jc w:val="center"/>
        <w:rPr>
          <w:rFonts w:ascii="Times New Roman" w:hAnsi="Times New Roman" w:cs="Times New Roman"/>
          <w:b/>
          <w:sz w:val="28"/>
          <w:szCs w:val="28"/>
        </w:rPr>
      </w:pPr>
    </w:p>
    <w:p w:rsidR="00710DFE" w:rsidRDefault="00710DFE" w:rsidP="00710DFE">
      <w:pPr>
        <w:spacing w:after="0"/>
        <w:jc w:val="center"/>
        <w:rPr>
          <w:rFonts w:ascii="Times New Roman" w:hAnsi="Times New Roman" w:cs="Times New Roman"/>
          <w:b/>
          <w:sz w:val="28"/>
          <w:szCs w:val="28"/>
        </w:rPr>
      </w:pPr>
      <w:r w:rsidRPr="00907EFF">
        <w:rPr>
          <w:rFonts w:ascii="Times New Roman" w:hAnsi="Times New Roman" w:cs="Times New Roman"/>
          <w:b/>
          <w:sz w:val="28"/>
          <w:szCs w:val="28"/>
        </w:rPr>
        <w:lastRenderedPageBreak/>
        <w:t>I. ОБЩИЕ ПОЛОЖЕНИЯ</w:t>
      </w:r>
    </w:p>
    <w:p w:rsidR="00C32BD0" w:rsidRPr="00907EFF" w:rsidRDefault="00C32BD0" w:rsidP="00710DFE">
      <w:pPr>
        <w:spacing w:after="0"/>
        <w:jc w:val="center"/>
        <w:rPr>
          <w:rFonts w:ascii="Times New Roman" w:hAnsi="Times New Roman" w:cs="Times New Roman"/>
          <w:b/>
          <w:sz w:val="28"/>
          <w:szCs w:val="28"/>
        </w:rPr>
      </w:pPr>
    </w:p>
    <w:p w:rsidR="00710DFE" w:rsidRPr="00907EFF" w:rsidRDefault="0071697D" w:rsidP="00C32BD0">
      <w:pPr>
        <w:spacing w:after="0"/>
        <w:ind w:firstLine="567"/>
        <w:jc w:val="both"/>
        <w:rPr>
          <w:rFonts w:ascii="Times New Roman" w:hAnsi="Times New Roman" w:cs="Times New Roman"/>
          <w:sz w:val="28"/>
          <w:szCs w:val="28"/>
        </w:rPr>
      </w:pPr>
      <w:r>
        <w:rPr>
          <w:rFonts w:ascii="Times New Roman" w:hAnsi="Times New Roman" w:cs="Times New Roman"/>
          <w:sz w:val="28"/>
          <w:szCs w:val="28"/>
        </w:rPr>
        <w:t>П</w:t>
      </w:r>
      <w:r w:rsidRPr="0071697D">
        <w:rPr>
          <w:rFonts w:ascii="Times New Roman" w:hAnsi="Times New Roman" w:cs="Times New Roman"/>
          <w:sz w:val="28"/>
          <w:szCs w:val="28"/>
        </w:rPr>
        <w:t xml:space="preserve">остановлением администрации города Липецка </w:t>
      </w:r>
      <w:r w:rsidRPr="008D27BD">
        <w:rPr>
          <w:rFonts w:ascii="Times New Roman" w:hAnsi="Times New Roman" w:cs="Times New Roman"/>
          <w:sz w:val="28"/>
          <w:szCs w:val="28"/>
        </w:rPr>
        <w:t xml:space="preserve">от </w:t>
      </w:r>
      <w:r w:rsidR="008D27BD" w:rsidRPr="008D27BD">
        <w:rPr>
          <w:rFonts w:ascii="Times New Roman" w:hAnsi="Times New Roman" w:cs="Times New Roman"/>
          <w:sz w:val="28"/>
          <w:szCs w:val="28"/>
        </w:rPr>
        <w:t>14.04.2022</w:t>
      </w:r>
      <w:r w:rsidRPr="008D27BD">
        <w:rPr>
          <w:rFonts w:ascii="Times New Roman" w:hAnsi="Times New Roman" w:cs="Times New Roman"/>
          <w:sz w:val="28"/>
          <w:szCs w:val="28"/>
        </w:rPr>
        <w:t xml:space="preserve"> № </w:t>
      </w:r>
      <w:r w:rsidR="008D27BD" w:rsidRPr="008D27BD">
        <w:rPr>
          <w:rFonts w:ascii="Times New Roman" w:hAnsi="Times New Roman" w:cs="Times New Roman"/>
          <w:sz w:val="28"/>
          <w:szCs w:val="28"/>
        </w:rPr>
        <w:t>778</w:t>
      </w:r>
      <w:r w:rsidRPr="0071697D">
        <w:rPr>
          <w:rFonts w:ascii="Times New Roman" w:hAnsi="Times New Roman" w:cs="Times New Roman"/>
          <w:sz w:val="28"/>
          <w:szCs w:val="28"/>
        </w:rPr>
        <w:t xml:space="preserve"> </w:t>
      </w:r>
      <w:r w:rsidR="00710DFE" w:rsidRPr="00907EFF">
        <w:rPr>
          <w:rFonts w:ascii="Times New Roman" w:hAnsi="Times New Roman" w:cs="Times New Roman"/>
          <w:sz w:val="28"/>
          <w:szCs w:val="28"/>
        </w:rPr>
        <w:t xml:space="preserve">«О заключении концессионного соглашения в </w:t>
      </w:r>
      <w:r w:rsidR="0091164B" w:rsidRPr="0091164B">
        <w:rPr>
          <w:rFonts w:ascii="Times New Roman" w:hAnsi="Times New Roman" w:cs="Times New Roman"/>
          <w:sz w:val="28"/>
          <w:szCs w:val="28"/>
        </w:rPr>
        <w:t>отношении объекта социально-бытового обслуживания граждан - здания бани, расположенного по адресу:</w:t>
      </w:r>
      <w:r w:rsidR="00B80867">
        <w:rPr>
          <w:rFonts w:ascii="Times New Roman" w:hAnsi="Times New Roman" w:cs="Times New Roman"/>
          <w:sz w:val="28"/>
          <w:szCs w:val="28"/>
        </w:rPr>
        <w:t xml:space="preserve">     </w:t>
      </w:r>
      <w:r w:rsidR="0091164B" w:rsidRPr="0091164B">
        <w:rPr>
          <w:rFonts w:ascii="Times New Roman" w:hAnsi="Times New Roman" w:cs="Times New Roman"/>
          <w:sz w:val="28"/>
          <w:szCs w:val="28"/>
        </w:rPr>
        <w:t xml:space="preserve"> г. Лип</w:t>
      </w:r>
      <w:r w:rsidR="0091164B">
        <w:rPr>
          <w:rFonts w:ascii="Times New Roman" w:hAnsi="Times New Roman" w:cs="Times New Roman"/>
          <w:sz w:val="28"/>
          <w:szCs w:val="28"/>
        </w:rPr>
        <w:t>ецк, улица 40 лет Октября, д. 4»</w:t>
      </w:r>
      <w:r w:rsidR="00710DFE" w:rsidRPr="00907EFF">
        <w:rPr>
          <w:rFonts w:ascii="Times New Roman" w:hAnsi="Times New Roman" w:cs="Times New Roman"/>
          <w:sz w:val="28"/>
          <w:szCs w:val="28"/>
        </w:rPr>
        <w:t xml:space="preserve"> предусмотрено проведение открытого конкурса на право заключения концессионного соглашения в отношении </w:t>
      </w:r>
      <w:r w:rsidR="0091164B" w:rsidRPr="0091164B">
        <w:rPr>
          <w:rFonts w:ascii="Times New Roman" w:hAnsi="Times New Roman" w:cs="Times New Roman"/>
          <w:sz w:val="28"/>
          <w:szCs w:val="28"/>
        </w:rPr>
        <w:t>объекта социально-бытового обслуживания граждан - здания бани</w:t>
      </w:r>
      <w:r w:rsidR="00710DFE" w:rsidRPr="00907EFF">
        <w:rPr>
          <w:rFonts w:ascii="Times New Roman" w:hAnsi="Times New Roman" w:cs="Times New Roman"/>
          <w:sz w:val="28"/>
          <w:szCs w:val="28"/>
        </w:rPr>
        <w:t>, расположенного по адрес</w:t>
      </w:r>
      <w:r>
        <w:rPr>
          <w:rFonts w:ascii="Times New Roman" w:hAnsi="Times New Roman" w:cs="Times New Roman"/>
          <w:sz w:val="28"/>
          <w:szCs w:val="28"/>
        </w:rPr>
        <w:t>у</w:t>
      </w:r>
      <w:r w:rsidR="00710DFE" w:rsidRPr="00907EFF">
        <w:rPr>
          <w:rFonts w:ascii="Times New Roman" w:hAnsi="Times New Roman" w:cs="Times New Roman"/>
          <w:sz w:val="28"/>
          <w:szCs w:val="28"/>
        </w:rPr>
        <w:t>:</w:t>
      </w:r>
      <w:r w:rsidR="0005569D" w:rsidRPr="00907EFF">
        <w:rPr>
          <w:rFonts w:ascii="Times New Roman" w:hAnsi="Times New Roman" w:cs="Times New Roman"/>
          <w:sz w:val="28"/>
          <w:szCs w:val="28"/>
        </w:rPr>
        <w:t xml:space="preserve"> </w:t>
      </w:r>
      <w:r w:rsidRPr="0071697D">
        <w:rPr>
          <w:rFonts w:ascii="Times New Roman" w:hAnsi="Times New Roman" w:cs="Times New Roman"/>
          <w:sz w:val="28"/>
          <w:szCs w:val="28"/>
        </w:rPr>
        <w:t>Российская Федерация, Липецкая область, город Липецк, улица 40 лет Октября, д. 4</w:t>
      </w:r>
      <w:r w:rsidR="00710DFE" w:rsidRPr="00907EFF">
        <w:rPr>
          <w:rFonts w:ascii="Times New Roman" w:hAnsi="Times New Roman" w:cs="Times New Roman"/>
          <w:sz w:val="28"/>
          <w:szCs w:val="28"/>
        </w:rPr>
        <w:t>, в соответствии с Федеральным законом от 21 июля 2005 года № 115-ФЗ «О к</w:t>
      </w:r>
      <w:r w:rsidR="00BC4786">
        <w:rPr>
          <w:rFonts w:ascii="Times New Roman" w:hAnsi="Times New Roman" w:cs="Times New Roman"/>
          <w:sz w:val="28"/>
          <w:szCs w:val="28"/>
        </w:rPr>
        <w:t>онцессионных соглашениях»</w:t>
      </w:r>
      <w:r w:rsidR="00BC4786" w:rsidRPr="00BC4786">
        <w:t xml:space="preserve"> </w:t>
      </w:r>
      <w:r w:rsidR="0091164B">
        <w:t xml:space="preserve">                          </w:t>
      </w:r>
      <w:r w:rsidR="00BC4786" w:rsidRPr="00BC4786">
        <w:rPr>
          <w:rFonts w:ascii="Times New Roman" w:hAnsi="Times New Roman" w:cs="Times New Roman"/>
          <w:sz w:val="28"/>
          <w:szCs w:val="28"/>
        </w:rPr>
        <w:t>(далее – Федеральный закон № 115-ФЗ)</w:t>
      </w:r>
      <w:r w:rsidR="00BC4786">
        <w:rPr>
          <w:rFonts w:ascii="Times New Roman" w:hAnsi="Times New Roman" w:cs="Times New Roman"/>
          <w:sz w:val="28"/>
          <w:szCs w:val="28"/>
        </w:rPr>
        <w:t>.</w:t>
      </w:r>
    </w:p>
    <w:p w:rsidR="00710DFE" w:rsidRPr="00C32BD0" w:rsidRDefault="00710DFE" w:rsidP="00C32BD0">
      <w:pPr>
        <w:spacing w:after="0"/>
        <w:ind w:firstLine="567"/>
        <w:jc w:val="center"/>
        <w:rPr>
          <w:rFonts w:ascii="Times New Roman" w:hAnsi="Times New Roman" w:cs="Times New Roman"/>
          <w:b/>
          <w:sz w:val="28"/>
          <w:szCs w:val="28"/>
        </w:rPr>
      </w:pPr>
      <w:r w:rsidRPr="00907EFF">
        <w:rPr>
          <w:rFonts w:ascii="Times New Roman" w:hAnsi="Times New Roman" w:cs="Times New Roman"/>
          <w:b/>
          <w:sz w:val="28"/>
          <w:szCs w:val="28"/>
        </w:rPr>
        <w:t>Словарь терминов, использ</w:t>
      </w:r>
      <w:r w:rsidR="00C32BD0">
        <w:rPr>
          <w:rFonts w:ascii="Times New Roman" w:hAnsi="Times New Roman" w:cs="Times New Roman"/>
          <w:b/>
          <w:sz w:val="28"/>
          <w:szCs w:val="28"/>
        </w:rPr>
        <w:t>уемых в конкурсной документации</w:t>
      </w:r>
    </w:p>
    <w:p w:rsidR="00710DFE" w:rsidRPr="00907EFF" w:rsidRDefault="00710DFE" w:rsidP="00710DFE">
      <w:pPr>
        <w:spacing w:after="0"/>
        <w:ind w:firstLine="567"/>
        <w:jc w:val="both"/>
        <w:rPr>
          <w:rFonts w:ascii="Times New Roman" w:hAnsi="Times New Roman" w:cs="Times New Roman"/>
          <w:sz w:val="28"/>
          <w:szCs w:val="28"/>
        </w:rPr>
      </w:pPr>
      <w:r w:rsidRPr="00907EFF">
        <w:rPr>
          <w:rFonts w:ascii="Times New Roman" w:hAnsi="Times New Roman" w:cs="Times New Roman"/>
          <w:b/>
          <w:sz w:val="28"/>
          <w:szCs w:val="28"/>
        </w:rPr>
        <w:t>Концедент</w:t>
      </w:r>
      <w:r w:rsidRPr="00907EFF">
        <w:rPr>
          <w:rFonts w:ascii="Times New Roman" w:hAnsi="Times New Roman" w:cs="Times New Roman"/>
          <w:sz w:val="28"/>
          <w:szCs w:val="28"/>
        </w:rPr>
        <w:t xml:space="preserve"> –</w:t>
      </w:r>
      <w:r w:rsidR="00DB3B9B" w:rsidRPr="00DB3B9B">
        <w:rPr>
          <w:rFonts w:ascii="Times New Roman" w:hAnsi="Times New Roman" w:cs="Times New Roman"/>
          <w:sz w:val="28"/>
          <w:szCs w:val="28"/>
        </w:rPr>
        <w:t>муниципальное образование городской округ город Липецк, от имени которого в соответствии с Уставом городского округа город Липецк Липецкой области Российской Федерации, принятым решением Липецкого городского Совета депутатов от 24.02.2015 № 990 выступает администрация города Липецка, в лице председателя департамента экономического развития администрации города Липецка Полоскиной Юлии Валерьевны, действующей на основании решения Липецкого городского Совета депутатов от 28.05.2013 № 647 «О положении «О департаменте экономического развития администрации города Липецка».</w:t>
      </w:r>
    </w:p>
    <w:p w:rsidR="00710DFE" w:rsidRPr="00907EFF" w:rsidRDefault="00710DFE" w:rsidP="00710DFE">
      <w:pPr>
        <w:spacing w:after="0"/>
        <w:ind w:firstLine="567"/>
        <w:jc w:val="both"/>
        <w:rPr>
          <w:rFonts w:ascii="Times New Roman" w:hAnsi="Times New Roman" w:cs="Times New Roman"/>
          <w:sz w:val="28"/>
          <w:szCs w:val="28"/>
        </w:rPr>
      </w:pPr>
      <w:r w:rsidRPr="00907EFF">
        <w:rPr>
          <w:rFonts w:ascii="Times New Roman" w:hAnsi="Times New Roman" w:cs="Times New Roman"/>
          <w:b/>
          <w:sz w:val="28"/>
          <w:szCs w:val="28"/>
        </w:rPr>
        <w:t>Конкурс</w:t>
      </w:r>
      <w:r w:rsidRPr="00907EFF">
        <w:rPr>
          <w:rFonts w:ascii="Times New Roman" w:hAnsi="Times New Roman" w:cs="Times New Roman"/>
          <w:sz w:val="28"/>
          <w:szCs w:val="28"/>
        </w:rPr>
        <w:t xml:space="preserve"> – </w:t>
      </w:r>
      <w:r w:rsidR="002B3B0B" w:rsidRPr="002B3B0B">
        <w:rPr>
          <w:rFonts w:ascii="Times New Roman" w:hAnsi="Times New Roman" w:cs="Times New Roman"/>
          <w:sz w:val="28"/>
          <w:szCs w:val="28"/>
        </w:rPr>
        <w:t>открытый конкурс</w:t>
      </w:r>
      <w:r w:rsidR="002B3B0B" w:rsidRPr="002B3B0B">
        <w:t xml:space="preserve"> </w:t>
      </w:r>
      <w:r w:rsidR="002B3B0B" w:rsidRPr="002B3B0B">
        <w:rPr>
          <w:rFonts w:ascii="Times New Roman" w:hAnsi="Times New Roman" w:cs="Times New Roman"/>
          <w:sz w:val="28"/>
          <w:szCs w:val="28"/>
        </w:rPr>
        <w:t>на право заключения концессионного соглашения в отношении объекта социально-бытового обслуживания граждан - здания бани, расположенного по адресу: Российская Федерация, Липецкая область, город Липецк, улица 40 лет Октября, д. 4</w:t>
      </w:r>
      <w:r w:rsidRPr="00907EFF">
        <w:rPr>
          <w:rFonts w:ascii="Times New Roman" w:hAnsi="Times New Roman" w:cs="Times New Roman"/>
          <w:sz w:val="28"/>
          <w:szCs w:val="28"/>
        </w:rPr>
        <w:t>.</w:t>
      </w:r>
    </w:p>
    <w:p w:rsidR="00710DFE" w:rsidRPr="00907EFF" w:rsidRDefault="00710DFE" w:rsidP="00710DFE">
      <w:pPr>
        <w:spacing w:after="0"/>
        <w:ind w:firstLine="567"/>
        <w:jc w:val="both"/>
        <w:rPr>
          <w:rFonts w:ascii="Times New Roman" w:hAnsi="Times New Roman" w:cs="Times New Roman"/>
          <w:sz w:val="28"/>
          <w:szCs w:val="28"/>
        </w:rPr>
      </w:pPr>
      <w:r w:rsidRPr="00907EFF">
        <w:rPr>
          <w:rFonts w:ascii="Times New Roman" w:hAnsi="Times New Roman" w:cs="Times New Roman"/>
          <w:b/>
          <w:sz w:val="28"/>
          <w:szCs w:val="28"/>
        </w:rPr>
        <w:t>Конкурсная документация</w:t>
      </w:r>
      <w:r w:rsidRPr="00907EFF">
        <w:rPr>
          <w:rFonts w:ascii="Times New Roman" w:hAnsi="Times New Roman" w:cs="Times New Roman"/>
          <w:sz w:val="28"/>
          <w:szCs w:val="28"/>
        </w:rPr>
        <w:t xml:space="preserve"> – документация, содержащая условия конкурса, порядок его проведения, требования к участникам конкурса и другие положения в соответствии с </w:t>
      </w:r>
      <w:r w:rsidR="00BC4786" w:rsidRPr="00BC4786">
        <w:rPr>
          <w:rFonts w:ascii="Times New Roman" w:hAnsi="Times New Roman" w:cs="Times New Roman"/>
          <w:sz w:val="28"/>
          <w:szCs w:val="28"/>
        </w:rPr>
        <w:t>Федеральны</w:t>
      </w:r>
      <w:r w:rsidR="00BC4786">
        <w:rPr>
          <w:rFonts w:ascii="Times New Roman" w:hAnsi="Times New Roman" w:cs="Times New Roman"/>
          <w:sz w:val="28"/>
          <w:szCs w:val="28"/>
        </w:rPr>
        <w:t>м</w:t>
      </w:r>
      <w:r w:rsidR="00BC4786" w:rsidRPr="00BC4786">
        <w:rPr>
          <w:rFonts w:ascii="Times New Roman" w:hAnsi="Times New Roman" w:cs="Times New Roman"/>
          <w:sz w:val="28"/>
          <w:szCs w:val="28"/>
        </w:rPr>
        <w:t xml:space="preserve"> закон</w:t>
      </w:r>
      <w:r w:rsidR="00BC4786">
        <w:rPr>
          <w:rFonts w:ascii="Times New Roman" w:hAnsi="Times New Roman" w:cs="Times New Roman"/>
          <w:sz w:val="28"/>
          <w:szCs w:val="28"/>
        </w:rPr>
        <w:t>ом</w:t>
      </w:r>
      <w:r w:rsidR="00BC4786" w:rsidRPr="00BC4786">
        <w:rPr>
          <w:rFonts w:ascii="Times New Roman" w:hAnsi="Times New Roman" w:cs="Times New Roman"/>
          <w:sz w:val="28"/>
          <w:szCs w:val="28"/>
        </w:rPr>
        <w:t xml:space="preserve"> № 115-ФЗ</w:t>
      </w:r>
      <w:r w:rsidRPr="00907EFF">
        <w:rPr>
          <w:rFonts w:ascii="Times New Roman" w:hAnsi="Times New Roman" w:cs="Times New Roman"/>
          <w:sz w:val="28"/>
          <w:szCs w:val="28"/>
        </w:rPr>
        <w:t>.</w:t>
      </w:r>
    </w:p>
    <w:p w:rsidR="00710DFE" w:rsidRPr="00907EFF" w:rsidRDefault="00710DFE" w:rsidP="00C007C5">
      <w:pPr>
        <w:spacing w:after="0"/>
        <w:ind w:firstLine="567"/>
        <w:jc w:val="both"/>
        <w:rPr>
          <w:rFonts w:ascii="Times New Roman" w:hAnsi="Times New Roman" w:cs="Times New Roman"/>
          <w:sz w:val="28"/>
          <w:szCs w:val="28"/>
        </w:rPr>
      </w:pPr>
      <w:r w:rsidRPr="00907EFF">
        <w:rPr>
          <w:rFonts w:ascii="Times New Roman" w:hAnsi="Times New Roman" w:cs="Times New Roman"/>
          <w:b/>
          <w:sz w:val="28"/>
          <w:szCs w:val="28"/>
        </w:rPr>
        <w:t>Конкурсная комиссия</w:t>
      </w:r>
      <w:r w:rsidRPr="00907EFF">
        <w:rPr>
          <w:rFonts w:ascii="Times New Roman" w:hAnsi="Times New Roman" w:cs="Times New Roman"/>
          <w:sz w:val="28"/>
          <w:szCs w:val="28"/>
        </w:rPr>
        <w:t xml:space="preserve"> - </w:t>
      </w:r>
      <w:r w:rsidR="002B3B0B" w:rsidRPr="002B3B0B">
        <w:rPr>
          <w:rFonts w:ascii="Times New Roman" w:hAnsi="Times New Roman" w:cs="Times New Roman"/>
          <w:sz w:val="28"/>
          <w:szCs w:val="28"/>
        </w:rPr>
        <w:t>конкурсная комиссия по проведению Конкурса, персональный состав которой утвержден</w:t>
      </w:r>
      <w:r w:rsidR="00C007C5">
        <w:rPr>
          <w:rFonts w:ascii="Times New Roman" w:hAnsi="Times New Roman" w:cs="Times New Roman"/>
          <w:sz w:val="28"/>
          <w:szCs w:val="28"/>
        </w:rPr>
        <w:t xml:space="preserve"> распоряжением «Об утверждении конкурсной </w:t>
      </w:r>
      <w:r w:rsidR="00C007C5" w:rsidRPr="00C007C5">
        <w:rPr>
          <w:rFonts w:ascii="Times New Roman" w:hAnsi="Times New Roman" w:cs="Times New Roman"/>
          <w:sz w:val="28"/>
          <w:szCs w:val="28"/>
        </w:rPr>
        <w:t>к</w:t>
      </w:r>
      <w:r w:rsidR="00C007C5">
        <w:rPr>
          <w:rFonts w:ascii="Times New Roman" w:hAnsi="Times New Roman" w:cs="Times New Roman"/>
          <w:sz w:val="28"/>
          <w:szCs w:val="28"/>
        </w:rPr>
        <w:t xml:space="preserve">омиссии по проведению открытого конкурса на право заключения </w:t>
      </w:r>
      <w:r w:rsidR="00C007C5" w:rsidRPr="00C007C5">
        <w:rPr>
          <w:rFonts w:ascii="Times New Roman" w:hAnsi="Times New Roman" w:cs="Times New Roman"/>
          <w:sz w:val="28"/>
          <w:szCs w:val="28"/>
        </w:rPr>
        <w:t>концессионного соглашения</w:t>
      </w:r>
      <w:r w:rsidR="00C007C5">
        <w:rPr>
          <w:rFonts w:ascii="Times New Roman" w:hAnsi="Times New Roman" w:cs="Times New Roman"/>
          <w:sz w:val="28"/>
          <w:szCs w:val="28"/>
        </w:rPr>
        <w:t xml:space="preserve">» от </w:t>
      </w:r>
      <w:r w:rsidR="00CD2FAA">
        <w:rPr>
          <w:rFonts w:ascii="Times New Roman" w:hAnsi="Times New Roman" w:cs="Times New Roman"/>
          <w:sz w:val="28"/>
          <w:szCs w:val="28"/>
        </w:rPr>
        <w:t>14.04.2022</w:t>
      </w:r>
      <w:r w:rsidR="00C007C5">
        <w:rPr>
          <w:rFonts w:ascii="Times New Roman" w:hAnsi="Times New Roman" w:cs="Times New Roman"/>
          <w:sz w:val="28"/>
          <w:szCs w:val="28"/>
        </w:rPr>
        <w:t xml:space="preserve"> №</w:t>
      </w:r>
      <w:r w:rsidR="00CD2FAA">
        <w:rPr>
          <w:rFonts w:ascii="Times New Roman" w:hAnsi="Times New Roman" w:cs="Times New Roman"/>
          <w:sz w:val="28"/>
          <w:szCs w:val="28"/>
        </w:rPr>
        <w:t>14-р</w:t>
      </w:r>
      <w:r w:rsidR="00C007C5">
        <w:rPr>
          <w:rFonts w:ascii="Times New Roman" w:hAnsi="Times New Roman" w:cs="Times New Roman"/>
          <w:sz w:val="28"/>
          <w:szCs w:val="28"/>
        </w:rPr>
        <w:t>.</w:t>
      </w:r>
      <w:r w:rsidRPr="00907EFF">
        <w:rPr>
          <w:rFonts w:ascii="Times New Roman" w:hAnsi="Times New Roman" w:cs="Times New Roman"/>
          <w:sz w:val="28"/>
          <w:szCs w:val="28"/>
        </w:rPr>
        <w:t xml:space="preserve"> </w:t>
      </w:r>
    </w:p>
    <w:p w:rsidR="00710DFE" w:rsidRPr="00907EFF" w:rsidRDefault="00710DFE" w:rsidP="00710DFE">
      <w:pPr>
        <w:spacing w:after="0"/>
        <w:ind w:firstLine="567"/>
        <w:jc w:val="both"/>
        <w:rPr>
          <w:rFonts w:ascii="Times New Roman" w:hAnsi="Times New Roman" w:cs="Times New Roman"/>
          <w:sz w:val="28"/>
          <w:szCs w:val="28"/>
        </w:rPr>
      </w:pPr>
      <w:r w:rsidRPr="00907EFF">
        <w:rPr>
          <w:rFonts w:ascii="Times New Roman" w:hAnsi="Times New Roman" w:cs="Times New Roman"/>
          <w:b/>
          <w:sz w:val="28"/>
          <w:szCs w:val="28"/>
        </w:rPr>
        <w:t>Концессионер</w:t>
      </w:r>
      <w:r w:rsidRPr="00907EFF">
        <w:rPr>
          <w:rFonts w:ascii="Times New Roman" w:hAnsi="Times New Roman" w:cs="Times New Roman"/>
          <w:sz w:val="28"/>
          <w:szCs w:val="28"/>
        </w:rPr>
        <w:t xml:space="preserve"> – индивидуальный предприниматель, российское или иностранное юридическое лицо либо действующие без образования юридического лица по договору простого товарищества (договору о совместной деятельности) два и более указанных юридических лица, заключившие с Концедентом по результатам конкурса концессионное соглашение.</w:t>
      </w:r>
    </w:p>
    <w:p w:rsidR="00710DFE" w:rsidRPr="00907EFF" w:rsidRDefault="00710DFE" w:rsidP="00710DFE">
      <w:pPr>
        <w:spacing w:after="0"/>
        <w:ind w:firstLine="567"/>
        <w:jc w:val="both"/>
        <w:rPr>
          <w:rFonts w:ascii="Times New Roman" w:hAnsi="Times New Roman" w:cs="Times New Roman"/>
          <w:sz w:val="28"/>
          <w:szCs w:val="28"/>
        </w:rPr>
      </w:pPr>
      <w:r w:rsidRPr="00907EFF">
        <w:rPr>
          <w:rFonts w:ascii="Times New Roman" w:hAnsi="Times New Roman" w:cs="Times New Roman"/>
          <w:b/>
          <w:sz w:val="28"/>
          <w:szCs w:val="28"/>
        </w:rPr>
        <w:lastRenderedPageBreak/>
        <w:t>Концессионное соглашение</w:t>
      </w:r>
      <w:r w:rsidRPr="00907EFF">
        <w:rPr>
          <w:rFonts w:ascii="Times New Roman" w:hAnsi="Times New Roman" w:cs="Times New Roman"/>
          <w:sz w:val="28"/>
          <w:szCs w:val="28"/>
        </w:rPr>
        <w:t xml:space="preserve"> – соглашение, по которому одна сторона, Концессионер, обязуется за свой счет создать и (или) реконструировать определенное этим соглашением имущество, право собственности на которое принадлежит или будет принадлежать другой стороне (Концеденту), осуществлять деятельность с использованием (эксплуатацией) объекта концессионного соглашения, а Концедент обязуется предоставить Концессионеру на срок, установленный этим соглашением, права владения и пользования объектом концессионного соглашения для осуществления указанной деятельности.</w:t>
      </w:r>
    </w:p>
    <w:p w:rsidR="00710DFE" w:rsidRPr="00907EFF" w:rsidRDefault="00710DFE" w:rsidP="00710DFE">
      <w:pPr>
        <w:spacing w:after="0"/>
        <w:ind w:firstLine="567"/>
        <w:jc w:val="both"/>
        <w:rPr>
          <w:rFonts w:ascii="Times New Roman" w:hAnsi="Times New Roman" w:cs="Times New Roman"/>
          <w:sz w:val="28"/>
          <w:szCs w:val="28"/>
        </w:rPr>
      </w:pPr>
      <w:r w:rsidRPr="00907EFF">
        <w:rPr>
          <w:rFonts w:ascii="Times New Roman" w:hAnsi="Times New Roman" w:cs="Times New Roman"/>
          <w:b/>
          <w:sz w:val="28"/>
          <w:szCs w:val="28"/>
        </w:rPr>
        <w:t>Заявитель</w:t>
      </w:r>
      <w:r w:rsidRPr="00907EFF">
        <w:rPr>
          <w:rFonts w:ascii="Times New Roman" w:hAnsi="Times New Roman" w:cs="Times New Roman"/>
          <w:sz w:val="28"/>
          <w:szCs w:val="28"/>
        </w:rPr>
        <w:t xml:space="preserve"> – индивидуальный предприниматель, российское или иностранное юридическое лицо либо действующие без образования юридического лица по договору простого товарищества (договору о совместной деятельности) два и более указанных юридических лица, подавшие заявку на участие в конкурсе.</w:t>
      </w:r>
    </w:p>
    <w:p w:rsidR="00710DFE" w:rsidRPr="00907EFF" w:rsidRDefault="00710DFE" w:rsidP="00710DFE">
      <w:pPr>
        <w:spacing w:after="0"/>
        <w:ind w:firstLine="567"/>
        <w:jc w:val="both"/>
        <w:rPr>
          <w:rFonts w:ascii="Times New Roman" w:hAnsi="Times New Roman" w:cs="Times New Roman"/>
          <w:sz w:val="28"/>
          <w:szCs w:val="28"/>
        </w:rPr>
      </w:pPr>
      <w:r w:rsidRPr="00907EFF">
        <w:rPr>
          <w:rFonts w:ascii="Times New Roman" w:hAnsi="Times New Roman" w:cs="Times New Roman"/>
          <w:b/>
          <w:sz w:val="28"/>
          <w:szCs w:val="28"/>
        </w:rPr>
        <w:t>Заявка на участие в конкурсе (заявка)</w:t>
      </w:r>
      <w:r w:rsidRPr="00907EFF">
        <w:rPr>
          <w:rFonts w:ascii="Times New Roman" w:hAnsi="Times New Roman" w:cs="Times New Roman"/>
          <w:sz w:val="28"/>
          <w:szCs w:val="28"/>
        </w:rPr>
        <w:t xml:space="preserve"> – комплект документов, представленный заявителем для участия в предварительном отборе участников конкурса в соответствии с требованиями настоящей конкурсной документации.</w:t>
      </w:r>
    </w:p>
    <w:p w:rsidR="00D029AE" w:rsidRDefault="00710DFE" w:rsidP="00C32BD0">
      <w:pPr>
        <w:spacing w:after="0"/>
        <w:ind w:firstLine="567"/>
        <w:jc w:val="both"/>
        <w:rPr>
          <w:rFonts w:ascii="Times New Roman" w:hAnsi="Times New Roman" w:cs="Times New Roman"/>
          <w:sz w:val="28"/>
          <w:szCs w:val="28"/>
        </w:rPr>
      </w:pPr>
      <w:r w:rsidRPr="00907EFF">
        <w:rPr>
          <w:rFonts w:ascii="Times New Roman" w:hAnsi="Times New Roman" w:cs="Times New Roman"/>
          <w:b/>
          <w:sz w:val="28"/>
          <w:szCs w:val="28"/>
        </w:rPr>
        <w:t>Участник конкурса</w:t>
      </w:r>
      <w:r w:rsidRPr="00907EFF">
        <w:rPr>
          <w:rFonts w:ascii="Times New Roman" w:hAnsi="Times New Roman" w:cs="Times New Roman"/>
          <w:sz w:val="28"/>
          <w:szCs w:val="28"/>
        </w:rPr>
        <w:t xml:space="preserve"> - заявитель, прошедший предварител</w:t>
      </w:r>
      <w:r w:rsidR="00C32BD0">
        <w:rPr>
          <w:rFonts w:ascii="Times New Roman" w:hAnsi="Times New Roman" w:cs="Times New Roman"/>
          <w:sz w:val="28"/>
          <w:szCs w:val="28"/>
        </w:rPr>
        <w:t>ьный отбор участников конкурса.</w:t>
      </w:r>
    </w:p>
    <w:p w:rsidR="00C32BD0" w:rsidRPr="00907EFF" w:rsidRDefault="00C32BD0" w:rsidP="00C32BD0">
      <w:pPr>
        <w:spacing w:after="0"/>
        <w:ind w:firstLine="567"/>
        <w:jc w:val="both"/>
        <w:rPr>
          <w:rFonts w:ascii="Times New Roman" w:hAnsi="Times New Roman" w:cs="Times New Roman"/>
          <w:sz w:val="28"/>
          <w:szCs w:val="28"/>
        </w:rPr>
      </w:pPr>
    </w:p>
    <w:p w:rsidR="0021175E" w:rsidRDefault="00C32BD0" w:rsidP="00C32BD0">
      <w:pPr>
        <w:spacing w:after="0"/>
        <w:jc w:val="center"/>
        <w:rPr>
          <w:rFonts w:ascii="Times New Roman" w:hAnsi="Times New Roman" w:cs="Times New Roman"/>
          <w:b/>
          <w:sz w:val="28"/>
          <w:szCs w:val="28"/>
        </w:rPr>
      </w:pPr>
      <w:r>
        <w:rPr>
          <w:rFonts w:ascii="Times New Roman" w:hAnsi="Times New Roman" w:cs="Times New Roman"/>
          <w:b/>
          <w:sz w:val="28"/>
          <w:szCs w:val="28"/>
        </w:rPr>
        <w:t>II. КОНКУРСНАЯ ДОКУМЕНТАЦИЯ</w:t>
      </w:r>
    </w:p>
    <w:p w:rsidR="00C32BD0" w:rsidRPr="00907EFF" w:rsidRDefault="00C32BD0" w:rsidP="00C32BD0">
      <w:pPr>
        <w:spacing w:after="0"/>
        <w:jc w:val="center"/>
        <w:rPr>
          <w:rFonts w:ascii="Times New Roman" w:hAnsi="Times New Roman" w:cs="Times New Roman"/>
          <w:b/>
          <w:sz w:val="28"/>
          <w:szCs w:val="28"/>
        </w:rPr>
      </w:pPr>
    </w:p>
    <w:p w:rsidR="00D029AE" w:rsidRDefault="00D029AE" w:rsidP="00EE76F1">
      <w:pPr>
        <w:pStyle w:val="aff6"/>
        <w:numPr>
          <w:ilvl w:val="0"/>
          <w:numId w:val="37"/>
        </w:numPr>
        <w:jc w:val="center"/>
        <w:rPr>
          <w:b/>
        </w:rPr>
      </w:pPr>
      <w:r w:rsidRPr="00907EFF">
        <w:rPr>
          <w:b/>
        </w:rPr>
        <w:t>Состав и описание объекта концессионного соглашения</w:t>
      </w:r>
    </w:p>
    <w:p w:rsidR="00EE76F1" w:rsidRPr="00907EFF" w:rsidRDefault="00EE76F1" w:rsidP="00EE76F1">
      <w:pPr>
        <w:pStyle w:val="aff6"/>
        <w:ind w:left="927"/>
        <w:rPr>
          <w:b/>
        </w:rPr>
      </w:pPr>
    </w:p>
    <w:p w:rsidR="006C611A" w:rsidRPr="006C611A" w:rsidRDefault="0005569D" w:rsidP="006C611A">
      <w:pPr>
        <w:spacing w:after="0"/>
        <w:ind w:firstLine="567"/>
        <w:jc w:val="both"/>
        <w:rPr>
          <w:rFonts w:ascii="Times New Roman" w:hAnsi="Times New Roman" w:cs="Times New Roman"/>
          <w:sz w:val="28"/>
          <w:szCs w:val="28"/>
        </w:rPr>
      </w:pPr>
      <w:r w:rsidRPr="00907EFF">
        <w:rPr>
          <w:rFonts w:ascii="Times New Roman" w:hAnsi="Times New Roman" w:cs="Times New Roman"/>
          <w:sz w:val="28"/>
          <w:szCs w:val="28"/>
        </w:rPr>
        <w:t>1.1</w:t>
      </w:r>
      <w:r w:rsidR="006C611A" w:rsidRPr="006C611A">
        <w:t xml:space="preserve"> </w:t>
      </w:r>
      <w:r w:rsidR="006C611A" w:rsidRPr="006C611A">
        <w:rPr>
          <w:rFonts w:ascii="Times New Roman" w:hAnsi="Times New Roman" w:cs="Times New Roman"/>
          <w:sz w:val="28"/>
          <w:szCs w:val="28"/>
        </w:rPr>
        <w:t xml:space="preserve">Объектом </w:t>
      </w:r>
      <w:r w:rsidR="002F0D58" w:rsidRPr="002F0D58">
        <w:rPr>
          <w:rFonts w:ascii="Times New Roman" w:hAnsi="Times New Roman" w:cs="Times New Roman"/>
          <w:sz w:val="28"/>
          <w:szCs w:val="28"/>
        </w:rPr>
        <w:t>концессионного соглашения</w:t>
      </w:r>
      <w:r w:rsidR="006C611A" w:rsidRPr="006C611A">
        <w:rPr>
          <w:rFonts w:ascii="Times New Roman" w:hAnsi="Times New Roman" w:cs="Times New Roman"/>
          <w:sz w:val="28"/>
          <w:szCs w:val="28"/>
        </w:rPr>
        <w:t xml:space="preserve"> являются:</w:t>
      </w:r>
    </w:p>
    <w:p w:rsidR="00C32BD0" w:rsidRDefault="006C611A" w:rsidP="000900C9">
      <w:pPr>
        <w:spacing w:after="0"/>
        <w:ind w:firstLine="567"/>
        <w:jc w:val="both"/>
        <w:rPr>
          <w:rFonts w:ascii="Times New Roman" w:hAnsi="Times New Roman" w:cs="Times New Roman"/>
          <w:sz w:val="28"/>
          <w:szCs w:val="28"/>
        </w:rPr>
      </w:pPr>
      <w:r w:rsidRPr="006C611A">
        <w:rPr>
          <w:rFonts w:ascii="Times New Roman" w:hAnsi="Times New Roman" w:cs="Times New Roman"/>
          <w:sz w:val="28"/>
          <w:szCs w:val="28"/>
        </w:rPr>
        <w:t>а) нежилое помещение №2 площадью 519,7 кв. м, расположенное по адресу: Российская Федерация, Липецкая область, город Липецк, улица 40 лет Октября, д. 4; назначение – нежилое, кадас</w:t>
      </w:r>
      <w:r w:rsidR="000900C9">
        <w:rPr>
          <w:rFonts w:ascii="Times New Roman" w:hAnsi="Times New Roman" w:cs="Times New Roman"/>
          <w:sz w:val="28"/>
          <w:szCs w:val="28"/>
        </w:rPr>
        <w:t>тровый номер 48:20:0027311:113;</w:t>
      </w:r>
    </w:p>
    <w:p w:rsidR="0005569D" w:rsidRDefault="006C611A" w:rsidP="006C611A">
      <w:pPr>
        <w:spacing w:after="0"/>
        <w:ind w:firstLine="567"/>
        <w:jc w:val="both"/>
        <w:rPr>
          <w:rFonts w:ascii="Times New Roman" w:hAnsi="Times New Roman" w:cs="Times New Roman"/>
          <w:sz w:val="28"/>
          <w:szCs w:val="28"/>
        </w:rPr>
      </w:pPr>
      <w:r w:rsidRPr="006C611A">
        <w:rPr>
          <w:rFonts w:ascii="Times New Roman" w:hAnsi="Times New Roman" w:cs="Times New Roman"/>
          <w:sz w:val="28"/>
          <w:szCs w:val="28"/>
        </w:rPr>
        <w:t>б) нежилое помещение №4 площадью 41,4 кв. м, расположенное по адресу: Российская Федерация, Липецкая область, город Липецк, улица 40 лет Октября, д. 4; назначение – нежилое, кадастровый номер 48:20:0027311:114.</w:t>
      </w:r>
    </w:p>
    <w:p w:rsidR="000900C9" w:rsidRDefault="002A08FE" w:rsidP="006C611A">
      <w:pPr>
        <w:spacing w:after="0"/>
        <w:ind w:firstLine="567"/>
        <w:jc w:val="both"/>
        <w:rPr>
          <w:rFonts w:ascii="Times New Roman" w:hAnsi="Times New Roman" w:cs="Times New Roman"/>
          <w:sz w:val="28"/>
          <w:szCs w:val="28"/>
        </w:rPr>
      </w:pPr>
      <w:r w:rsidRPr="002A08FE">
        <w:rPr>
          <w:rFonts w:ascii="Times New Roman" w:hAnsi="Times New Roman" w:cs="Times New Roman"/>
          <w:sz w:val="28"/>
          <w:szCs w:val="28"/>
        </w:rPr>
        <w:t xml:space="preserve">Технико-экономические показатели объекта концессионного соглашения представлены в Приложении к </w:t>
      </w:r>
      <w:r>
        <w:rPr>
          <w:rFonts w:ascii="Times New Roman" w:hAnsi="Times New Roman" w:cs="Times New Roman"/>
          <w:sz w:val="28"/>
          <w:szCs w:val="28"/>
        </w:rPr>
        <w:t>конкурсной документации</w:t>
      </w:r>
      <w:r w:rsidRPr="002A08FE">
        <w:rPr>
          <w:rFonts w:ascii="Times New Roman" w:hAnsi="Times New Roman" w:cs="Times New Roman"/>
          <w:sz w:val="28"/>
          <w:szCs w:val="28"/>
        </w:rPr>
        <w:t>.</w:t>
      </w:r>
    </w:p>
    <w:p w:rsidR="00E01941" w:rsidRPr="00907EFF" w:rsidRDefault="00E01941" w:rsidP="00E01941">
      <w:pPr>
        <w:widowControl w:val="0"/>
        <w:spacing w:after="0" w:line="240" w:lineRule="auto"/>
        <w:rPr>
          <w:rFonts w:ascii="Times New Roman" w:eastAsia="Times New Roman" w:hAnsi="Times New Roman" w:cs="Times New Roman"/>
          <w:sz w:val="2"/>
          <w:szCs w:val="2"/>
          <w:lang w:eastAsia="ru-RU"/>
        </w:rPr>
      </w:pPr>
    </w:p>
    <w:p w:rsidR="0005569D" w:rsidRDefault="00B85D63" w:rsidP="006621B0">
      <w:pPr>
        <w:spacing w:after="0"/>
        <w:ind w:firstLine="567"/>
        <w:jc w:val="both"/>
        <w:rPr>
          <w:rFonts w:ascii="Times New Roman" w:eastAsia="Times New Roman" w:hAnsi="Times New Roman" w:cs="Times New Roman"/>
          <w:sz w:val="28"/>
          <w:szCs w:val="28"/>
          <w:lang w:eastAsia="ru-RU"/>
        </w:rPr>
      </w:pPr>
      <w:r w:rsidRPr="00907EFF">
        <w:rPr>
          <w:rFonts w:ascii="Times New Roman" w:eastAsia="Times New Roman" w:hAnsi="Times New Roman" w:cs="Times New Roman"/>
          <w:sz w:val="28"/>
          <w:szCs w:val="28"/>
          <w:lang w:eastAsia="ru-RU"/>
        </w:rPr>
        <w:t>1.</w:t>
      </w:r>
      <w:r w:rsidR="001E090B">
        <w:rPr>
          <w:rFonts w:ascii="Times New Roman" w:eastAsia="Times New Roman" w:hAnsi="Times New Roman" w:cs="Times New Roman"/>
          <w:sz w:val="28"/>
          <w:szCs w:val="28"/>
          <w:lang w:eastAsia="ru-RU"/>
        </w:rPr>
        <w:t>2</w:t>
      </w:r>
      <w:r w:rsidRPr="00907EFF">
        <w:rPr>
          <w:rFonts w:ascii="Times New Roman" w:eastAsia="Times New Roman" w:hAnsi="Times New Roman" w:cs="Times New Roman"/>
          <w:sz w:val="28"/>
          <w:szCs w:val="28"/>
          <w:lang w:eastAsia="ru-RU"/>
        </w:rPr>
        <w:t>. Объект концессионного соглашения отражается на балансе концессионера и обособляется от его имущества. В отношении объекта концессионного соглашения концессионером ведется самостоятельный учет и производится начисление амортизации объекта.</w:t>
      </w:r>
    </w:p>
    <w:p w:rsidR="005460BC" w:rsidRDefault="00B85D63" w:rsidP="006621B0">
      <w:pPr>
        <w:spacing w:after="0"/>
        <w:ind w:firstLine="567"/>
        <w:jc w:val="both"/>
        <w:rPr>
          <w:rFonts w:ascii="Times New Roman" w:hAnsi="Times New Roman" w:cs="Times New Roman"/>
          <w:sz w:val="28"/>
          <w:szCs w:val="28"/>
        </w:rPr>
      </w:pPr>
      <w:r w:rsidRPr="00907EFF">
        <w:rPr>
          <w:rFonts w:ascii="Times New Roman" w:hAnsi="Times New Roman" w:cs="Times New Roman"/>
          <w:sz w:val="28"/>
          <w:szCs w:val="28"/>
        </w:rPr>
        <w:t>1.</w:t>
      </w:r>
      <w:r w:rsidR="001E090B">
        <w:rPr>
          <w:rFonts w:ascii="Times New Roman" w:hAnsi="Times New Roman" w:cs="Times New Roman"/>
          <w:sz w:val="28"/>
          <w:szCs w:val="28"/>
        </w:rPr>
        <w:t>3</w:t>
      </w:r>
      <w:r w:rsidRPr="00907EFF">
        <w:rPr>
          <w:rFonts w:ascii="Times New Roman" w:hAnsi="Times New Roman" w:cs="Times New Roman"/>
          <w:sz w:val="28"/>
          <w:szCs w:val="28"/>
        </w:rPr>
        <w:t>. </w:t>
      </w:r>
      <w:r w:rsidR="005460BC" w:rsidRPr="00907EFF">
        <w:rPr>
          <w:rFonts w:ascii="Times New Roman" w:hAnsi="Times New Roman" w:cs="Times New Roman"/>
          <w:sz w:val="28"/>
          <w:szCs w:val="28"/>
        </w:rPr>
        <w:t xml:space="preserve">Информация о недвижимом имуществе </w:t>
      </w:r>
      <w:r w:rsidR="006C2020" w:rsidRPr="006C2020">
        <w:rPr>
          <w:rFonts w:ascii="Times New Roman" w:hAnsi="Times New Roman" w:cs="Times New Roman"/>
          <w:sz w:val="28"/>
          <w:szCs w:val="28"/>
        </w:rPr>
        <w:t xml:space="preserve">в бумажном или электронном виде </w:t>
      </w:r>
      <w:r w:rsidR="005460BC" w:rsidRPr="00907EFF">
        <w:rPr>
          <w:rFonts w:ascii="Times New Roman" w:hAnsi="Times New Roman" w:cs="Times New Roman"/>
          <w:sz w:val="28"/>
          <w:szCs w:val="28"/>
        </w:rPr>
        <w:t xml:space="preserve">предоставляется на основании поданного в письменной форме заявления любого заинтересованного лица в течение 3–х рабочих дней с даты получения </w:t>
      </w:r>
      <w:r w:rsidR="005460BC" w:rsidRPr="00907EFF">
        <w:rPr>
          <w:rFonts w:ascii="Times New Roman" w:hAnsi="Times New Roman" w:cs="Times New Roman"/>
          <w:sz w:val="28"/>
          <w:szCs w:val="28"/>
        </w:rPr>
        <w:lastRenderedPageBreak/>
        <w:t>заявления</w:t>
      </w:r>
      <w:r w:rsidR="006C2020">
        <w:rPr>
          <w:rFonts w:ascii="Times New Roman" w:hAnsi="Times New Roman" w:cs="Times New Roman"/>
          <w:sz w:val="28"/>
          <w:szCs w:val="28"/>
        </w:rPr>
        <w:t>. Заявления принимаются нарочно или почтовым отправлением ежедневно,</w:t>
      </w:r>
      <w:r w:rsidR="005460BC" w:rsidRPr="00907EFF">
        <w:rPr>
          <w:rFonts w:ascii="Times New Roman" w:hAnsi="Times New Roman" w:cs="Times New Roman"/>
          <w:sz w:val="28"/>
          <w:szCs w:val="28"/>
        </w:rPr>
        <w:t xml:space="preserve"> кроме выходных и праздничных дней, понедельник – четверг с </w:t>
      </w:r>
      <w:r w:rsidR="0091164B">
        <w:rPr>
          <w:rFonts w:ascii="Times New Roman" w:hAnsi="Times New Roman" w:cs="Times New Roman"/>
          <w:sz w:val="28"/>
          <w:szCs w:val="28"/>
        </w:rPr>
        <w:t>9</w:t>
      </w:r>
      <w:r w:rsidR="005460BC" w:rsidRPr="00907EFF">
        <w:rPr>
          <w:rFonts w:ascii="Times New Roman" w:hAnsi="Times New Roman" w:cs="Times New Roman"/>
          <w:sz w:val="28"/>
          <w:szCs w:val="28"/>
        </w:rPr>
        <w:t>-</w:t>
      </w:r>
      <w:r w:rsidR="0091164B">
        <w:rPr>
          <w:rFonts w:ascii="Times New Roman" w:hAnsi="Times New Roman" w:cs="Times New Roman"/>
          <w:sz w:val="28"/>
          <w:szCs w:val="28"/>
        </w:rPr>
        <w:t>0</w:t>
      </w:r>
      <w:r w:rsidR="006C611A">
        <w:rPr>
          <w:rFonts w:ascii="Times New Roman" w:hAnsi="Times New Roman" w:cs="Times New Roman"/>
          <w:sz w:val="28"/>
          <w:szCs w:val="28"/>
        </w:rPr>
        <w:t>0</w:t>
      </w:r>
      <w:r w:rsidR="005460BC" w:rsidRPr="00907EFF">
        <w:rPr>
          <w:rFonts w:ascii="Times New Roman" w:hAnsi="Times New Roman" w:cs="Times New Roman"/>
          <w:sz w:val="28"/>
          <w:szCs w:val="28"/>
        </w:rPr>
        <w:t xml:space="preserve"> до 13-00 и с 1</w:t>
      </w:r>
      <w:r w:rsidR="0091164B">
        <w:rPr>
          <w:rFonts w:ascii="Times New Roman" w:hAnsi="Times New Roman" w:cs="Times New Roman"/>
          <w:sz w:val="28"/>
          <w:szCs w:val="28"/>
        </w:rPr>
        <w:t>4</w:t>
      </w:r>
      <w:r w:rsidR="005460BC" w:rsidRPr="00907EFF">
        <w:rPr>
          <w:rFonts w:ascii="Times New Roman" w:hAnsi="Times New Roman" w:cs="Times New Roman"/>
          <w:sz w:val="28"/>
          <w:szCs w:val="28"/>
        </w:rPr>
        <w:t>-</w:t>
      </w:r>
      <w:r w:rsidR="0091164B">
        <w:rPr>
          <w:rFonts w:ascii="Times New Roman" w:hAnsi="Times New Roman" w:cs="Times New Roman"/>
          <w:sz w:val="28"/>
          <w:szCs w:val="28"/>
        </w:rPr>
        <w:t>00</w:t>
      </w:r>
      <w:r w:rsidR="005460BC" w:rsidRPr="00907EFF">
        <w:rPr>
          <w:rFonts w:ascii="Times New Roman" w:hAnsi="Times New Roman" w:cs="Times New Roman"/>
          <w:sz w:val="28"/>
          <w:szCs w:val="28"/>
        </w:rPr>
        <w:t xml:space="preserve"> до 17-</w:t>
      </w:r>
      <w:r w:rsidR="0091164B">
        <w:rPr>
          <w:rFonts w:ascii="Times New Roman" w:hAnsi="Times New Roman" w:cs="Times New Roman"/>
          <w:sz w:val="28"/>
          <w:szCs w:val="28"/>
        </w:rPr>
        <w:t>0</w:t>
      </w:r>
      <w:r w:rsidR="006C611A">
        <w:rPr>
          <w:rFonts w:ascii="Times New Roman" w:hAnsi="Times New Roman" w:cs="Times New Roman"/>
          <w:sz w:val="28"/>
          <w:szCs w:val="28"/>
        </w:rPr>
        <w:t>0</w:t>
      </w:r>
      <w:r w:rsidR="005460BC" w:rsidRPr="00907EFF">
        <w:rPr>
          <w:rFonts w:ascii="Times New Roman" w:hAnsi="Times New Roman" w:cs="Times New Roman"/>
          <w:sz w:val="28"/>
          <w:szCs w:val="28"/>
        </w:rPr>
        <w:t xml:space="preserve">, пятница с </w:t>
      </w:r>
      <w:r w:rsidR="0091164B">
        <w:rPr>
          <w:rFonts w:ascii="Times New Roman" w:hAnsi="Times New Roman" w:cs="Times New Roman"/>
          <w:sz w:val="28"/>
          <w:szCs w:val="28"/>
        </w:rPr>
        <w:t>9</w:t>
      </w:r>
      <w:r w:rsidR="005460BC" w:rsidRPr="00907EFF">
        <w:rPr>
          <w:rFonts w:ascii="Times New Roman" w:hAnsi="Times New Roman" w:cs="Times New Roman"/>
          <w:sz w:val="28"/>
          <w:szCs w:val="28"/>
        </w:rPr>
        <w:t>-</w:t>
      </w:r>
      <w:r w:rsidR="0091164B">
        <w:rPr>
          <w:rFonts w:ascii="Times New Roman" w:hAnsi="Times New Roman" w:cs="Times New Roman"/>
          <w:sz w:val="28"/>
          <w:szCs w:val="28"/>
        </w:rPr>
        <w:t>0</w:t>
      </w:r>
      <w:r w:rsidR="006C611A">
        <w:rPr>
          <w:rFonts w:ascii="Times New Roman" w:hAnsi="Times New Roman" w:cs="Times New Roman"/>
          <w:sz w:val="28"/>
          <w:szCs w:val="28"/>
        </w:rPr>
        <w:t>0</w:t>
      </w:r>
      <w:r w:rsidR="005460BC" w:rsidRPr="00907EFF">
        <w:rPr>
          <w:rFonts w:ascii="Times New Roman" w:hAnsi="Times New Roman" w:cs="Times New Roman"/>
          <w:sz w:val="28"/>
          <w:szCs w:val="28"/>
        </w:rPr>
        <w:t xml:space="preserve"> до 13-00 и с </w:t>
      </w:r>
      <w:r w:rsidR="00BC579D">
        <w:rPr>
          <w:rFonts w:ascii="Times New Roman" w:hAnsi="Times New Roman" w:cs="Times New Roman"/>
          <w:sz w:val="28"/>
          <w:szCs w:val="28"/>
        </w:rPr>
        <w:t>1</w:t>
      </w:r>
      <w:r w:rsidR="0091164B">
        <w:rPr>
          <w:rFonts w:ascii="Times New Roman" w:hAnsi="Times New Roman" w:cs="Times New Roman"/>
          <w:sz w:val="28"/>
          <w:szCs w:val="28"/>
        </w:rPr>
        <w:t>4</w:t>
      </w:r>
      <w:r w:rsidR="005460BC" w:rsidRPr="00907EFF">
        <w:rPr>
          <w:rFonts w:ascii="Times New Roman" w:hAnsi="Times New Roman" w:cs="Times New Roman"/>
          <w:sz w:val="28"/>
          <w:szCs w:val="28"/>
        </w:rPr>
        <w:t>-</w:t>
      </w:r>
      <w:r w:rsidR="0091164B">
        <w:rPr>
          <w:rFonts w:ascii="Times New Roman" w:hAnsi="Times New Roman" w:cs="Times New Roman"/>
          <w:sz w:val="28"/>
          <w:szCs w:val="28"/>
        </w:rPr>
        <w:t>00</w:t>
      </w:r>
      <w:r w:rsidR="005460BC" w:rsidRPr="00907EFF">
        <w:rPr>
          <w:rFonts w:ascii="Times New Roman" w:hAnsi="Times New Roman" w:cs="Times New Roman"/>
          <w:sz w:val="28"/>
          <w:szCs w:val="28"/>
        </w:rPr>
        <w:t xml:space="preserve"> до 1</w:t>
      </w:r>
      <w:r w:rsidR="00BC579D">
        <w:rPr>
          <w:rFonts w:ascii="Times New Roman" w:hAnsi="Times New Roman" w:cs="Times New Roman"/>
          <w:sz w:val="28"/>
          <w:szCs w:val="28"/>
        </w:rPr>
        <w:t>6</w:t>
      </w:r>
      <w:r w:rsidR="005460BC" w:rsidRPr="00907EFF">
        <w:rPr>
          <w:rFonts w:ascii="Times New Roman" w:hAnsi="Times New Roman" w:cs="Times New Roman"/>
          <w:sz w:val="28"/>
          <w:szCs w:val="28"/>
        </w:rPr>
        <w:t>-</w:t>
      </w:r>
      <w:r w:rsidR="0091164B">
        <w:rPr>
          <w:rFonts w:ascii="Times New Roman" w:hAnsi="Times New Roman" w:cs="Times New Roman"/>
          <w:sz w:val="28"/>
          <w:szCs w:val="28"/>
        </w:rPr>
        <w:t>0</w:t>
      </w:r>
      <w:r w:rsidR="005460BC" w:rsidRPr="00907EFF">
        <w:rPr>
          <w:rFonts w:ascii="Times New Roman" w:hAnsi="Times New Roman" w:cs="Times New Roman"/>
          <w:sz w:val="28"/>
          <w:szCs w:val="28"/>
        </w:rPr>
        <w:t>0</w:t>
      </w:r>
      <w:r w:rsidR="00EE76F1" w:rsidRPr="00EE76F1">
        <w:rPr>
          <w:rFonts w:ascii="Times New Roman" w:hAnsi="Times New Roman" w:cs="Times New Roman"/>
          <w:sz w:val="28"/>
          <w:szCs w:val="28"/>
        </w:rPr>
        <w:t xml:space="preserve"> (</w:t>
      </w:r>
      <w:r w:rsidR="00EE76F1">
        <w:rPr>
          <w:rFonts w:ascii="Times New Roman" w:hAnsi="Times New Roman" w:cs="Times New Roman"/>
          <w:sz w:val="28"/>
          <w:szCs w:val="28"/>
        </w:rPr>
        <w:t>по московскому времени)</w:t>
      </w:r>
      <w:r w:rsidR="005460BC" w:rsidRPr="00907EFF">
        <w:rPr>
          <w:rFonts w:ascii="Times New Roman" w:hAnsi="Times New Roman" w:cs="Times New Roman"/>
          <w:sz w:val="28"/>
          <w:szCs w:val="28"/>
        </w:rPr>
        <w:t xml:space="preserve"> по адресу: </w:t>
      </w:r>
      <w:r w:rsidR="00A54F15" w:rsidRPr="00A54F15">
        <w:rPr>
          <w:rFonts w:ascii="Times New Roman" w:hAnsi="Times New Roman" w:cs="Times New Roman"/>
          <w:sz w:val="28"/>
          <w:szCs w:val="28"/>
        </w:rPr>
        <w:t>398019, Липецкая обл, г Липецк, пл Театральная, д. 1</w:t>
      </w:r>
      <w:r w:rsidR="005460BC" w:rsidRPr="00907EFF">
        <w:rPr>
          <w:rFonts w:ascii="Times New Roman" w:hAnsi="Times New Roman" w:cs="Times New Roman"/>
          <w:sz w:val="28"/>
          <w:szCs w:val="28"/>
        </w:rPr>
        <w:t xml:space="preserve">, кабинет </w:t>
      </w:r>
      <w:r w:rsidR="00262B0F">
        <w:rPr>
          <w:rFonts w:ascii="Times New Roman" w:hAnsi="Times New Roman" w:cs="Times New Roman"/>
          <w:sz w:val="28"/>
          <w:szCs w:val="28"/>
        </w:rPr>
        <w:t>406,</w:t>
      </w:r>
      <w:r w:rsidR="005460BC" w:rsidRPr="00907EFF">
        <w:rPr>
          <w:rFonts w:ascii="Times New Roman" w:hAnsi="Times New Roman" w:cs="Times New Roman"/>
          <w:sz w:val="28"/>
          <w:szCs w:val="28"/>
        </w:rPr>
        <w:t xml:space="preserve"> телефон для справок</w:t>
      </w:r>
      <w:r w:rsidR="00A54F15" w:rsidRPr="00A54F15">
        <w:t xml:space="preserve"> </w:t>
      </w:r>
      <w:r w:rsidR="00A54F15" w:rsidRPr="00A54F15">
        <w:rPr>
          <w:rFonts w:ascii="Times New Roman" w:hAnsi="Times New Roman" w:cs="Times New Roman"/>
          <w:sz w:val="28"/>
          <w:szCs w:val="28"/>
        </w:rPr>
        <w:t>(4742) 239-192</w:t>
      </w:r>
      <w:r w:rsidR="0091164B">
        <w:rPr>
          <w:rFonts w:ascii="Times New Roman" w:hAnsi="Times New Roman" w:cs="Times New Roman"/>
          <w:sz w:val="28"/>
          <w:szCs w:val="28"/>
        </w:rPr>
        <w:t>;</w:t>
      </w:r>
      <w:r w:rsidR="0091164B" w:rsidRPr="0091164B">
        <w:t xml:space="preserve"> </w:t>
      </w:r>
      <w:r w:rsidR="0091164B" w:rsidRPr="0091164B">
        <w:rPr>
          <w:rFonts w:ascii="Times New Roman" w:hAnsi="Times New Roman" w:cs="Times New Roman"/>
          <w:sz w:val="28"/>
          <w:szCs w:val="28"/>
        </w:rPr>
        <w:t>(4742) 239-19</w:t>
      </w:r>
      <w:r w:rsidR="0091164B">
        <w:rPr>
          <w:rFonts w:ascii="Times New Roman" w:hAnsi="Times New Roman" w:cs="Times New Roman"/>
          <w:sz w:val="28"/>
          <w:szCs w:val="28"/>
        </w:rPr>
        <w:t>3;</w:t>
      </w:r>
      <w:r w:rsidR="0091164B" w:rsidRPr="0091164B">
        <w:t xml:space="preserve"> </w:t>
      </w:r>
      <w:r w:rsidR="0091164B" w:rsidRPr="0091164B">
        <w:rPr>
          <w:rFonts w:ascii="Times New Roman" w:hAnsi="Times New Roman" w:cs="Times New Roman"/>
          <w:sz w:val="28"/>
          <w:szCs w:val="28"/>
        </w:rPr>
        <w:t>(4742) 239-1</w:t>
      </w:r>
      <w:r w:rsidR="0091164B">
        <w:rPr>
          <w:rFonts w:ascii="Times New Roman" w:hAnsi="Times New Roman" w:cs="Times New Roman"/>
          <w:sz w:val="28"/>
          <w:szCs w:val="28"/>
        </w:rPr>
        <w:t>3</w:t>
      </w:r>
      <w:r w:rsidR="0091164B" w:rsidRPr="0091164B">
        <w:rPr>
          <w:rFonts w:ascii="Times New Roman" w:hAnsi="Times New Roman" w:cs="Times New Roman"/>
          <w:sz w:val="28"/>
          <w:szCs w:val="28"/>
        </w:rPr>
        <w:t>2</w:t>
      </w:r>
      <w:r w:rsidR="0091164B">
        <w:rPr>
          <w:rFonts w:ascii="Times New Roman" w:hAnsi="Times New Roman" w:cs="Times New Roman"/>
          <w:sz w:val="28"/>
          <w:szCs w:val="28"/>
        </w:rPr>
        <w:t>.</w:t>
      </w:r>
    </w:p>
    <w:p w:rsidR="001E090B" w:rsidRDefault="005F275F" w:rsidP="006621B0">
      <w:pPr>
        <w:spacing w:after="0"/>
        <w:ind w:firstLine="567"/>
        <w:jc w:val="both"/>
        <w:rPr>
          <w:rFonts w:ascii="Times New Roman" w:hAnsi="Times New Roman" w:cs="Times New Roman"/>
          <w:sz w:val="28"/>
          <w:szCs w:val="28"/>
        </w:rPr>
      </w:pPr>
      <w:r>
        <w:rPr>
          <w:rFonts w:ascii="Times New Roman" w:hAnsi="Times New Roman" w:cs="Times New Roman"/>
          <w:sz w:val="28"/>
          <w:szCs w:val="28"/>
        </w:rPr>
        <w:t>1.</w:t>
      </w:r>
      <w:r w:rsidR="00EE76F1">
        <w:rPr>
          <w:rFonts w:ascii="Times New Roman" w:hAnsi="Times New Roman" w:cs="Times New Roman"/>
          <w:sz w:val="28"/>
          <w:szCs w:val="28"/>
        </w:rPr>
        <w:t>5</w:t>
      </w:r>
      <w:r>
        <w:rPr>
          <w:rFonts w:ascii="Times New Roman" w:hAnsi="Times New Roman" w:cs="Times New Roman"/>
          <w:sz w:val="28"/>
          <w:szCs w:val="28"/>
        </w:rPr>
        <w:t xml:space="preserve">. </w:t>
      </w:r>
      <w:r w:rsidRPr="005F275F">
        <w:rPr>
          <w:rFonts w:ascii="Times New Roman" w:hAnsi="Times New Roman" w:cs="Times New Roman"/>
          <w:sz w:val="28"/>
          <w:szCs w:val="28"/>
        </w:rPr>
        <w:t>Концедент предоставляет доступ на объект концессионного соглашения на основании запроса. Запрос составляется в произвольной форме и предоставляется Концеденту в письменной форме непосредственно или почтовым отправлением. В запросе должны быть указаны наименование лица, направившего запрос, его юридический адрес, контактные телефоны, адрес электронной почты. В ответе Концедента указываются дата и время предоставления доступа на объект концессионного соглашения.</w:t>
      </w:r>
    </w:p>
    <w:p w:rsidR="00DB3B9B" w:rsidRPr="00907EFF" w:rsidRDefault="00DB3B9B" w:rsidP="00833C26">
      <w:pPr>
        <w:spacing w:after="0"/>
        <w:jc w:val="both"/>
        <w:rPr>
          <w:rFonts w:ascii="Times New Roman" w:hAnsi="Times New Roman" w:cs="Times New Roman"/>
          <w:sz w:val="28"/>
          <w:szCs w:val="28"/>
        </w:rPr>
      </w:pPr>
    </w:p>
    <w:p w:rsidR="002A08FE" w:rsidRDefault="00D029AE" w:rsidP="00EE76F1">
      <w:pPr>
        <w:pStyle w:val="aff6"/>
        <w:numPr>
          <w:ilvl w:val="0"/>
          <w:numId w:val="37"/>
        </w:numPr>
        <w:ind w:left="0" w:firstLine="567"/>
        <w:jc w:val="center"/>
        <w:rPr>
          <w:b/>
        </w:rPr>
      </w:pPr>
      <w:r w:rsidRPr="00907EFF">
        <w:rPr>
          <w:b/>
        </w:rPr>
        <w:t>Условия конкурса</w:t>
      </w:r>
      <w:r w:rsidR="00565D61">
        <w:rPr>
          <w:b/>
        </w:rPr>
        <w:t>.</w:t>
      </w:r>
    </w:p>
    <w:p w:rsidR="00EE76F1" w:rsidRPr="00833C26" w:rsidRDefault="00EE76F1" w:rsidP="00EE76F1">
      <w:pPr>
        <w:pStyle w:val="aff6"/>
        <w:ind w:left="567"/>
        <w:rPr>
          <w:b/>
        </w:rPr>
      </w:pPr>
    </w:p>
    <w:p w:rsidR="003E16DB" w:rsidRPr="003E16DB" w:rsidRDefault="003E16DB" w:rsidP="003E16DB">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Pr="003E16DB">
        <w:rPr>
          <w:rFonts w:ascii="Times New Roman" w:hAnsi="Times New Roman" w:cs="Times New Roman"/>
          <w:sz w:val="28"/>
          <w:szCs w:val="28"/>
        </w:rPr>
        <w:t>1. Объектом концессионного соглашения являются:</w:t>
      </w:r>
    </w:p>
    <w:p w:rsidR="003E16DB" w:rsidRPr="003E16DB" w:rsidRDefault="003E16DB" w:rsidP="003E16DB">
      <w:pPr>
        <w:spacing w:after="0"/>
        <w:ind w:firstLine="567"/>
        <w:jc w:val="both"/>
        <w:rPr>
          <w:rFonts w:ascii="Times New Roman" w:hAnsi="Times New Roman" w:cs="Times New Roman"/>
          <w:sz w:val="28"/>
          <w:szCs w:val="28"/>
        </w:rPr>
      </w:pPr>
      <w:r w:rsidRPr="003E16DB">
        <w:rPr>
          <w:rFonts w:ascii="Times New Roman" w:hAnsi="Times New Roman" w:cs="Times New Roman"/>
          <w:sz w:val="28"/>
          <w:szCs w:val="28"/>
        </w:rPr>
        <w:t>- нежилое помещение №2 площадью 519,7 кв. м, расположенное по адресу: Российская Федерация, Липецкая область, город Липецк, улица 40 лет Октября,  д. 4,назначение – нежилое, кадастровый номер 48:20:0027311:113 (далее –Помещение № 2);</w:t>
      </w:r>
    </w:p>
    <w:p w:rsidR="003E16DB" w:rsidRPr="003E16DB" w:rsidRDefault="003E16DB" w:rsidP="003E16DB">
      <w:pPr>
        <w:spacing w:after="0"/>
        <w:ind w:firstLine="567"/>
        <w:jc w:val="both"/>
        <w:rPr>
          <w:rFonts w:ascii="Times New Roman" w:hAnsi="Times New Roman" w:cs="Times New Roman"/>
          <w:sz w:val="28"/>
          <w:szCs w:val="28"/>
        </w:rPr>
      </w:pPr>
      <w:r w:rsidRPr="003E16DB">
        <w:rPr>
          <w:rFonts w:ascii="Times New Roman" w:hAnsi="Times New Roman" w:cs="Times New Roman"/>
          <w:sz w:val="28"/>
          <w:szCs w:val="28"/>
        </w:rPr>
        <w:t>- нежилое помещение №4 площадью 41,4 кв. м, расположенное по адресу: Российская Федерация, Липецкая область, город Липецк, улица 40 лет Октября,  д. 4, назначение – нежилое, кадастровый номер 48:20:0027311:114 (далее –Помещение № 4</w:t>
      </w:r>
      <w:r w:rsidR="0091164B" w:rsidRPr="0091164B">
        <w:rPr>
          <w:rFonts w:ascii="Times New Roman" w:hAnsi="Times New Roman" w:cs="Times New Roman"/>
          <w:sz w:val="28"/>
          <w:szCs w:val="28"/>
        </w:rPr>
        <w:t>(подвальное помещение)</w:t>
      </w:r>
      <w:r w:rsidRPr="003E16DB">
        <w:rPr>
          <w:rFonts w:ascii="Times New Roman" w:hAnsi="Times New Roman" w:cs="Times New Roman"/>
          <w:sz w:val="28"/>
          <w:szCs w:val="28"/>
        </w:rPr>
        <w:t>).</w:t>
      </w:r>
    </w:p>
    <w:p w:rsidR="003E16DB" w:rsidRPr="003E16DB" w:rsidRDefault="003E16DB" w:rsidP="003E16DB">
      <w:pPr>
        <w:spacing w:after="0"/>
        <w:ind w:firstLine="567"/>
        <w:jc w:val="both"/>
        <w:rPr>
          <w:rFonts w:ascii="Times New Roman" w:hAnsi="Times New Roman" w:cs="Times New Roman"/>
          <w:sz w:val="28"/>
          <w:szCs w:val="28"/>
        </w:rPr>
      </w:pPr>
      <w:r w:rsidRPr="003E16DB">
        <w:rPr>
          <w:rFonts w:ascii="Times New Roman" w:hAnsi="Times New Roman" w:cs="Times New Roman"/>
          <w:sz w:val="28"/>
          <w:szCs w:val="28"/>
        </w:rPr>
        <w:t>Концедент гарантирует, что объект концессионного соглашения в момент передачи прав владения и пользования Концессионеру будет свободен от прав третьих лиц и иных ограничений прав собственности Концедента на указанный объект.</w:t>
      </w:r>
    </w:p>
    <w:p w:rsidR="003E16DB" w:rsidRPr="003E16DB" w:rsidRDefault="00B93705" w:rsidP="003E16DB">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2.2. </w:t>
      </w:r>
      <w:r w:rsidR="003E16DB" w:rsidRPr="003E16DB">
        <w:rPr>
          <w:rFonts w:ascii="Times New Roman" w:hAnsi="Times New Roman" w:cs="Times New Roman"/>
          <w:sz w:val="28"/>
          <w:szCs w:val="28"/>
        </w:rPr>
        <w:t>Срок действия концессионного соглашения – 20 (Двадцать) лет с момента заключ</w:t>
      </w:r>
      <w:r w:rsidR="002F0D58">
        <w:rPr>
          <w:rFonts w:ascii="Times New Roman" w:hAnsi="Times New Roman" w:cs="Times New Roman"/>
          <w:sz w:val="28"/>
          <w:szCs w:val="28"/>
        </w:rPr>
        <w:t>ения концессионного соглашения. Срок</w:t>
      </w:r>
      <w:r w:rsidR="003E16DB" w:rsidRPr="003E16DB">
        <w:rPr>
          <w:rFonts w:ascii="Times New Roman" w:hAnsi="Times New Roman" w:cs="Times New Roman"/>
          <w:sz w:val="28"/>
          <w:szCs w:val="28"/>
        </w:rPr>
        <w:t xml:space="preserve"> может быть продлен по соглашению сторон в порядке, определенном действующим законодательством Российской Федерации с учетом согласования антимонопольным органом.</w:t>
      </w:r>
    </w:p>
    <w:p w:rsidR="003E16DB" w:rsidRPr="003E16DB" w:rsidRDefault="00B93705" w:rsidP="003E16DB">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2.3. </w:t>
      </w:r>
      <w:r w:rsidR="003E16DB" w:rsidRPr="003E16DB">
        <w:rPr>
          <w:rFonts w:ascii="Times New Roman" w:hAnsi="Times New Roman" w:cs="Times New Roman"/>
          <w:sz w:val="28"/>
          <w:szCs w:val="28"/>
        </w:rPr>
        <w:t>Концессионер обязан:</w:t>
      </w:r>
    </w:p>
    <w:p w:rsidR="003E16DB" w:rsidRPr="003E16DB" w:rsidRDefault="00B93705" w:rsidP="003E16DB">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3E16DB" w:rsidRPr="003E16DB">
        <w:rPr>
          <w:rFonts w:ascii="Times New Roman" w:hAnsi="Times New Roman" w:cs="Times New Roman"/>
          <w:sz w:val="28"/>
          <w:szCs w:val="28"/>
        </w:rPr>
        <w:t>3.1. За счет собственных и (или) привлеченных средств осуществить реконструкцию объекта концессионного соглашения, право собственности на который принадлежит Концеденту, и осуществлять эксплуатацию объекта концессионного соглашения в течение всего срока, установленного концессионным соглашением.</w:t>
      </w:r>
    </w:p>
    <w:p w:rsidR="003E16DB" w:rsidRPr="003E16DB" w:rsidRDefault="003E16DB" w:rsidP="003E16DB">
      <w:pPr>
        <w:spacing w:after="0"/>
        <w:ind w:firstLine="567"/>
        <w:jc w:val="both"/>
        <w:rPr>
          <w:rFonts w:ascii="Times New Roman" w:hAnsi="Times New Roman" w:cs="Times New Roman"/>
          <w:sz w:val="28"/>
          <w:szCs w:val="28"/>
        </w:rPr>
      </w:pPr>
      <w:r w:rsidRPr="003E16DB">
        <w:rPr>
          <w:rFonts w:ascii="Times New Roman" w:hAnsi="Times New Roman" w:cs="Times New Roman"/>
          <w:sz w:val="28"/>
          <w:szCs w:val="28"/>
        </w:rPr>
        <w:lastRenderedPageBreak/>
        <w:t>Обязательный объем инвестиций в реконструкцию объекта концессионного соглашения составляет не менее 17 000 000 (Семнадцати миллионов) рублей 00 копеек. Объем инвестиций в реконструкцию объекта концессионного соглашения должен быть подтвержден Концессионером путем проведения независимой экспертизы сметной стоимости проведенных работ в течение 60 (Шестидесяти) календарных дней после их окончания.</w:t>
      </w:r>
    </w:p>
    <w:p w:rsidR="003E16DB" w:rsidRPr="003E16DB" w:rsidRDefault="00B93705" w:rsidP="003E16DB">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3E16DB" w:rsidRPr="003E16DB">
        <w:rPr>
          <w:rFonts w:ascii="Times New Roman" w:hAnsi="Times New Roman" w:cs="Times New Roman"/>
          <w:sz w:val="28"/>
          <w:szCs w:val="28"/>
        </w:rPr>
        <w:t>3.2. Осуществить реконструкцию объекта концессионного соглашения в соответствии с проектной документацией объекта концессионного соглашения.</w:t>
      </w:r>
    </w:p>
    <w:p w:rsidR="003E16DB" w:rsidRPr="003E16DB" w:rsidRDefault="003E16DB" w:rsidP="003E16DB">
      <w:pPr>
        <w:spacing w:after="0"/>
        <w:ind w:firstLine="567"/>
        <w:jc w:val="both"/>
        <w:rPr>
          <w:rFonts w:ascii="Times New Roman" w:hAnsi="Times New Roman" w:cs="Times New Roman"/>
          <w:sz w:val="28"/>
          <w:szCs w:val="28"/>
        </w:rPr>
      </w:pPr>
      <w:r w:rsidRPr="003E16DB">
        <w:rPr>
          <w:rFonts w:ascii="Times New Roman" w:hAnsi="Times New Roman" w:cs="Times New Roman"/>
          <w:sz w:val="28"/>
          <w:szCs w:val="28"/>
        </w:rPr>
        <w:t>Срок реконструкции объекта концессионного соглашения устанавливается по результатам конкурса, но не должен превышать 18 (Восемнадцати) месяцев с даты передачи объекта концессионного соглашения Концессионеру.</w:t>
      </w:r>
    </w:p>
    <w:p w:rsidR="003E16DB" w:rsidRPr="003E16DB" w:rsidRDefault="00B93705" w:rsidP="003E16DB">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3E16DB" w:rsidRPr="003E16DB">
        <w:rPr>
          <w:rFonts w:ascii="Times New Roman" w:hAnsi="Times New Roman" w:cs="Times New Roman"/>
          <w:sz w:val="28"/>
          <w:szCs w:val="28"/>
        </w:rPr>
        <w:t>3.3. Осуществлять деятельность с использованием (эксплуатацией) объекта концессионного соглашения с даты подписания акта приема-передачи объекта концессионного соглашения до дня прекращения концессионного соглашения в целях по оказанию потребителям социально-бытовых услуг (банных услуг) и иных видов услуг по согласованию с Концедентом в соответствии с концессионным соглашением.</w:t>
      </w:r>
    </w:p>
    <w:p w:rsidR="003E16DB" w:rsidRPr="003E16DB" w:rsidRDefault="00B93705" w:rsidP="003E16DB">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3E16DB" w:rsidRPr="003E16DB">
        <w:rPr>
          <w:rFonts w:ascii="Times New Roman" w:hAnsi="Times New Roman" w:cs="Times New Roman"/>
          <w:sz w:val="28"/>
          <w:szCs w:val="28"/>
        </w:rPr>
        <w:t>3.4. Оказывать банные услуги льготным ка</w:t>
      </w:r>
      <w:r w:rsidR="00DB3B9B">
        <w:rPr>
          <w:rFonts w:ascii="Times New Roman" w:hAnsi="Times New Roman" w:cs="Times New Roman"/>
          <w:sz w:val="28"/>
          <w:szCs w:val="28"/>
        </w:rPr>
        <w:t xml:space="preserve">тегориям населения со скидкой </w:t>
      </w:r>
      <w:r w:rsidR="003E16DB" w:rsidRPr="003E16DB">
        <w:rPr>
          <w:rFonts w:ascii="Times New Roman" w:hAnsi="Times New Roman" w:cs="Times New Roman"/>
          <w:sz w:val="28"/>
          <w:szCs w:val="28"/>
        </w:rPr>
        <w:t>50 % (Пятьдесят процентов) от установленного тарифа не менее 8 (Восьми) часов в неделю.</w:t>
      </w:r>
    </w:p>
    <w:p w:rsidR="003E16DB" w:rsidRPr="003E16DB" w:rsidRDefault="00B93705" w:rsidP="003E16DB">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3E16DB" w:rsidRPr="003E16DB">
        <w:rPr>
          <w:rFonts w:ascii="Times New Roman" w:hAnsi="Times New Roman" w:cs="Times New Roman"/>
          <w:sz w:val="28"/>
          <w:szCs w:val="28"/>
        </w:rPr>
        <w:t>3.5. За свой счет, своими силами или силами третьих лиц обеспечить подготовку территории, необходимой для реконструкции объекта концессионного соглашения, для осуществления деятельности, предусмотренной концессионным соглашением, в соответствии с действующим законодательством Российской Федерации.</w:t>
      </w:r>
    </w:p>
    <w:p w:rsidR="003E16DB" w:rsidRPr="003E16DB" w:rsidRDefault="00B93705" w:rsidP="003E16DB">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3E16DB" w:rsidRPr="003E16DB">
        <w:rPr>
          <w:rFonts w:ascii="Times New Roman" w:hAnsi="Times New Roman" w:cs="Times New Roman"/>
          <w:sz w:val="28"/>
          <w:szCs w:val="28"/>
        </w:rPr>
        <w:t>3.6. В случае привлечения для выполнения своих обязательств по концессионному соглашению третьих лиц, нести ответственность за их действия как за свои собственные.</w:t>
      </w:r>
    </w:p>
    <w:p w:rsidR="003E16DB" w:rsidRPr="003E16DB" w:rsidRDefault="00B93705" w:rsidP="003E16DB">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3E16DB" w:rsidRPr="003E16DB">
        <w:rPr>
          <w:rFonts w:ascii="Times New Roman" w:hAnsi="Times New Roman" w:cs="Times New Roman"/>
          <w:sz w:val="28"/>
          <w:szCs w:val="28"/>
        </w:rPr>
        <w:t>3.7. В установленном порядке после заключения концессионного соглашения и принятия по акту приема-передачи объекта концессионного соглашения заключить договоры на обеспечение объекта концессионного соглашения коммунальными ресурсами с соответствующими ресурсоснабжающими организациями.</w:t>
      </w:r>
    </w:p>
    <w:p w:rsidR="003E16DB" w:rsidRPr="003E16DB" w:rsidRDefault="00B93705" w:rsidP="003E16DB">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3E16DB" w:rsidRPr="003E16DB">
        <w:rPr>
          <w:rFonts w:ascii="Times New Roman" w:hAnsi="Times New Roman" w:cs="Times New Roman"/>
          <w:sz w:val="28"/>
          <w:szCs w:val="28"/>
        </w:rPr>
        <w:t>3.8. Осуществить все необходимые действия для государственной регистрации прав владения и пользования Концессионера объектом концессионного соглашения в течение 30 (Тридцати) календарных дней с момента подписания Сторонами акта приема-передачи объекта концессионного соглашения.</w:t>
      </w:r>
    </w:p>
    <w:p w:rsidR="003E16DB" w:rsidRPr="003E16DB" w:rsidRDefault="00B93705" w:rsidP="003E16DB">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3E16DB" w:rsidRPr="003E16DB">
        <w:rPr>
          <w:rFonts w:ascii="Times New Roman" w:hAnsi="Times New Roman" w:cs="Times New Roman"/>
          <w:sz w:val="28"/>
          <w:szCs w:val="28"/>
        </w:rPr>
        <w:t>3.9. Учитывать объект концессионного соглашения и иное переданное Концедентом имущество на своем балансе отдельно от своего имущества.</w:t>
      </w:r>
    </w:p>
    <w:p w:rsidR="003E16DB" w:rsidRPr="003E16DB" w:rsidRDefault="00B93705" w:rsidP="003E16DB">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2.</w:t>
      </w:r>
      <w:r w:rsidR="003E16DB" w:rsidRPr="003E16DB">
        <w:rPr>
          <w:rFonts w:ascii="Times New Roman" w:hAnsi="Times New Roman" w:cs="Times New Roman"/>
          <w:sz w:val="28"/>
          <w:szCs w:val="28"/>
        </w:rPr>
        <w:t>3.10. Осуществлять начисление амортизации.</w:t>
      </w:r>
    </w:p>
    <w:p w:rsidR="003E16DB" w:rsidRPr="003E16DB" w:rsidRDefault="00B93705" w:rsidP="003E16DB">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3E16DB" w:rsidRPr="003E16DB">
        <w:rPr>
          <w:rFonts w:ascii="Times New Roman" w:hAnsi="Times New Roman" w:cs="Times New Roman"/>
          <w:sz w:val="28"/>
          <w:szCs w:val="28"/>
        </w:rPr>
        <w:t>3.11. Осуществлять за свой счет страхование рисков случайной гибели и повреждения объекта концессионного соглашения в порядке и на условиях, определенных законодательством Российской Федерации.</w:t>
      </w:r>
    </w:p>
    <w:p w:rsidR="003E16DB" w:rsidRPr="003E16DB" w:rsidRDefault="00B93705" w:rsidP="003E16DB">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3E16DB" w:rsidRPr="003E16DB">
        <w:rPr>
          <w:rFonts w:ascii="Times New Roman" w:hAnsi="Times New Roman" w:cs="Times New Roman"/>
          <w:sz w:val="28"/>
          <w:szCs w:val="28"/>
        </w:rPr>
        <w:t>3.12. В течение срока действия концессионного соглашения поддерживать объект концессионного соглашения в надлежащем состоянии согласно техническим, санитарным и противопожарным нормам и правилам, производить за свой счет текущий и капитальный ремонт, нести расходы на содержание объекта концессионного соглашения.</w:t>
      </w:r>
    </w:p>
    <w:p w:rsidR="003E16DB" w:rsidRPr="003E16DB" w:rsidRDefault="00B93705" w:rsidP="003E16DB">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3E16DB" w:rsidRPr="003E16DB">
        <w:rPr>
          <w:rFonts w:ascii="Times New Roman" w:hAnsi="Times New Roman" w:cs="Times New Roman"/>
          <w:sz w:val="28"/>
          <w:szCs w:val="28"/>
        </w:rPr>
        <w:t>3.13. Предоставить Концеденту обеспечение исполнения обязательств по концессионному соглашению одним или несколькими из следующих видов обеспечения исполнения обязательств по концессионному соглашению:</w:t>
      </w:r>
    </w:p>
    <w:p w:rsidR="003E16DB" w:rsidRPr="003E16DB" w:rsidRDefault="003E16DB" w:rsidP="003E16DB">
      <w:pPr>
        <w:spacing w:after="0"/>
        <w:ind w:firstLine="567"/>
        <w:jc w:val="both"/>
        <w:rPr>
          <w:rFonts w:ascii="Times New Roman" w:hAnsi="Times New Roman" w:cs="Times New Roman"/>
          <w:sz w:val="28"/>
          <w:szCs w:val="28"/>
        </w:rPr>
      </w:pPr>
      <w:r w:rsidRPr="003E16DB">
        <w:rPr>
          <w:rFonts w:ascii="Times New Roman" w:hAnsi="Times New Roman" w:cs="Times New Roman"/>
          <w:sz w:val="28"/>
          <w:szCs w:val="28"/>
        </w:rPr>
        <w:t>- предоставление безотзывной банковской гарантии;</w:t>
      </w:r>
    </w:p>
    <w:p w:rsidR="003E16DB" w:rsidRPr="003E16DB" w:rsidRDefault="003E16DB" w:rsidP="003E16DB">
      <w:pPr>
        <w:spacing w:after="0"/>
        <w:ind w:firstLine="567"/>
        <w:jc w:val="both"/>
        <w:rPr>
          <w:rFonts w:ascii="Times New Roman" w:hAnsi="Times New Roman" w:cs="Times New Roman"/>
          <w:sz w:val="28"/>
          <w:szCs w:val="28"/>
        </w:rPr>
      </w:pPr>
      <w:r w:rsidRPr="003E16DB">
        <w:rPr>
          <w:rFonts w:ascii="Times New Roman" w:hAnsi="Times New Roman" w:cs="Times New Roman"/>
          <w:sz w:val="28"/>
          <w:szCs w:val="28"/>
        </w:rPr>
        <w:t>- передача Концессионером Концеденту в залог прав Концессионера по договору банковского вклада (депозита);</w:t>
      </w:r>
    </w:p>
    <w:p w:rsidR="00A70A8A" w:rsidRDefault="003E16DB" w:rsidP="00B36424">
      <w:pPr>
        <w:spacing w:after="0"/>
        <w:ind w:firstLine="567"/>
        <w:jc w:val="both"/>
        <w:rPr>
          <w:rFonts w:ascii="Times New Roman" w:hAnsi="Times New Roman" w:cs="Times New Roman"/>
          <w:sz w:val="28"/>
          <w:szCs w:val="28"/>
        </w:rPr>
      </w:pPr>
      <w:r w:rsidRPr="003E16DB">
        <w:rPr>
          <w:rFonts w:ascii="Times New Roman" w:hAnsi="Times New Roman" w:cs="Times New Roman"/>
          <w:sz w:val="28"/>
          <w:szCs w:val="28"/>
        </w:rPr>
        <w:t>- осуществление страхования риска ответственности Концессионера за нарушение обязательств по концес</w:t>
      </w:r>
      <w:r w:rsidR="00B36424">
        <w:rPr>
          <w:rFonts w:ascii="Times New Roman" w:hAnsi="Times New Roman" w:cs="Times New Roman"/>
          <w:sz w:val="28"/>
          <w:szCs w:val="28"/>
        </w:rPr>
        <w:t>сионному соглашению.</w:t>
      </w:r>
    </w:p>
    <w:p w:rsidR="003E16DB" w:rsidRPr="003E16DB" w:rsidRDefault="003E16DB" w:rsidP="003E16DB">
      <w:pPr>
        <w:spacing w:after="0"/>
        <w:ind w:firstLine="567"/>
        <w:jc w:val="both"/>
        <w:rPr>
          <w:rFonts w:ascii="Times New Roman" w:hAnsi="Times New Roman" w:cs="Times New Roman"/>
          <w:sz w:val="28"/>
          <w:szCs w:val="28"/>
        </w:rPr>
      </w:pPr>
      <w:r w:rsidRPr="003E16DB">
        <w:rPr>
          <w:rFonts w:ascii="Times New Roman" w:hAnsi="Times New Roman" w:cs="Times New Roman"/>
          <w:sz w:val="28"/>
          <w:szCs w:val="28"/>
        </w:rPr>
        <w:t>Минимальный необходимый размер обеспечения исполнения обязательств составляет 10% (Десять процентов) от объема инвестиций в реконструкцию объекта концессионного соглашения.</w:t>
      </w:r>
    </w:p>
    <w:p w:rsidR="003E16DB" w:rsidRPr="003E16DB" w:rsidRDefault="003E16DB" w:rsidP="003E16DB">
      <w:pPr>
        <w:spacing w:after="0"/>
        <w:ind w:firstLine="567"/>
        <w:jc w:val="both"/>
        <w:rPr>
          <w:rFonts w:ascii="Times New Roman" w:hAnsi="Times New Roman" w:cs="Times New Roman"/>
          <w:sz w:val="28"/>
          <w:szCs w:val="28"/>
        </w:rPr>
      </w:pPr>
      <w:r w:rsidRPr="003E16DB">
        <w:rPr>
          <w:rFonts w:ascii="Times New Roman" w:hAnsi="Times New Roman" w:cs="Times New Roman"/>
          <w:sz w:val="28"/>
          <w:szCs w:val="28"/>
        </w:rPr>
        <w:t>Обеспечение предоставляется Концессионером в течение 30 (Тридцати) рабочих дней с момента заключения концессионного соглашения и распространяется на весь период действия концессионного соглашения.</w:t>
      </w:r>
    </w:p>
    <w:p w:rsidR="003E16DB" w:rsidRPr="003E16DB" w:rsidRDefault="00B93705" w:rsidP="003E16DB">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3E16DB" w:rsidRPr="003E16DB">
        <w:rPr>
          <w:rFonts w:ascii="Times New Roman" w:hAnsi="Times New Roman" w:cs="Times New Roman"/>
          <w:sz w:val="28"/>
          <w:szCs w:val="28"/>
        </w:rPr>
        <w:t xml:space="preserve">3.14. Уплачивать Концеденту концессионную плату по истечении 5 (Пяти) лет со дня подписания концессионного соглашения до момента прекращения концессионного соглашения. </w:t>
      </w:r>
    </w:p>
    <w:p w:rsidR="003E16DB" w:rsidRPr="003E16DB" w:rsidRDefault="003E16DB" w:rsidP="003E16DB">
      <w:pPr>
        <w:spacing w:after="0"/>
        <w:ind w:firstLine="567"/>
        <w:jc w:val="both"/>
        <w:rPr>
          <w:rFonts w:ascii="Times New Roman" w:hAnsi="Times New Roman" w:cs="Times New Roman"/>
          <w:sz w:val="28"/>
          <w:szCs w:val="28"/>
        </w:rPr>
      </w:pPr>
      <w:r w:rsidRPr="003E16DB">
        <w:rPr>
          <w:rFonts w:ascii="Times New Roman" w:hAnsi="Times New Roman" w:cs="Times New Roman"/>
          <w:sz w:val="28"/>
          <w:szCs w:val="28"/>
        </w:rPr>
        <w:t>Размер ежегодной концессионной платы устанавливается по результатам конкурса, но не менее 500 000 (Пятисот тысяч) рублей 00 копеек в год.</w:t>
      </w:r>
    </w:p>
    <w:p w:rsidR="003E16DB" w:rsidRPr="003E16DB" w:rsidRDefault="003E16DB" w:rsidP="003E16DB">
      <w:pPr>
        <w:spacing w:after="0"/>
        <w:ind w:firstLine="567"/>
        <w:jc w:val="both"/>
        <w:rPr>
          <w:rFonts w:ascii="Times New Roman" w:hAnsi="Times New Roman" w:cs="Times New Roman"/>
          <w:sz w:val="28"/>
          <w:szCs w:val="28"/>
        </w:rPr>
      </w:pPr>
      <w:r w:rsidRPr="003E16DB">
        <w:rPr>
          <w:rFonts w:ascii="Times New Roman" w:hAnsi="Times New Roman" w:cs="Times New Roman"/>
          <w:sz w:val="28"/>
          <w:szCs w:val="28"/>
        </w:rPr>
        <w:t>Концессионная плата вносится Концессионером ежегодно, до 20 (Двадцатого) января календарного года, на расчетный счет Концедента. Размер концессионной платы может быть изменен путем индексации с учетом уровня инфляции, предусмотренного федеральным законом о федеральном бюджете на очередной финансовый год и плановый период, но не чаще чем 1 (Один) раз в год путем заключения дополнительного соглашения к концессионному соглашению, в порядке, определенном действующим законодательством Российской Федерации с учетом согласования антимонопольным органом.</w:t>
      </w:r>
    </w:p>
    <w:p w:rsidR="003E16DB" w:rsidRPr="003E16DB" w:rsidRDefault="003E16DB" w:rsidP="003E16DB">
      <w:pPr>
        <w:spacing w:after="0"/>
        <w:ind w:firstLine="567"/>
        <w:jc w:val="both"/>
        <w:rPr>
          <w:rFonts w:ascii="Times New Roman" w:hAnsi="Times New Roman" w:cs="Times New Roman"/>
          <w:sz w:val="28"/>
          <w:szCs w:val="28"/>
        </w:rPr>
      </w:pPr>
      <w:r w:rsidRPr="003E16DB">
        <w:rPr>
          <w:rFonts w:ascii="Times New Roman" w:hAnsi="Times New Roman" w:cs="Times New Roman"/>
          <w:sz w:val="28"/>
          <w:szCs w:val="28"/>
        </w:rPr>
        <w:t>Концессионная плата не включает в себя плату за аренду земельных участков.</w:t>
      </w:r>
    </w:p>
    <w:p w:rsidR="003E16DB" w:rsidRPr="003E16DB" w:rsidRDefault="00B93705" w:rsidP="003E16DB">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DB3B9B">
        <w:rPr>
          <w:rFonts w:ascii="Times New Roman" w:hAnsi="Times New Roman" w:cs="Times New Roman"/>
          <w:sz w:val="28"/>
          <w:szCs w:val="28"/>
        </w:rPr>
        <w:t>3.15.</w:t>
      </w:r>
      <w:r w:rsidR="003E16DB" w:rsidRPr="003E16DB">
        <w:rPr>
          <w:rFonts w:ascii="Times New Roman" w:hAnsi="Times New Roman" w:cs="Times New Roman"/>
          <w:sz w:val="28"/>
          <w:szCs w:val="28"/>
        </w:rPr>
        <w:t xml:space="preserve"> Передать Концеденту объект концессионного соглашения не позднее даты истечения срока действия концессионного соглашения.</w:t>
      </w:r>
    </w:p>
    <w:p w:rsidR="003E16DB" w:rsidRPr="003E16DB" w:rsidRDefault="00B93705" w:rsidP="003E16DB">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2.</w:t>
      </w:r>
      <w:r w:rsidR="003E16DB" w:rsidRPr="003E16DB">
        <w:rPr>
          <w:rFonts w:ascii="Times New Roman" w:hAnsi="Times New Roman" w:cs="Times New Roman"/>
          <w:sz w:val="28"/>
          <w:szCs w:val="28"/>
        </w:rPr>
        <w:t>3.16. Исполнять иные обязанности, предусмотренные условиями заключенного концессионного соглашения.</w:t>
      </w:r>
    </w:p>
    <w:p w:rsidR="003E16DB" w:rsidRPr="003E16DB" w:rsidRDefault="00B93705" w:rsidP="003E16DB">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3E16DB" w:rsidRPr="003E16DB">
        <w:rPr>
          <w:rFonts w:ascii="Times New Roman" w:hAnsi="Times New Roman" w:cs="Times New Roman"/>
          <w:sz w:val="28"/>
          <w:szCs w:val="28"/>
        </w:rPr>
        <w:t>4. Концедент обязуется:</w:t>
      </w:r>
    </w:p>
    <w:p w:rsidR="003E16DB" w:rsidRPr="003E16DB" w:rsidRDefault="00B93705" w:rsidP="003E16DB">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3E16DB" w:rsidRPr="003E16DB">
        <w:rPr>
          <w:rFonts w:ascii="Times New Roman" w:hAnsi="Times New Roman" w:cs="Times New Roman"/>
          <w:sz w:val="28"/>
          <w:szCs w:val="28"/>
        </w:rPr>
        <w:t>4.1. Предоставить Концессионеру право владения и пользования объектом концессионного соглашения на срок, установленный концессионным соглашением, для осуществления реконструкции и эксплуатации объекта концессионного соглашения. Срок передачи объекта концессионного соглашения Концессионеру для реконструкции не превышает 30 (Тридцати) рабочих дней с момента заключения концессионного соглашения.</w:t>
      </w:r>
    </w:p>
    <w:p w:rsidR="003E16DB" w:rsidRPr="003E16DB" w:rsidRDefault="00B93705" w:rsidP="003E16DB">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3E16DB" w:rsidRPr="003E16DB">
        <w:rPr>
          <w:rFonts w:ascii="Times New Roman" w:hAnsi="Times New Roman" w:cs="Times New Roman"/>
          <w:sz w:val="28"/>
          <w:szCs w:val="28"/>
        </w:rPr>
        <w:t>4.2. Предоставить Концессионеру все необходимые документы и доверенность для осуществления действий на государственную регистрацию прав собственности на вновь созданное и (или) реконструированное недвижимое имущество в течение 10 (Десяти) календарных дней со дня ввода объекта в эксплуатацию.</w:t>
      </w:r>
    </w:p>
    <w:p w:rsidR="003E16DB" w:rsidRPr="003E16DB" w:rsidRDefault="00B93705" w:rsidP="003E16DB">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3E16DB" w:rsidRPr="003E16DB">
        <w:rPr>
          <w:rFonts w:ascii="Times New Roman" w:hAnsi="Times New Roman" w:cs="Times New Roman"/>
          <w:sz w:val="28"/>
          <w:szCs w:val="28"/>
        </w:rPr>
        <w:t>4.3. Предоставить Концессионеру в аренду на срок действия концессионного соглашения земельный участок, на котором располагается муниципальное имущество и который необходим для осуществления Концессионером деятельности, предусмотренной концессионным соглашением.</w:t>
      </w:r>
    </w:p>
    <w:p w:rsidR="003E16DB" w:rsidRPr="003E16DB" w:rsidRDefault="00B93705" w:rsidP="003E16DB">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3E16DB" w:rsidRPr="003E16DB">
        <w:rPr>
          <w:rFonts w:ascii="Times New Roman" w:hAnsi="Times New Roman" w:cs="Times New Roman"/>
          <w:sz w:val="28"/>
          <w:szCs w:val="28"/>
        </w:rPr>
        <w:t>4.4.  Исполнять иные обязанности, предусмотренные условиями заключенного концессионного соглашения.</w:t>
      </w:r>
    </w:p>
    <w:p w:rsidR="003E16DB" w:rsidRPr="003E16DB" w:rsidRDefault="00B93705" w:rsidP="003E16DB">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3E16DB" w:rsidRPr="003E16DB">
        <w:rPr>
          <w:rFonts w:ascii="Times New Roman" w:hAnsi="Times New Roman" w:cs="Times New Roman"/>
          <w:sz w:val="28"/>
          <w:szCs w:val="28"/>
        </w:rPr>
        <w:t xml:space="preserve">5. Договор аренды земельного участка заключаются с Концессионером в течение 30 (Тридцати) рабочих дней с даты подписания концессионного соглашения в порядке, установленном законодательством Российской Федерации, и действует в течение срока действия концессионного соглашения. </w:t>
      </w:r>
    </w:p>
    <w:p w:rsidR="003E16DB" w:rsidRPr="003E16DB" w:rsidRDefault="003E16DB" w:rsidP="003E16DB">
      <w:pPr>
        <w:spacing w:after="0"/>
        <w:ind w:firstLine="567"/>
        <w:jc w:val="both"/>
        <w:rPr>
          <w:rFonts w:ascii="Times New Roman" w:hAnsi="Times New Roman" w:cs="Times New Roman"/>
          <w:sz w:val="28"/>
          <w:szCs w:val="28"/>
        </w:rPr>
      </w:pPr>
      <w:r w:rsidRPr="003E16DB">
        <w:rPr>
          <w:rFonts w:ascii="Times New Roman" w:hAnsi="Times New Roman" w:cs="Times New Roman"/>
          <w:sz w:val="28"/>
          <w:szCs w:val="28"/>
        </w:rPr>
        <w:t>Арендная плата за переданный земельный участок устанавливается договором аренды земельного участка. Размер арендной платы определяется на основании кадастровой стоимости земельного участка, годовая арендная плата за земельный участок рассчитывается по формуле:</w:t>
      </w:r>
    </w:p>
    <w:p w:rsidR="003E16DB" w:rsidRPr="003E16DB" w:rsidRDefault="003E16DB" w:rsidP="003E16DB">
      <w:pPr>
        <w:spacing w:after="0"/>
        <w:ind w:firstLine="567"/>
        <w:jc w:val="both"/>
        <w:rPr>
          <w:rFonts w:ascii="Times New Roman" w:hAnsi="Times New Roman" w:cs="Times New Roman"/>
          <w:sz w:val="28"/>
          <w:szCs w:val="28"/>
        </w:rPr>
      </w:pPr>
      <w:r w:rsidRPr="003E16DB">
        <w:rPr>
          <w:rFonts w:ascii="Times New Roman" w:hAnsi="Times New Roman" w:cs="Times New Roman"/>
          <w:sz w:val="28"/>
          <w:szCs w:val="28"/>
        </w:rPr>
        <w:t>А=КСЗ х С,</w:t>
      </w:r>
    </w:p>
    <w:p w:rsidR="003E16DB" w:rsidRPr="003E16DB" w:rsidRDefault="003E16DB" w:rsidP="003E16DB">
      <w:pPr>
        <w:spacing w:after="0"/>
        <w:ind w:firstLine="567"/>
        <w:jc w:val="both"/>
        <w:rPr>
          <w:rFonts w:ascii="Times New Roman" w:hAnsi="Times New Roman" w:cs="Times New Roman"/>
          <w:sz w:val="28"/>
          <w:szCs w:val="28"/>
        </w:rPr>
      </w:pPr>
      <w:r w:rsidRPr="003E16DB">
        <w:rPr>
          <w:rFonts w:ascii="Times New Roman" w:hAnsi="Times New Roman" w:cs="Times New Roman"/>
          <w:sz w:val="28"/>
          <w:szCs w:val="28"/>
        </w:rPr>
        <w:t>где:</w:t>
      </w:r>
    </w:p>
    <w:p w:rsidR="003E16DB" w:rsidRPr="003E16DB" w:rsidRDefault="003E16DB" w:rsidP="003E16DB">
      <w:pPr>
        <w:spacing w:after="0"/>
        <w:ind w:firstLine="567"/>
        <w:jc w:val="both"/>
        <w:rPr>
          <w:rFonts w:ascii="Times New Roman" w:hAnsi="Times New Roman" w:cs="Times New Roman"/>
          <w:sz w:val="28"/>
          <w:szCs w:val="28"/>
        </w:rPr>
      </w:pPr>
      <w:r w:rsidRPr="003E16DB">
        <w:rPr>
          <w:rFonts w:ascii="Times New Roman" w:hAnsi="Times New Roman" w:cs="Times New Roman"/>
          <w:sz w:val="28"/>
          <w:szCs w:val="28"/>
        </w:rPr>
        <w:t>А - годовой размер арендной платы, выраженный в рублях;</w:t>
      </w:r>
    </w:p>
    <w:p w:rsidR="003E16DB" w:rsidRPr="003E16DB" w:rsidRDefault="003E16DB" w:rsidP="003E16DB">
      <w:pPr>
        <w:spacing w:after="0"/>
        <w:ind w:firstLine="567"/>
        <w:jc w:val="both"/>
        <w:rPr>
          <w:rFonts w:ascii="Times New Roman" w:hAnsi="Times New Roman" w:cs="Times New Roman"/>
          <w:sz w:val="28"/>
          <w:szCs w:val="28"/>
        </w:rPr>
      </w:pPr>
      <w:r w:rsidRPr="003E16DB">
        <w:rPr>
          <w:rFonts w:ascii="Times New Roman" w:hAnsi="Times New Roman" w:cs="Times New Roman"/>
          <w:sz w:val="28"/>
          <w:szCs w:val="28"/>
        </w:rPr>
        <w:t>КСЗ - кадастровая стоимость земельного участка, выраженная в рублях;</w:t>
      </w:r>
    </w:p>
    <w:p w:rsidR="003E16DB" w:rsidRPr="003E16DB" w:rsidRDefault="003E16DB" w:rsidP="003E16DB">
      <w:pPr>
        <w:spacing w:after="0"/>
        <w:ind w:firstLine="567"/>
        <w:jc w:val="both"/>
        <w:rPr>
          <w:rFonts w:ascii="Times New Roman" w:hAnsi="Times New Roman" w:cs="Times New Roman"/>
          <w:sz w:val="28"/>
          <w:szCs w:val="28"/>
        </w:rPr>
      </w:pPr>
      <w:r w:rsidRPr="003E16DB">
        <w:rPr>
          <w:rFonts w:ascii="Times New Roman" w:hAnsi="Times New Roman" w:cs="Times New Roman"/>
          <w:sz w:val="28"/>
          <w:szCs w:val="28"/>
        </w:rPr>
        <w:t>С - ставка арендной платы, выраженная в процентах, установленная Положением о порядке определения размера арендной платы за использование земельных участков, находящихся в муниципальной собственности города Липецка, порядке, условиях и сроках ее внесения и об установлении ставок арендной платы за земельные участки, расположенные в границах города Липецка, утвержденным Решением Липецкого городского Совета депутатов от 26.10.2010 № 131.</w:t>
      </w:r>
    </w:p>
    <w:p w:rsidR="003E16DB" w:rsidRPr="003E16DB" w:rsidRDefault="00B93705" w:rsidP="003E16DB">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2.</w:t>
      </w:r>
      <w:r w:rsidR="003E16DB" w:rsidRPr="003E16DB">
        <w:rPr>
          <w:rFonts w:ascii="Times New Roman" w:hAnsi="Times New Roman" w:cs="Times New Roman"/>
          <w:sz w:val="28"/>
          <w:szCs w:val="28"/>
        </w:rPr>
        <w:t>6. В случае досрочного расторжения концессионного соглашения по инициативе или по вине Концедента Концессионер вправе потребовать от Концедента возмещения фактически понесенных и документально подтвержденных расходов на реконструкцию объекта концессионного соглашения, но не более суммы обязательного объема инвестиций.</w:t>
      </w:r>
    </w:p>
    <w:p w:rsidR="003E16DB" w:rsidRPr="003E16DB" w:rsidRDefault="003E16DB" w:rsidP="003E16DB">
      <w:pPr>
        <w:spacing w:after="0"/>
        <w:ind w:firstLine="567"/>
        <w:jc w:val="both"/>
        <w:rPr>
          <w:rFonts w:ascii="Times New Roman" w:hAnsi="Times New Roman" w:cs="Times New Roman"/>
          <w:sz w:val="28"/>
          <w:szCs w:val="28"/>
        </w:rPr>
      </w:pPr>
      <w:r w:rsidRPr="003E16DB">
        <w:rPr>
          <w:rFonts w:ascii="Times New Roman" w:hAnsi="Times New Roman" w:cs="Times New Roman"/>
          <w:sz w:val="28"/>
          <w:szCs w:val="28"/>
        </w:rPr>
        <w:t xml:space="preserve">В случае досрочного расторжения концессионного соглашения по инициативе либо по вине Концессионера Концедент вправе потребовать от Концессионера возмещения убытков. </w:t>
      </w:r>
    </w:p>
    <w:p w:rsidR="003E16DB" w:rsidRPr="003E16DB" w:rsidRDefault="003E16DB" w:rsidP="003E16DB">
      <w:pPr>
        <w:spacing w:after="0"/>
        <w:ind w:firstLine="567"/>
        <w:jc w:val="both"/>
        <w:rPr>
          <w:rFonts w:ascii="Times New Roman" w:hAnsi="Times New Roman" w:cs="Times New Roman"/>
          <w:sz w:val="28"/>
          <w:szCs w:val="28"/>
        </w:rPr>
      </w:pPr>
      <w:r w:rsidRPr="003E16DB">
        <w:rPr>
          <w:rFonts w:ascii="Times New Roman" w:hAnsi="Times New Roman" w:cs="Times New Roman"/>
          <w:sz w:val="28"/>
          <w:szCs w:val="28"/>
        </w:rPr>
        <w:t>В случае ухудшения технического состояния объекта концессионного соглашения на дату досрочного расторжения концессионного соглашения Концедент вправе также потребовать от Концессионера уплату денежных средств, необходимых для восстановления объекта концессионного соглашения в техническое состояние, позволяющее осуществлять деятельность, предусмотренную концессионным соглашением.</w:t>
      </w:r>
    </w:p>
    <w:p w:rsidR="003E16DB" w:rsidRPr="003E16DB" w:rsidRDefault="003E16DB" w:rsidP="003E16DB">
      <w:pPr>
        <w:spacing w:after="0"/>
        <w:ind w:firstLine="567"/>
        <w:jc w:val="both"/>
        <w:rPr>
          <w:rFonts w:ascii="Times New Roman" w:hAnsi="Times New Roman" w:cs="Times New Roman"/>
          <w:sz w:val="28"/>
          <w:szCs w:val="28"/>
        </w:rPr>
      </w:pPr>
      <w:r w:rsidRPr="003E16DB">
        <w:rPr>
          <w:rFonts w:ascii="Times New Roman" w:hAnsi="Times New Roman" w:cs="Times New Roman"/>
          <w:sz w:val="28"/>
          <w:szCs w:val="28"/>
        </w:rPr>
        <w:t>Возмещение убытков сторон в случае досрочного расторжения концессионного соглашения осуществляется в следующем порядке:</w:t>
      </w:r>
    </w:p>
    <w:p w:rsidR="003E16DB" w:rsidRPr="003E16DB" w:rsidRDefault="00B93705" w:rsidP="003E16DB">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3E16DB" w:rsidRPr="003E16DB">
        <w:rPr>
          <w:rFonts w:ascii="Times New Roman" w:hAnsi="Times New Roman" w:cs="Times New Roman"/>
          <w:sz w:val="28"/>
          <w:szCs w:val="28"/>
        </w:rPr>
        <w:t>6.1. Сторона, претендующая на возмещение убытков, обязана направить уведомление другой Стороне (далее</w:t>
      </w:r>
      <w:r w:rsidR="002F0D58">
        <w:rPr>
          <w:rFonts w:ascii="Times New Roman" w:hAnsi="Times New Roman" w:cs="Times New Roman"/>
          <w:sz w:val="28"/>
          <w:szCs w:val="28"/>
        </w:rPr>
        <w:t xml:space="preserve"> </w:t>
      </w:r>
      <w:r w:rsidR="003E16DB" w:rsidRPr="003E16DB">
        <w:rPr>
          <w:rFonts w:ascii="Times New Roman" w:hAnsi="Times New Roman" w:cs="Times New Roman"/>
          <w:sz w:val="28"/>
          <w:szCs w:val="28"/>
        </w:rPr>
        <w:t>- Возмещающая сторона), содержащее расчет суммы возмещения (далее – Уведомление о возмещении).</w:t>
      </w:r>
    </w:p>
    <w:p w:rsidR="003E16DB" w:rsidRPr="003E16DB" w:rsidRDefault="00B93705" w:rsidP="003E16DB">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3E16DB" w:rsidRPr="003E16DB">
        <w:rPr>
          <w:rFonts w:ascii="Times New Roman" w:hAnsi="Times New Roman" w:cs="Times New Roman"/>
          <w:sz w:val="28"/>
          <w:szCs w:val="28"/>
        </w:rPr>
        <w:t>6.2. Возмещающая сторона в течение 30 (Тридцати) календарных дней с момента получения Уведомления о возмещении обязана направить ответ, содержащий согласование или отказ в согласовании представленного Стороной расчета.</w:t>
      </w:r>
    </w:p>
    <w:p w:rsidR="003E16DB" w:rsidRPr="003E16DB" w:rsidRDefault="00B93705" w:rsidP="003E16DB">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3E16DB" w:rsidRPr="003E16DB">
        <w:rPr>
          <w:rFonts w:ascii="Times New Roman" w:hAnsi="Times New Roman" w:cs="Times New Roman"/>
          <w:sz w:val="28"/>
          <w:szCs w:val="28"/>
        </w:rPr>
        <w:t>6.3. В случае, если Возмещающая сторона не отвечает на Уведомление о возмещении в течение 30 (Тридцати) календарных дней с момента его получения, она обязана выплатить сумму, указанную в Уведомлении о возмещении, в течение 60 (Шестидесяти) календарных дней с даты его получения.</w:t>
      </w:r>
    </w:p>
    <w:p w:rsidR="003E16DB" w:rsidRPr="003E16DB" w:rsidRDefault="00B93705" w:rsidP="003E16DB">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3E16DB" w:rsidRPr="003E16DB">
        <w:rPr>
          <w:rFonts w:ascii="Times New Roman" w:hAnsi="Times New Roman" w:cs="Times New Roman"/>
          <w:sz w:val="28"/>
          <w:szCs w:val="28"/>
        </w:rPr>
        <w:t>6.4. В случае, если Возмещающая сторона не соглашается с расчетом, Стороны должны провести переговоры с целью определения расчета размера убытков не позднее 7 (Семи) рабочих дней с даты истечения 30 (Тридцати) календарных дней, и принять решение относительно размера возмещаемых убытков.</w:t>
      </w:r>
    </w:p>
    <w:p w:rsidR="003E16DB" w:rsidRPr="003E16DB" w:rsidRDefault="00B93705" w:rsidP="003E16DB">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3E16DB" w:rsidRPr="003E16DB">
        <w:rPr>
          <w:rFonts w:ascii="Times New Roman" w:hAnsi="Times New Roman" w:cs="Times New Roman"/>
          <w:sz w:val="28"/>
          <w:szCs w:val="28"/>
        </w:rPr>
        <w:t>6.5. Если Стороны не смогли прийти к согласию в отношении расчета суммы убытков, спор разрешается в судебном порядке.</w:t>
      </w:r>
    </w:p>
    <w:p w:rsidR="00FC3F27" w:rsidRDefault="00B93705" w:rsidP="003E16DB">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3E16DB" w:rsidRPr="003E16DB">
        <w:rPr>
          <w:rFonts w:ascii="Times New Roman" w:hAnsi="Times New Roman" w:cs="Times New Roman"/>
          <w:sz w:val="28"/>
          <w:szCs w:val="28"/>
        </w:rPr>
        <w:t>7.  Концессионное соглашение может содержать иные условия, не противоречащие действующему законодательству.</w:t>
      </w:r>
    </w:p>
    <w:p w:rsidR="00CD2FAA" w:rsidRDefault="00CD2FAA" w:rsidP="003E16DB">
      <w:pPr>
        <w:spacing w:after="0"/>
        <w:ind w:firstLine="567"/>
        <w:jc w:val="both"/>
        <w:rPr>
          <w:rFonts w:ascii="Times New Roman" w:hAnsi="Times New Roman" w:cs="Times New Roman"/>
          <w:sz w:val="28"/>
          <w:szCs w:val="28"/>
        </w:rPr>
      </w:pPr>
    </w:p>
    <w:p w:rsidR="00CD2FAA" w:rsidRDefault="00CD2FAA" w:rsidP="003E16DB">
      <w:pPr>
        <w:spacing w:after="0"/>
        <w:ind w:firstLine="567"/>
        <w:jc w:val="both"/>
        <w:rPr>
          <w:rFonts w:ascii="Times New Roman" w:hAnsi="Times New Roman" w:cs="Times New Roman"/>
          <w:sz w:val="28"/>
          <w:szCs w:val="28"/>
        </w:rPr>
      </w:pPr>
    </w:p>
    <w:p w:rsidR="008D27BD" w:rsidRPr="00907EFF" w:rsidRDefault="008D27BD" w:rsidP="00051E2F">
      <w:pPr>
        <w:spacing w:after="0"/>
        <w:jc w:val="both"/>
        <w:rPr>
          <w:rFonts w:ascii="Times New Roman" w:hAnsi="Times New Roman" w:cs="Times New Roman"/>
          <w:sz w:val="28"/>
          <w:szCs w:val="28"/>
        </w:rPr>
      </w:pPr>
    </w:p>
    <w:p w:rsidR="00DB3B9B" w:rsidRDefault="00D029AE" w:rsidP="008D27BD">
      <w:pPr>
        <w:pStyle w:val="aff6"/>
        <w:numPr>
          <w:ilvl w:val="0"/>
          <w:numId w:val="37"/>
        </w:numPr>
        <w:jc w:val="center"/>
        <w:rPr>
          <w:b/>
        </w:rPr>
      </w:pPr>
      <w:r w:rsidRPr="00833C26">
        <w:rPr>
          <w:b/>
        </w:rPr>
        <w:lastRenderedPageBreak/>
        <w:t>Критерии конкурса</w:t>
      </w:r>
      <w:r w:rsidR="00EE76F1">
        <w:rPr>
          <w:b/>
        </w:rPr>
        <w:t xml:space="preserve"> и параметры критериев конкурса</w:t>
      </w:r>
      <w:r w:rsidR="008D27BD">
        <w:rPr>
          <w:b/>
        </w:rPr>
        <w:t>.</w:t>
      </w:r>
    </w:p>
    <w:p w:rsidR="00262B0F" w:rsidRPr="008D27BD" w:rsidRDefault="00262B0F" w:rsidP="008D27BD">
      <w:pPr>
        <w:pStyle w:val="aff6"/>
        <w:numPr>
          <w:ilvl w:val="0"/>
          <w:numId w:val="37"/>
        </w:numPr>
        <w:jc w:val="center"/>
        <w:rPr>
          <w:b/>
        </w:rPr>
      </w:pPr>
    </w:p>
    <w:p w:rsidR="0021175E" w:rsidRPr="00907EFF" w:rsidRDefault="00705993" w:rsidP="0021175E">
      <w:pPr>
        <w:spacing w:after="0" w:line="240" w:lineRule="atLeast"/>
        <w:ind w:firstLine="567"/>
        <w:jc w:val="both"/>
        <w:rPr>
          <w:rFonts w:ascii="Times New Roman" w:eastAsia="Times New Roman" w:hAnsi="Times New Roman" w:cs="Times New Roman"/>
          <w:sz w:val="28"/>
          <w:szCs w:val="28"/>
          <w:lang w:eastAsia="ru-RU"/>
        </w:rPr>
      </w:pPr>
      <w:r w:rsidRPr="00907EFF">
        <w:rPr>
          <w:rFonts w:ascii="Times New Roman" w:hAnsi="Times New Roman" w:cs="Times New Roman"/>
          <w:sz w:val="28"/>
          <w:szCs w:val="28"/>
        </w:rPr>
        <w:t>3.1. </w:t>
      </w:r>
      <w:r w:rsidR="00C6662C" w:rsidRPr="00907EFF">
        <w:rPr>
          <w:rFonts w:ascii="Times New Roman" w:eastAsia="Times New Roman" w:hAnsi="Times New Roman" w:cs="Times New Roman"/>
          <w:sz w:val="28"/>
          <w:szCs w:val="28"/>
          <w:lang w:eastAsia="ru-RU"/>
        </w:rPr>
        <w:t xml:space="preserve">Размер концессионной платы устанавливается по результатам проведения конкурса на право заключения концессионного соглашения. </w:t>
      </w:r>
    </w:p>
    <w:p w:rsidR="00D029AE" w:rsidRDefault="00546875" w:rsidP="0021175E">
      <w:pPr>
        <w:spacing w:after="0" w:line="240" w:lineRule="atLeast"/>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Начальный размер ежегодной</w:t>
      </w:r>
      <w:r w:rsidR="00C6662C" w:rsidRPr="00907EFF">
        <w:rPr>
          <w:rFonts w:ascii="Times New Roman" w:eastAsia="Times New Roman" w:hAnsi="Times New Roman" w:cs="Times New Roman"/>
          <w:sz w:val="28"/>
          <w:szCs w:val="28"/>
          <w:lang w:eastAsia="ru-RU"/>
        </w:rPr>
        <w:t xml:space="preserve"> концессионной платы составляет </w:t>
      </w:r>
      <w:r w:rsidR="00307BA4" w:rsidRPr="00307BA4">
        <w:rPr>
          <w:rFonts w:ascii="Times New Roman" w:eastAsia="Times New Roman" w:hAnsi="Times New Roman" w:cs="Times New Roman"/>
          <w:sz w:val="28"/>
          <w:szCs w:val="28"/>
          <w:lang w:eastAsia="ru-RU"/>
        </w:rPr>
        <w:t xml:space="preserve">500 000 </w:t>
      </w:r>
      <w:r>
        <w:rPr>
          <w:rFonts w:ascii="Times New Roman" w:eastAsia="Times New Roman" w:hAnsi="Times New Roman" w:cs="Times New Roman"/>
          <w:sz w:val="28"/>
          <w:szCs w:val="28"/>
          <w:lang w:eastAsia="ru-RU"/>
        </w:rPr>
        <w:t>(</w:t>
      </w:r>
      <w:r w:rsidR="002F0D58">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 xml:space="preserve">ятьсот </w:t>
      </w:r>
      <w:r w:rsidRPr="00546875">
        <w:rPr>
          <w:rFonts w:ascii="Times New Roman" w:eastAsia="Times New Roman" w:hAnsi="Times New Roman" w:cs="Times New Roman"/>
          <w:sz w:val="28"/>
          <w:szCs w:val="28"/>
          <w:lang w:eastAsia="ru-RU"/>
        </w:rPr>
        <w:t>тысяч</w:t>
      </w:r>
      <w:r>
        <w:rPr>
          <w:rFonts w:ascii="Times New Roman" w:eastAsia="Times New Roman" w:hAnsi="Times New Roman" w:cs="Times New Roman"/>
          <w:sz w:val="28"/>
          <w:szCs w:val="28"/>
          <w:lang w:eastAsia="ru-RU"/>
        </w:rPr>
        <w:t>) рублей</w:t>
      </w:r>
      <w:r w:rsidR="001828F6">
        <w:rPr>
          <w:rFonts w:ascii="Times New Roman" w:eastAsia="Times New Roman" w:hAnsi="Times New Roman" w:cs="Times New Roman"/>
          <w:sz w:val="28"/>
          <w:szCs w:val="28"/>
          <w:lang w:eastAsia="ru-RU"/>
        </w:rPr>
        <w:t xml:space="preserve"> 00 копеек</w:t>
      </w:r>
      <w:r>
        <w:rPr>
          <w:rFonts w:ascii="Times New Roman" w:eastAsia="Times New Roman" w:hAnsi="Times New Roman" w:cs="Times New Roman"/>
          <w:sz w:val="28"/>
          <w:szCs w:val="28"/>
          <w:lang w:eastAsia="ru-RU"/>
        </w:rPr>
        <w:t>.</w:t>
      </w:r>
    </w:p>
    <w:p w:rsidR="00546875" w:rsidRPr="00546875" w:rsidRDefault="00546875" w:rsidP="00546875">
      <w:pPr>
        <w:spacing w:after="0" w:line="240" w:lineRule="atLeast"/>
        <w:ind w:firstLine="567"/>
        <w:jc w:val="both"/>
        <w:rPr>
          <w:rFonts w:ascii="Times New Roman" w:hAnsi="Times New Roman" w:cs="Times New Roman"/>
          <w:sz w:val="28"/>
          <w:szCs w:val="28"/>
        </w:rPr>
      </w:pPr>
      <w:r w:rsidRPr="00546875">
        <w:rPr>
          <w:rFonts w:ascii="Times New Roman" w:hAnsi="Times New Roman" w:cs="Times New Roman"/>
          <w:sz w:val="28"/>
          <w:szCs w:val="28"/>
        </w:rPr>
        <w:t>3.</w:t>
      </w:r>
      <w:r w:rsidR="00C32BD0">
        <w:rPr>
          <w:rFonts w:ascii="Times New Roman" w:hAnsi="Times New Roman" w:cs="Times New Roman"/>
          <w:sz w:val="28"/>
          <w:szCs w:val="28"/>
        </w:rPr>
        <w:t>2</w:t>
      </w:r>
      <w:r w:rsidRPr="00546875">
        <w:rPr>
          <w:rFonts w:ascii="Times New Roman" w:hAnsi="Times New Roman" w:cs="Times New Roman"/>
          <w:sz w:val="28"/>
          <w:szCs w:val="28"/>
        </w:rPr>
        <w:t xml:space="preserve">. </w:t>
      </w:r>
      <w:r w:rsidR="00C32BD0" w:rsidRPr="00C32BD0">
        <w:rPr>
          <w:rFonts w:ascii="Times New Roman" w:hAnsi="Times New Roman" w:cs="Times New Roman"/>
          <w:sz w:val="28"/>
          <w:szCs w:val="28"/>
        </w:rPr>
        <w:t xml:space="preserve">Срок реконструкции объекта концессионного соглашения </w:t>
      </w:r>
      <w:r w:rsidRPr="00546875">
        <w:rPr>
          <w:rFonts w:ascii="Times New Roman" w:hAnsi="Times New Roman" w:cs="Times New Roman"/>
          <w:sz w:val="28"/>
          <w:szCs w:val="28"/>
        </w:rPr>
        <w:t xml:space="preserve">устанавливается по результатам проведения конкурса на право заключения концессионного соглашения. </w:t>
      </w:r>
    </w:p>
    <w:p w:rsidR="001828F6" w:rsidRPr="00907EFF" w:rsidRDefault="00546875" w:rsidP="001828F6">
      <w:pPr>
        <w:spacing w:after="0" w:line="240" w:lineRule="atLeast"/>
        <w:ind w:firstLine="567"/>
        <w:jc w:val="both"/>
        <w:rPr>
          <w:rFonts w:ascii="Times New Roman" w:hAnsi="Times New Roman" w:cs="Times New Roman"/>
          <w:sz w:val="28"/>
          <w:szCs w:val="28"/>
        </w:rPr>
      </w:pPr>
      <w:r w:rsidRPr="00546875">
        <w:rPr>
          <w:rFonts w:ascii="Times New Roman" w:hAnsi="Times New Roman" w:cs="Times New Roman"/>
          <w:sz w:val="28"/>
          <w:szCs w:val="28"/>
        </w:rPr>
        <w:t xml:space="preserve">Начальный размер </w:t>
      </w:r>
      <w:r w:rsidR="00FD16E8">
        <w:rPr>
          <w:rFonts w:ascii="Times New Roman" w:hAnsi="Times New Roman" w:cs="Times New Roman"/>
          <w:sz w:val="28"/>
          <w:szCs w:val="28"/>
        </w:rPr>
        <w:t>с</w:t>
      </w:r>
      <w:r w:rsidR="00FD16E8" w:rsidRPr="00FD16E8">
        <w:rPr>
          <w:rFonts w:ascii="Times New Roman" w:hAnsi="Times New Roman" w:cs="Times New Roman"/>
          <w:sz w:val="28"/>
          <w:szCs w:val="28"/>
        </w:rPr>
        <w:t>рок</w:t>
      </w:r>
      <w:r w:rsidR="00FD16E8">
        <w:rPr>
          <w:rFonts w:ascii="Times New Roman" w:hAnsi="Times New Roman" w:cs="Times New Roman"/>
          <w:sz w:val="28"/>
          <w:szCs w:val="28"/>
        </w:rPr>
        <w:t>а</w:t>
      </w:r>
      <w:r w:rsidR="00FD16E8" w:rsidRPr="00FD16E8">
        <w:rPr>
          <w:rFonts w:ascii="Times New Roman" w:hAnsi="Times New Roman" w:cs="Times New Roman"/>
          <w:sz w:val="28"/>
          <w:szCs w:val="28"/>
        </w:rPr>
        <w:t xml:space="preserve"> реконструкции объекта концессионного соглашения</w:t>
      </w:r>
      <w:r w:rsidRPr="00546875">
        <w:rPr>
          <w:rFonts w:ascii="Times New Roman" w:hAnsi="Times New Roman" w:cs="Times New Roman"/>
          <w:sz w:val="28"/>
          <w:szCs w:val="28"/>
        </w:rPr>
        <w:t xml:space="preserve"> составляет </w:t>
      </w:r>
      <w:r w:rsidR="00FD16E8" w:rsidRPr="00FD16E8">
        <w:rPr>
          <w:rFonts w:ascii="Times New Roman" w:hAnsi="Times New Roman" w:cs="Times New Roman"/>
          <w:sz w:val="28"/>
          <w:szCs w:val="28"/>
        </w:rPr>
        <w:t>18 (</w:t>
      </w:r>
      <w:r w:rsidR="002F0D58">
        <w:rPr>
          <w:rFonts w:ascii="Times New Roman" w:hAnsi="Times New Roman" w:cs="Times New Roman"/>
          <w:sz w:val="28"/>
          <w:szCs w:val="28"/>
        </w:rPr>
        <w:t>В</w:t>
      </w:r>
      <w:r w:rsidR="00FD16E8" w:rsidRPr="00FD16E8">
        <w:rPr>
          <w:rFonts w:ascii="Times New Roman" w:hAnsi="Times New Roman" w:cs="Times New Roman"/>
          <w:sz w:val="28"/>
          <w:szCs w:val="28"/>
        </w:rPr>
        <w:t>осемнадцать) месяцев</w:t>
      </w:r>
      <w:r w:rsidRPr="00546875">
        <w:rPr>
          <w:rFonts w:ascii="Times New Roman" w:hAnsi="Times New Roman" w:cs="Times New Roman"/>
          <w:sz w:val="28"/>
          <w:szCs w:val="28"/>
        </w:rPr>
        <w:t>.</w:t>
      </w:r>
    </w:p>
    <w:p w:rsidR="00DB3B9B" w:rsidRDefault="00D029AE" w:rsidP="005F275F">
      <w:pPr>
        <w:pStyle w:val="aff6"/>
        <w:numPr>
          <w:ilvl w:val="1"/>
          <w:numId w:val="37"/>
        </w:numPr>
        <w:jc w:val="both"/>
      </w:pPr>
      <w:r w:rsidRPr="00A70A8A">
        <w:t>Параметры критерия конкурса</w:t>
      </w:r>
      <w:r w:rsidR="00C6662C" w:rsidRPr="00A70A8A">
        <w:t>:</w:t>
      </w:r>
    </w:p>
    <w:p w:rsidR="00EE76F1" w:rsidRPr="001828F6" w:rsidRDefault="00EE76F1" w:rsidP="00EE76F1">
      <w:pPr>
        <w:pStyle w:val="aff6"/>
        <w:ind w:left="1287"/>
        <w:jc w:val="both"/>
      </w:pPr>
    </w:p>
    <w:p w:rsidR="00A70A8A" w:rsidRDefault="003E16DB" w:rsidP="00A70A8A">
      <w:pPr>
        <w:spacing w:after="0" w:line="240" w:lineRule="auto"/>
        <w:jc w:val="center"/>
        <w:rPr>
          <w:rFonts w:ascii="Times New Roman" w:hAnsi="Times New Roman"/>
          <w:sz w:val="28"/>
          <w:szCs w:val="28"/>
        </w:rPr>
      </w:pPr>
      <w:r w:rsidRPr="001B633F">
        <w:rPr>
          <w:rFonts w:ascii="Times New Roman" w:hAnsi="Times New Roman"/>
          <w:sz w:val="28"/>
          <w:szCs w:val="28"/>
        </w:rPr>
        <w:t>Критерии конкурса и параметры критериев конкурса</w:t>
      </w:r>
    </w:p>
    <w:p w:rsidR="00DB3B9B" w:rsidRPr="001B633F" w:rsidRDefault="00DB3B9B" w:rsidP="00A70A8A">
      <w:pPr>
        <w:spacing w:after="0" w:line="240" w:lineRule="auto"/>
        <w:jc w:val="center"/>
        <w:rPr>
          <w:rFonts w:ascii="Times New Roman" w:hAnsi="Times New Roman"/>
          <w:sz w:val="28"/>
          <w:szCs w:val="28"/>
        </w:rPr>
      </w:pPr>
    </w:p>
    <w:tbl>
      <w:tblPr>
        <w:tblW w:w="9498" w:type="dxa"/>
        <w:tblInd w:w="149" w:type="dxa"/>
        <w:tblLayout w:type="fixed"/>
        <w:tblCellMar>
          <w:left w:w="0" w:type="dxa"/>
          <w:right w:w="0" w:type="dxa"/>
        </w:tblCellMar>
        <w:tblLook w:val="04A0" w:firstRow="1" w:lastRow="0" w:firstColumn="1" w:lastColumn="0" w:noHBand="0" w:noVBand="1"/>
      </w:tblPr>
      <w:tblGrid>
        <w:gridCol w:w="709"/>
        <w:gridCol w:w="2268"/>
        <w:gridCol w:w="2268"/>
        <w:gridCol w:w="2268"/>
        <w:gridCol w:w="1985"/>
      </w:tblGrid>
      <w:tr w:rsidR="003E16DB" w:rsidRPr="001B633F" w:rsidTr="003E16DB">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E16DB" w:rsidRPr="001B633F" w:rsidRDefault="003E16DB" w:rsidP="003E16DB">
            <w:pPr>
              <w:spacing w:after="0" w:line="240" w:lineRule="auto"/>
              <w:ind w:firstLine="709"/>
              <w:jc w:val="center"/>
              <w:textAlignment w:val="baseline"/>
              <w:rPr>
                <w:rFonts w:ascii="Times New Roman" w:eastAsia="Times New Roman" w:hAnsi="Times New Roman"/>
                <w:sz w:val="28"/>
                <w:szCs w:val="28"/>
                <w:lang w:eastAsia="ru-RU"/>
              </w:rPr>
            </w:pPr>
            <w:r w:rsidRPr="001B633F">
              <w:rPr>
                <w:rFonts w:ascii="Times New Roman" w:eastAsia="Times New Roman" w:hAnsi="Times New Roman"/>
                <w:sz w:val="28"/>
                <w:szCs w:val="28"/>
                <w:lang w:eastAsia="ru-RU"/>
              </w:rPr>
              <w:t>N №п/п</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3E16DB" w:rsidRPr="001B633F" w:rsidRDefault="003E16DB" w:rsidP="003E16DB">
            <w:pPr>
              <w:spacing w:after="0" w:line="240" w:lineRule="auto"/>
              <w:jc w:val="center"/>
              <w:textAlignment w:val="baseline"/>
              <w:rPr>
                <w:rFonts w:ascii="Times New Roman" w:eastAsia="Times New Roman" w:hAnsi="Times New Roman"/>
                <w:sz w:val="28"/>
                <w:szCs w:val="28"/>
                <w:lang w:eastAsia="ru-RU"/>
              </w:rPr>
            </w:pPr>
            <w:r w:rsidRPr="001B633F">
              <w:rPr>
                <w:rFonts w:ascii="Times New Roman" w:eastAsia="Times New Roman" w:hAnsi="Times New Roman"/>
                <w:sz w:val="28"/>
                <w:szCs w:val="28"/>
                <w:lang w:eastAsia="ru-RU"/>
              </w:rPr>
              <w:t>Критерий </w:t>
            </w:r>
            <w:r w:rsidRPr="001B633F">
              <w:rPr>
                <w:rFonts w:ascii="Times New Roman" w:eastAsia="Times New Roman" w:hAnsi="Times New Roman"/>
                <w:sz w:val="28"/>
                <w:szCs w:val="28"/>
                <w:lang w:eastAsia="ru-RU"/>
              </w:rPr>
              <w:br/>
              <w:t>конкурса</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3E16DB" w:rsidRPr="001B633F" w:rsidRDefault="003E16DB" w:rsidP="003E16DB">
            <w:pPr>
              <w:spacing w:after="0" w:line="240" w:lineRule="auto"/>
              <w:jc w:val="center"/>
              <w:textAlignment w:val="baseline"/>
              <w:rPr>
                <w:rFonts w:ascii="Times New Roman" w:eastAsia="Times New Roman" w:hAnsi="Times New Roman"/>
                <w:sz w:val="28"/>
                <w:szCs w:val="28"/>
                <w:lang w:eastAsia="ru-RU"/>
              </w:rPr>
            </w:pPr>
            <w:r w:rsidRPr="001B633F">
              <w:rPr>
                <w:rFonts w:ascii="Times New Roman" w:eastAsia="Times New Roman" w:hAnsi="Times New Roman"/>
                <w:sz w:val="28"/>
                <w:szCs w:val="28"/>
                <w:lang w:eastAsia="ru-RU"/>
              </w:rPr>
              <w:t>Начальное </w:t>
            </w:r>
            <w:r w:rsidRPr="001B633F">
              <w:rPr>
                <w:rFonts w:ascii="Times New Roman" w:eastAsia="Times New Roman" w:hAnsi="Times New Roman"/>
                <w:sz w:val="28"/>
                <w:szCs w:val="28"/>
                <w:lang w:eastAsia="ru-RU"/>
              </w:rPr>
              <w:br/>
              <w:t>значение </w:t>
            </w:r>
            <w:r w:rsidRPr="001B633F">
              <w:rPr>
                <w:rFonts w:ascii="Times New Roman" w:eastAsia="Times New Roman" w:hAnsi="Times New Roman"/>
                <w:sz w:val="28"/>
                <w:szCs w:val="28"/>
                <w:lang w:eastAsia="ru-RU"/>
              </w:rPr>
              <w:br/>
              <w:t>критерия </w:t>
            </w:r>
            <w:r w:rsidRPr="001B633F">
              <w:rPr>
                <w:rFonts w:ascii="Times New Roman" w:eastAsia="Times New Roman" w:hAnsi="Times New Roman"/>
                <w:sz w:val="28"/>
                <w:szCs w:val="28"/>
                <w:lang w:eastAsia="ru-RU"/>
              </w:rPr>
              <w:br/>
              <w:t>конкурса</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3E16DB" w:rsidRPr="001B633F" w:rsidRDefault="003E16DB" w:rsidP="003E16DB">
            <w:pPr>
              <w:spacing w:after="0" w:line="240" w:lineRule="auto"/>
              <w:jc w:val="center"/>
              <w:textAlignment w:val="baseline"/>
              <w:rPr>
                <w:rFonts w:ascii="Times New Roman" w:eastAsia="Times New Roman" w:hAnsi="Times New Roman"/>
                <w:sz w:val="28"/>
                <w:szCs w:val="28"/>
                <w:lang w:eastAsia="ru-RU"/>
              </w:rPr>
            </w:pPr>
            <w:r w:rsidRPr="001B633F">
              <w:rPr>
                <w:rFonts w:ascii="Times New Roman" w:eastAsia="Times New Roman" w:hAnsi="Times New Roman"/>
                <w:sz w:val="28"/>
                <w:szCs w:val="28"/>
                <w:lang w:eastAsia="ru-RU"/>
              </w:rPr>
              <w:t>Уменьшение или увеличение начального </w:t>
            </w:r>
            <w:r w:rsidRPr="001B633F">
              <w:rPr>
                <w:rFonts w:ascii="Times New Roman" w:eastAsia="Times New Roman" w:hAnsi="Times New Roman"/>
                <w:sz w:val="28"/>
                <w:szCs w:val="28"/>
                <w:lang w:eastAsia="ru-RU"/>
              </w:rPr>
              <w:br/>
              <w:t>значения критерия конкурса</w:t>
            </w:r>
          </w:p>
        </w:tc>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3E16DB" w:rsidRPr="001B633F" w:rsidRDefault="003E16DB" w:rsidP="003E16DB">
            <w:pPr>
              <w:spacing w:after="0" w:line="240" w:lineRule="auto"/>
              <w:ind w:right="-143"/>
              <w:jc w:val="center"/>
              <w:textAlignment w:val="baseline"/>
              <w:rPr>
                <w:rFonts w:ascii="Times New Roman" w:eastAsia="Times New Roman" w:hAnsi="Times New Roman"/>
                <w:sz w:val="28"/>
                <w:szCs w:val="28"/>
                <w:lang w:eastAsia="ru-RU"/>
              </w:rPr>
            </w:pPr>
            <w:r w:rsidRPr="001B633F">
              <w:rPr>
                <w:rFonts w:ascii="Times New Roman" w:eastAsia="Times New Roman" w:hAnsi="Times New Roman"/>
                <w:sz w:val="28"/>
                <w:szCs w:val="28"/>
                <w:lang w:eastAsia="ru-RU"/>
              </w:rPr>
              <w:t>Коэффициент, учитывающий значимость критерия </w:t>
            </w:r>
            <w:r w:rsidRPr="001B633F">
              <w:rPr>
                <w:rFonts w:ascii="Times New Roman" w:eastAsia="Times New Roman" w:hAnsi="Times New Roman"/>
                <w:sz w:val="28"/>
                <w:szCs w:val="28"/>
                <w:lang w:eastAsia="ru-RU"/>
              </w:rPr>
              <w:br/>
              <w:t>конкурса</w:t>
            </w:r>
          </w:p>
        </w:tc>
      </w:tr>
      <w:tr w:rsidR="003E16DB" w:rsidRPr="001B633F" w:rsidTr="003E16DB">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E16DB" w:rsidRPr="001B633F" w:rsidRDefault="003E16DB" w:rsidP="003E16DB">
            <w:pPr>
              <w:jc w:val="center"/>
              <w:rPr>
                <w:rFonts w:ascii="Times New Roman" w:hAnsi="Times New Roman"/>
                <w:sz w:val="28"/>
                <w:szCs w:val="28"/>
              </w:rPr>
            </w:pPr>
            <w:r w:rsidRPr="001B633F">
              <w:rPr>
                <w:rFonts w:ascii="Times New Roman" w:hAnsi="Times New Roman"/>
                <w:sz w:val="28"/>
                <w:szCs w:val="28"/>
              </w:rPr>
              <w:t>1.</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3E16DB" w:rsidRPr="001B633F" w:rsidRDefault="003E16DB" w:rsidP="003E16DB">
            <w:pPr>
              <w:jc w:val="center"/>
              <w:rPr>
                <w:rFonts w:ascii="Times New Roman" w:hAnsi="Times New Roman"/>
                <w:sz w:val="28"/>
                <w:szCs w:val="28"/>
              </w:rPr>
            </w:pPr>
            <w:r w:rsidRPr="001B633F">
              <w:rPr>
                <w:rFonts w:ascii="Times New Roman" w:hAnsi="Times New Roman"/>
                <w:sz w:val="28"/>
                <w:szCs w:val="28"/>
              </w:rPr>
              <w:t>Размер ежегодной концессионной платы</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3E16DB" w:rsidRPr="001B633F" w:rsidRDefault="003E16DB" w:rsidP="003E16DB">
            <w:pPr>
              <w:jc w:val="center"/>
              <w:rPr>
                <w:rFonts w:ascii="Times New Roman" w:hAnsi="Times New Roman"/>
                <w:sz w:val="28"/>
                <w:szCs w:val="28"/>
              </w:rPr>
            </w:pPr>
            <w:r w:rsidRPr="001B633F">
              <w:rPr>
                <w:rFonts w:ascii="Times New Roman" w:hAnsi="Times New Roman"/>
                <w:sz w:val="28"/>
                <w:szCs w:val="28"/>
              </w:rPr>
              <w:t>500 000     (</w:t>
            </w:r>
            <w:r>
              <w:rPr>
                <w:rFonts w:ascii="Times New Roman" w:hAnsi="Times New Roman"/>
                <w:sz w:val="28"/>
                <w:szCs w:val="28"/>
              </w:rPr>
              <w:t>П</w:t>
            </w:r>
            <w:r w:rsidRPr="001B633F">
              <w:rPr>
                <w:rFonts w:ascii="Times New Roman" w:hAnsi="Times New Roman"/>
                <w:sz w:val="28"/>
                <w:szCs w:val="28"/>
              </w:rPr>
              <w:t>ятьсот тысяч) рублей</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3E16DB" w:rsidRPr="001B633F" w:rsidRDefault="003E16DB" w:rsidP="003E16DB">
            <w:pPr>
              <w:jc w:val="center"/>
              <w:rPr>
                <w:rFonts w:ascii="Times New Roman" w:hAnsi="Times New Roman"/>
                <w:sz w:val="28"/>
                <w:szCs w:val="28"/>
              </w:rPr>
            </w:pPr>
            <w:r w:rsidRPr="001B633F">
              <w:rPr>
                <w:rFonts w:ascii="Times New Roman" w:hAnsi="Times New Roman"/>
                <w:sz w:val="28"/>
                <w:szCs w:val="28"/>
              </w:rPr>
              <w:t>Увеличение</w:t>
            </w:r>
            <w:r>
              <w:rPr>
                <w:rFonts w:ascii="Times New Roman" w:hAnsi="Times New Roman"/>
                <w:sz w:val="28"/>
                <w:szCs w:val="28"/>
              </w:rPr>
              <w:t xml:space="preserve"> с шагом в 50 000 </w:t>
            </w:r>
            <w:r w:rsidRPr="00F172FE">
              <w:rPr>
                <w:rFonts w:ascii="Times New Roman" w:hAnsi="Times New Roman"/>
                <w:sz w:val="28"/>
                <w:szCs w:val="28"/>
              </w:rPr>
              <w:t>(</w:t>
            </w:r>
            <w:r w:rsidRPr="00202962">
              <w:rPr>
                <w:rFonts w:ascii="Times New Roman" w:hAnsi="Times New Roman"/>
                <w:sz w:val="28"/>
                <w:szCs w:val="28"/>
              </w:rPr>
              <w:t>Пятьдесят тысяч</w:t>
            </w:r>
            <w:r w:rsidRPr="00F172FE">
              <w:rPr>
                <w:rFonts w:ascii="Times New Roman" w:hAnsi="Times New Roman"/>
                <w:sz w:val="28"/>
                <w:szCs w:val="28"/>
              </w:rPr>
              <w:t xml:space="preserve">) </w:t>
            </w:r>
            <w:r>
              <w:rPr>
                <w:rFonts w:ascii="Times New Roman" w:hAnsi="Times New Roman"/>
                <w:sz w:val="28"/>
                <w:szCs w:val="28"/>
              </w:rPr>
              <w:t>рублей</w:t>
            </w:r>
          </w:p>
        </w:tc>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3E16DB" w:rsidRPr="001B633F" w:rsidRDefault="003E16DB" w:rsidP="003E16DB">
            <w:pPr>
              <w:jc w:val="center"/>
              <w:rPr>
                <w:rFonts w:ascii="Times New Roman" w:hAnsi="Times New Roman"/>
                <w:sz w:val="28"/>
                <w:szCs w:val="28"/>
              </w:rPr>
            </w:pPr>
            <w:r w:rsidRPr="001B633F">
              <w:rPr>
                <w:rFonts w:ascii="Times New Roman" w:hAnsi="Times New Roman"/>
                <w:sz w:val="28"/>
                <w:szCs w:val="28"/>
              </w:rPr>
              <w:t>0,7</w:t>
            </w:r>
          </w:p>
        </w:tc>
      </w:tr>
      <w:tr w:rsidR="003E16DB" w:rsidRPr="001B633F" w:rsidTr="003E16DB">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E16DB" w:rsidRPr="001B633F" w:rsidRDefault="003E16DB" w:rsidP="003E16DB">
            <w:pPr>
              <w:spacing w:after="0" w:line="240" w:lineRule="auto"/>
              <w:ind w:firstLine="709"/>
              <w:jc w:val="center"/>
              <w:textAlignment w:val="baseline"/>
              <w:rPr>
                <w:rFonts w:ascii="Times New Roman" w:eastAsia="Times New Roman" w:hAnsi="Times New Roman"/>
                <w:sz w:val="28"/>
                <w:szCs w:val="28"/>
                <w:lang w:eastAsia="ru-RU"/>
              </w:rPr>
            </w:pPr>
            <w:r w:rsidRPr="001B633F">
              <w:rPr>
                <w:rFonts w:ascii="Times New Roman" w:eastAsia="Times New Roman" w:hAnsi="Times New Roman"/>
                <w:sz w:val="28"/>
                <w:szCs w:val="28"/>
                <w:lang w:val="en-US" w:eastAsia="ru-RU"/>
              </w:rPr>
              <w:t>1</w:t>
            </w:r>
            <w:r w:rsidRPr="001B633F">
              <w:rPr>
                <w:rFonts w:ascii="Times New Roman" w:eastAsia="Times New Roman" w:hAnsi="Times New Roman"/>
                <w:sz w:val="28"/>
                <w:szCs w:val="28"/>
                <w:lang w:eastAsia="ru-RU"/>
              </w:rPr>
              <w:t>2.</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3E16DB" w:rsidRPr="001B633F" w:rsidRDefault="003E16DB" w:rsidP="003E16DB">
            <w:pPr>
              <w:spacing w:after="0" w:line="240" w:lineRule="auto"/>
              <w:jc w:val="center"/>
              <w:textAlignment w:val="baseline"/>
              <w:rPr>
                <w:rFonts w:ascii="Times New Roman" w:eastAsia="Times New Roman" w:hAnsi="Times New Roman"/>
                <w:sz w:val="28"/>
                <w:szCs w:val="28"/>
                <w:lang w:eastAsia="ru-RU"/>
              </w:rPr>
            </w:pPr>
            <w:r w:rsidRPr="001B633F">
              <w:rPr>
                <w:rFonts w:ascii="Times New Roman" w:eastAsia="Times New Roman" w:hAnsi="Times New Roman"/>
                <w:sz w:val="28"/>
                <w:szCs w:val="28"/>
                <w:lang w:eastAsia="ru-RU"/>
              </w:rPr>
              <w:t>Срок реконструкции объекта концессионного соглашения</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3E16DB" w:rsidRPr="001B633F" w:rsidRDefault="003E16DB" w:rsidP="003E16DB">
            <w:pPr>
              <w:spacing w:after="0" w:line="240" w:lineRule="auto"/>
              <w:jc w:val="center"/>
              <w:textAlignment w:val="baseline"/>
              <w:rPr>
                <w:rFonts w:ascii="Times New Roman" w:eastAsia="Times New Roman" w:hAnsi="Times New Roman"/>
                <w:sz w:val="28"/>
                <w:szCs w:val="28"/>
                <w:lang w:eastAsia="ru-RU"/>
              </w:rPr>
            </w:pPr>
            <w:r w:rsidRPr="001B633F">
              <w:rPr>
                <w:rFonts w:ascii="Times New Roman" w:eastAsia="Times New Roman" w:hAnsi="Times New Roman"/>
                <w:sz w:val="28"/>
                <w:szCs w:val="28"/>
                <w:lang w:eastAsia="ru-RU"/>
              </w:rPr>
              <w:t>18 (</w:t>
            </w:r>
            <w:r>
              <w:rPr>
                <w:rFonts w:ascii="Times New Roman" w:eastAsia="Times New Roman" w:hAnsi="Times New Roman"/>
                <w:sz w:val="28"/>
                <w:szCs w:val="28"/>
                <w:lang w:eastAsia="ru-RU"/>
              </w:rPr>
              <w:t>В</w:t>
            </w:r>
            <w:r w:rsidRPr="001B633F">
              <w:rPr>
                <w:rFonts w:ascii="Times New Roman" w:eastAsia="Times New Roman" w:hAnsi="Times New Roman"/>
                <w:sz w:val="28"/>
                <w:szCs w:val="28"/>
                <w:lang w:eastAsia="ru-RU"/>
              </w:rPr>
              <w:t>осемнадцать) месяцев</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3E16DB" w:rsidRPr="001B633F" w:rsidRDefault="003E16DB" w:rsidP="003E16DB">
            <w:pPr>
              <w:spacing w:after="0" w:line="240" w:lineRule="auto"/>
              <w:jc w:val="center"/>
              <w:textAlignment w:val="baseline"/>
              <w:rPr>
                <w:rFonts w:ascii="Times New Roman" w:eastAsia="Times New Roman" w:hAnsi="Times New Roman"/>
                <w:sz w:val="28"/>
                <w:szCs w:val="28"/>
                <w:lang w:eastAsia="ru-RU"/>
              </w:rPr>
            </w:pPr>
            <w:r w:rsidRPr="001B633F">
              <w:rPr>
                <w:rFonts w:ascii="Times New Roman" w:eastAsia="Times New Roman" w:hAnsi="Times New Roman"/>
                <w:sz w:val="28"/>
                <w:szCs w:val="28"/>
                <w:lang w:eastAsia="ru-RU"/>
              </w:rPr>
              <w:t>Уменьшение</w:t>
            </w:r>
            <w:r>
              <w:rPr>
                <w:rFonts w:ascii="Times New Roman" w:eastAsia="Times New Roman" w:hAnsi="Times New Roman"/>
                <w:sz w:val="28"/>
                <w:szCs w:val="28"/>
                <w:lang w:eastAsia="ru-RU"/>
              </w:rPr>
              <w:t xml:space="preserve"> с </w:t>
            </w:r>
            <w:r w:rsidRPr="00F172FE">
              <w:rPr>
                <w:rFonts w:ascii="Times New Roman" w:eastAsia="Times New Roman" w:hAnsi="Times New Roman"/>
                <w:sz w:val="28"/>
                <w:szCs w:val="28"/>
                <w:lang w:eastAsia="ru-RU"/>
              </w:rPr>
              <w:t xml:space="preserve">шагом в </w:t>
            </w:r>
            <w:r>
              <w:rPr>
                <w:rFonts w:ascii="Times New Roman" w:eastAsia="Times New Roman" w:hAnsi="Times New Roman"/>
                <w:sz w:val="28"/>
                <w:szCs w:val="28"/>
                <w:lang w:eastAsia="ru-RU"/>
              </w:rPr>
              <w:t>1</w:t>
            </w:r>
            <w:r w:rsidRPr="00F172F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Один)</w:t>
            </w:r>
            <w:r w:rsidRPr="00F172F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месяц</w:t>
            </w:r>
          </w:p>
        </w:tc>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3E16DB" w:rsidRPr="001B633F" w:rsidRDefault="003E16DB" w:rsidP="003E16DB">
            <w:pPr>
              <w:spacing w:after="0" w:line="240" w:lineRule="auto"/>
              <w:ind w:firstLine="709"/>
              <w:textAlignment w:val="baseline"/>
              <w:rPr>
                <w:rFonts w:ascii="Times New Roman" w:eastAsia="Times New Roman" w:hAnsi="Times New Roman"/>
                <w:sz w:val="28"/>
                <w:szCs w:val="28"/>
                <w:lang w:eastAsia="ru-RU"/>
              </w:rPr>
            </w:pPr>
            <w:r w:rsidRPr="001B633F">
              <w:rPr>
                <w:rFonts w:ascii="Times New Roman" w:eastAsia="Times New Roman" w:hAnsi="Times New Roman"/>
                <w:sz w:val="28"/>
                <w:szCs w:val="28"/>
                <w:lang w:eastAsia="ru-RU"/>
              </w:rPr>
              <w:t>0,3</w:t>
            </w:r>
          </w:p>
        </w:tc>
      </w:tr>
    </w:tbl>
    <w:p w:rsidR="00D949CB" w:rsidRDefault="00D949CB" w:rsidP="00381776">
      <w:pPr>
        <w:spacing w:after="0" w:line="240" w:lineRule="auto"/>
        <w:ind w:firstLine="567"/>
        <w:jc w:val="center"/>
        <w:rPr>
          <w:rFonts w:ascii="Times New Roman" w:hAnsi="Times New Roman"/>
          <w:sz w:val="28"/>
          <w:szCs w:val="28"/>
        </w:rPr>
      </w:pPr>
    </w:p>
    <w:p w:rsidR="00A70A8A" w:rsidRDefault="003E16DB" w:rsidP="00381776">
      <w:pPr>
        <w:spacing w:after="0" w:line="240" w:lineRule="auto"/>
        <w:ind w:firstLine="567"/>
        <w:jc w:val="center"/>
        <w:rPr>
          <w:rFonts w:ascii="Times New Roman" w:hAnsi="Times New Roman"/>
          <w:sz w:val="28"/>
          <w:szCs w:val="28"/>
        </w:rPr>
      </w:pPr>
      <w:r>
        <w:rPr>
          <w:rFonts w:ascii="Times New Roman" w:hAnsi="Times New Roman"/>
          <w:sz w:val="28"/>
          <w:szCs w:val="28"/>
        </w:rPr>
        <w:t>Оценка конкурсных предложений</w:t>
      </w:r>
    </w:p>
    <w:p w:rsidR="00DB3B9B" w:rsidRDefault="00DB3B9B" w:rsidP="00381776">
      <w:pPr>
        <w:spacing w:after="0" w:line="240" w:lineRule="auto"/>
        <w:ind w:firstLine="567"/>
        <w:jc w:val="center"/>
        <w:rPr>
          <w:rFonts w:ascii="Times New Roman" w:hAnsi="Times New Roman"/>
          <w:sz w:val="28"/>
          <w:szCs w:val="28"/>
        </w:rPr>
      </w:pPr>
    </w:p>
    <w:p w:rsidR="009263F7" w:rsidRPr="009263F7" w:rsidRDefault="009263F7" w:rsidP="009263F7">
      <w:pPr>
        <w:spacing w:after="0" w:line="240" w:lineRule="auto"/>
        <w:ind w:firstLine="567"/>
        <w:jc w:val="both"/>
        <w:rPr>
          <w:rFonts w:ascii="Times New Roman" w:hAnsi="Times New Roman"/>
          <w:sz w:val="28"/>
          <w:szCs w:val="28"/>
        </w:rPr>
      </w:pPr>
      <w:r w:rsidRPr="009263F7">
        <w:rPr>
          <w:rFonts w:ascii="Times New Roman" w:hAnsi="Times New Roman"/>
          <w:sz w:val="28"/>
          <w:szCs w:val="28"/>
        </w:rPr>
        <w:t>Конкурсные предложения участников, в которых не соблюдены требования по размеру шага изменения начального значения критерия, признаются не соответствующими установленным параметрам критериев конкурса.</w:t>
      </w:r>
    </w:p>
    <w:p w:rsidR="009263F7" w:rsidRPr="009263F7" w:rsidRDefault="009263F7" w:rsidP="009263F7">
      <w:pPr>
        <w:spacing w:after="0" w:line="240" w:lineRule="auto"/>
        <w:ind w:firstLine="567"/>
        <w:jc w:val="both"/>
        <w:rPr>
          <w:rFonts w:ascii="Times New Roman" w:hAnsi="Times New Roman"/>
          <w:sz w:val="28"/>
          <w:szCs w:val="28"/>
        </w:rPr>
      </w:pPr>
      <w:r w:rsidRPr="009263F7">
        <w:rPr>
          <w:rFonts w:ascii="Times New Roman" w:hAnsi="Times New Roman"/>
          <w:sz w:val="28"/>
          <w:szCs w:val="28"/>
        </w:rPr>
        <w:t>Оценка i-го Конкурсного Предложения производится по двум критериям в соответствии с формулой:</w:t>
      </w:r>
    </w:p>
    <w:p w:rsidR="009263F7" w:rsidRPr="009263F7" w:rsidRDefault="009263F7" w:rsidP="009263F7">
      <w:pPr>
        <w:spacing w:after="0" w:line="240" w:lineRule="auto"/>
        <w:ind w:firstLine="567"/>
        <w:jc w:val="both"/>
        <w:rPr>
          <w:rFonts w:ascii="Times New Roman" w:hAnsi="Times New Roman"/>
          <w:sz w:val="28"/>
          <w:szCs w:val="28"/>
        </w:rPr>
      </w:pPr>
      <w:r>
        <w:rPr>
          <w:rFonts w:ascii="Times New Roman" w:hAnsi="Times New Roman"/>
          <w:sz w:val="28"/>
          <w:szCs w:val="28"/>
        </w:rPr>
        <w:t>Ri= RiРКП +RiСРО,</w:t>
      </w:r>
    </w:p>
    <w:p w:rsidR="009263F7" w:rsidRPr="009263F7" w:rsidRDefault="009263F7" w:rsidP="009263F7">
      <w:pPr>
        <w:spacing w:after="0" w:line="240" w:lineRule="auto"/>
        <w:ind w:firstLine="567"/>
        <w:jc w:val="both"/>
        <w:rPr>
          <w:rFonts w:ascii="Times New Roman" w:hAnsi="Times New Roman"/>
          <w:sz w:val="28"/>
          <w:szCs w:val="28"/>
        </w:rPr>
      </w:pPr>
      <w:r w:rsidRPr="009263F7">
        <w:rPr>
          <w:rFonts w:ascii="Times New Roman" w:hAnsi="Times New Roman"/>
          <w:sz w:val="28"/>
          <w:szCs w:val="28"/>
        </w:rPr>
        <w:t>Ri - суммарный конкурсный балл i-го Конкурсного Предложения;</w:t>
      </w:r>
    </w:p>
    <w:p w:rsidR="009263F7" w:rsidRPr="009263F7" w:rsidRDefault="009263F7" w:rsidP="009263F7">
      <w:pPr>
        <w:spacing w:after="0" w:line="240" w:lineRule="auto"/>
        <w:ind w:firstLine="567"/>
        <w:jc w:val="both"/>
        <w:rPr>
          <w:rFonts w:ascii="Times New Roman" w:hAnsi="Times New Roman"/>
          <w:sz w:val="28"/>
          <w:szCs w:val="28"/>
        </w:rPr>
      </w:pPr>
      <w:r w:rsidRPr="009263F7">
        <w:rPr>
          <w:rFonts w:ascii="Times New Roman" w:hAnsi="Times New Roman"/>
          <w:sz w:val="28"/>
          <w:szCs w:val="28"/>
        </w:rPr>
        <w:t>RiРКП - конкурсный балл i-го Конкурсного Предложения по критерию «Размер ежегодной концессионной платы»;</w:t>
      </w:r>
    </w:p>
    <w:p w:rsidR="009263F7" w:rsidRPr="009263F7" w:rsidRDefault="009263F7" w:rsidP="009263F7">
      <w:pPr>
        <w:spacing w:after="0" w:line="240" w:lineRule="auto"/>
        <w:ind w:firstLine="567"/>
        <w:jc w:val="both"/>
        <w:rPr>
          <w:rFonts w:ascii="Times New Roman" w:hAnsi="Times New Roman"/>
          <w:sz w:val="28"/>
          <w:szCs w:val="28"/>
        </w:rPr>
      </w:pPr>
      <w:r w:rsidRPr="009263F7">
        <w:rPr>
          <w:rFonts w:ascii="Times New Roman" w:hAnsi="Times New Roman"/>
          <w:sz w:val="28"/>
          <w:szCs w:val="28"/>
        </w:rPr>
        <w:t>RiСРО - конкурсный балл i-го Конкурсного Предложения по критерию «Срок реконструкции объекта концессионного соглашения».</w:t>
      </w:r>
    </w:p>
    <w:p w:rsidR="009263F7" w:rsidRPr="009263F7" w:rsidRDefault="009263F7" w:rsidP="009263F7">
      <w:pPr>
        <w:spacing w:after="0" w:line="240" w:lineRule="auto"/>
        <w:ind w:firstLine="567"/>
        <w:jc w:val="both"/>
        <w:rPr>
          <w:rFonts w:ascii="Times New Roman" w:hAnsi="Times New Roman"/>
          <w:sz w:val="28"/>
          <w:szCs w:val="28"/>
        </w:rPr>
      </w:pPr>
      <w:r w:rsidRPr="009263F7">
        <w:rPr>
          <w:rFonts w:ascii="Times New Roman" w:hAnsi="Times New Roman"/>
          <w:sz w:val="28"/>
          <w:szCs w:val="28"/>
        </w:rPr>
        <w:lastRenderedPageBreak/>
        <w:t>Конкурсный балл i-го конкурсного предложения по подкритерию «Размер ежегодной концессионной платы» RiРКП определяется путем умножения коэффициента такого критерия на отношение разности значения содержащегося в конкурсном предложении условия (Ri) и наименьшего из значений содержащихся во всех конкурсных предложениях условий (Rimin)  к разности наибольшего из значений содержащихся во всех конкурсных предложениях условий (Rimax)  и наименьшего из значений содержащихся во всех конкурсных предложениях условий (Rimin);</w:t>
      </w:r>
    </w:p>
    <w:p w:rsidR="009263F7" w:rsidRPr="009263F7" w:rsidRDefault="009263F7" w:rsidP="009263F7">
      <w:pPr>
        <w:spacing w:after="0" w:line="240" w:lineRule="auto"/>
        <w:ind w:firstLine="567"/>
        <w:jc w:val="both"/>
        <w:rPr>
          <w:rFonts w:ascii="Times New Roman" w:hAnsi="Times New Roman"/>
          <w:sz w:val="28"/>
          <w:szCs w:val="28"/>
          <w:lang w:val="en-US"/>
        </w:rPr>
      </w:pPr>
      <w:r w:rsidRPr="009263F7">
        <w:rPr>
          <w:rFonts w:ascii="Times New Roman" w:hAnsi="Times New Roman"/>
          <w:sz w:val="28"/>
          <w:szCs w:val="28"/>
          <w:lang w:val="en-US"/>
        </w:rPr>
        <w:t>Ri</w:t>
      </w:r>
      <w:r w:rsidRPr="009263F7">
        <w:rPr>
          <w:rFonts w:ascii="Times New Roman" w:hAnsi="Times New Roman"/>
          <w:sz w:val="28"/>
          <w:szCs w:val="28"/>
        </w:rPr>
        <w:t>РКП</w:t>
      </w:r>
      <w:r w:rsidRPr="009263F7">
        <w:rPr>
          <w:rFonts w:ascii="Times New Roman" w:hAnsi="Times New Roman"/>
          <w:sz w:val="28"/>
          <w:szCs w:val="28"/>
          <w:lang w:val="en-US"/>
        </w:rPr>
        <w:t>= 0,7*((Ri- Rimin )/ (Rimax -Rimin)),</w:t>
      </w:r>
    </w:p>
    <w:p w:rsidR="009263F7" w:rsidRPr="009263F7" w:rsidRDefault="009263F7" w:rsidP="009263F7">
      <w:pPr>
        <w:spacing w:after="0" w:line="240" w:lineRule="auto"/>
        <w:ind w:firstLine="567"/>
        <w:jc w:val="both"/>
        <w:rPr>
          <w:rFonts w:ascii="Times New Roman" w:hAnsi="Times New Roman"/>
          <w:sz w:val="28"/>
          <w:szCs w:val="28"/>
        </w:rPr>
      </w:pPr>
      <w:r w:rsidRPr="009263F7">
        <w:rPr>
          <w:rFonts w:ascii="Times New Roman" w:hAnsi="Times New Roman"/>
          <w:sz w:val="28"/>
          <w:szCs w:val="28"/>
        </w:rPr>
        <w:t>где 0,7 - коэффициент значимости критерия.</w:t>
      </w:r>
    </w:p>
    <w:p w:rsidR="009263F7" w:rsidRPr="009263F7" w:rsidRDefault="009263F7" w:rsidP="009263F7">
      <w:pPr>
        <w:spacing w:after="0" w:line="240" w:lineRule="auto"/>
        <w:ind w:firstLine="567"/>
        <w:jc w:val="both"/>
        <w:rPr>
          <w:rFonts w:ascii="Times New Roman" w:hAnsi="Times New Roman"/>
          <w:sz w:val="28"/>
          <w:szCs w:val="28"/>
        </w:rPr>
      </w:pPr>
      <w:r w:rsidRPr="009263F7">
        <w:rPr>
          <w:rFonts w:ascii="Times New Roman" w:hAnsi="Times New Roman"/>
          <w:sz w:val="28"/>
          <w:szCs w:val="28"/>
        </w:rPr>
        <w:t>В случае если участником конкурса будет предложено значение по данному подкритерию, ниже начального (предельного) значения, то такое условие, содержащееся в конкурсном предложении, будет считаться не соответствующим установленным предельным значениям подкритериев конкурса.</w:t>
      </w:r>
    </w:p>
    <w:p w:rsidR="009263F7" w:rsidRPr="009263F7" w:rsidRDefault="009263F7" w:rsidP="009263F7">
      <w:pPr>
        <w:spacing w:after="0" w:line="240" w:lineRule="auto"/>
        <w:ind w:firstLine="567"/>
        <w:jc w:val="both"/>
        <w:rPr>
          <w:rFonts w:ascii="Times New Roman" w:hAnsi="Times New Roman"/>
          <w:sz w:val="28"/>
          <w:szCs w:val="28"/>
        </w:rPr>
      </w:pPr>
      <w:r w:rsidRPr="009263F7">
        <w:rPr>
          <w:rFonts w:ascii="Times New Roman" w:hAnsi="Times New Roman"/>
          <w:sz w:val="28"/>
          <w:szCs w:val="28"/>
        </w:rPr>
        <w:t>Конкурсный балл i-го конкурсного предложения по подкритерию «Срок реконструкции объекта» RiСРО определяется путем умножения коэффициента такого критерия на отношение разности наибольшего из значений содержащихся во всех конкурсных предложениях условий (Rimax) и значения содержащегося в конкурсном предложении условия (Ri) к разности наибольшего из значений содержащихся во всех конкурсных предложениях условий (Rimax) и наименьшего из значений содержащихся во всех конкурсных предложениях условий (Rimin);</w:t>
      </w:r>
    </w:p>
    <w:p w:rsidR="009263F7" w:rsidRPr="009263F7" w:rsidRDefault="009263F7" w:rsidP="009263F7">
      <w:pPr>
        <w:spacing w:after="0" w:line="240" w:lineRule="auto"/>
        <w:ind w:firstLine="567"/>
        <w:jc w:val="both"/>
        <w:rPr>
          <w:rFonts w:ascii="Times New Roman" w:hAnsi="Times New Roman"/>
          <w:sz w:val="28"/>
          <w:szCs w:val="28"/>
          <w:lang w:val="en-US"/>
        </w:rPr>
      </w:pPr>
      <w:r w:rsidRPr="009263F7">
        <w:rPr>
          <w:rFonts w:ascii="Times New Roman" w:hAnsi="Times New Roman"/>
          <w:sz w:val="28"/>
          <w:szCs w:val="28"/>
          <w:lang w:val="en-US"/>
        </w:rPr>
        <w:t>Ri</w:t>
      </w:r>
      <w:r w:rsidRPr="009263F7">
        <w:rPr>
          <w:rFonts w:ascii="Times New Roman" w:hAnsi="Times New Roman"/>
          <w:sz w:val="28"/>
          <w:szCs w:val="28"/>
        </w:rPr>
        <w:t>СРО</w:t>
      </w:r>
      <w:r w:rsidRPr="009263F7">
        <w:rPr>
          <w:rFonts w:ascii="Times New Roman" w:hAnsi="Times New Roman"/>
          <w:sz w:val="28"/>
          <w:szCs w:val="28"/>
          <w:lang w:val="en-US"/>
        </w:rPr>
        <w:t>= 0,3*((Rimax - Ri)/ (Rimax -Rimin)),</w:t>
      </w:r>
    </w:p>
    <w:p w:rsidR="009263F7" w:rsidRPr="009263F7" w:rsidRDefault="009263F7" w:rsidP="009263F7">
      <w:pPr>
        <w:spacing w:after="0" w:line="240" w:lineRule="auto"/>
        <w:ind w:firstLine="567"/>
        <w:jc w:val="both"/>
        <w:rPr>
          <w:rFonts w:ascii="Times New Roman" w:hAnsi="Times New Roman"/>
          <w:sz w:val="28"/>
          <w:szCs w:val="28"/>
        </w:rPr>
      </w:pPr>
      <w:r w:rsidRPr="009263F7">
        <w:rPr>
          <w:rFonts w:ascii="Times New Roman" w:hAnsi="Times New Roman"/>
          <w:sz w:val="28"/>
          <w:szCs w:val="28"/>
        </w:rPr>
        <w:t>где 0,3 - коэффициент значимости критерия.</w:t>
      </w:r>
    </w:p>
    <w:p w:rsidR="00833C26" w:rsidRDefault="009263F7" w:rsidP="009263F7">
      <w:pPr>
        <w:spacing w:after="0" w:line="240" w:lineRule="auto"/>
        <w:ind w:firstLine="567"/>
        <w:jc w:val="both"/>
        <w:rPr>
          <w:rFonts w:ascii="Times New Roman" w:hAnsi="Times New Roman"/>
          <w:sz w:val="28"/>
          <w:szCs w:val="28"/>
        </w:rPr>
      </w:pPr>
      <w:r w:rsidRPr="009263F7">
        <w:rPr>
          <w:rFonts w:ascii="Times New Roman" w:hAnsi="Times New Roman"/>
          <w:sz w:val="28"/>
          <w:szCs w:val="28"/>
        </w:rPr>
        <w:t>В случае если участником конкурса будет предложено значение по данному подкритерию, выше начального (предельного) значения, то такое условие, содержащееся в конкурсном предложении, будет считаться не соответствующим установленным предельным значениям подкритериев конкурса.</w:t>
      </w:r>
    </w:p>
    <w:p w:rsidR="009263F7" w:rsidRPr="003E16DB" w:rsidRDefault="009263F7" w:rsidP="009263F7">
      <w:pPr>
        <w:spacing w:after="0" w:line="240" w:lineRule="auto"/>
        <w:ind w:firstLine="567"/>
        <w:jc w:val="both"/>
        <w:rPr>
          <w:rFonts w:ascii="Times New Roman" w:hAnsi="Times New Roman"/>
          <w:sz w:val="28"/>
          <w:szCs w:val="28"/>
        </w:rPr>
      </w:pPr>
    </w:p>
    <w:p w:rsidR="006570C7" w:rsidRPr="00EE76F1" w:rsidRDefault="00337F71" w:rsidP="00EE76F1">
      <w:pPr>
        <w:pStyle w:val="aff6"/>
        <w:numPr>
          <w:ilvl w:val="0"/>
          <w:numId w:val="37"/>
        </w:numPr>
        <w:spacing w:line="240" w:lineRule="atLeast"/>
        <w:jc w:val="center"/>
        <w:rPr>
          <w:b/>
        </w:rPr>
      </w:pPr>
      <w:r w:rsidRPr="00EE76F1">
        <w:rPr>
          <w:b/>
        </w:rPr>
        <w:t>Сообщение о проведении конкурса</w:t>
      </w:r>
      <w:r w:rsidR="00565D61">
        <w:rPr>
          <w:b/>
        </w:rPr>
        <w:t>.</w:t>
      </w:r>
    </w:p>
    <w:p w:rsidR="00EE76F1" w:rsidRPr="00EE76F1" w:rsidRDefault="00EE76F1" w:rsidP="00EE76F1">
      <w:pPr>
        <w:pStyle w:val="aff6"/>
        <w:spacing w:line="240" w:lineRule="atLeast"/>
        <w:ind w:left="927"/>
        <w:rPr>
          <w:b/>
        </w:rPr>
      </w:pPr>
    </w:p>
    <w:p w:rsidR="00337F71" w:rsidRPr="00001AE7" w:rsidRDefault="00337F71" w:rsidP="006570C7">
      <w:pPr>
        <w:spacing w:after="0" w:line="240" w:lineRule="atLeast"/>
        <w:ind w:firstLine="567"/>
        <w:jc w:val="both"/>
        <w:rPr>
          <w:rFonts w:ascii="Times New Roman" w:hAnsi="Times New Roman" w:cs="Times New Roman"/>
          <w:sz w:val="28"/>
          <w:szCs w:val="28"/>
        </w:rPr>
      </w:pPr>
      <w:r w:rsidRPr="00001AE7">
        <w:rPr>
          <w:rFonts w:ascii="Times New Roman" w:hAnsi="Times New Roman" w:cs="Times New Roman"/>
          <w:sz w:val="28"/>
          <w:szCs w:val="28"/>
        </w:rPr>
        <w:t>Сообщение о проведен</w:t>
      </w:r>
      <w:r w:rsidR="006570C7" w:rsidRPr="00001AE7">
        <w:rPr>
          <w:rFonts w:ascii="Times New Roman" w:hAnsi="Times New Roman" w:cs="Times New Roman"/>
          <w:sz w:val="28"/>
          <w:szCs w:val="28"/>
        </w:rPr>
        <w:t xml:space="preserve">ии конкурса опубликовывается </w:t>
      </w:r>
      <w:r w:rsidR="006F5F1C" w:rsidRPr="006F5F1C">
        <w:rPr>
          <w:rFonts w:ascii="Times New Roman" w:hAnsi="Times New Roman" w:cs="Times New Roman"/>
          <w:sz w:val="28"/>
          <w:szCs w:val="28"/>
        </w:rPr>
        <w:t>в г</w:t>
      </w:r>
      <w:r w:rsidR="006F5F1C">
        <w:rPr>
          <w:rFonts w:ascii="Times New Roman" w:hAnsi="Times New Roman" w:cs="Times New Roman"/>
          <w:sz w:val="28"/>
          <w:szCs w:val="28"/>
        </w:rPr>
        <w:t>азете «Первый номер официально»</w:t>
      </w:r>
      <w:r w:rsidR="00560977" w:rsidRPr="00001AE7">
        <w:rPr>
          <w:rFonts w:ascii="Times New Roman" w:hAnsi="Times New Roman" w:cs="Times New Roman"/>
          <w:sz w:val="28"/>
          <w:szCs w:val="28"/>
        </w:rPr>
        <w:t>,</w:t>
      </w:r>
      <w:r w:rsidR="0081403B" w:rsidRPr="00001AE7">
        <w:rPr>
          <w:rFonts w:ascii="Times New Roman" w:hAnsi="Times New Roman" w:cs="Times New Roman"/>
          <w:sz w:val="28"/>
          <w:szCs w:val="28"/>
        </w:rPr>
        <w:t xml:space="preserve"> на официальном сайте администрации города Липецка </w:t>
      </w:r>
      <w:r w:rsidR="0081403B" w:rsidRPr="00001AE7">
        <w:rPr>
          <w:rFonts w:ascii="Times New Roman" w:hAnsi="Times New Roman" w:cs="Times New Roman"/>
          <w:sz w:val="28"/>
          <w:szCs w:val="28"/>
          <w:lang w:val="en-US"/>
        </w:rPr>
        <w:t>http</w:t>
      </w:r>
      <w:r w:rsidR="0081403B" w:rsidRPr="00001AE7">
        <w:rPr>
          <w:rFonts w:ascii="Times New Roman" w:hAnsi="Times New Roman" w:cs="Times New Roman"/>
          <w:sz w:val="28"/>
          <w:szCs w:val="28"/>
        </w:rPr>
        <w:t>://</w:t>
      </w:r>
      <w:r w:rsidR="0081403B" w:rsidRPr="00001AE7">
        <w:rPr>
          <w:rFonts w:ascii="Times New Roman" w:hAnsi="Times New Roman" w:cs="Times New Roman"/>
          <w:sz w:val="28"/>
          <w:szCs w:val="28"/>
          <w:lang w:val="en-US"/>
        </w:rPr>
        <w:t>lipetsk</w:t>
      </w:r>
      <w:r w:rsidR="0081403B" w:rsidRPr="00001AE7">
        <w:rPr>
          <w:rFonts w:ascii="Times New Roman" w:hAnsi="Times New Roman" w:cs="Times New Roman"/>
          <w:sz w:val="28"/>
          <w:szCs w:val="28"/>
        </w:rPr>
        <w:t xml:space="preserve">city.ru </w:t>
      </w:r>
      <w:r w:rsidR="00560977" w:rsidRPr="00001AE7">
        <w:rPr>
          <w:rFonts w:ascii="Times New Roman" w:hAnsi="Times New Roman" w:cs="Times New Roman"/>
          <w:sz w:val="28"/>
          <w:szCs w:val="28"/>
        </w:rPr>
        <w:t>и</w:t>
      </w:r>
      <w:r w:rsidR="006570C7" w:rsidRPr="00001AE7">
        <w:rPr>
          <w:rFonts w:ascii="Times New Roman" w:hAnsi="Times New Roman" w:cs="Times New Roman"/>
          <w:sz w:val="28"/>
          <w:szCs w:val="28"/>
        </w:rPr>
        <w:t xml:space="preserve"> </w:t>
      </w:r>
      <w:r w:rsidRPr="00001AE7">
        <w:rPr>
          <w:rFonts w:ascii="Times New Roman" w:hAnsi="Times New Roman" w:cs="Times New Roman"/>
          <w:sz w:val="28"/>
          <w:szCs w:val="28"/>
        </w:rPr>
        <w:t xml:space="preserve">размещается на официальном сайте </w:t>
      </w:r>
      <w:r w:rsidR="00F87308" w:rsidRPr="00001AE7">
        <w:rPr>
          <w:rFonts w:ascii="Times New Roman" w:hAnsi="Times New Roman" w:cs="Times New Roman"/>
          <w:sz w:val="28"/>
          <w:szCs w:val="28"/>
        </w:rPr>
        <w:t>Российской Федерации в информационно-телекоммуникационной сети «Интернет» для размещения информации о проведении торгов (</w:t>
      </w:r>
      <w:hyperlink r:id="rId8" w:history="1">
        <w:r w:rsidR="00F87308" w:rsidRPr="00001AE7">
          <w:rPr>
            <w:rStyle w:val="af9"/>
            <w:rFonts w:ascii="Times New Roman" w:hAnsi="Times New Roman"/>
            <w:sz w:val="28"/>
            <w:szCs w:val="28"/>
          </w:rPr>
          <w:t>www.torgi.gov.ru</w:t>
        </w:r>
      </w:hyperlink>
      <w:r w:rsidR="00F87308" w:rsidRPr="00001AE7">
        <w:rPr>
          <w:rFonts w:ascii="Times New Roman" w:hAnsi="Times New Roman" w:cs="Times New Roman"/>
          <w:sz w:val="28"/>
          <w:szCs w:val="28"/>
        </w:rPr>
        <w:t>)</w:t>
      </w:r>
      <w:r w:rsidR="006570C7" w:rsidRPr="00001AE7">
        <w:rPr>
          <w:rFonts w:ascii="Times New Roman" w:hAnsi="Times New Roman" w:cs="Times New Roman"/>
          <w:sz w:val="28"/>
          <w:szCs w:val="28"/>
        </w:rPr>
        <w:t>.</w:t>
      </w:r>
    </w:p>
    <w:p w:rsidR="00C32BD0" w:rsidRDefault="00337F71" w:rsidP="00077420">
      <w:pPr>
        <w:spacing w:after="0" w:line="240" w:lineRule="atLeast"/>
        <w:ind w:firstLine="567"/>
        <w:jc w:val="both"/>
        <w:rPr>
          <w:rFonts w:ascii="Times New Roman" w:hAnsi="Times New Roman" w:cs="Times New Roman"/>
          <w:sz w:val="28"/>
          <w:szCs w:val="28"/>
        </w:rPr>
      </w:pPr>
      <w:r w:rsidRPr="00001AE7">
        <w:rPr>
          <w:rFonts w:ascii="Times New Roman" w:hAnsi="Times New Roman" w:cs="Times New Roman"/>
          <w:sz w:val="28"/>
          <w:szCs w:val="28"/>
        </w:rPr>
        <w:t>Срок опубликования, размещения сообщения о проведении конкурса –</w:t>
      </w:r>
      <w:r w:rsidR="009263F7">
        <w:rPr>
          <w:rFonts w:ascii="Times New Roman" w:hAnsi="Times New Roman" w:cs="Times New Roman"/>
          <w:sz w:val="28"/>
          <w:szCs w:val="28"/>
        </w:rPr>
        <w:t>1</w:t>
      </w:r>
      <w:r w:rsidR="00B64D17">
        <w:rPr>
          <w:rFonts w:ascii="Times New Roman" w:hAnsi="Times New Roman" w:cs="Times New Roman"/>
          <w:sz w:val="28"/>
          <w:szCs w:val="28"/>
        </w:rPr>
        <w:t>8</w:t>
      </w:r>
      <w:r w:rsidR="00460DA3" w:rsidRPr="00001AE7">
        <w:rPr>
          <w:rFonts w:ascii="Times New Roman" w:hAnsi="Times New Roman" w:cs="Times New Roman"/>
          <w:sz w:val="28"/>
          <w:szCs w:val="28"/>
        </w:rPr>
        <w:t>.0</w:t>
      </w:r>
      <w:r w:rsidR="00262B0F">
        <w:rPr>
          <w:rFonts w:ascii="Times New Roman" w:hAnsi="Times New Roman" w:cs="Times New Roman"/>
          <w:sz w:val="28"/>
          <w:szCs w:val="28"/>
        </w:rPr>
        <w:t>5</w:t>
      </w:r>
      <w:r w:rsidRPr="00001AE7">
        <w:rPr>
          <w:rFonts w:ascii="Times New Roman" w:hAnsi="Times New Roman" w:cs="Times New Roman"/>
          <w:sz w:val="28"/>
          <w:szCs w:val="28"/>
        </w:rPr>
        <w:t>.20</w:t>
      </w:r>
      <w:r w:rsidR="001B0A53" w:rsidRPr="00001AE7">
        <w:rPr>
          <w:rFonts w:ascii="Times New Roman" w:hAnsi="Times New Roman" w:cs="Times New Roman"/>
          <w:sz w:val="28"/>
          <w:szCs w:val="28"/>
        </w:rPr>
        <w:t>22</w:t>
      </w:r>
      <w:r w:rsidRPr="00001AE7">
        <w:rPr>
          <w:rFonts w:ascii="Times New Roman" w:hAnsi="Times New Roman" w:cs="Times New Roman"/>
          <w:sz w:val="28"/>
          <w:szCs w:val="28"/>
        </w:rPr>
        <w:t>.</w:t>
      </w:r>
    </w:p>
    <w:p w:rsidR="00FF0CD9" w:rsidRPr="001B0A53" w:rsidRDefault="00FF0CD9" w:rsidP="00D32A31">
      <w:pPr>
        <w:spacing w:after="0" w:line="240" w:lineRule="atLeast"/>
        <w:jc w:val="both"/>
        <w:rPr>
          <w:rFonts w:ascii="Times New Roman" w:hAnsi="Times New Roman" w:cs="Times New Roman"/>
          <w:sz w:val="28"/>
          <w:szCs w:val="28"/>
        </w:rPr>
      </w:pPr>
    </w:p>
    <w:p w:rsidR="00FD16E8" w:rsidRPr="00EE76F1" w:rsidRDefault="003A153D" w:rsidP="00EE76F1">
      <w:pPr>
        <w:pStyle w:val="aff6"/>
        <w:numPr>
          <w:ilvl w:val="0"/>
          <w:numId w:val="42"/>
        </w:numPr>
        <w:spacing w:line="240" w:lineRule="atLeast"/>
        <w:jc w:val="center"/>
        <w:rPr>
          <w:b/>
        </w:rPr>
      </w:pPr>
      <w:r w:rsidRPr="00EE76F1">
        <w:rPr>
          <w:b/>
        </w:rPr>
        <w:t>Предоставление конкурсной документации</w:t>
      </w:r>
      <w:r w:rsidR="00565D61">
        <w:rPr>
          <w:b/>
        </w:rPr>
        <w:t>.</w:t>
      </w:r>
    </w:p>
    <w:p w:rsidR="00DB3B9B" w:rsidRPr="00DB3B9B" w:rsidRDefault="00DB3B9B" w:rsidP="00DB3B9B">
      <w:pPr>
        <w:pStyle w:val="aff6"/>
        <w:spacing w:line="240" w:lineRule="atLeast"/>
        <w:ind w:left="927"/>
        <w:jc w:val="both"/>
        <w:rPr>
          <w:b/>
        </w:rPr>
      </w:pPr>
    </w:p>
    <w:p w:rsidR="003A153D" w:rsidRPr="00907EFF" w:rsidRDefault="003A153D" w:rsidP="003A153D">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xml:space="preserve">Конкурсная документация предоставляется на основании поданного в письменной форме заявления любого заинтересованного лица в течение 3–х рабочих дней с даты получения заявления ежедневно, кроме выходных и </w:t>
      </w:r>
      <w:r w:rsidRPr="00907EFF">
        <w:rPr>
          <w:rFonts w:ascii="Times New Roman" w:hAnsi="Times New Roman" w:cs="Times New Roman"/>
          <w:sz w:val="28"/>
          <w:szCs w:val="28"/>
        </w:rPr>
        <w:lastRenderedPageBreak/>
        <w:t xml:space="preserve">праздничных дней, понедельник – четверг с </w:t>
      </w:r>
      <w:r w:rsidR="009263F7">
        <w:rPr>
          <w:rFonts w:ascii="Times New Roman" w:hAnsi="Times New Roman" w:cs="Times New Roman"/>
          <w:sz w:val="28"/>
          <w:szCs w:val="28"/>
        </w:rPr>
        <w:t>9</w:t>
      </w:r>
      <w:r w:rsidRPr="00907EFF">
        <w:rPr>
          <w:rFonts w:ascii="Times New Roman" w:hAnsi="Times New Roman" w:cs="Times New Roman"/>
          <w:sz w:val="28"/>
          <w:szCs w:val="28"/>
        </w:rPr>
        <w:t>-</w:t>
      </w:r>
      <w:r w:rsidR="009263F7">
        <w:rPr>
          <w:rFonts w:ascii="Times New Roman" w:hAnsi="Times New Roman" w:cs="Times New Roman"/>
          <w:sz w:val="28"/>
          <w:szCs w:val="28"/>
        </w:rPr>
        <w:t>0</w:t>
      </w:r>
      <w:r w:rsidR="001B0A53">
        <w:rPr>
          <w:rFonts w:ascii="Times New Roman" w:hAnsi="Times New Roman" w:cs="Times New Roman"/>
          <w:sz w:val="28"/>
          <w:szCs w:val="28"/>
        </w:rPr>
        <w:t>0</w:t>
      </w:r>
      <w:r w:rsidRPr="00907EFF">
        <w:rPr>
          <w:rFonts w:ascii="Times New Roman" w:hAnsi="Times New Roman" w:cs="Times New Roman"/>
          <w:sz w:val="28"/>
          <w:szCs w:val="28"/>
        </w:rPr>
        <w:t xml:space="preserve"> до 13-00 и с 1</w:t>
      </w:r>
      <w:r w:rsidR="009263F7">
        <w:rPr>
          <w:rFonts w:ascii="Times New Roman" w:hAnsi="Times New Roman" w:cs="Times New Roman"/>
          <w:sz w:val="28"/>
          <w:szCs w:val="28"/>
        </w:rPr>
        <w:t>4</w:t>
      </w:r>
      <w:r w:rsidRPr="00907EFF">
        <w:rPr>
          <w:rFonts w:ascii="Times New Roman" w:hAnsi="Times New Roman" w:cs="Times New Roman"/>
          <w:sz w:val="28"/>
          <w:szCs w:val="28"/>
        </w:rPr>
        <w:t>-</w:t>
      </w:r>
      <w:r w:rsidR="009263F7">
        <w:rPr>
          <w:rFonts w:ascii="Times New Roman" w:hAnsi="Times New Roman" w:cs="Times New Roman"/>
          <w:sz w:val="28"/>
          <w:szCs w:val="28"/>
        </w:rPr>
        <w:t>00</w:t>
      </w:r>
      <w:r w:rsidRPr="00907EFF">
        <w:rPr>
          <w:rFonts w:ascii="Times New Roman" w:hAnsi="Times New Roman" w:cs="Times New Roman"/>
          <w:sz w:val="28"/>
          <w:szCs w:val="28"/>
        </w:rPr>
        <w:t xml:space="preserve"> до 1</w:t>
      </w:r>
      <w:r w:rsidR="005460BC" w:rsidRPr="00907EFF">
        <w:rPr>
          <w:rFonts w:ascii="Times New Roman" w:hAnsi="Times New Roman" w:cs="Times New Roman"/>
          <w:sz w:val="28"/>
          <w:szCs w:val="28"/>
        </w:rPr>
        <w:t>7</w:t>
      </w:r>
      <w:r w:rsidRPr="00907EFF">
        <w:rPr>
          <w:rFonts w:ascii="Times New Roman" w:hAnsi="Times New Roman" w:cs="Times New Roman"/>
          <w:sz w:val="28"/>
          <w:szCs w:val="28"/>
        </w:rPr>
        <w:t>-</w:t>
      </w:r>
      <w:r w:rsidR="009263F7">
        <w:rPr>
          <w:rFonts w:ascii="Times New Roman" w:hAnsi="Times New Roman" w:cs="Times New Roman"/>
          <w:sz w:val="28"/>
          <w:szCs w:val="28"/>
        </w:rPr>
        <w:t>0</w:t>
      </w:r>
      <w:r w:rsidR="001B0A53">
        <w:rPr>
          <w:rFonts w:ascii="Times New Roman" w:hAnsi="Times New Roman" w:cs="Times New Roman"/>
          <w:sz w:val="28"/>
          <w:szCs w:val="28"/>
        </w:rPr>
        <w:t>0</w:t>
      </w:r>
      <w:r w:rsidRPr="00907EFF">
        <w:rPr>
          <w:rFonts w:ascii="Times New Roman" w:hAnsi="Times New Roman" w:cs="Times New Roman"/>
          <w:sz w:val="28"/>
          <w:szCs w:val="28"/>
        </w:rPr>
        <w:t>, пятница</w:t>
      </w:r>
      <w:r w:rsidR="005460BC" w:rsidRPr="00907EFF">
        <w:rPr>
          <w:rFonts w:ascii="Times New Roman" w:hAnsi="Times New Roman" w:cs="Times New Roman"/>
          <w:sz w:val="28"/>
          <w:szCs w:val="28"/>
        </w:rPr>
        <w:t xml:space="preserve"> с </w:t>
      </w:r>
      <w:r w:rsidR="009263F7">
        <w:rPr>
          <w:rFonts w:ascii="Times New Roman" w:hAnsi="Times New Roman" w:cs="Times New Roman"/>
          <w:sz w:val="28"/>
          <w:szCs w:val="28"/>
        </w:rPr>
        <w:t>9</w:t>
      </w:r>
      <w:r w:rsidR="005460BC" w:rsidRPr="00907EFF">
        <w:rPr>
          <w:rFonts w:ascii="Times New Roman" w:hAnsi="Times New Roman" w:cs="Times New Roman"/>
          <w:sz w:val="28"/>
          <w:szCs w:val="28"/>
        </w:rPr>
        <w:t>-</w:t>
      </w:r>
      <w:r w:rsidR="009263F7">
        <w:rPr>
          <w:rFonts w:ascii="Times New Roman" w:hAnsi="Times New Roman" w:cs="Times New Roman"/>
          <w:sz w:val="28"/>
          <w:szCs w:val="28"/>
        </w:rPr>
        <w:t>0</w:t>
      </w:r>
      <w:r w:rsidR="005460BC" w:rsidRPr="00907EFF">
        <w:rPr>
          <w:rFonts w:ascii="Times New Roman" w:hAnsi="Times New Roman" w:cs="Times New Roman"/>
          <w:sz w:val="28"/>
          <w:szCs w:val="28"/>
        </w:rPr>
        <w:t>0 до 13-00 и с 1</w:t>
      </w:r>
      <w:r w:rsidR="009263F7">
        <w:rPr>
          <w:rFonts w:ascii="Times New Roman" w:hAnsi="Times New Roman" w:cs="Times New Roman"/>
          <w:sz w:val="28"/>
          <w:szCs w:val="28"/>
        </w:rPr>
        <w:t>4</w:t>
      </w:r>
      <w:r w:rsidR="005460BC" w:rsidRPr="00907EFF">
        <w:rPr>
          <w:rFonts w:ascii="Times New Roman" w:hAnsi="Times New Roman" w:cs="Times New Roman"/>
          <w:sz w:val="28"/>
          <w:szCs w:val="28"/>
        </w:rPr>
        <w:t>-</w:t>
      </w:r>
      <w:r w:rsidR="009263F7">
        <w:rPr>
          <w:rFonts w:ascii="Times New Roman" w:hAnsi="Times New Roman" w:cs="Times New Roman"/>
          <w:sz w:val="28"/>
          <w:szCs w:val="28"/>
        </w:rPr>
        <w:t>00</w:t>
      </w:r>
      <w:r w:rsidR="005460BC" w:rsidRPr="00907EFF">
        <w:rPr>
          <w:rFonts w:ascii="Times New Roman" w:hAnsi="Times New Roman" w:cs="Times New Roman"/>
          <w:sz w:val="28"/>
          <w:szCs w:val="28"/>
        </w:rPr>
        <w:t xml:space="preserve"> до 16</w:t>
      </w:r>
      <w:r w:rsidRPr="00907EFF">
        <w:rPr>
          <w:rFonts w:ascii="Times New Roman" w:hAnsi="Times New Roman" w:cs="Times New Roman"/>
          <w:sz w:val="28"/>
          <w:szCs w:val="28"/>
        </w:rPr>
        <w:t>-</w:t>
      </w:r>
      <w:r w:rsidR="009263F7">
        <w:rPr>
          <w:rFonts w:ascii="Times New Roman" w:hAnsi="Times New Roman" w:cs="Times New Roman"/>
          <w:sz w:val="28"/>
          <w:szCs w:val="28"/>
        </w:rPr>
        <w:t>0</w:t>
      </w:r>
      <w:r w:rsidR="003564F6">
        <w:rPr>
          <w:rFonts w:ascii="Times New Roman" w:hAnsi="Times New Roman" w:cs="Times New Roman"/>
          <w:sz w:val="28"/>
          <w:szCs w:val="28"/>
        </w:rPr>
        <w:t>0</w:t>
      </w:r>
      <w:r w:rsidRPr="00907EFF">
        <w:rPr>
          <w:rFonts w:ascii="Times New Roman" w:hAnsi="Times New Roman" w:cs="Times New Roman"/>
          <w:sz w:val="28"/>
          <w:szCs w:val="28"/>
        </w:rPr>
        <w:t xml:space="preserve"> по адресу: </w:t>
      </w:r>
      <w:r w:rsidR="003564F6" w:rsidRPr="003564F6">
        <w:rPr>
          <w:rFonts w:ascii="Times New Roman" w:hAnsi="Times New Roman" w:cs="Times New Roman"/>
          <w:sz w:val="28"/>
          <w:szCs w:val="28"/>
        </w:rPr>
        <w:t>398019, Липецкая обл,</w:t>
      </w:r>
      <w:r w:rsidR="001828F6">
        <w:rPr>
          <w:rFonts w:ascii="Times New Roman" w:hAnsi="Times New Roman" w:cs="Times New Roman"/>
          <w:sz w:val="28"/>
          <w:szCs w:val="28"/>
        </w:rPr>
        <w:t xml:space="preserve">      </w:t>
      </w:r>
      <w:r w:rsidR="003564F6" w:rsidRPr="003564F6">
        <w:rPr>
          <w:rFonts w:ascii="Times New Roman" w:hAnsi="Times New Roman" w:cs="Times New Roman"/>
          <w:sz w:val="28"/>
          <w:szCs w:val="28"/>
        </w:rPr>
        <w:t xml:space="preserve"> г Липецк, пл</w:t>
      </w:r>
      <w:r w:rsidR="00EE76F1">
        <w:rPr>
          <w:rFonts w:ascii="Times New Roman" w:hAnsi="Times New Roman" w:cs="Times New Roman"/>
          <w:sz w:val="28"/>
          <w:szCs w:val="28"/>
        </w:rPr>
        <w:t>.</w:t>
      </w:r>
      <w:r w:rsidR="003564F6" w:rsidRPr="003564F6">
        <w:rPr>
          <w:rFonts w:ascii="Times New Roman" w:hAnsi="Times New Roman" w:cs="Times New Roman"/>
          <w:sz w:val="28"/>
          <w:szCs w:val="28"/>
        </w:rPr>
        <w:t xml:space="preserve"> Театральная, д. 1</w:t>
      </w:r>
      <w:r w:rsidRPr="00907EFF">
        <w:rPr>
          <w:rFonts w:ascii="Times New Roman" w:hAnsi="Times New Roman" w:cs="Times New Roman"/>
          <w:sz w:val="28"/>
          <w:szCs w:val="28"/>
        </w:rPr>
        <w:t xml:space="preserve">, </w:t>
      </w:r>
      <w:r w:rsidRPr="00BA2ADD">
        <w:rPr>
          <w:rFonts w:ascii="Times New Roman" w:hAnsi="Times New Roman" w:cs="Times New Roman"/>
          <w:sz w:val="28"/>
          <w:szCs w:val="28"/>
        </w:rPr>
        <w:t>кабинет</w:t>
      </w:r>
      <w:r w:rsidR="00BA2ADD">
        <w:rPr>
          <w:rFonts w:ascii="Times New Roman" w:hAnsi="Times New Roman" w:cs="Times New Roman"/>
          <w:sz w:val="28"/>
          <w:szCs w:val="28"/>
        </w:rPr>
        <w:t xml:space="preserve"> </w:t>
      </w:r>
      <w:r w:rsidR="00BA2ADD" w:rsidRPr="00BA2ADD">
        <w:rPr>
          <w:rFonts w:ascii="Times New Roman" w:hAnsi="Times New Roman" w:cs="Times New Roman"/>
          <w:sz w:val="28"/>
          <w:szCs w:val="28"/>
        </w:rPr>
        <w:t>406</w:t>
      </w:r>
      <w:r w:rsidRPr="00BA2ADD">
        <w:rPr>
          <w:rFonts w:ascii="Times New Roman" w:hAnsi="Times New Roman" w:cs="Times New Roman"/>
          <w:sz w:val="28"/>
          <w:szCs w:val="28"/>
        </w:rPr>
        <w:t>,</w:t>
      </w:r>
      <w:r w:rsidRPr="00907EFF">
        <w:rPr>
          <w:rFonts w:ascii="Times New Roman" w:hAnsi="Times New Roman" w:cs="Times New Roman"/>
          <w:sz w:val="28"/>
          <w:szCs w:val="28"/>
        </w:rPr>
        <w:t xml:space="preserve"> тел. для справок</w:t>
      </w:r>
      <w:r w:rsidR="00560BBF" w:rsidRPr="00907EFF">
        <w:rPr>
          <w:rFonts w:ascii="Times New Roman" w:hAnsi="Times New Roman" w:cs="Times New Roman"/>
          <w:sz w:val="28"/>
          <w:szCs w:val="28"/>
        </w:rPr>
        <w:t xml:space="preserve"> </w:t>
      </w:r>
      <w:r w:rsidR="003564F6" w:rsidRPr="003564F6">
        <w:rPr>
          <w:rFonts w:ascii="Times New Roman" w:hAnsi="Times New Roman" w:cs="Times New Roman"/>
          <w:sz w:val="28"/>
          <w:szCs w:val="28"/>
        </w:rPr>
        <w:t>(4742) 239-192</w:t>
      </w:r>
      <w:r w:rsidR="00BA2ADD">
        <w:rPr>
          <w:rFonts w:ascii="Times New Roman" w:hAnsi="Times New Roman" w:cs="Times New Roman"/>
          <w:sz w:val="28"/>
          <w:szCs w:val="28"/>
        </w:rPr>
        <w:t>,</w:t>
      </w:r>
      <w:r w:rsidR="00BA2ADD" w:rsidRPr="00BA2ADD">
        <w:t xml:space="preserve"> </w:t>
      </w:r>
      <w:r w:rsidR="00BA2ADD" w:rsidRPr="00BA2ADD">
        <w:rPr>
          <w:rFonts w:ascii="Times New Roman" w:hAnsi="Times New Roman" w:cs="Times New Roman"/>
          <w:sz w:val="28"/>
          <w:szCs w:val="28"/>
        </w:rPr>
        <w:t>(4742) 239-1</w:t>
      </w:r>
      <w:r w:rsidR="00BA2ADD">
        <w:rPr>
          <w:rFonts w:ascii="Times New Roman" w:hAnsi="Times New Roman" w:cs="Times New Roman"/>
          <w:sz w:val="28"/>
          <w:szCs w:val="28"/>
        </w:rPr>
        <w:t>3</w:t>
      </w:r>
      <w:r w:rsidR="00BA2ADD" w:rsidRPr="00BA2ADD">
        <w:rPr>
          <w:rFonts w:ascii="Times New Roman" w:hAnsi="Times New Roman" w:cs="Times New Roman"/>
          <w:sz w:val="28"/>
          <w:szCs w:val="28"/>
        </w:rPr>
        <w:t>2</w:t>
      </w:r>
      <w:r w:rsidR="001E090B">
        <w:rPr>
          <w:rFonts w:ascii="Times New Roman" w:hAnsi="Times New Roman" w:cs="Times New Roman"/>
          <w:sz w:val="28"/>
          <w:szCs w:val="28"/>
        </w:rPr>
        <w:t>;</w:t>
      </w:r>
      <w:r w:rsidR="001E090B" w:rsidRPr="001E090B">
        <w:t xml:space="preserve"> </w:t>
      </w:r>
      <w:r w:rsidR="001E090B" w:rsidRPr="001E090B">
        <w:rPr>
          <w:rFonts w:ascii="Times New Roman" w:hAnsi="Times New Roman" w:cs="Times New Roman"/>
          <w:sz w:val="28"/>
          <w:szCs w:val="28"/>
        </w:rPr>
        <w:t>(4742) 239-19</w:t>
      </w:r>
      <w:r w:rsidR="001E090B">
        <w:rPr>
          <w:rFonts w:ascii="Times New Roman" w:hAnsi="Times New Roman" w:cs="Times New Roman"/>
          <w:sz w:val="28"/>
          <w:szCs w:val="28"/>
        </w:rPr>
        <w:t>3.</w:t>
      </w:r>
    </w:p>
    <w:p w:rsidR="003A153D" w:rsidRPr="00907EFF" w:rsidRDefault="003A153D" w:rsidP="003A153D">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Концедент или конкурсная комиссия обязаны предоставлять в письменной форме разъяснения положений конкурсной документации по запросам заявителей, поданных в письменной форме, если такие запросы поступили к Концеденту или в конкурсную комиссию не позднее, чем за десять рабочих дней до дня истечения срока представления заявок на участие в конкурсе.</w:t>
      </w:r>
    </w:p>
    <w:p w:rsidR="003A153D" w:rsidRPr="00907EFF" w:rsidRDefault="003A153D" w:rsidP="003A153D">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Разъяснения положений конкурсной документации направляются Концедентом или конкурсной комиссией каждому заявителю в течение 5 рабочих дней с даты получения запроса заявителя, но не позднее, чем за 5 рабочих дней до дня истечения срока представления заявок на участие в конкурсе с приложением содержания запроса без указания заявителя, от которого поступил запрос.</w:t>
      </w:r>
    </w:p>
    <w:p w:rsidR="003A153D" w:rsidRPr="00907EFF" w:rsidRDefault="003A153D" w:rsidP="003A153D">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Разъяснения положений конкурсной документации с приложением содержания запроса без указания заявителя, от которого поступил запрос, также размещаются на официальном сайте в информационно-телекоммуникационной сети «Интернет».</w:t>
      </w:r>
    </w:p>
    <w:p w:rsidR="003A153D" w:rsidRPr="00907EFF" w:rsidRDefault="003A153D" w:rsidP="003A153D">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Указанные в настоящем разделе запросы заявителей и разъяснения положений конкурсной документации по запросам заявителей с приложением содержания запроса без указания заявителя, от которого поступил запрос, могут также направляться им в электронной форме.</w:t>
      </w:r>
    </w:p>
    <w:p w:rsidR="0021175E" w:rsidRPr="00907EFF" w:rsidRDefault="0021175E" w:rsidP="003A153D">
      <w:pPr>
        <w:spacing w:after="0" w:line="240" w:lineRule="atLeast"/>
        <w:ind w:firstLine="567"/>
        <w:jc w:val="both"/>
        <w:rPr>
          <w:rFonts w:ascii="Times New Roman" w:hAnsi="Times New Roman" w:cs="Times New Roman"/>
          <w:sz w:val="28"/>
          <w:szCs w:val="28"/>
        </w:rPr>
      </w:pPr>
    </w:p>
    <w:p w:rsidR="00FD16E8" w:rsidRPr="00EE76F1" w:rsidRDefault="003A153D" w:rsidP="00EE76F1">
      <w:pPr>
        <w:pStyle w:val="aff6"/>
        <w:numPr>
          <w:ilvl w:val="0"/>
          <w:numId w:val="42"/>
        </w:numPr>
        <w:spacing w:line="240" w:lineRule="atLeast"/>
        <w:jc w:val="center"/>
        <w:rPr>
          <w:b/>
        </w:rPr>
      </w:pPr>
      <w:r w:rsidRPr="00EE76F1">
        <w:rPr>
          <w:b/>
        </w:rPr>
        <w:t>Требования к участникам конкурса</w:t>
      </w:r>
      <w:r w:rsidR="00565D61">
        <w:rPr>
          <w:b/>
        </w:rPr>
        <w:t>.</w:t>
      </w:r>
    </w:p>
    <w:p w:rsidR="00EE76F1" w:rsidRPr="00EE76F1" w:rsidRDefault="00EE76F1" w:rsidP="00EE76F1">
      <w:pPr>
        <w:pStyle w:val="aff6"/>
        <w:spacing w:line="240" w:lineRule="atLeast"/>
        <w:ind w:left="927"/>
        <w:rPr>
          <w:b/>
        </w:rPr>
      </w:pPr>
    </w:p>
    <w:p w:rsidR="003A153D" w:rsidRPr="00907EFF" w:rsidRDefault="003A153D" w:rsidP="003A153D">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6.1. В настоящем конкурсе может принять участие индивидуальный предприниматель, российское или иностранное юридическое лицо либо действующие без образования юридического лица по договору простого товарищества (договор о совместной деятельности) два или более указанных юридических лица, соответствующие требованиям, предъявляемым к участникам конкурса настоящей конкурсной документацией.</w:t>
      </w:r>
    </w:p>
    <w:p w:rsidR="003A153D" w:rsidRPr="00907EFF" w:rsidRDefault="003A153D" w:rsidP="003A153D">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xml:space="preserve">6.2. Участник конкурса (заявитель) должен соответствовать следующим требованиям, предъявляемым к участникам конкурса </w:t>
      </w:r>
      <w:r w:rsidR="002F0D58" w:rsidRPr="002F0D58">
        <w:rPr>
          <w:rFonts w:ascii="Times New Roman" w:hAnsi="Times New Roman" w:cs="Times New Roman"/>
          <w:sz w:val="28"/>
          <w:szCs w:val="28"/>
        </w:rPr>
        <w:t>Федеральны</w:t>
      </w:r>
      <w:r w:rsidR="002F0D58">
        <w:rPr>
          <w:rFonts w:ascii="Times New Roman" w:hAnsi="Times New Roman" w:cs="Times New Roman"/>
          <w:sz w:val="28"/>
          <w:szCs w:val="28"/>
        </w:rPr>
        <w:t>м</w:t>
      </w:r>
      <w:r w:rsidR="002F0D58" w:rsidRPr="002F0D58">
        <w:rPr>
          <w:rFonts w:ascii="Times New Roman" w:hAnsi="Times New Roman" w:cs="Times New Roman"/>
          <w:sz w:val="28"/>
          <w:szCs w:val="28"/>
        </w:rPr>
        <w:t xml:space="preserve"> закон</w:t>
      </w:r>
      <w:r w:rsidR="002F0D58">
        <w:rPr>
          <w:rFonts w:ascii="Times New Roman" w:hAnsi="Times New Roman" w:cs="Times New Roman"/>
          <w:sz w:val="28"/>
          <w:szCs w:val="28"/>
        </w:rPr>
        <w:t>ом</w:t>
      </w:r>
      <w:r w:rsidR="002F0D58" w:rsidRPr="002F0D58">
        <w:rPr>
          <w:rFonts w:ascii="Times New Roman" w:hAnsi="Times New Roman" w:cs="Times New Roman"/>
          <w:sz w:val="28"/>
          <w:szCs w:val="28"/>
        </w:rPr>
        <w:t xml:space="preserve"> № 115-ФЗ</w:t>
      </w:r>
      <w:r w:rsidRPr="00907EFF">
        <w:rPr>
          <w:rFonts w:ascii="Times New Roman" w:hAnsi="Times New Roman" w:cs="Times New Roman"/>
          <w:sz w:val="28"/>
          <w:szCs w:val="28"/>
        </w:rPr>
        <w:t xml:space="preserve"> и настоящей конкурсной документацией, в том числе:</w:t>
      </w:r>
    </w:p>
    <w:p w:rsidR="003A153D" w:rsidRPr="00907EFF" w:rsidRDefault="003A153D" w:rsidP="003A153D">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отсутствие решения о ликвидации юридического лица</w:t>
      </w:r>
      <w:r w:rsidR="00B50366" w:rsidRPr="00907EFF">
        <w:rPr>
          <w:rFonts w:ascii="Times New Roman" w:hAnsi="Times New Roman" w:cs="Times New Roman"/>
          <w:sz w:val="28"/>
          <w:szCs w:val="28"/>
        </w:rPr>
        <w:t xml:space="preserve"> – заявителя</w:t>
      </w:r>
      <w:r w:rsidRPr="00907EFF">
        <w:rPr>
          <w:rFonts w:ascii="Times New Roman" w:hAnsi="Times New Roman" w:cs="Times New Roman"/>
          <w:sz w:val="28"/>
          <w:szCs w:val="28"/>
        </w:rPr>
        <w:t xml:space="preserve"> или о прекращении физическим лицом</w:t>
      </w:r>
      <w:r w:rsidR="00B50366" w:rsidRPr="00907EFF">
        <w:rPr>
          <w:rFonts w:ascii="Times New Roman" w:hAnsi="Times New Roman" w:cs="Times New Roman"/>
          <w:sz w:val="28"/>
          <w:szCs w:val="28"/>
        </w:rPr>
        <w:t xml:space="preserve"> – </w:t>
      </w:r>
      <w:r w:rsidRPr="00907EFF">
        <w:rPr>
          <w:rFonts w:ascii="Times New Roman" w:hAnsi="Times New Roman" w:cs="Times New Roman"/>
          <w:sz w:val="28"/>
          <w:szCs w:val="28"/>
        </w:rPr>
        <w:t>заявителем деятельности в качестве индивидуального предпринимателя;</w:t>
      </w:r>
    </w:p>
    <w:p w:rsidR="003A153D" w:rsidRPr="00907EFF" w:rsidRDefault="003A153D" w:rsidP="003A153D">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отсутствие решения о признании заявителя банкротом и об открытии конкурсного производства</w:t>
      </w:r>
      <w:r w:rsidR="00B50366" w:rsidRPr="00907EFF">
        <w:rPr>
          <w:rFonts w:ascii="Times New Roman" w:hAnsi="Times New Roman" w:cs="Times New Roman"/>
          <w:sz w:val="28"/>
          <w:szCs w:val="28"/>
        </w:rPr>
        <w:t xml:space="preserve"> в отношении него</w:t>
      </w:r>
      <w:r w:rsidRPr="00907EFF">
        <w:rPr>
          <w:rFonts w:ascii="Times New Roman" w:hAnsi="Times New Roman" w:cs="Times New Roman"/>
          <w:sz w:val="28"/>
          <w:szCs w:val="28"/>
        </w:rPr>
        <w:t>;</w:t>
      </w:r>
    </w:p>
    <w:p w:rsidR="003A153D" w:rsidRPr="00907EFF" w:rsidRDefault="003A153D" w:rsidP="003A153D">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требованию о не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3A153D" w:rsidRPr="00907EFF" w:rsidRDefault="003A153D" w:rsidP="003A153D">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xml:space="preserve">- отсутствие у заявителя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w:t>
      </w:r>
      <w:r w:rsidRPr="00907EFF">
        <w:rPr>
          <w:rFonts w:ascii="Times New Roman" w:hAnsi="Times New Roman" w:cs="Times New Roman"/>
          <w:sz w:val="28"/>
          <w:szCs w:val="28"/>
        </w:rPr>
        <w:lastRenderedPageBreak/>
        <w:t>размер которой превышает двадцать пять процентов балансовой стоимости активов заявителя по данным бухгалтерской отчетности за последний завершенный отчетный период;</w:t>
      </w:r>
    </w:p>
    <w:p w:rsidR="003A153D" w:rsidRDefault="003A153D" w:rsidP="003A153D">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наличие у заявителя собственных денежных средств или наличие возможности привлечения средств для проведения работ, указанных в настоящей конкурсной документации.</w:t>
      </w:r>
    </w:p>
    <w:p w:rsidR="009152C4" w:rsidRPr="00907EFF" w:rsidRDefault="009152C4" w:rsidP="00EE76F1">
      <w:pPr>
        <w:spacing w:after="0" w:line="240" w:lineRule="atLeast"/>
        <w:ind w:firstLine="567"/>
        <w:jc w:val="center"/>
        <w:rPr>
          <w:rFonts w:ascii="Times New Roman" w:hAnsi="Times New Roman" w:cs="Times New Roman"/>
          <w:sz w:val="28"/>
          <w:szCs w:val="28"/>
        </w:rPr>
      </w:pPr>
    </w:p>
    <w:p w:rsidR="00DB3B9B" w:rsidRPr="00EE76F1" w:rsidRDefault="004E2CC6" w:rsidP="00EE76F1">
      <w:pPr>
        <w:pStyle w:val="aff6"/>
        <w:numPr>
          <w:ilvl w:val="0"/>
          <w:numId w:val="42"/>
        </w:numPr>
        <w:spacing w:line="240" w:lineRule="atLeast"/>
        <w:jc w:val="center"/>
        <w:rPr>
          <w:b/>
        </w:rPr>
      </w:pPr>
      <w:r w:rsidRPr="00EE76F1">
        <w:rPr>
          <w:b/>
        </w:rPr>
        <w:t>Перечень документов и материалов, представляемых заявителями, участниками конкурса</w:t>
      </w:r>
      <w:r w:rsidR="00565D61">
        <w:rPr>
          <w:b/>
        </w:rPr>
        <w:t>.</w:t>
      </w:r>
    </w:p>
    <w:p w:rsidR="00EE76F1" w:rsidRPr="00EE76F1" w:rsidRDefault="00EE76F1" w:rsidP="00EE76F1">
      <w:pPr>
        <w:pStyle w:val="aff6"/>
        <w:spacing w:line="240" w:lineRule="atLeast"/>
        <w:ind w:left="927"/>
        <w:jc w:val="both"/>
        <w:rPr>
          <w:b/>
        </w:rPr>
      </w:pP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xml:space="preserve">7.1. Заявка на участие в конкурсе (по форме, представленной в Приложении </w:t>
      </w:r>
      <w:r w:rsidR="00A70A8A">
        <w:rPr>
          <w:rFonts w:ascii="Times New Roman" w:hAnsi="Times New Roman" w:cs="Times New Roman"/>
          <w:sz w:val="28"/>
          <w:szCs w:val="28"/>
        </w:rPr>
        <w:t>2</w:t>
      </w:r>
      <w:r w:rsidRPr="00907EFF">
        <w:rPr>
          <w:rFonts w:ascii="Times New Roman" w:hAnsi="Times New Roman" w:cs="Times New Roman"/>
          <w:sz w:val="28"/>
          <w:szCs w:val="28"/>
        </w:rPr>
        <w:t>.1) с приложением документов и форм, предусмотренных настоящей конкурсной документацией.</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7.1.1 Документы и сведения об участнике конкурса, в том числе документы, подтверждающие правовой статус заявителя:</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xml:space="preserve">а) анкета заявителя (по форме, представленной в Приложении </w:t>
      </w:r>
      <w:r w:rsidR="00A70A8A">
        <w:rPr>
          <w:rFonts w:ascii="Times New Roman" w:hAnsi="Times New Roman" w:cs="Times New Roman"/>
          <w:sz w:val="28"/>
          <w:szCs w:val="28"/>
        </w:rPr>
        <w:t>2</w:t>
      </w:r>
      <w:r w:rsidRPr="00907EFF">
        <w:rPr>
          <w:rFonts w:ascii="Times New Roman" w:hAnsi="Times New Roman" w:cs="Times New Roman"/>
          <w:sz w:val="28"/>
          <w:szCs w:val="28"/>
        </w:rPr>
        <w:t>.3);</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б) для юридических лиц:</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выписка из Единого государственного реестра юридических лиц или заверенная копия такой выписки (далее - выписка), полученная не ранее чем за шесть месяцев до дня размещения на официальном сайте в информационно-телекоммуникационной сети «Интернет» извещения о проведении открытого конкурса;</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для индивидуальных предпринимателей:</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выписка из Единого государственного реестра индивидуальных предпринимателей или заверенная копия такой выписки (далее - выписка), полученная не ранее чем за шесть месяцев до дня размещения на официальном сайте в информационно-телекоммуникационной сети «Интернет» извещения о проведении открытого конкурса.</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в) копия документа, удостоверяющая личность заявителя (или представителя заявителя), заверенная надлежащим образом;</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xml:space="preserve">г) документ, подтверждающий полномочия лица на осуществление действий от имени заявителя, в случае необходимости – надлежащим образом оформленная доверенность на имя представителя (по форме, представленной в Приложении </w:t>
      </w:r>
      <w:r w:rsidR="00A70A8A">
        <w:rPr>
          <w:rFonts w:ascii="Times New Roman" w:hAnsi="Times New Roman" w:cs="Times New Roman"/>
          <w:sz w:val="28"/>
          <w:szCs w:val="28"/>
        </w:rPr>
        <w:t>2</w:t>
      </w:r>
      <w:r w:rsidRPr="00907EFF">
        <w:rPr>
          <w:rFonts w:ascii="Times New Roman" w:hAnsi="Times New Roman" w:cs="Times New Roman"/>
          <w:sz w:val="28"/>
          <w:szCs w:val="28"/>
        </w:rPr>
        <w:t>.4).</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д) в качестве доказательств наличия денежных средств, необходимых для выполнения условий концессионного соглашения предоставляются бухгалтерские и иные документы и/или предложения финансирующей организации об имеющихся у нее намерениях предоставить участнику конкурса необходимые средства.</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7.1.2. По усмотрению заявителя могут быть представлены следующие документы:</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учредительные документы и свидетельства о регистрации с изменениями и дополнениями к ним (заверенные копии);</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иные документы.</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7.2. К заявке должны быть представлены:</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lastRenderedPageBreak/>
        <w:t>- копия платежного поручения заявителя с оригинальной печатью банка, подтверждающего факт перечисления установленной Концедентом денежной суммы задатка;</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xml:space="preserve">- опись документов (по форме, представленной в Приложении </w:t>
      </w:r>
      <w:r w:rsidR="00A70A8A">
        <w:rPr>
          <w:rFonts w:ascii="Times New Roman" w:hAnsi="Times New Roman" w:cs="Times New Roman"/>
          <w:sz w:val="28"/>
          <w:szCs w:val="28"/>
        </w:rPr>
        <w:t>2</w:t>
      </w:r>
      <w:r w:rsidRPr="00907EFF">
        <w:rPr>
          <w:rFonts w:ascii="Times New Roman" w:hAnsi="Times New Roman" w:cs="Times New Roman"/>
          <w:sz w:val="28"/>
          <w:szCs w:val="28"/>
        </w:rPr>
        <w:t>.2).</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xml:space="preserve">7.3. Конкурсное предложение (по форме, представленной в Приложении </w:t>
      </w:r>
      <w:r w:rsidR="00A70A8A">
        <w:rPr>
          <w:rFonts w:ascii="Times New Roman" w:hAnsi="Times New Roman" w:cs="Times New Roman"/>
          <w:sz w:val="28"/>
          <w:szCs w:val="28"/>
        </w:rPr>
        <w:t>2</w:t>
      </w:r>
      <w:r w:rsidRPr="00907EFF">
        <w:rPr>
          <w:rFonts w:ascii="Times New Roman" w:hAnsi="Times New Roman" w:cs="Times New Roman"/>
          <w:sz w:val="28"/>
          <w:szCs w:val="28"/>
        </w:rPr>
        <w:t>.7) с приложением документов и форм, предусмотренных настоящей конкурсной документацией.</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xml:space="preserve">7.3.1. Заявка участника к конкурсному предложению (по форме, представленной в Приложении </w:t>
      </w:r>
      <w:r w:rsidR="00A70A8A">
        <w:rPr>
          <w:rFonts w:ascii="Times New Roman" w:hAnsi="Times New Roman" w:cs="Times New Roman"/>
          <w:sz w:val="28"/>
          <w:szCs w:val="28"/>
        </w:rPr>
        <w:t>2</w:t>
      </w:r>
      <w:r w:rsidRPr="00907EFF">
        <w:rPr>
          <w:rFonts w:ascii="Times New Roman" w:hAnsi="Times New Roman" w:cs="Times New Roman"/>
          <w:sz w:val="28"/>
          <w:szCs w:val="28"/>
        </w:rPr>
        <w:t>.6).</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7.3.2. Опись документов (по форме, представленн</w:t>
      </w:r>
      <w:r w:rsidR="002F0D58">
        <w:rPr>
          <w:rFonts w:ascii="Times New Roman" w:hAnsi="Times New Roman" w:cs="Times New Roman"/>
          <w:sz w:val="28"/>
          <w:szCs w:val="28"/>
        </w:rPr>
        <w:t>ой</w:t>
      </w:r>
      <w:r w:rsidRPr="00907EFF">
        <w:rPr>
          <w:rFonts w:ascii="Times New Roman" w:hAnsi="Times New Roman" w:cs="Times New Roman"/>
          <w:sz w:val="28"/>
          <w:szCs w:val="28"/>
        </w:rPr>
        <w:t xml:space="preserve"> в Приложении </w:t>
      </w:r>
      <w:r w:rsidR="00A70A8A">
        <w:rPr>
          <w:rFonts w:ascii="Times New Roman" w:hAnsi="Times New Roman" w:cs="Times New Roman"/>
          <w:sz w:val="28"/>
          <w:szCs w:val="28"/>
        </w:rPr>
        <w:t>2</w:t>
      </w:r>
      <w:r w:rsidRPr="00907EFF">
        <w:rPr>
          <w:rFonts w:ascii="Times New Roman" w:hAnsi="Times New Roman" w:cs="Times New Roman"/>
          <w:sz w:val="28"/>
          <w:szCs w:val="28"/>
        </w:rPr>
        <w:t>.8).</w:t>
      </w:r>
    </w:p>
    <w:p w:rsidR="0021175E" w:rsidRPr="00907EFF" w:rsidRDefault="0021175E" w:rsidP="004E2CC6">
      <w:pPr>
        <w:spacing w:after="0" w:line="240" w:lineRule="atLeast"/>
        <w:ind w:firstLine="567"/>
        <w:jc w:val="both"/>
        <w:rPr>
          <w:rFonts w:ascii="Times New Roman" w:hAnsi="Times New Roman" w:cs="Times New Roman"/>
          <w:sz w:val="28"/>
          <w:szCs w:val="28"/>
        </w:rPr>
      </w:pPr>
    </w:p>
    <w:p w:rsidR="00DB3B9B" w:rsidRPr="00EE76F1" w:rsidRDefault="004E2CC6" w:rsidP="00EE76F1">
      <w:pPr>
        <w:pStyle w:val="aff6"/>
        <w:numPr>
          <w:ilvl w:val="0"/>
          <w:numId w:val="42"/>
        </w:numPr>
        <w:spacing w:line="240" w:lineRule="atLeast"/>
        <w:jc w:val="center"/>
        <w:rPr>
          <w:b/>
        </w:rPr>
      </w:pPr>
      <w:r w:rsidRPr="00EE76F1">
        <w:rPr>
          <w:b/>
        </w:rPr>
        <w:t>Задаток, вносимый в обеспечение исполнения обязательства по заключению концессионного соглашения</w:t>
      </w:r>
      <w:r w:rsidR="00565D61">
        <w:rPr>
          <w:b/>
        </w:rPr>
        <w:t>.</w:t>
      </w:r>
    </w:p>
    <w:p w:rsidR="00EE76F1" w:rsidRPr="00EE76F1" w:rsidRDefault="00EE76F1" w:rsidP="00EE76F1">
      <w:pPr>
        <w:pStyle w:val="aff6"/>
        <w:spacing w:line="240" w:lineRule="atLeast"/>
        <w:ind w:left="927"/>
        <w:jc w:val="both"/>
        <w:rPr>
          <w:b/>
        </w:rPr>
      </w:pPr>
    </w:p>
    <w:p w:rsidR="00001AE7" w:rsidRPr="0077083B" w:rsidRDefault="007F572D" w:rsidP="00001AE7">
      <w:pPr>
        <w:spacing w:after="0" w:line="240" w:lineRule="atLeast"/>
        <w:ind w:firstLine="567"/>
        <w:jc w:val="both"/>
        <w:rPr>
          <w:rFonts w:ascii="Times New Roman" w:hAnsi="Times New Roman" w:cs="Times New Roman"/>
          <w:sz w:val="28"/>
          <w:szCs w:val="28"/>
        </w:rPr>
      </w:pPr>
      <w:r w:rsidRPr="0077083B">
        <w:rPr>
          <w:rFonts w:ascii="Times New Roman" w:hAnsi="Times New Roman" w:cs="Times New Roman"/>
          <w:sz w:val="28"/>
          <w:szCs w:val="28"/>
        </w:rPr>
        <w:t>8.1</w:t>
      </w:r>
      <w:r w:rsidR="0014657E" w:rsidRPr="0077083B">
        <w:rPr>
          <w:rFonts w:ascii="Times New Roman" w:hAnsi="Times New Roman" w:cs="Times New Roman"/>
          <w:sz w:val="28"/>
          <w:szCs w:val="28"/>
        </w:rPr>
        <w:t>. Размер задатка составляет 50</w:t>
      </w:r>
      <w:r w:rsidRPr="0077083B">
        <w:rPr>
          <w:rFonts w:ascii="Times New Roman" w:hAnsi="Times New Roman" w:cs="Times New Roman"/>
          <w:sz w:val="28"/>
          <w:szCs w:val="28"/>
        </w:rPr>
        <w:t xml:space="preserve">0 000 </w:t>
      </w:r>
      <w:r w:rsidR="004E2CC6" w:rsidRPr="0077083B">
        <w:rPr>
          <w:rFonts w:ascii="Times New Roman" w:hAnsi="Times New Roman" w:cs="Times New Roman"/>
          <w:sz w:val="28"/>
          <w:szCs w:val="28"/>
        </w:rPr>
        <w:t>(</w:t>
      </w:r>
      <w:r w:rsidR="002F0D58" w:rsidRPr="0077083B">
        <w:rPr>
          <w:rFonts w:ascii="Times New Roman" w:hAnsi="Times New Roman" w:cs="Times New Roman"/>
          <w:sz w:val="28"/>
          <w:szCs w:val="28"/>
        </w:rPr>
        <w:t>П</w:t>
      </w:r>
      <w:r w:rsidR="0014657E" w:rsidRPr="0077083B">
        <w:rPr>
          <w:rFonts w:ascii="Times New Roman" w:hAnsi="Times New Roman" w:cs="Times New Roman"/>
          <w:sz w:val="28"/>
          <w:szCs w:val="28"/>
        </w:rPr>
        <w:t>ятьсот тысяч</w:t>
      </w:r>
      <w:r w:rsidR="004E2CC6" w:rsidRPr="0077083B">
        <w:rPr>
          <w:rFonts w:ascii="Times New Roman" w:hAnsi="Times New Roman" w:cs="Times New Roman"/>
          <w:sz w:val="28"/>
          <w:szCs w:val="28"/>
        </w:rPr>
        <w:t>) рублей</w:t>
      </w:r>
      <w:r w:rsidR="001828F6">
        <w:rPr>
          <w:rFonts w:ascii="Times New Roman" w:hAnsi="Times New Roman" w:cs="Times New Roman"/>
          <w:sz w:val="28"/>
          <w:szCs w:val="28"/>
        </w:rPr>
        <w:t xml:space="preserve"> 00 копеек</w:t>
      </w:r>
      <w:r w:rsidR="004E2CC6" w:rsidRPr="0077083B">
        <w:rPr>
          <w:rFonts w:ascii="Times New Roman" w:hAnsi="Times New Roman" w:cs="Times New Roman"/>
          <w:sz w:val="28"/>
          <w:szCs w:val="28"/>
        </w:rPr>
        <w:t>.</w:t>
      </w:r>
    </w:p>
    <w:p w:rsidR="004E2CC6" w:rsidRPr="0077083B" w:rsidRDefault="004E2CC6" w:rsidP="00001AE7">
      <w:pPr>
        <w:spacing w:after="0" w:line="240" w:lineRule="atLeast"/>
        <w:ind w:firstLine="567"/>
        <w:jc w:val="both"/>
        <w:rPr>
          <w:rFonts w:ascii="Times New Roman" w:hAnsi="Times New Roman" w:cs="Times New Roman"/>
          <w:sz w:val="28"/>
          <w:szCs w:val="28"/>
        </w:rPr>
      </w:pPr>
      <w:r w:rsidRPr="0077083B">
        <w:rPr>
          <w:rFonts w:ascii="Times New Roman" w:hAnsi="Times New Roman" w:cs="Times New Roman"/>
          <w:sz w:val="28"/>
          <w:szCs w:val="28"/>
        </w:rPr>
        <w:t>8.2. Срок внесения задатка (поступления на расчетный счет, указанный в пункте 8.5) – с момента опубликования сообщения о проведения конкурса до даты окончания приема заявок на участие в конкурсе.</w:t>
      </w:r>
    </w:p>
    <w:p w:rsidR="004E2CC6" w:rsidRPr="0077083B" w:rsidRDefault="004E2CC6" w:rsidP="004E2CC6">
      <w:pPr>
        <w:spacing w:after="0" w:line="240" w:lineRule="atLeast"/>
        <w:ind w:firstLine="567"/>
        <w:jc w:val="both"/>
        <w:rPr>
          <w:rFonts w:ascii="Times New Roman" w:hAnsi="Times New Roman" w:cs="Times New Roman"/>
          <w:sz w:val="28"/>
          <w:szCs w:val="28"/>
        </w:rPr>
      </w:pPr>
      <w:r w:rsidRPr="0077083B">
        <w:rPr>
          <w:rFonts w:ascii="Times New Roman" w:hAnsi="Times New Roman" w:cs="Times New Roman"/>
          <w:sz w:val="28"/>
          <w:szCs w:val="28"/>
        </w:rPr>
        <w:t>8.3. Условия, срок и порядок возврата Концедентом заявителю задатка устанавливаются в договоре о задатке, заключаемом между заявителем и Концедентом в соответствии с действующим законодательством.</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77083B">
        <w:rPr>
          <w:rFonts w:ascii="Times New Roman" w:hAnsi="Times New Roman" w:cs="Times New Roman"/>
          <w:sz w:val="28"/>
          <w:szCs w:val="28"/>
        </w:rPr>
        <w:t>8.4. Задаток остается (не возвращается) у Концедента в случае отказа или уклонения победителя конкурса (иного лица, с которым принято решение о заключении концессионного соглашения) от подписания концессионного соглашения в течение срока, установленного для подписания концессионного соглашения.</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8.5. Реквизиты для внесения задатка:</w:t>
      </w:r>
    </w:p>
    <w:p w:rsidR="004E2CC6"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Задаток должен быть перечислен до даты окончания предоставления заявок на участие в настоящем конкурсе, по следующим реквизитам:</w:t>
      </w:r>
    </w:p>
    <w:p w:rsidR="001423A7" w:rsidRDefault="001423A7" w:rsidP="00262B0F">
      <w:pPr>
        <w:spacing w:after="0" w:line="240" w:lineRule="atLeast"/>
        <w:jc w:val="both"/>
        <w:rPr>
          <w:rFonts w:ascii="Times New Roman" w:hAnsi="Times New Roman" w:cs="Times New Roman"/>
          <w:sz w:val="28"/>
          <w:szCs w:val="28"/>
        </w:rPr>
      </w:pPr>
    </w:p>
    <w:p w:rsidR="00262B0F" w:rsidRPr="00907EFF" w:rsidRDefault="00262B0F" w:rsidP="00262B0F">
      <w:pPr>
        <w:spacing w:after="0" w:line="240" w:lineRule="atLeast"/>
        <w:jc w:val="both"/>
        <w:rPr>
          <w:rFonts w:ascii="Times New Roman" w:hAnsi="Times New Roman" w:cs="Times New Roman"/>
          <w:sz w:val="28"/>
          <w:szCs w:val="28"/>
        </w:rPr>
      </w:pPr>
    </w:p>
    <w:tbl>
      <w:tblPr>
        <w:tblW w:w="0" w:type="auto"/>
        <w:shd w:val="clear" w:color="auto" w:fill="FFFFFF"/>
        <w:tblCellMar>
          <w:left w:w="0" w:type="dxa"/>
          <w:right w:w="0" w:type="dxa"/>
        </w:tblCellMar>
        <w:tblLook w:val="04A0" w:firstRow="1" w:lastRow="0" w:firstColumn="1" w:lastColumn="0" w:noHBand="0" w:noVBand="1"/>
      </w:tblPr>
      <w:tblGrid>
        <w:gridCol w:w="3410"/>
        <w:gridCol w:w="6526"/>
      </w:tblGrid>
      <w:tr w:rsidR="00BA2ADD" w:rsidRPr="00BA2ADD" w:rsidTr="001423A7">
        <w:tc>
          <w:tcPr>
            <w:tcW w:w="3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ADD" w:rsidRPr="00BA2ADD" w:rsidRDefault="00BA2ADD" w:rsidP="00BA2ADD">
            <w:pPr>
              <w:spacing w:after="0" w:line="240" w:lineRule="auto"/>
              <w:ind w:firstLine="567"/>
              <w:jc w:val="both"/>
              <w:rPr>
                <w:rFonts w:ascii="Times New Roman" w:hAnsi="Times New Roman" w:cs="Times New Roman"/>
                <w:sz w:val="28"/>
                <w:szCs w:val="28"/>
              </w:rPr>
            </w:pPr>
            <w:r w:rsidRPr="00BA2ADD">
              <w:rPr>
                <w:rFonts w:ascii="Times New Roman" w:hAnsi="Times New Roman" w:cs="Times New Roman"/>
                <w:sz w:val="28"/>
                <w:szCs w:val="28"/>
              </w:rPr>
              <w:t>Получатель:</w:t>
            </w:r>
          </w:p>
        </w:tc>
        <w:tc>
          <w:tcPr>
            <w:tcW w:w="65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ADD" w:rsidRPr="00BA2ADD" w:rsidRDefault="00BA2ADD" w:rsidP="001423A7">
            <w:pPr>
              <w:spacing w:after="0" w:line="240" w:lineRule="auto"/>
              <w:jc w:val="both"/>
              <w:rPr>
                <w:rFonts w:ascii="Times New Roman" w:hAnsi="Times New Roman" w:cs="Times New Roman"/>
                <w:sz w:val="28"/>
                <w:szCs w:val="28"/>
              </w:rPr>
            </w:pPr>
            <w:r w:rsidRPr="00BA2ADD">
              <w:rPr>
                <w:rFonts w:ascii="Times New Roman" w:hAnsi="Times New Roman" w:cs="Times New Roman"/>
                <w:sz w:val="28"/>
                <w:szCs w:val="28"/>
              </w:rPr>
              <w:t>Департамент экономического развития администрации города Липецка</w:t>
            </w:r>
            <w:r w:rsidR="001423A7">
              <w:rPr>
                <w:rFonts w:ascii="Times New Roman" w:hAnsi="Times New Roman" w:cs="Times New Roman"/>
                <w:sz w:val="28"/>
                <w:szCs w:val="28"/>
              </w:rPr>
              <w:t xml:space="preserve"> </w:t>
            </w:r>
            <w:r w:rsidRPr="00BA2ADD">
              <w:rPr>
                <w:rFonts w:ascii="Times New Roman" w:hAnsi="Times New Roman" w:cs="Times New Roman"/>
                <w:sz w:val="28"/>
                <w:szCs w:val="28"/>
              </w:rPr>
              <w:t>(л/с 05606002750)</w:t>
            </w:r>
          </w:p>
        </w:tc>
      </w:tr>
      <w:tr w:rsidR="00BA2ADD" w:rsidRPr="00BA2ADD" w:rsidTr="001423A7">
        <w:tc>
          <w:tcPr>
            <w:tcW w:w="3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ADD" w:rsidRPr="00BA2ADD" w:rsidRDefault="00BA2ADD" w:rsidP="001423A7">
            <w:pPr>
              <w:spacing w:after="0" w:line="240" w:lineRule="auto"/>
              <w:jc w:val="both"/>
              <w:rPr>
                <w:rFonts w:ascii="Times New Roman" w:hAnsi="Times New Roman" w:cs="Times New Roman"/>
                <w:sz w:val="28"/>
                <w:szCs w:val="28"/>
              </w:rPr>
            </w:pPr>
            <w:r w:rsidRPr="00BA2ADD">
              <w:rPr>
                <w:rFonts w:ascii="Times New Roman" w:hAnsi="Times New Roman" w:cs="Times New Roman"/>
                <w:sz w:val="28"/>
                <w:szCs w:val="28"/>
              </w:rPr>
              <w:t>ИНН/КПП:</w:t>
            </w:r>
          </w:p>
        </w:tc>
        <w:tc>
          <w:tcPr>
            <w:tcW w:w="65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ADD" w:rsidRPr="00BA2ADD" w:rsidRDefault="00BA2ADD" w:rsidP="001423A7">
            <w:pPr>
              <w:spacing w:after="0" w:line="240" w:lineRule="auto"/>
              <w:jc w:val="both"/>
              <w:rPr>
                <w:rFonts w:ascii="Times New Roman" w:hAnsi="Times New Roman" w:cs="Times New Roman"/>
                <w:sz w:val="28"/>
                <w:szCs w:val="28"/>
              </w:rPr>
            </w:pPr>
            <w:r w:rsidRPr="00BA2ADD">
              <w:rPr>
                <w:rFonts w:ascii="Times New Roman" w:hAnsi="Times New Roman" w:cs="Times New Roman"/>
                <w:sz w:val="28"/>
                <w:szCs w:val="28"/>
              </w:rPr>
              <w:t>4826044601/482601001</w:t>
            </w:r>
          </w:p>
        </w:tc>
      </w:tr>
      <w:tr w:rsidR="00BA2ADD" w:rsidRPr="00BA2ADD" w:rsidTr="001423A7">
        <w:tc>
          <w:tcPr>
            <w:tcW w:w="3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ADD" w:rsidRPr="00BA2ADD" w:rsidRDefault="00BA2ADD" w:rsidP="001423A7">
            <w:pPr>
              <w:spacing w:after="0" w:line="240" w:lineRule="auto"/>
              <w:jc w:val="both"/>
              <w:rPr>
                <w:rFonts w:ascii="Times New Roman" w:hAnsi="Times New Roman" w:cs="Times New Roman"/>
                <w:sz w:val="28"/>
                <w:szCs w:val="28"/>
              </w:rPr>
            </w:pPr>
            <w:r w:rsidRPr="00BA2ADD">
              <w:rPr>
                <w:rFonts w:ascii="Times New Roman" w:hAnsi="Times New Roman" w:cs="Times New Roman"/>
                <w:sz w:val="28"/>
                <w:szCs w:val="28"/>
              </w:rPr>
              <w:t>Расчетный счет:</w:t>
            </w:r>
          </w:p>
        </w:tc>
        <w:tc>
          <w:tcPr>
            <w:tcW w:w="65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ADD" w:rsidRPr="00BA2ADD" w:rsidRDefault="00BA2ADD" w:rsidP="001423A7">
            <w:pPr>
              <w:spacing w:after="0" w:line="240" w:lineRule="auto"/>
              <w:jc w:val="both"/>
              <w:rPr>
                <w:rFonts w:ascii="Times New Roman" w:hAnsi="Times New Roman" w:cs="Times New Roman"/>
                <w:sz w:val="28"/>
                <w:szCs w:val="28"/>
              </w:rPr>
            </w:pPr>
            <w:r w:rsidRPr="00BA2ADD">
              <w:rPr>
                <w:rFonts w:ascii="Times New Roman" w:hAnsi="Times New Roman" w:cs="Times New Roman"/>
                <w:sz w:val="28"/>
                <w:szCs w:val="28"/>
              </w:rPr>
              <w:t>03232643427010004600</w:t>
            </w:r>
          </w:p>
        </w:tc>
      </w:tr>
      <w:tr w:rsidR="00BA2ADD" w:rsidRPr="00BA2ADD" w:rsidTr="001423A7">
        <w:tc>
          <w:tcPr>
            <w:tcW w:w="3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BA2ADD" w:rsidRPr="00BA2ADD" w:rsidRDefault="00BA2ADD" w:rsidP="001423A7">
            <w:pPr>
              <w:spacing w:after="0" w:line="240" w:lineRule="auto"/>
              <w:jc w:val="both"/>
              <w:rPr>
                <w:rFonts w:ascii="Times New Roman" w:hAnsi="Times New Roman" w:cs="Times New Roman"/>
                <w:sz w:val="28"/>
                <w:szCs w:val="28"/>
              </w:rPr>
            </w:pPr>
            <w:r w:rsidRPr="00BA2ADD">
              <w:rPr>
                <w:rFonts w:ascii="Times New Roman" w:hAnsi="Times New Roman" w:cs="Times New Roman"/>
                <w:sz w:val="28"/>
                <w:szCs w:val="28"/>
              </w:rPr>
              <w:t>Корреспондентский счет</w:t>
            </w:r>
          </w:p>
        </w:tc>
        <w:tc>
          <w:tcPr>
            <w:tcW w:w="65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BA2ADD" w:rsidRPr="00BA2ADD" w:rsidRDefault="00BA2ADD" w:rsidP="001423A7">
            <w:pPr>
              <w:spacing w:after="0" w:line="240" w:lineRule="auto"/>
              <w:jc w:val="both"/>
              <w:rPr>
                <w:rFonts w:ascii="Times New Roman" w:hAnsi="Times New Roman" w:cs="Times New Roman"/>
                <w:sz w:val="28"/>
                <w:szCs w:val="28"/>
              </w:rPr>
            </w:pPr>
            <w:r w:rsidRPr="00BA2ADD">
              <w:rPr>
                <w:rFonts w:ascii="Times New Roman" w:hAnsi="Times New Roman" w:cs="Times New Roman"/>
                <w:sz w:val="28"/>
                <w:szCs w:val="28"/>
              </w:rPr>
              <w:t>40102810945370000039</w:t>
            </w:r>
          </w:p>
        </w:tc>
      </w:tr>
      <w:tr w:rsidR="00BA2ADD" w:rsidRPr="00BA2ADD" w:rsidTr="001423A7">
        <w:tc>
          <w:tcPr>
            <w:tcW w:w="3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ADD" w:rsidRPr="00BA2ADD" w:rsidRDefault="00BA2ADD" w:rsidP="001423A7">
            <w:pPr>
              <w:spacing w:after="0" w:line="240" w:lineRule="auto"/>
              <w:jc w:val="both"/>
              <w:rPr>
                <w:rFonts w:ascii="Times New Roman" w:hAnsi="Times New Roman" w:cs="Times New Roman"/>
                <w:sz w:val="28"/>
                <w:szCs w:val="28"/>
              </w:rPr>
            </w:pPr>
            <w:r w:rsidRPr="00BA2ADD">
              <w:rPr>
                <w:rFonts w:ascii="Times New Roman" w:hAnsi="Times New Roman" w:cs="Times New Roman"/>
                <w:sz w:val="28"/>
                <w:szCs w:val="28"/>
              </w:rPr>
              <w:t>Банк:</w:t>
            </w:r>
          </w:p>
        </w:tc>
        <w:tc>
          <w:tcPr>
            <w:tcW w:w="65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ADD" w:rsidRPr="00BA2ADD" w:rsidRDefault="00BA2ADD" w:rsidP="001423A7">
            <w:pPr>
              <w:spacing w:after="0" w:line="240" w:lineRule="auto"/>
              <w:jc w:val="both"/>
              <w:rPr>
                <w:rFonts w:ascii="Times New Roman" w:hAnsi="Times New Roman" w:cs="Times New Roman"/>
                <w:sz w:val="28"/>
                <w:szCs w:val="28"/>
              </w:rPr>
            </w:pPr>
            <w:r w:rsidRPr="00BA2ADD">
              <w:rPr>
                <w:rFonts w:ascii="Times New Roman" w:hAnsi="Times New Roman" w:cs="Times New Roman"/>
                <w:sz w:val="28"/>
                <w:szCs w:val="28"/>
              </w:rPr>
              <w:t>Отделение Липецк банка России//УФК по Липецкой области г. Липецк</w:t>
            </w:r>
          </w:p>
        </w:tc>
      </w:tr>
      <w:tr w:rsidR="00BA2ADD" w:rsidRPr="00BA2ADD" w:rsidTr="001423A7">
        <w:tc>
          <w:tcPr>
            <w:tcW w:w="3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ADD" w:rsidRPr="00BA2ADD" w:rsidRDefault="00BA2ADD" w:rsidP="001423A7">
            <w:pPr>
              <w:spacing w:after="0" w:line="240" w:lineRule="auto"/>
              <w:jc w:val="both"/>
              <w:rPr>
                <w:rFonts w:ascii="Times New Roman" w:hAnsi="Times New Roman" w:cs="Times New Roman"/>
                <w:sz w:val="28"/>
                <w:szCs w:val="28"/>
              </w:rPr>
            </w:pPr>
            <w:r w:rsidRPr="00BA2ADD">
              <w:rPr>
                <w:rFonts w:ascii="Times New Roman" w:hAnsi="Times New Roman" w:cs="Times New Roman"/>
                <w:sz w:val="28"/>
                <w:szCs w:val="28"/>
              </w:rPr>
              <w:t>БИК:</w:t>
            </w:r>
          </w:p>
        </w:tc>
        <w:tc>
          <w:tcPr>
            <w:tcW w:w="65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ADD" w:rsidRPr="00BA2ADD" w:rsidRDefault="00BA2ADD" w:rsidP="001423A7">
            <w:pPr>
              <w:spacing w:after="0" w:line="240" w:lineRule="auto"/>
              <w:jc w:val="both"/>
              <w:rPr>
                <w:rFonts w:ascii="Times New Roman" w:hAnsi="Times New Roman" w:cs="Times New Roman"/>
                <w:sz w:val="28"/>
                <w:szCs w:val="28"/>
              </w:rPr>
            </w:pPr>
            <w:r w:rsidRPr="00BA2ADD">
              <w:rPr>
                <w:rFonts w:ascii="Times New Roman" w:hAnsi="Times New Roman" w:cs="Times New Roman"/>
                <w:sz w:val="28"/>
                <w:szCs w:val="28"/>
              </w:rPr>
              <w:t>014206212</w:t>
            </w:r>
          </w:p>
        </w:tc>
      </w:tr>
      <w:tr w:rsidR="00BA2ADD" w:rsidRPr="00BA2ADD" w:rsidTr="001423A7">
        <w:tc>
          <w:tcPr>
            <w:tcW w:w="3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ADD" w:rsidRPr="00BA2ADD" w:rsidRDefault="00BA2ADD" w:rsidP="001423A7">
            <w:pPr>
              <w:spacing w:after="0" w:line="240" w:lineRule="auto"/>
              <w:jc w:val="both"/>
              <w:rPr>
                <w:rFonts w:ascii="Times New Roman" w:hAnsi="Times New Roman" w:cs="Times New Roman"/>
                <w:sz w:val="28"/>
                <w:szCs w:val="28"/>
              </w:rPr>
            </w:pPr>
            <w:r w:rsidRPr="00BA2ADD">
              <w:rPr>
                <w:rFonts w:ascii="Times New Roman" w:hAnsi="Times New Roman" w:cs="Times New Roman"/>
                <w:sz w:val="28"/>
                <w:szCs w:val="28"/>
              </w:rPr>
              <w:t>ОКТМО:</w:t>
            </w:r>
          </w:p>
        </w:tc>
        <w:tc>
          <w:tcPr>
            <w:tcW w:w="65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ADD" w:rsidRPr="00BA2ADD" w:rsidRDefault="00BA2ADD" w:rsidP="001423A7">
            <w:pPr>
              <w:spacing w:after="0" w:line="240" w:lineRule="auto"/>
              <w:jc w:val="both"/>
              <w:rPr>
                <w:rFonts w:ascii="Times New Roman" w:hAnsi="Times New Roman" w:cs="Times New Roman"/>
                <w:sz w:val="28"/>
                <w:szCs w:val="28"/>
              </w:rPr>
            </w:pPr>
            <w:r w:rsidRPr="00BA2ADD">
              <w:rPr>
                <w:rFonts w:ascii="Times New Roman" w:hAnsi="Times New Roman" w:cs="Times New Roman"/>
                <w:sz w:val="28"/>
                <w:szCs w:val="28"/>
              </w:rPr>
              <w:t>42701000</w:t>
            </w:r>
          </w:p>
        </w:tc>
      </w:tr>
      <w:tr w:rsidR="00BA2ADD" w:rsidRPr="00BA2ADD" w:rsidTr="001423A7">
        <w:tc>
          <w:tcPr>
            <w:tcW w:w="3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BA2ADD" w:rsidRPr="00BA2ADD" w:rsidRDefault="00BA2ADD" w:rsidP="001423A7">
            <w:pPr>
              <w:spacing w:after="0" w:line="240" w:lineRule="auto"/>
              <w:jc w:val="both"/>
              <w:rPr>
                <w:rFonts w:ascii="Times New Roman" w:hAnsi="Times New Roman" w:cs="Times New Roman"/>
                <w:sz w:val="28"/>
                <w:szCs w:val="28"/>
              </w:rPr>
            </w:pPr>
            <w:r w:rsidRPr="00BA2ADD">
              <w:rPr>
                <w:rFonts w:ascii="Times New Roman" w:hAnsi="Times New Roman" w:cs="Times New Roman"/>
                <w:sz w:val="28"/>
                <w:szCs w:val="28"/>
              </w:rPr>
              <w:t>Назначении платежа</w:t>
            </w:r>
          </w:p>
        </w:tc>
        <w:tc>
          <w:tcPr>
            <w:tcW w:w="65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BA2ADD" w:rsidRPr="00BA2ADD" w:rsidRDefault="00BA2ADD" w:rsidP="001423A7">
            <w:pPr>
              <w:spacing w:after="0" w:line="240" w:lineRule="auto"/>
              <w:jc w:val="both"/>
              <w:rPr>
                <w:rFonts w:ascii="Times New Roman" w:hAnsi="Times New Roman" w:cs="Times New Roman"/>
                <w:sz w:val="28"/>
                <w:szCs w:val="28"/>
              </w:rPr>
            </w:pPr>
            <w:r w:rsidRPr="00BA2ADD">
              <w:rPr>
                <w:rFonts w:ascii="Times New Roman" w:hAnsi="Times New Roman" w:cs="Times New Roman"/>
                <w:sz w:val="28"/>
                <w:szCs w:val="28"/>
              </w:rPr>
              <w:t>Задаток в обеспечение исполнения обязательств по заключению концессионного соглашения в отношении муниципального имущества, расположенного по адресу: Российская Федерация, Липецкая область, город Липецк, улица 40 лет Октября, д. 4</w:t>
            </w:r>
          </w:p>
        </w:tc>
      </w:tr>
    </w:tbl>
    <w:p w:rsidR="00DB3B9B" w:rsidRPr="00077EB4" w:rsidRDefault="00DB3B9B" w:rsidP="00077EB4">
      <w:pPr>
        <w:pStyle w:val="aff6"/>
        <w:numPr>
          <w:ilvl w:val="0"/>
          <w:numId w:val="42"/>
        </w:numPr>
        <w:spacing w:line="240" w:lineRule="atLeast"/>
        <w:jc w:val="center"/>
        <w:rPr>
          <w:b/>
        </w:rPr>
      </w:pPr>
      <w:r w:rsidRPr="00077EB4">
        <w:rPr>
          <w:b/>
        </w:rPr>
        <w:lastRenderedPageBreak/>
        <w:t xml:space="preserve">Заявки на </w:t>
      </w:r>
      <w:r w:rsidR="00077EB4" w:rsidRPr="00077EB4">
        <w:rPr>
          <w:b/>
        </w:rPr>
        <w:t>участие в конкурсе</w:t>
      </w:r>
      <w:r w:rsidR="00565D61">
        <w:rPr>
          <w:b/>
        </w:rPr>
        <w:t>.</w:t>
      </w:r>
    </w:p>
    <w:p w:rsidR="00077EB4" w:rsidRPr="00077EB4" w:rsidRDefault="00077EB4" w:rsidP="00077EB4">
      <w:pPr>
        <w:pStyle w:val="aff6"/>
        <w:spacing w:line="240" w:lineRule="atLeast"/>
        <w:ind w:left="927"/>
        <w:rPr>
          <w:b/>
        </w:rPr>
      </w:pPr>
    </w:p>
    <w:p w:rsidR="004E2CC6" w:rsidRPr="00051E2F" w:rsidRDefault="004E2CC6" w:rsidP="004E2CC6">
      <w:pPr>
        <w:spacing w:after="0" w:line="240" w:lineRule="atLeast"/>
        <w:ind w:firstLine="567"/>
        <w:jc w:val="both"/>
        <w:rPr>
          <w:rFonts w:ascii="Times New Roman" w:hAnsi="Times New Roman" w:cs="Times New Roman"/>
          <w:sz w:val="28"/>
          <w:szCs w:val="28"/>
        </w:rPr>
      </w:pPr>
      <w:r w:rsidRPr="00051E2F">
        <w:rPr>
          <w:rFonts w:ascii="Times New Roman" w:hAnsi="Times New Roman" w:cs="Times New Roman"/>
          <w:sz w:val="28"/>
          <w:szCs w:val="28"/>
        </w:rPr>
        <w:t>9.1. Место и срок представления заявок на участие в конкурсе.</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051E2F">
        <w:rPr>
          <w:rFonts w:ascii="Times New Roman" w:hAnsi="Times New Roman" w:cs="Times New Roman"/>
          <w:sz w:val="28"/>
          <w:szCs w:val="28"/>
        </w:rPr>
        <w:t xml:space="preserve">Прием заявок на участие в конкурсе осуществляется </w:t>
      </w:r>
      <w:r w:rsidR="00516E69" w:rsidRPr="00051E2F">
        <w:rPr>
          <w:rFonts w:ascii="Times New Roman" w:hAnsi="Times New Roman" w:cs="Times New Roman"/>
          <w:sz w:val="28"/>
          <w:szCs w:val="28"/>
        </w:rPr>
        <w:t xml:space="preserve">с </w:t>
      </w:r>
      <w:r w:rsidR="001828F6" w:rsidRPr="00051E2F">
        <w:rPr>
          <w:rFonts w:ascii="Times New Roman" w:hAnsi="Times New Roman" w:cs="Times New Roman"/>
          <w:sz w:val="28"/>
          <w:szCs w:val="28"/>
        </w:rPr>
        <w:t>1</w:t>
      </w:r>
      <w:r w:rsidR="00B64D17">
        <w:rPr>
          <w:rFonts w:ascii="Times New Roman" w:hAnsi="Times New Roman" w:cs="Times New Roman"/>
          <w:sz w:val="28"/>
          <w:szCs w:val="28"/>
        </w:rPr>
        <w:t>9</w:t>
      </w:r>
      <w:r w:rsidR="001828F6" w:rsidRPr="00051E2F">
        <w:rPr>
          <w:rFonts w:ascii="Times New Roman" w:hAnsi="Times New Roman" w:cs="Times New Roman"/>
          <w:sz w:val="28"/>
          <w:szCs w:val="28"/>
        </w:rPr>
        <w:t xml:space="preserve"> </w:t>
      </w:r>
      <w:r w:rsidR="00262B0F">
        <w:rPr>
          <w:rFonts w:ascii="Times New Roman" w:hAnsi="Times New Roman" w:cs="Times New Roman"/>
          <w:sz w:val="28"/>
          <w:szCs w:val="28"/>
        </w:rPr>
        <w:t>мая</w:t>
      </w:r>
      <w:r w:rsidR="001828F6" w:rsidRPr="00051E2F">
        <w:rPr>
          <w:rFonts w:ascii="Times New Roman" w:hAnsi="Times New Roman" w:cs="Times New Roman"/>
          <w:sz w:val="28"/>
          <w:szCs w:val="28"/>
        </w:rPr>
        <w:t xml:space="preserve"> 2022 </w:t>
      </w:r>
      <w:r w:rsidRPr="00051E2F">
        <w:rPr>
          <w:rFonts w:ascii="Times New Roman" w:hAnsi="Times New Roman" w:cs="Times New Roman"/>
          <w:sz w:val="28"/>
          <w:szCs w:val="28"/>
        </w:rPr>
        <w:t xml:space="preserve">с </w:t>
      </w:r>
      <w:r w:rsidR="00BA2ADD" w:rsidRPr="00051E2F">
        <w:rPr>
          <w:rFonts w:ascii="Times New Roman" w:hAnsi="Times New Roman" w:cs="Times New Roman"/>
          <w:sz w:val="28"/>
          <w:szCs w:val="28"/>
        </w:rPr>
        <w:t>9-00</w:t>
      </w:r>
      <w:r w:rsidRPr="00051E2F">
        <w:rPr>
          <w:rFonts w:ascii="Times New Roman" w:hAnsi="Times New Roman" w:cs="Times New Roman"/>
          <w:sz w:val="28"/>
          <w:szCs w:val="28"/>
        </w:rPr>
        <w:t xml:space="preserve"> </w:t>
      </w:r>
      <w:r w:rsidR="00077EB4" w:rsidRPr="00051E2F">
        <w:rPr>
          <w:rFonts w:ascii="Times New Roman" w:hAnsi="Times New Roman" w:cs="Times New Roman"/>
          <w:sz w:val="28"/>
          <w:szCs w:val="28"/>
        </w:rPr>
        <w:t>(</w:t>
      </w:r>
      <w:r w:rsidR="001828F6" w:rsidRPr="00051E2F">
        <w:rPr>
          <w:rFonts w:ascii="Times New Roman" w:hAnsi="Times New Roman" w:cs="Times New Roman"/>
          <w:sz w:val="28"/>
          <w:szCs w:val="28"/>
        </w:rPr>
        <w:t>по московскому времени</w:t>
      </w:r>
      <w:r w:rsidR="00077EB4" w:rsidRPr="00051E2F">
        <w:rPr>
          <w:rFonts w:ascii="Times New Roman" w:hAnsi="Times New Roman" w:cs="Times New Roman"/>
          <w:sz w:val="28"/>
          <w:szCs w:val="28"/>
        </w:rPr>
        <w:t>)</w:t>
      </w:r>
      <w:r w:rsidR="001828F6" w:rsidRPr="00051E2F">
        <w:rPr>
          <w:rFonts w:ascii="Times New Roman" w:hAnsi="Times New Roman" w:cs="Times New Roman"/>
          <w:sz w:val="28"/>
          <w:szCs w:val="28"/>
        </w:rPr>
        <w:t xml:space="preserve"> </w:t>
      </w:r>
      <w:r w:rsidR="004E4538" w:rsidRPr="00051E2F">
        <w:rPr>
          <w:rFonts w:ascii="Times New Roman" w:hAnsi="Times New Roman" w:cs="Times New Roman"/>
          <w:sz w:val="28"/>
          <w:szCs w:val="28"/>
        </w:rPr>
        <w:t xml:space="preserve">до </w:t>
      </w:r>
      <w:r w:rsidR="00B64D17">
        <w:rPr>
          <w:rFonts w:ascii="Times New Roman" w:hAnsi="Times New Roman" w:cs="Times New Roman"/>
          <w:sz w:val="28"/>
          <w:szCs w:val="28"/>
        </w:rPr>
        <w:t>30</w:t>
      </w:r>
      <w:r w:rsidR="001828F6" w:rsidRPr="00051E2F">
        <w:rPr>
          <w:rFonts w:ascii="Times New Roman" w:hAnsi="Times New Roman" w:cs="Times New Roman"/>
          <w:sz w:val="28"/>
          <w:szCs w:val="28"/>
        </w:rPr>
        <w:t xml:space="preserve"> июня 2022 </w:t>
      </w:r>
      <w:r w:rsidR="004E4538" w:rsidRPr="00051E2F">
        <w:rPr>
          <w:rFonts w:ascii="Times New Roman" w:hAnsi="Times New Roman" w:cs="Times New Roman"/>
          <w:sz w:val="28"/>
          <w:szCs w:val="28"/>
        </w:rPr>
        <w:t>17</w:t>
      </w:r>
      <w:r w:rsidRPr="00051E2F">
        <w:rPr>
          <w:rFonts w:ascii="Times New Roman" w:hAnsi="Times New Roman" w:cs="Times New Roman"/>
          <w:sz w:val="28"/>
          <w:szCs w:val="28"/>
        </w:rPr>
        <w:t>-</w:t>
      </w:r>
      <w:r w:rsidR="00BA2ADD" w:rsidRPr="00051E2F">
        <w:rPr>
          <w:rFonts w:ascii="Times New Roman" w:hAnsi="Times New Roman" w:cs="Times New Roman"/>
          <w:sz w:val="28"/>
          <w:szCs w:val="28"/>
        </w:rPr>
        <w:t>00</w:t>
      </w:r>
      <w:r w:rsidRPr="00051E2F">
        <w:rPr>
          <w:rFonts w:ascii="Times New Roman" w:hAnsi="Times New Roman" w:cs="Times New Roman"/>
          <w:sz w:val="28"/>
          <w:szCs w:val="28"/>
        </w:rPr>
        <w:t xml:space="preserve"> </w:t>
      </w:r>
      <w:r w:rsidR="00077EB4" w:rsidRPr="00051E2F">
        <w:rPr>
          <w:rFonts w:ascii="Times New Roman" w:hAnsi="Times New Roman" w:cs="Times New Roman"/>
          <w:sz w:val="28"/>
          <w:szCs w:val="28"/>
        </w:rPr>
        <w:t>(</w:t>
      </w:r>
      <w:r w:rsidR="001828F6" w:rsidRPr="00051E2F">
        <w:rPr>
          <w:rFonts w:ascii="Times New Roman" w:hAnsi="Times New Roman" w:cs="Times New Roman"/>
          <w:sz w:val="28"/>
          <w:szCs w:val="28"/>
        </w:rPr>
        <w:t>по московскому времени</w:t>
      </w:r>
      <w:r w:rsidR="00077EB4" w:rsidRPr="00051E2F">
        <w:rPr>
          <w:rFonts w:ascii="Times New Roman" w:hAnsi="Times New Roman" w:cs="Times New Roman"/>
          <w:sz w:val="28"/>
          <w:szCs w:val="28"/>
        </w:rPr>
        <w:t>)</w:t>
      </w:r>
      <w:r w:rsidR="001828F6" w:rsidRPr="00051E2F">
        <w:rPr>
          <w:rFonts w:ascii="Times New Roman" w:hAnsi="Times New Roman" w:cs="Times New Roman"/>
          <w:sz w:val="28"/>
          <w:szCs w:val="28"/>
        </w:rPr>
        <w:t xml:space="preserve"> </w:t>
      </w:r>
      <w:r w:rsidRPr="00051E2F">
        <w:rPr>
          <w:rFonts w:ascii="Times New Roman" w:hAnsi="Times New Roman" w:cs="Times New Roman"/>
          <w:sz w:val="28"/>
          <w:szCs w:val="28"/>
        </w:rPr>
        <w:t xml:space="preserve">ежедневно, кроме выходных и праздничных дней, понедельник – четверг с </w:t>
      </w:r>
      <w:r w:rsidR="00BA2ADD" w:rsidRPr="00051E2F">
        <w:rPr>
          <w:rFonts w:ascii="Times New Roman" w:hAnsi="Times New Roman" w:cs="Times New Roman"/>
          <w:sz w:val="28"/>
          <w:szCs w:val="28"/>
        </w:rPr>
        <w:t>9-00</w:t>
      </w:r>
      <w:r w:rsidRPr="00907EFF">
        <w:rPr>
          <w:rFonts w:ascii="Times New Roman" w:hAnsi="Times New Roman" w:cs="Times New Roman"/>
          <w:sz w:val="28"/>
          <w:szCs w:val="28"/>
        </w:rPr>
        <w:t xml:space="preserve"> до 13</w:t>
      </w:r>
      <w:r w:rsidR="00516E69">
        <w:rPr>
          <w:rFonts w:ascii="Times New Roman" w:hAnsi="Times New Roman" w:cs="Times New Roman"/>
          <w:sz w:val="28"/>
          <w:szCs w:val="28"/>
        </w:rPr>
        <w:t>-</w:t>
      </w:r>
      <w:r w:rsidRPr="00907EFF">
        <w:rPr>
          <w:rFonts w:ascii="Times New Roman" w:hAnsi="Times New Roman" w:cs="Times New Roman"/>
          <w:sz w:val="28"/>
          <w:szCs w:val="28"/>
        </w:rPr>
        <w:t xml:space="preserve">00 и с </w:t>
      </w:r>
      <w:r w:rsidR="00BA2ADD">
        <w:rPr>
          <w:rFonts w:ascii="Times New Roman" w:hAnsi="Times New Roman" w:cs="Times New Roman"/>
          <w:sz w:val="28"/>
          <w:szCs w:val="28"/>
        </w:rPr>
        <w:t>14-00</w:t>
      </w:r>
      <w:r w:rsidRPr="00907EFF">
        <w:rPr>
          <w:rFonts w:ascii="Times New Roman" w:hAnsi="Times New Roman" w:cs="Times New Roman"/>
          <w:sz w:val="28"/>
          <w:szCs w:val="28"/>
        </w:rPr>
        <w:t xml:space="preserve"> до 17-</w:t>
      </w:r>
      <w:r w:rsidR="00BA2ADD">
        <w:rPr>
          <w:rFonts w:ascii="Times New Roman" w:hAnsi="Times New Roman" w:cs="Times New Roman"/>
          <w:sz w:val="28"/>
          <w:szCs w:val="28"/>
        </w:rPr>
        <w:t>0</w:t>
      </w:r>
      <w:r w:rsidR="003564F6">
        <w:rPr>
          <w:rFonts w:ascii="Times New Roman" w:hAnsi="Times New Roman" w:cs="Times New Roman"/>
          <w:sz w:val="28"/>
          <w:szCs w:val="28"/>
        </w:rPr>
        <w:t>0</w:t>
      </w:r>
      <w:r w:rsidRPr="00907EFF">
        <w:rPr>
          <w:rFonts w:ascii="Times New Roman" w:hAnsi="Times New Roman" w:cs="Times New Roman"/>
          <w:sz w:val="28"/>
          <w:szCs w:val="28"/>
        </w:rPr>
        <w:t xml:space="preserve">, пятница с </w:t>
      </w:r>
      <w:r w:rsidR="00BA2ADD">
        <w:rPr>
          <w:rFonts w:ascii="Times New Roman" w:hAnsi="Times New Roman" w:cs="Times New Roman"/>
          <w:sz w:val="28"/>
          <w:szCs w:val="28"/>
        </w:rPr>
        <w:t>9-00</w:t>
      </w:r>
      <w:r w:rsidRPr="00907EFF">
        <w:rPr>
          <w:rFonts w:ascii="Times New Roman" w:hAnsi="Times New Roman" w:cs="Times New Roman"/>
          <w:sz w:val="28"/>
          <w:szCs w:val="28"/>
        </w:rPr>
        <w:t xml:space="preserve"> до 13-00 и с </w:t>
      </w:r>
      <w:r w:rsidR="00BA2ADD">
        <w:rPr>
          <w:rFonts w:ascii="Times New Roman" w:hAnsi="Times New Roman" w:cs="Times New Roman"/>
          <w:sz w:val="28"/>
          <w:szCs w:val="28"/>
        </w:rPr>
        <w:t>14-00</w:t>
      </w:r>
      <w:r w:rsidRPr="00907EFF">
        <w:rPr>
          <w:rFonts w:ascii="Times New Roman" w:hAnsi="Times New Roman" w:cs="Times New Roman"/>
          <w:sz w:val="28"/>
          <w:szCs w:val="28"/>
        </w:rPr>
        <w:t xml:space="preserve"> до 16-</w:t>
      </w:r>
      <w:r w:rsidR="00BA2ADD">
        <w:rPr>
          <w:rFonts w:ascii="Times New Roman" w:hAnsi="Times New Roman" w:cs="Times New Roman"/>
          <w:sz w:val="28"/>
          <w:szCs w:val="28"/>
        </w:rPr>
        <w:t>0</w:t>
      </w:r>
      <w:r w:rsidR="003564F6">
        <w:rPr>
          <w:rFonts w:ascii="Times New Roman" w:hAnsi="Times New Roman" w:cs="Times New Roman"/>
          <w:sz w:val="28"/>
          <w:szCs w:val="28"/>
        </w:rPr>
        <w:t>0</w:t>
      </w:r>
      <w:r w:rsidRPr="00907EFF">
        <w:rPr>
          <w:rFonts w:ascii="Times New Roman" w:hAnsi="Times New Roman" w:cs="Times New Roman"/>
          <w:sz w:val="28"/>
          <w:szCs w:val="28"/>
        </w:rPr>
        <w:t>, по адресу</w:t>
      </w:r>
      <w:r w:rsidR="002F0D58">
        <w:rPr>
          <w:rFonts w:ascii="Times New Roman" w:hAnsi="Times New Roman" w:cs="Times New Roman"/>
          <w:sz w:val="28"/>
          <w:szCs w:val="28"/>
        </w:rPr>
        <w:t xml:space="preserve">: </w:t>
      </w:r>
      <w:r w:rsidR="003564F6" w:rsidRPr="003564F6">
        <w:rPr>
          <w:rFonts w:ascii="Times New Roman" w:hAnsi="Times New Roman" w:cs="Times New Roman"/>
          <w:sz w:val="28"/>
          <w:szCs w:val="28"/>
        </w:rPr>
        <w:t>398019, Липецкая обл, г Липецк, пл</w:t>
      </w:r>
      <w:r w:rsidR="00077EB4">
        <w:rPr>
          <w:rFonts w:ascii="Times New Roman" w:hAnsi="Times New Roman" w:cs="Times New Roman"/>
          <w:sz w:val="28"/>
          <w:szCs w:val="28"/>
        </w:rPr>
        <w:t>.</w:t>
      </w:r>
      <w:r w:rsidR="003564F6" w:rsidRPr="003564F6">
        <w:rPr>
          <w:rFonts w:ascii="Times New Roman" w:hAnsi="Times New Roman" w:cs="Times New Roman"/>
          <w:sz w:val="28"/>
          <w:szCs w:val="28"/>
        </w:rPr>
        <w:t xml:space="preserve"> Театральная, д. 1</w:t>
      </w:r>
      <w:r w:rsidRPr="00907EFF">
        <w:rPr>
          <w:rFonts w:ascii="Times New Roman" w:hAnsi="Times New Roman" w:cs="Times New Roman"/>
          <w:sz w:val="28"/>
          <w:szCs w:val="28"/>
        </w:rPr>
        <w:t>, кабинет</w:t>
      </w:r>
      <w:r w:rsidR="00BA2ADD">
        <w:rPr>
          <w:rFonts w:ascii="Times New Roman" w:hAnsi="Times New Roman" w:cs="Times New Roman"/>
          <w:sz w:val="28"/>
          <w:szCs w:val="28"/>
        </w:rPr>
        <w:t xml:space="preserve"> 406</w:t>
      </w:r>
      <w:r w:rsidRPr="00907EFF">
        <w:rPr>
          <w:rFonts w:ascii="Times New Roman" w:hAnsi="Times New Roman" w:cs="Times New Roman"/>
          <w:sz w:val="28"/>
          <w:szCs w:val="28"/>
        </w:rPr>
        <w:t>.</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Концедент может продлить срок приема заявок, внеся соответствующее изменение в конкурсную документацию в соответствии с действующим законодательством.</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9.2. Заявка на участие в конкурсе доставляется нарочным или по почте.</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9.3. Заявка на участие в конкурсе оформляется в письменной форме на русском языке в двух экземплярах (оригинал и копия), каждый из которых удостоверяется подписью заявителя и запечатывается в отдельный непрозрачный конверт.</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xml:space="preserve">К заявке на участие в конкурсе прилагается удостоверенная подписью заявителя опись представленных им документов и материалов в двух экземплярах (оригинал и копия), оригинал которой остается </w:t>
      </w:r>
      <w:r w:rsidR="002F0D58">
        <w:rPr>
          <w:rFonts w:ascii="Times New Roman" w:hAnsi="Times New Roman" w:cs="Times New Roman"/>
          <w:sz w:val="28"/>
          <w:szCs w:val="28"/>
        </w:rPr>
        <w:t>у</w:t>
      </w:r>
      <w:r w:rsidRPr="00907EFF">
        <w:rPr>
          <w:rFonts w:ascii="Times New Roman" w:hAnsi="Times New Roman" w:cs="Times New Roman"/>
          <w:sz w:val="28"/>
          <w:szCs w:val="28"/>
        </w:rPr>
        <w:t xml:space="preserve"> конкурсной комиссии, копия - у заявителя.</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xml:space="preserve">Все документы, входящие в оригинал заявки, должны быть надлежащим образом оформлены, должны иметь необходимые для их идентификации реквизиты (бланк отправителя, исходящий номер, дата выдачи, должность и подпись подписавшего лица с расшифровкой, печать – в случае ее наличия). При </w:t>
      </w:r>
      <w:r w:rsidR="003564F6">
        <w:rPr>
          <w:rFonts w:ascii="Times New Roman" w:hAnsi="Times New Roman" w:cs="Times New Roman"/>
          <w:sz w:val="28"/>
          <w:szCs w:val="28"/>
        </w:rPr>
        <w:t>э</w:t>
      </w:r>
      <w:r w:rsidRPr="00907EFF">
        <w:rPr>
          <w:rFonts w:ascii="Times New Roman" w:hAnsi="Times New Roman" w:cs="Times New Roman"/>
          <w:sz w:val="28"/>
          <w:szCs w:val="28"/>
        </w:rPr>
        <w:t>том документы, для которых установлены специальные формы, должны быть составлены в соответствии с этими формами. Сведен</w:t>
      </w:r>
      <w:r w:rsidR="00AC67E1" w:rsidRPr="00907EFF">
        <w:rPr>
          <w:rFonts w:ascii="Times New Roman" w:hAnsi="Times New Roman" w:cs="Times New Roman"/>
          <w:sz w:val="28"/>
          <w:szCs w:val="28"/>
        </w:rPr>
        <w:t>ия могут быть впечатаны в формы,</w:t>
      </w:r>
      <w:r w:rsidRPr="00907EFF">
        <w:rPr>
          <w:rFonts w:ascii="Times New Roman" w:hAnsi="Times New Roman" w:cs="Times New Roman"/>
          <w:sz w:val="28"/>
          <w:szCs w:val="28"/>
        </w:rPr>
        <w:t xml:space="preserve"> допускается заполнять формы от руки печатными буквами синими, черными или фиолетовыми чернилами.</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Все страницы заявки, в которые внесены дополнения или поправки, должны быть подписаны лицом, подписавшим заявку, и заверены печатью.</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Документы экземпляра - оригинала заявки предоставляются в оригинале либо в заверенных надлежащим образом копиях.</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Факсимильные заявления не допускаются, в противном случае такие документы считаются не имеющими юридической силы.</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Документ экземпляра - оригинала заявки, предоставленный с нарушением данных требований, не будет иметь юридической силы, а заявителю</w:t>
      </w:r>
      <w:r w:rsidR="00AC67E1" w:rsidRPr="00907EFF">
        <w:rPr>
          <w:rFonts w:ascii="Times New Roman" w:hAnsi="Times New Roman" w:cs="Times New Roman"/>
          <w:sz w:val="28"/>
          <w:szCs w:val="28"/>
        </w:rPr>
        <w:t>,</w:t>
      </w:r>
      <w:r w:rsidRPr="00907EFF">
        <w:rPr>
          <w:rFonts w:ascii="Times New Roman" w:hAnsi="Times New Roman" w:cs="Times New Roman"/>
          <w:sz w:val="28"/>
          <w:szCs w:val="28"/>
        </w:rPr>
        <w:t xml:space="preserve"> представившему такую заявку, будет отказано в допуске к участию в конкурсе.</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xml:space="preserve">Все страницы экземпляра – оригинала заявки должны быть пронумерованы и четко помечены надписью «ОРИГИНАЛ». Все страницы экземпляра - копии заявки четко помечаются надписью </w:t>
      </w:r>
      <w:r w:rsidR="00DE351F">
        <w:rPr>
          <w:rFonts w:ascii="Times New Roman" w:hAnsi="Times New Roman" w:cs="Times New Roman"/>
          <w:sz w:val="28"/>
          <w:szCs w:val="28"/>
        </w:rPr>
        <w:t>«</w:t>
      </w:r>
      <w:r w:rsidRPr="00907EFF">
        <w:rPr>
          <w:rFonts w:ascii="Times New Roman" w:hAnsi="Times New Roman" w:cs="Times New Roman"/>
          <w:sz w:val="28"/>
          <w:szCs w:val="28"/>
        </w:rPr>
        <w:t>КОПИЯ</w:t>
      </w:r>
      <w:r w:rsidR="00DE351F">
        <w:rPr>
          <w:rFonts w:ascii="Times New Roman" w:hAnsi="Times New Roman" w:cs="Times New Roman"/>
          <w:sz w:val="28"/>
          <w:szCs w:val="28"/>
        </w:rPr>
        <w:t>»</w:t>
      </w:r>
      <w:r w:rsidRPr="00907EFF">
        <w:rPr>
          <w:rFonts w:ascii="Times New Roman" w:hAnsi="Times New Roman" w:cs="Times New Roman"/>
          <w:sz w:val="28"/>
          <w:szCs w:val="28"/>
        </w:rPr>
        <w:t>. В случае расхождения конкурсная комиссия и Концедент следуют оригиналу.</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Документы, включенные в оригинал заявки, представляются в прошитом, скрепленном печатью (в случае ее наличия) и подписью уполномоченного лица заявителя в виде одного тома с указанием на обороте последнего листа заявки количества страниц.</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lastRenderedPageBreak/>
        <w:t>Копия заявки должна быть идентична оригиналу заявки по составу документов и количеству листов и должна состоять из копий всех документов, входящих в состав оригинала заявки. Копия документа считается надлежаще заверенной в случае, если она заверена на каждой странице: подписью заявителя - индивидуального предпринимателя, либо подписью руководителя заявителя - юридического лица и скреплена печатью заявителя (в случае ее наличия).</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Документы, включенные в копию заявки, представляются в прошитом, скрепленном печатью (в случае ее наличия) и подписью уполномоченного лица заявителя в виде одного тома с указанием на обороте последнего листа заявки количества страниц.</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xml:space="preserve">Заявитель помещает оригинал и копию заявки в общий внешний конверт и в отдельные внутренние конверты. Внутренние конверты помечаются соответственно словами: </w:t>
      </w:r>
      <w:r w:rsidR="00DE351F">
        <w:rPr>
          <w:rFonts w:ascii="Times New Roman" w:hAnsi="Times New Roman" w:cs="Times New Roman"/>
          <w:sz w:val="28"/>
          <w:szCs w:val="28"/>
        </w:rPr>
        <w:t>«</w:t>
      </w:r>
      <w:r w:rsidRPr="00907EFF">
        <w:rPr>
          <w:rFonts w:ascii="Times New Roman" w:hAnsi="Times New Roman" w:cs="Times New Roman"/>
          <w:sz w:val="28"/>
          <w:szCs w:val="28"/>
        </w:rPr>
        <w:t>ОРИГИНАЛ</w:t>
      </w:r>
      <w:r w:rsidR="00DE351F">
        <w:rPr>
          <w:rFonts w:ascii="Times New Roman" w:hAnsi="Times New Roman" w:cs="Times New Roman"/>
          <w:sz w:val="28"/>
          <w:szCs w:val="28"/>
        </w:rPr>
        <w:t>»</w:t>
      </w:r>
      <w:r w:rsidRPr="00907EFF">
        <w:rPr>
          <w:rFonts w:ascii="Times New Roman" w:hAnsi="Times New Roman" w:cs="Times New Roman"/>
          <w:sz w:val="28"/>
          <w:szCs w:val="28"/>
        </w:rPr>
        <w:t xml:space="preserve"> и </w:t>
      </w:r>
      <w:r w:rsidR="00DE351F">
        <w:rPr>
          <w:rFonts w:ascii="Times New Roman" w:hAnsi="Times New Roman" w:cs="Times New Roman"/>
          <w:sz w:val="28"/>
          <w:szCs w:val="28"/>
        </w:rPr>
        <w:t>«</w:t>
      </w:r>
      <w:r w:rsidRPr="00907EFF">
        <w:rPr>
          <w:rFonts w:ascii="Times New Roman" w:hAnsi="Times New Roman" w:cs="Times New Roman"/>
          <w:sz w:val="28"/>
          <w:szCs w:val="28"/>
        </w:rPr>
        <w:t>КОПИЯ</w:t>
      </w:r>
      <w:r w:rsidR="00DE351F">
        <w:rPr>
          <w:rFonts w:ascii="Times New Roman" w:hAnsi="Times New Roman" w:cs="Times New Roman"/>
          <w:sz w:val="28"/>
          <w:szCs w:val="28"/>
        </w:rPr>
        <w:t>»</w:t>
      </w:r>
      <w:r w:rsidRPr="00907EFF">
        <w:rPr>
          <w:rFonts w:ascii="Times New Roman" w:hAnsi="Times New Roman" w:cs="Times New Roman"/>
          <w:sz w:val="28"/>
          <w:szCs w:val="28"/>
        </w:rPr>
        <w:t>.</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На общем конверте указывается наименование предмета конкурса, на участие в котором подается данная заявка.</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Внутренние конверты на местах склейки должны быть подписаны заявителем - индивидуальным предпринимателем или руководителем заявителя - юридического лица или иным уполномоченным лицом и пропечатаны печатью заявителя (в случае ее наличия).</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Представленная в конкурсную комиссию заявка на участие в конкурсе подлежит регистрации в журнале заявок под порядковым номером с указанием даты и точного времени ее представления (часы и минуты) во избежание совпадения этого времени со временем представления других заявок на участие в конкурсе. На копии описи представленных заявителем документов и материалов делается отметка о дате и времени представления заявки на участие в конкурсе с указанием номера этой заявки.</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Заявителю по его требованию выдается расписка о получении конверта с заявкой на участие в конкурсе. Такая расписка должна содержать следующую информацию: регистрационный номер заявки на участие в конкурсе, дата, время, способ подачи заявки, подпись и расшифровку подписи должностного лица, получившего конверт с заявкой.</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xml:space="preserve">9.4. Заявитель вправе изменить или отозвать свою заявку на участие в конкурсе в любое время до истечения срока представления в конкурсную комиссию заявок на участие в конкурсе. </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Изменение в заявку или отзыв заявки должны быть подготовлены, маркированы и доставлены в соответствии с настоящим разделом конкурсной документации. Конверты дополнительно маркируются словом "Изменение заявки", «Отзыв заявки».</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Изменения в заявку оформляются в форме изменений (дополнений) в отдельные пункты заявки либо в виде новой редакции заявки.</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Уведомление об изменении (или отзыве) заявки на участие в открытом конкурсе должно быть оформлено на фирменном бланке заявителя, и должно содержать следующую информацию: наименование конкурса, регистрационный номер заявки на участие в конкурсе, дата, время и способ подачи заявки на участие в конкурсе.</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lastRenderedPageBreak/>
        <w:t>Регистрация изменений и уведомлений об отзыве заявки производится в том же порядке, что и регистрация заявки.</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Изменение заявки на участие в конкурсе или отзыв заявки считается действительным, если такое изменение или такое уведомление поступило в конкурсную комиссию до истечения срока представления заявок на участие в конкурсе.</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9.5. Конверт с заявкой на участие в конкурсе, представленной в конкурсную комиссию по истечении срока представления заявок на участие в конкурсе, не вскрывается и возвращается представившему ее заявителю вместе с описью представленных им документов и материалов, на которой делается отметка об отказе в принятии заявки на участие в конкурсе.</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xml:space="preserve">9.6. Конверты с заявками на участие в конкурсе вскрываются на заседании конкурсной комиссии </w:t>
      </w:r>
      <w:r w:rsidR="00B64D17">
        <w:rPr>
          <w:rFonts w:ascii="Times New Roman" w:hAnsi="Times New Roman" w:cs="Times New Roman"/>
          <w:sz w:val="28"/>
          <w:szCs w:val="28"/>
        </w:rPr>
        <w:t>01</w:t>
      </w:r>
      <w:r w:rsidR="009C5A2C">
        <w:rPr>
          <w:rFonts w:ascii="Times New Roman" w:hAnsi="Times New Roman" w:cs="Times New Roman"/>
          <w:sz w:val="28"/>
          <w:szCs w:val="28"/>
        </w:rPr>
        <w:t xml:space="preserve"> ию</w:t>
      </w:r>
      <w:r w:rsidR="00B64D17">
        <w:rPr>
          <w:rFonts w:ascii="Times New Roman" w:hAnsi="Times New Roman" w:cs="Times New Roman"/>
          <w:sz w:val="28"/>
          <w:szCs w:val="28"/>
        </w:rPr>
        <w:t>л</w:t>
      </w:r>
      <w:r w:rsidR="009C5A2C">
        <w:rPr>
          <w:rFonts w:ascii="Times New Roman" w:hAnsi="Times New Roman" w:cs="Times New Roman"/>
          <w:sz w:val="28"/>
          <w:szCs w:val="28"/>
        </w:rPr>
        <w:t xml:space="preserve">я </w:t>
      </w:r>
      <w:r w:rsidR="00BA2ADD">
        <w:rPr>
          <w:rFonts w:ascii="Times New Roman" w:hAnsi="Times New Roman" w:cs="Times New Roman"/>
          <w:sz w:val="28"/>
          <w:szCs w:val="28"/>
        </w:rPr>
        <w:t>2022</w:t>
      </w:r>
      <w:r w:rsidR="009C5A2C">
        <w:rPr>
          <w:rFonts w:ascii="Times New Roman" w:hAnsi="Times New Roman" w:cs="Times New Roman"/>
          <w:sz w:val="28"/>
          <w:szCs w:val="28"/>
        </w:rPr>
        <w:t xml:space="preserve"> </w:t>
      </w:r>
      <w:r w:rsidR="009C5A2C" w:rsidRPr="009C5A2C">
        <w:rPr>
          <w:rFonts w:ascii="Times New Roman" w:hAnsi="Times New Roman" w:cs="Times New Roman"/>
          <w:sz w:val="28"/>
          <w:szCs w:val="28"/>
        </w:rPr>
        <w:t xml:space="preserve">в 10-00 </w:t>
      </w:r>
      <w:r w:rsidR="009C5A2C">
        <w:rPr>
          <w:rFonts w:ascii="Times New Roman" w:hAnsi="Times New Roman" w:cs="Times New Roman"/>
          <w:sz w:val="28"/>
          <w:szCs w:val="28"/>
        </w:rPr>
        <w:t xml:space="preserve">по московскому времени </w:t>
      </w:r>
      <w:r w:rsidRPr="00907EFF">
        <w:rPr>
          <w:rFonts w:ascii="Times New Roman" w:hAnsi="Times New Roman" w:cs="Times New Roman"/>
          <w:sz w:val="28"/>
          <w:szCs w:val="28"/>
        </w:rPr>
        <w:t xml:space="preserve">по адресу: </w:t>
      </w:r>
      <w:r w:rsidR="003564F6" w:rsidRPr="003564F6">
        <w:rPr>
          <w:rFonts w:ascii="Times New Roman" w:hAnsi="Times New Roman" w:cs="Times New Roman"/>
          <w:sz w:val="28"/>
          <w:szCs w:val="28"/>
        </w:rPr>
        <w:t>398019, Липецкая обл, г Липецк, пл Театральная, д. 1</w:t>
      </w:r>
      <w:r w:rsidRPr="00907EFF">
        <w:rPr>
          <w:rFonts w:ascii="Times New Roman" w:hAnsi="Times New Roman" w:cs="Times New Roman"/>
          <w:sz w:val="28"/>
          <w:szCs w:val="28"/>
        </w:rPr>
        <w:t>, кабинет</w:t>
      </w:r>
      <w:r w:rsidR="00BA2ADD">
        <w:rPr>
          <w:rFonts w:ascii="Times New Roman" w:hAnsi="Times New Roman" w:cs="Times New Roman"/>
          <w:sz w:val="28"/>
          <w:szCs w:val="28"/>
        </w:rPr>
        <w:t xml:space="preserve"> 412</w:t>
      </w:r>
      <w:r w:rsidR="00F60981" w:rsidRPr="00907EFF">
        <w:rPr>
          <w:rFonts w:ascii="Times New Roman" w:hAnsi="Times New Roman" w:cs="Times New Roman"/>
          <w:sz w:val="28"/>
          <w:szCs w:val="28"/>
        </w:rPr>
        <w:t>.</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9.7. Заявители или их представители вправе присутствовать при вскрытии конвертов с заявками на участие в конкурсе.</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Вскрытию подлежат все конверты с заявками на участие в конкурсе, представленными в конкурсную комиссию до истечения срока представления заявок на участие в конкурсе.</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С момента начала процедуры вскрытия конвертов (вскрытие первого внешнего конверта) претенденты не имеют права подать заявки, изменить или отозвать поданные заявки.</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xml:space="preserve">В первую очередь конкурсная комиссия вскрывает конверты с пометкой </w:t>
      </w:r>
      <w:r w:rsidR="00DE351F">
        <w:rPr>
          <w:rFonts w:ascii="Times New Roman" w:hAnsi="Times New Roman" w:cs="Times New Roman"/>
          <w:sz w:val="28"/>
          <w:szCs w:val="28"/>
        </w:rPr>
        <w:t>«</w:t>
      </w:r>
      <w:r w:rsidRPr="00907EFF">
        <w:rPr>
          <w:rFonts w:ascii="Times New Roman" w:hAnsi="Times New Roman" w:cs="Times New Roman"/>
          <w:sz w:val="28"/>
          <w:szCs w:val="28"/>
        </w:rPr>
        <w:t>Изменения</w:t>
      </w:r>
      <w:r w:rsidR="00DE351F">
        <w:rPr>
          <w:rFonts w:ascii="Times New Roman" w:hAnsi="Times New Roman" w:cs="Times New Roman"/>
          <w:sz w:val="28"/>
          <w:szCs w:val="28"/>
        </w:rPr>
        <w:t>»</w:t>
      </w:r>
      <w:r w:rsidRPr="00907EFF">
        <w:rPr>
          <w:rFonts w:ascii="Times New Roman" w:hAnsi="Times New Roman" w:cs="Times New Roman"/>
          <w:sz w:val="28"/>
          <w:szCs w:val="28"/>
        </w:rPr>
        <w:t xml:space="preserve">. После вскрытия конвертов с пометкой </w:t>
      </w:r>
      <w:r w:rsidR="00DE351F">
        <w:rPr>
          <w:rFonts w:ascii="Times New Roman" w:hAnsi="Times New Roman" w:cs="Times New Roman"/>
          <w:sz w:val="28"/>
          <w:szCs w:val="28"/>
        </w:rPr>
        <w:t>«</w:t>
      </w:r>
      <w:r w:rsidRPr="00907EFF">
        <w:rPr>
          <w:rFonts w:ascii="Times New Roman" w:hAnsi="Times New Roman" w:cs="Times New Roman"/>
          <w:sz w:val="28"/>
          <w:szCs w:val="28"/>
        </w:rPr>
        <w:t>Изменения</w:t>
      </w:r>
      <w:r w:rsidR="00DE351F">
        <w:rPr>
          <w:rFonts w:ascii="Times New Roman" w:hAnsi="Times New Roman" w:cs="Times New Roman"/>
          <w:sz w:val="28"/>
          <w:szCs w:val="28"/>
        </w:rPr>
        <w:t>»</w:t>
      </w:r>
      <w:r w:rsidRPr="00907EFF">
        <w:rPr>
          <w:rFonts w:ascii="Times New Roman" w:hAnsi="Times New Roman" w:cs="Times New Roman"/>
          <w:sz w:val="28"/>
          <w:szCs w:val="28"/>
        </w:rPr>
        <w:t xml:space="preserve"> конкурсная комиссия вскрывает все иные конверты с заявками.</w:t>
      </w:r>
    </w:p>
    <w:p w:rsidR="00381776" w:rsidRDefault="004E2CC6" w:rsidP="0038177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При наличии письменного заявления заявителя об отзыве заявки конкурсная комиссия немедленно передает конверт с заявкой заявителю, отозвавшему заявку, в случае его присутствия на процедуре вскрытия конвертов с заявками. В случае отсутствия заявителя, отозвавшего заявку, на процедуре вскрытия конвертов с заявками конверты с заявкой возвращаются такому заявителю секретариатом конкурсной комиссии.</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При вскрытии каждого конверта объявляются и заносятся в протокол о вскрытии конвертов с заявками на участие в конкурсе наименование (фамилия, имя, отчество) и место нахождения (место жительства) каждого заявителя, конверт с заявкой на участие в конкурсе которого вскрывается, а также сведения о наличии в этой заявке документов и материалов, представление которых заявителем предусмотрено конкурсной документацией.</w:t>
      </w:r>
    </w:p>
    <w:p w:rsidR="00ED025D" w:rsidRDefault="00ED025D" w:rsidP="000900C9">
      <w:pPr>
        <w:spacing w:after="0" w:line="240" w:lineRule="atLeast"/>
        <w:jc w:val="both"/>
        <w:rPr>
          <w:rFonts w:ascii="Times New Roman" w:hAnsi="Times New Roman" w:cs="Times New Roman"/>
          <w:b/>
          <w:sz w:val="28"/>
          <w:szCs w:val="28"/>
        </w:rPr>
      </w:pPr>
    </w:p>
    <w:p w:rsidR="00ED025D" w:rsidRPr="00077EB4" w:rsidRDefault="004E2CC6" w:rsidP="00077EB4">
      <w:pPr>
        <w:pStyle w:val="aff6"/>
        <w:numPr>
          <w:ilvl w:val="0"/>
          <w:numId w:val="42"/>
        </w:numPr>
        <w:spacing w:line="240" w:lineRule="atLeast"/>
        <w:jc w:val="center"/>
        <w:rPr>
          <w:b/>
        </w:rPr>
      </w:pPr>
      <w:r w:rsidRPr="00077EB4">
        <w:rPr>
          <w:b/>
        </w:rPr>
        <w:t>Предварительный отбор участников конкурса</w:t>
      </w:r>
      <w:r w:rsidR="00565D61">
        <w:rPr>
          <w:b/>
        </w:rPr>
        <w:t>.</w:t>
      </w:r>
    </w:p>
    <w:p w:rsidR="00077EB4" w:rsidRPr="00077EB4" w:rsidRDefault="00077EB4" w:rsidP="00077EB4">
      <w:pPr>
        <w:pStyle w:val="aff6"/>
        <w:spacing w:line="240" w:lineRule="atLeast"/>
        <w:ind w:left="927"/>
        <w:rPr>
          <w:b/>
        </w:rPr>
      </w:pPr>
    </w:p>
    <w:p w:rsidR="004E2CC6" w:rsidRPr="00051E2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xml:space="preserve">10.1. Предварительный отбор участников конкурса осуществляется </w:t>
      </w:r>
      <w:r w:rsidR="00262B0F">
        <w:rPr>
          <w:rFonts w:ascii="Times New Roman" w:hAnsi="Times New Roman" w:cs="Times New Roman"/>
          <w:sz w:val="28"/>
          <w:szCs w:val="28"/>
        </w:rPr>
        <w:t xml:space="preserve">         0</w:t>
      </w:r>
      <w:r w:rsidR="00B64D17">
        <w:rPr>
          <w:rFonts w:ascii="Times New Roman" w:hAnsi="Times New Roman" w:cs="Times New Roman"/>
          <w:sz w:val="28"/>
          <w:szCs w:val="28"/>
        </w:rPr>
        <w:t>7</w:t>
      </w:r>
      <w:r w:rsidR="009C5A2C" w:rsidRPr="00051E2F">
        <w:rPr>
          <w:rFonts w:ascii="Times New Roman" w:hAnsi="Times New Roman" w:cs="Times New Roman"/>
          <w:sz w:val="28"/>
          <w:szCs w:val="28"/>
        </w:rPr>
        <w:t xml:space="preserve"> ию</w:t>
      </w:r>
      <w:r w:rsidR="00262B0F">
        <w:rPr>
          <w:rFonts w:ascii="Times New Roman" w:hAnsi="Times New Roman" w:cs="Times New Roman"/>
          <w:sz w:val="28"/>
          <w:szCs w:val="28"/>
        </w:rPr>
        <w:t>л</w:t>
      </w:r>
      <w:r w:rsidR="009C5A2C" w:rsidRPr="00051E2F">
        <w:rPr>
          <w:rFonts w:ascii="Times New Roman" w:hAnsi="Times New Roman" w:cs="Times New Roman"/>
          <w:sz w:val="28"/>
          <w:szCs w:val="28"/>
        </w:rPr>
        <w:t xml:space="preserve">я </w:t>
      </w:r>
      <w:r w:rsidR="00D20BBE" w:rsidRPr="00051E2F">
        <w:rPr>
          <w:rFonts w:ascii="Times New Roman" w:hAnsi="Times New Roman" w:cs="Times New Roman"/>
          <w:sz w:val="28"/>
          <w:szCs w:val="28"/>
        </w:rPr>
        <w:t>20</w:t>
      </w:r>
      <w:r w:rsidR="003564F6" w:rsidRPr="00051E2F">
        <w:rPr>
          <w:rFonts w:ascii="Times New Roman" w:hAnsi="Times New Roman" w:cs="Times New Roman"/>
          <w:sz w:val="28"/>
          <w:szCs w:val="28"/>
        </w:rPr>
        <w:t>22</w:t>
      </w:r>
      <w:r w:rsidRPr="00051E2F">
        <w:rPr>
          <w:rFonts w:ascii="Times New Roman" w:hAnsi="Times New Roman" w:cs="Times New Roman"/>
          <w:sz w:val="28"/>
          <w:szCs w:val="28"/>
        </w:rPr>
        <w:t xml:space="preserve"> </w:t>
      </w:r>
      <w:r w:rsidR="009C5A2C" w:rsidRPr="00051E2F">
        <w:rPr>
          <w:rFonts w:ascii="Times New Roman" w:hAnsi="Times New Roman" w:cs="Times New Roman"/>
          <w:sz w:val="28"/>
          <w:szCs w:val="28"/>
        </w:rPr>
        <w:t xml:space="preserve">года </w:t>
      </w:r>
      <w:r w:rsidRPr="00051E2F">
        <w:rPr>
          <w:rFonts w:ascii="Times New Roman" w:hAnsi="Times New Roman" w:cs="Times New Roman"/>
          <w:sz w:val="28"/>
          <w:szCs w:val="28"/>
        </w:rPr>
        <w:t xml:space="preserve">в </w:t>
      </w:r>
      <w:r w:rsidR="00BA2ADD" w:rsidRPr="00051E2F">
        <w:rPr>
          <w:rFonts w:ascii="Times New Roman" w:hAnsi="Times New Roman" w:cs="Times New Roman"/>
          <w:sz w:val="28"/>
          <w:szCs w:val="28"/>
        </w:rPr>
        <w:t>10-00</w:t>
      </w:r>
      <w:r w:rsidR="009C5A2C" w:rsidRPr="00051E2F">
        <w:rPr>
          <w:rFonts w:ascii="Times New Roman" w:hAnsi="Times New Roman" w:cs="Times New Roman"/>
          <w:sz w:val="28"/>
          <w:szCs w:val="28"/>
        </w:rPr>
        <w:t xml:space="preserve"> по московскому времени</w:t>
      </w:r>
      <w:r w:rsidRPr="00051E2F">
        <w:rPr>
          <w:rFonts w:ascii="Times New Roman" w:hAnsi="Times New Roman" w:cs="Times New Roman"/>
          <w:sz w:val="28"/>
          <w:szCs w:val="28"/>
        </w:rPr>
        <w:t xml:space="preserve"> по адресу: </w:t>
      </w:r>
      <w:r w:rsidR="003564F6" w:rsidRPr="00051E2F">
        <w:rPr>
          <w:rFonts w:ascii="Times New Roman" w:hAnsi="Times New Roman" w:cs="Times New Roman"/>
          <w:sz w:val="28"/>
          <w:szCs w:val="28"/>
        </w:rPr>
        <w:t>398019, Липецкая обл, г Липецк, пл</w:t>
      </w:r>
      <w:r w:rsidR="00077EB4" w:rsidRPr="00051E2F">
        <w:rPr>
          <w:rFonts w:ascii="Times New Roman" w:hAnsi="Times New Roman" w:cs="Times New Roman"/>
          <w:sz w:val="28"/>
          <w:szCs w:val="28"/>
        </w:rPr>
        <w:t>.</w:t>
      </w:r>
      <w:r w:rsidR="003564F6" w:rsidRPr="00051E2F">
        <w:rPr>
          <w:rFonts w:ascii="Times New Roman" w:hAnsi="Times New Roman" w:cs="Times New Roman"/>
          <w:sz w:val="28"/>
          <w:szCs w:val="28"/>
        </w:rPr>
        <w:t xml:space="preserve"> Театральная, д. 1</w:t>
      </w:r>
      <w:r w:rsidRPr="00051E2F">
        <w:rPr>
          <w:rFonts w:ascii="Times New Roman" w:hAnsi="Times New Roman" w:cs="Times New Roman"/>
          <w:sz w:val="28"/>
          <w:szCs w:val="28"/>
        </w:rPr>
        <w:t>, кабинет</w:t>
      </w:r>
      <w:r w:rsidR="00BA2ADD" w:rsidRPr="00051E2F">
        <w:rPr>
          <w:rFonts w:ascii="Times New Roman" w:hAnsi="Times New Roman" w:cs="Times New Roman"/>
          <w:sz w:val="28"/>
          <w:szCs w:val="28"/>
        </w:rPr>
        <w:t xml:space="preserve"> 412</w:t>
      </w:r>
      <w:r w:rsidR="00D20BBE" w:rsidRPr="00051E2F">
        <w:rPr>
          <w:rFonts w:ascii="Times New Roman" w:hAnsi="Times New Roman" w:cs="Times New Roman"/>
          <w:sz w:val="28"/>
          <w:szCs w:val="28"/>
        </w:rPr>
        <w:t>.</w:t>
      </w:r>
    </w:p>
    <w:p w:rsidR="004E2CC6" w:rsidRPr="00051E2F" w:rsidRDefault="004E2CC6" w:rsidP="004E2CC6">
      <w:pPr>
        <w:spacing w:after="0" w:line="240" w:lineRule="atLeast"/>
        <w:ind w:firstLine="567"/>
        <w:jc w:val="both"/>
        <w:rPr>
          <w:rFonts w:ascii="Times New Roman" w:hAnsi="Times New Roman" w:cs="Times New Roman"/>
          <w:sz w:val="28"/>
          <w:szCs w:val="28"/>
        </w:rPr>
      </w:pPr>
      <w:r w:rsidRPr="00051E2F">
        <w:rPr>
          <w:rFonts w:ascii="Times New Roman" w:hAnsi="Times New Roman" w:cs="Times New Roman"/>
          <w:sz w:val="28"/>
          <w:szCs w:val="28"/>
        </w:rPr>
        <w:t>10.2. Предварительный отбор участников конкурса проводится конкурсной комиссией, которая определяет:</w:t>
      </w:r>
    </w:p>
    <w:p w:rsidR="004E2CC6" w:rsidRPr="00051E2F" w:rsidRDefault="004E2CC6" w:rsidP="004E2CC6">
      <w:pPr>
        <w:spacing w:after="0" w:line="240" w:lineRule="atLeast"/>
        <w:ind w:firstLine="567"/>
        <w:jc w:val="both"/>
        <w:rPr>
          <w:rFonts w:ascii="Times New Roman" w:hAnsi="Times New Roman" w:cs="Times New Roman"/>
          <w:sz w:val="28"/>
          <w:szCs w:val="28"/>
        </w:rPr>
      </w:pPr>
      <w:r w:rsidRPr="00051E2F">
        <w:rPr>
          <w:rFonts w:ascii="Times New Roman" w:hAnsi="Times New Roman" w:cs="Times New Roman"/>
          <w:sz w:val="28"/>
          <w:szCs w:val="28"/>
        </w:rPr>
        <w:lastRenderedPageBreak/>
        <w:t>- соответствие заявки на участие в конкурсе требованиям, содержащимся в конкурсной документации. При этом конкурсная комиссия вправе потребовать от заявителя разъяснения положений представленной им заявки на участие в конкурсе;</w:t>
      </w:r>
    </w:p>
    <w:p w:rsidR="004E2CC6" w:rsidRPr="00051E2F" w:rsidRDefault="004E2CC6" w:rsidP="004E2CC6">
      <w:pPr>
        <w:spacing w:after="0" w:line="240" w:lineRule="atLeast"/>
        <w:ind w:firstLine="567"/>
        <w:jc w:val="both"/>
        <w:rPr>
          <w:rFonts w:ascii="Times New Roman" w:hAnsi="Times New Roman" w:cs="Times New Roman"/>
          <w:sz w:val="28"/>
          <w:szCs w:val="28"/>
        </w:rPr>
      </w:pPr>
      <w:r w:rsidRPr="00051E2F">
        <w:rPr>
          <w:rFonts w:ascii="Times New Roman" w:hAnsi="Times New Roman" w:cs="Times New Roman"/>
          <w:sz w:val="28"/>
          <w:szCs w:val="28"/>
        </w:rPr>
        <w:t>- соответствие заявителя - индивидуального предпринимателя, юридического лица или выступающих в качестве заявителя юридических лиц - участников договора простого товарищества требованиям к участникам конкурса, установленным конкурсной документацией. При этом конкурсная комиссия вправе потребовать от заявителя разъяснения положений представленных им документов и материалов, подтверждающих его соответствие указанным требованиям;</w:t>
      </w:r>
    </w:p>
    <w:p w:rsidR="004E2CC6" w:rsidRPr="00051E2F" w:rsidRDefault="004E2CC6" w:rsidP="004E2CC6">
      <w:pPr>
        <w:spacing w:after="0" w:line="240" w:lineRule="atLeast"/>
        <w:ind w:firstLine="567"/>
        <w:jc w:val="both"/>
        <w:rPr>
          <w:rFonts w:ascii="Times New Roman" w:hAnsi="Times New Roman" w:cs="Times New Roman"/>
          <w:sz w:val="28"/>
          <w:szCs w:val="28"/>
        </w:rPr>
      </w:pPr>
      <w:r w:rsidRPr="00051E2F">
        <w:rPr>
          <w:rFonts w:ascii="Times New Roman" w:hAnsi="Times New Roman" w:cs="Times New Roman"/>
          <w:sz w:val="28"/>
          <w:szCs w:val="28"/>
        </w:rPr>
        <w:t>- соответствие заявителя требованиям о том, что стороной концессионного соглашения является Концессионер - индивидуальный предприниматель, российское или иностранное юридическое лицо либо действующие без образования юридического лица по договору простого товарищества (договору о совместной деятельности) два и более указанных юридических лица;</w:t>
      </w:r>
    </w:p>
    <w:p w:rsidR="004E2CC6" w:rsidRPr="00051E2F" w:rsidRDefault="004E2CC6" w:rsidP="004E2CC6">
      <w:pPr>
        <w:spacing w:after="0" w:line="240" w:lineRule="atLeast"/>
        <w:ind w:firstLine="567"/>
        <w:jc w:val="both"/>
        <w:rPr>
          <w:rFonts w:ascii="Times New Roman" w:hAnsi="Times New Roman" w:cs="Times New Roman"/>
          <w:sz w:val="28"/>
          <w:szCs w:val="28"/>
        </w:rPr>
      </w:pPr>
      <w:r w:rsidRPr="00051E2F">
        <w:rPr>
          <w:rFonts w:ascii="Times New Roman" w:hAnsi="Times New Roman" w:cs="Times New Roman"/>
          <w:sz w:val="28"/>
          <w:szCs w:val="28"/>
        </w:rPr>
        <w:t>- отсутствие решения о ликвидации юридического лица - заявителя или о прекращении физическим лицом - заявителем деятельности в качестве индивидуального предпринимателя;</w:t>
      </w:r>
    </w:p>
    <w:p w:rsidR="004E2CC6" w:rsidRPr="00051E2F" w:rsidRDefault="004E2CC6" w:rsidP="004E2CC6">
      <w:pPr>
        <w:spacing w:after="0" w:line="240" w:lineRule="atLeast"/>
        <w:ind w:firstLine="567"/>
        <w:jc w:val="both"/>
        <w:rPr>
          <w:rFonts w:ascii="Times New Roman" w:hAnsi="Times New Roman" w:cs="Times New Roman"/>
          <w:sz w:val="28"/>
          <w:szCs w:val="28"/>
        </w:rPr>
      </w:pPr>
      <w:r w:rsidRPr="00051E2F">
        <w:rPr>
          <w:rFonts w:ascii="Times New Roman" w:hAnsi="Times New Roman" w:cs="Times New Roman"/>
          <w:sz w:val="28"/>
          <w:szCs w:val="28"/>
        </w:rPr>
        <w:t>- отсутствие решения о признании заявителя банкротом и об открытии конкурсного производства в отношении него.</w:t>
      </w:r>
    </w:p>
    <w:p w:rsidR="004E2CC6" w:rsidRPr="00051E2F" w:rsidRDefault="004E2CC6" w:rsidP="004E2CC6">
      <w:pPr>
        <w:spacing w:after="0" w:line="240" w:lineRule="atLeast"/>
        <w:ind w:firstLine="567"/>
        <w:jc w:val="both"/>
        <w:rPr>
          <w:rFonts w:ascii="Times New Roman" w:hAnsi="Times New Roman" w:cs="Times New Roman"/>
          <w:sz w:val="28"/>
          <w:szCs w:val="28"/>
        </w:rPr>
      </w:pPr>
      <w:r w:rsidRPr="00051E2F">
        <w:rPr>
          <w:rFonts w:ascii="Times New Roman" w:hAnsi="Times New Roman" w:cs="Times New Roman"/>
          <w:sz w:val="28"/>
          <w:szCs w:val="28"/>
        </w:rPr>
        <w:t>10.3. Конкурсная комиссия на основании результатов проведения предварительного отбора участников конкурса принимает решение о допуске заявителя к участию в конкурсе или об отказе в допуске заявителя к участию в конкурсе и оформляет это решение протоколом проведения предварительного отбора участников конкурса, включающим в себя наименование (для юридического лица) или фамилию, имя, отчество (для индивидуального предпринимателя) заявителя, прошедшего предварительный отбор участников конкурса и допущенного к участию в конкурсе, а также наименование (для юридического лица) или фамилию, имя, отчество (для индивидуального предпринимателя) заявителя, не прошедшего предварительного отбора участников конкурса и не допущенного к участию в конкурсе, с обоснованием принятого конкурсной комиссией решения.</w:t>
      </w:r>
    </w:p>
    <w:p w:rsidR="004E2CC6" w:rsidRPr="00051E2F" w:rsidRDefault="004E2CC6" w:rsidP="004E2CC6">
      <w:pPr>
        <w:spacing w:after="0" w:line="240" w:lineRule="atLeast"/>
        <w:ind w:firstLine="567"/>
        <w:jc w:val="both"/>
        <w:rPr>
          <w:rFonts w:ascii="Times New Roman" w:hAnsi="Times New Roman" w:cs="Times New Roman"/>
          <w:sz w:val="28"/>
          <w:szCs w:val="28"/>
        </w:rPr>
      </w:pPr>
      <w:r w:rsidRPr="00051E2F">
        <w:rPr>
          <w:rFonts w:ascii="Times New Roman" w:hAnsi="Times New Roman" w:cs="Times New Roman"/>
          <w:sz w:val="28"/>
          <w:szCs w:val="28"/>
        </w:rPr>
        <w:t xml:space="preserve">10.4. Протокол о проведении предварительного отбора участников конкурса подлежит подписанию </w:t>
      </w:r>
      <w:r w:rsidR="00262B0F">
        <w:rPr>
          <w:rFonts w:ascii="Times New Roman" w:hAnsi="Times New Roman" w:cs="Times New Roman"/>
          <w:sz w:val="28"/>
          <w:szCs w:val="28"/>
        </w:rPr>
        <w:t>0</w:t>
      </w:r>
      <w:r w:rsidR="00B64D17">
        <w:rPr>
          <w:rFonts w:ascii="Times New Roman" w:hAnsi="Times New Roman" w:cs="Times New Roman"/>
          <w:sz w:val="28"/>
          <w:szCs w:val="28"/>
        </w:rPr>
        <w:t>7</w:t>
      </w:r>
      <w:r w:rsidR="009C5A2C" w:rsidRPr="00051E2F">
        <w:rPr>
          <w:rFonts w:ascii="Times New Roman" w:hAnsi="Times New Roman" w:cs="Times New Roman"/>
          <w:sz w:val="28"/>
          <w:szCs w:val="28"/>
        </w:rPr>
        <w:t xml:space="preserve"> </w:t>
      </w:r>
      <w:r w:rsidR="00262B0F">
        <w:rPr>
          <w:rFonts w:ascii="Times New Roman" w:hAnsi="Times New Roman" w:cs="Times New Roman"/>
          <w:sz w:val="28"/>
          <w:szCs w:val="28"/>
        </w:rPr>
        <w:t>июля</w:t>
      </w:r>
      <w:r w:rsidR="009C5A2C" w:rsidRPr="00051E2F">
        <w:rPr>
          <w:rFonts w:ascii="Times New Roman" w:hAnsi="Times New Roman" w:cs="Times New Roman"/>
          <w:sz w:val="28"/>
          <w:szCs w:val="28"/>
        </w:rPr>
        <w:t xml:space="preserve"> </w:t>
      </w:r>
      <w:r w:rsidR="00D20BBE" w:rsidRPr="00051E2F">
        <w:rPr>
          <w:rFonts w:ascii="Times New Roman" w:hAnsi="Times New Roman" w:cs="Times New Roman"/>
          <w:sz w:val="28"/>
          <w:szCs w:val="28"/>
        </w:rPr>
        <w:t>20</w:t>
      </w:r>
      <w:r w:rsidR="006E1139" w:rsidRPr="00051E2F">
        <w:rPr>
          <w:rFonts w:ascii="Times New Roman" w:hAnsi="Times New Roman" w:cs="Times New Roman"/>
          <w:sz w:val="28"/>
          <w:szCs w:val="28"/>
        </w:rPr>
        <w:t>22</w:t>
      </w:r>
      <w:r w:rsidR="009C5A2C" w:rsidRPr="00051E2F">
        <w:rPr>
          <w:rFonts w:ascii="Times New Roman" w:hAnsi="Times New Roman" w:cs="Times New Roman"/>
          <w:sz w:val="28"/>
          <w:szCs w:val="28"/>
        </w:rPr>
        <w:t xml:space="preserve"> года в</w:t>
      </w:r>
      <w:r w:rsidR="00F628E6" w:rsidRPr="00051E2F">
        <w:rPr>
          <w:rFonts w:ascii="Times New Roman" w:hAnsi="Times New Roman" w:cs="Times New Roman"/>
          <w:sz w:val="28"/>
          <w:szCs w:val="28"/>
        </w:rPr>
        <w:t xml:space="preserve"> 1</w:t>
      </w:r>
      <w:r w:rsidR="00262B0F">
        <w:rPr>
          <w:rFonts w:ascii="Times New Roman" w:hAnsi="Times New Roman" w:cs="Times New Roman"/>
          <w:sz w:val="28"/>
          <w:szCs w:val="28"/>
        </w:rPr>
        <w:t>7</w:t>
      </w:r>
      <w:r w:rsidR="004E4538" w:rsidRPr="00051E2F">
        <w:rPr>
          <w:rFonts w:ascii="Times New Roman" w:hAnsi="Times New Roman" w:cs="Times New Roman"/>
          <w:sz w:val="28"/>
          <w:szCs w:val="28"/>
        </w:rPr>
        <w:t>-0</w:t>
      </w:r>
      <w:r w:rsidRPr="00051E2F">
        <w:rPr>
          <w:rFonts w:ascii="Times New Roman" w:hAnsi="Times New Roman" w:cs="Times New Roman"/>
          <w:sz w:val="28"/>
          <w:szCs w:val="28"/>
        </w:rPr>
        <w:t>0</w:t>
      </w:r>
      <w:r w:rsidR="00391580" w:rsidRPr="00051E2F">
        <w:rPr>
          <w:rFonts w:ascii="Times New Roman" w:hAnsi="Times New Roman" w:cs="Times New Roman"/>
          <w:sz w:val="28"/>
          <w:szCs w:val="28"/>
        </w:rPr>
        <w:t xml:space="preserve"> </w:t>
      </w:r>
      <w:r w:rsidR="009C5A2C" w:rsidRPr="00051E2F">
        <w:rPr>
          <w:rFonts w:ascii="Times New Roman" w:hAnsi="Times New Roman" w:cs="Times New Roman"/>
          <w:sz w:val="28"/>
          <w:szCs w:val="28"/>
        </w:rPr>
        <w:t xml:space="preserve">по московскому времени </w:t>
      </w:r>
      <w:r w:rsidR="00391580" w:rsidRPr="00051E2F">
        <w:rPr>
          <w:rFonts w:ascii="Times New Roman" w:hAnsi="Times New Roman" w:cs="Times New Roman"/>
          <w:sz w:val="28"/>
          <w:szCs w:val="28"/>
        </w:rPr>
        <w:t xml:space="preserve">по адресу: </w:t>
      </w:r>
      <w:r w:rsidR="006E1139" w:rsidRPr="00051E2F">
        <w:rPr>
          <w:rFonts w:ascii="Times New Roman" w:hAnsi="Times New Roman" w:cs="Times New Roman"/>
          <w:sz w:val="28"/>
          <w:szCs w:val="28"/>
        </w:rPr>
        <w:t>398019, Липецкая обл, г Липецк, пл Театральная, д. 1</w:t>
      </w:r>
      <w:r w:rsidRPr="00051E2F">
        <w:rPr>
          <w:rFonts w:ascii="Times New Roman" w:hAnsi="Times New Roman" w:cs="Times New Roman"/>
          <w:sz w:val="28"/>
          <w:szCs w:val="28"/>
        </w:rPr>
        <w:t>, кабинет</w:t>
      </w:r>
      <w:r w:rsidR="009C5A2C" w:rsidRPr="00051E2F">
        <w:rPr>
          <w:rFonts w:ascii="Times New Roman" w:hAnsi="Times New Roman" w:cs="Times New Roman"/>
          <w:sz w:val="28"/>
          <w:szCs w:val="28"/>
        </w:rPr>
        <w:t xml:space="preserve"> 412</w:t>
      </w:r>
      <w:r w:rsidR="00D20BBE" w:rsidRPr="00051E2F">
        <w:rPr>
          <w:rFonts w:ascii="Times New Roman" w:hAnsi="Times New Roman" w:cs="Times New Roman"/>
          <w:sz w:val="28"/>
          <w:szCs w:val="28"/>
        </w:rPr>
        <w:t>.</w:t>
      </w:r>
    </w:p>
    <w:p w:rsidR="004E2CC6" w:rsidRPr="00051E2F" w:rsidRDefault="004E2CC6" w:rsidP="004E2CC6">
      <w:pPr>
        <w:spacing w:after="0" w:line="240" w:lineRule="atLeast"/>
        <w:ind w:firstLine="567"/>
        <w:jc w:val="both"/>
        <w:rPr>
          <w:rFonts w:ascii="Times New Roman" w:hAnsi="Times New Roman" w:cs="Times New Roman"/>
          <w:sz w:val="28"/>
          <w:szCs w:val="28"/>
        </w:rPr>
      </w:pPr>
      <w:r w:rsidRPr="00051E2F">
        <w:rPr>
          <w:rFonts w:ascii="Times New Roman" w:hAnsi="Times New Roman" w:cs="Times New Roman"/>
          <w:sz w:val="28"/>
          <w:szCs w:val="28"/>
        </w:rPr>
        <w:t>10.5. Решение об отказе в допуске заявителя к участию в конкурсе принимается конкурсной комиссией в случае, если:</w:t>
      </w:r>
    </w:p>
    <w:p w:rsidR="004E2CC6" w:rsidRPr="00051E2F" w:rsidRDefault="004E2CC6" w:rsidP="004E2CC6">
      <w:pPr>
        <w:spacing w:after="0" w:line="240" w:lineRule="atLeast"/>
        <w:ind w:firstLine="567"/>
        <w:jc w:val="both"/>
        <w:rPr>
          <w:rFonts w:ascii="Times New Roman" w:hAnsi="Times New Roman" w:cs="Times New Roman"/>
          <w:sz w:val="28"/>
          <w:szCs w:val="28"/>
        </w:rPr>
      </w:pPr>
      <w:r w:rsidRPr="00051E2F">
        <w:rPr>
          <w:rFonts w:ascii="Times New Roman" w:hAnsi="Times New Roman" w:cs="Times New Roman"/>
          <w:sz w:val="28"/>
          <w:szCs w:val="28"/>
        </w:rPr>
        <w:t>1) заявитель не соответствует требованиям, предъявляемым к участникам конкурса и установленным конкурсной документаци</w:t>
      </w:r>
      <w:r w:rsidR="007F6767" w:rsidRPr="00051E2F">
        <w:rPr>
          <w:rFonts w:ascii="Times New Roman" w:hAnsi="Times New Roman" w:cs="Times New Roman"/>
          <w:sz w:val="28"/>
          <w:szCs w:val="28"/>
        </w:rPr>
        <w:t>ей</w:t>
      </w:r>
      <w:r w:rsidRPr="00051E2F">
        <w:rPr>
          <w:rFonts w:ascii="Times New Roman" w:hAnsi="Times New Roman" w:cs="Times New Roman"/>
          <w:sz w:val="28"/>
          <w:szCs w:val="28"/>
        </w:rPr>
        <w:t>;</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051E2F">
        <w:rPr>
          <w:rFonts w:ascii="Times New Roman" w:hAnsi="Times New Roman" w:cs="Times New Roman"/>
          <w:sz w:val="28"/>
          <w:szCs w:val="28"/>
        </w:rPr>
        <w:t>2) заявка на участие в конкурсе не соответств</w:t>
      </w:r>
      <w:r w:rsidRPr="00907EFF">
        <w:rPr>
          <w:rFonts w:ascii="Times New Roman" w:hAnsi="Times New Roman" w:cs="Times New Roman"/>
          <w:sz w:val="28"/>
          <w:szCs w:val="28"/>
        </w:rPr>
        <w:t>ует требованиям, предъявляемым к заявкам на участие в конкурсе и установленным конкурсной документацией;</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3) представленные заявителем документы и материалы неполны и (или) недостоверны;</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lastRenderedPageBreak/>
        <w:t>4) задаток заявителя не поступил на счет в срок и в размере, которые установлены конкурсной документацией.</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10.6. Конкурсная комиссия в течение трех рабочих дней со дня подписания членами конкурсной комиссии протокола проведения предварительного отбора участников конкурса, но не позднее, чем за шестьдесят рабочих дней до дня истечения срока представления конкурсных предложений в конкурсную комиссию направляет участникам конкурса уведомление с предложением представить конкурсные предложения.</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xml:space="preserve">Заявителям, не допущенным к участию в конкурсе, направляется уведомление об отказе в допуске к участию в конкурсе с приложением копии указанного протокола и возвращаются внесенные ими суммы задатков в течение </w:t>
      </w:r>
      <w:r w:rsidR="00D67029">
        <w:rPr>
          <w:rFonts w:ascii="Times New Roman" w:hAnsi="Times New Roman" w:cs="Times New Roman"/>
          <w:sz w:val="28"/>
          <w:szCs w:val="28"/>
        </w:rPr>
        <w:t>пятнадцати</w:t>
      </w:r>
      <w:r w:rsidRPr="00907EFF">
        <w:rPr>
          <w:rFonts w:ascii="Times New Roman" w:hAnsi="Times New Roman" w:cs="Times New Roman"/>
          <w:sz w:val="28"/>
          <w:szCs w:val="28"/>
        </w:rPr>
        <w:t xml:space="preserve"> рабочих дней со дня подписания указанного протокола членами конкурсной комиссии.</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xml:space="preserve">10.7. В случае наличия оснований для признания конкурса несостоявшимся Конкурсная комиссия осуществляет действия, предусмотренные </w:t>
      </w:r>
      <w:r w:rsidR="00DE351F" w:rsidRPr="00DE351F">
        <w:rPr>
          <w:rFonts w:ascii="Times New Roman" w:hAnsi="Times New Roman" w:cs="Times New Roman"/>
          <w:sz w:val="28"/>
          <w:szCs w:val="28"/>
        </w:rPr>
        <w:t>Федеральны</w:t>
      </w:r>
      <w:r w:rsidR="00DE351F">
        <w:rPr>
          <w:rFonts w:ascii="Times New Roman" w:hAnsi="Times New Roman" w:cs="Times New Roman"/>
          <w:sz w:val="28"/>
          <w:szCs w:val="28"/>
        </w:rPr>
        <w:t>м</w:t>
      </w:r>
      <w:r w:rsidR="00DE351F" w:rsidRPr="00DE351F">
        <w:rPr>
          <w:rFonts w:ascii="Times New Roman" w:hAnsi="Times New Roman" w:cs="Times New Roman"/>
          <w:sz w:val="28"/>
          <w:szCs w:val="28"/>
        </w:rPr>
        <w:t xml:space="preserve"> закон</w:t>
      </w:r>
      <w:r w:rsidR="00DE351F">
        <w:rPr>
          <w:rFonts w:ascii="Times New Roman" w:hAnsi="Times New Roman" w:cs="Times New Roman"/>
          <w:sz w:val="28"/>
          <w:szCs w:val="28"/>
        </w:rPr>
        <w:t>ом</w:t>
      </w:r>
      <w:r w:rsidR="00DE351F" w:rsidRPr="00DE351F">
        <w:rPr>
          <w:rFonts w:ascii="Times New Roman" w:hAnsi="Times New Roman" w:cs="Times New Roman"/>
          <w:sz w:val="28"/>
          <w:szCs w:val="28"/>
        </w:rPr>
        <w:t xml:space="preserve"> № 115-ФЗ</w:t>
      </w:r>
      <w:r w:rsidRPr="00907EFF">
        <w:rPr>
          <w:rFonts w:ascii="Times New Roman" w:hAnsi="Times New Roman" w:cs="Times New Roman"/>
          <w:sz w:val="28"/>
          <w:szCs w:val="28"/>
        </w:rPr>
        <w:t>.</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10.8. В случае если конкурс объявлен несостоявшимся в связи с тем, что по истечении срока представления заявок на участие в конкурсе представлено менее двух заявок на участие в конкурсе, Концедент вправе вскрыть конверт с единственной представленной заявкой на участие в конкурсе и рассмотреть эту заявку в порядке, установленном настоящ</w:t>
      </w:r>
      <w:r w:rsidR="00CF417A" w:rsidRPr="00907EFF">
        <w:rPr>
          <w:rFonts w:ascii="Times New Roman" w:hAnsi="Times New Roman" w:cs="Times New Roman"/>
          <w:sz w:val="28"/>
          <w:szCs w:val="28"/>
        </w:rPr>
        <w:t>им</w:t>
      </w:r>
      <w:r w:rsidRPr="00907EFF">
        <w:rPr>
          <w:rFonts w:ascii="Times New Roman" w:hAnsi="Times New Roman" w:cs="Times New Roman"/>
          <w:sz w:val="28"/>
          <w:szCs w:val="28"/>
        </w:rPr>
        <w:t xml:space="preserve"> </w:t>
      </w:r>
      <w:r w:rsidR="00CF417A" w:rsidRPr="00907EFF">
        <w:rPr>
          <w:rFonts w:ascii="Times New Roman" w:hAnsi="Times New Roman" w:cs="Times New Roman"/>
          <w:sz w:val="28"/>
          <w:szCs w:val="28"/>
        </w:rPr>
        <w:t>разделом</w:t>
      </w:r>
      <w:r w:rsidRPr="00907EFF">
        <w:rPr>
          <w:rFonts w:ascii="Times New Roman" w:hAnsi="Times New Roman" w:cs="Times New Roman"/>
          <w:sz w:val="28"/>
          <w:szCs w:val="28"/>
        </w:rPr>
        <w:t>, в течение трех рабочих дней со дня принятия решения о признании конкурса несостоявшимся. В случае</w:t>
      </w:r>
      <w:r w:rsidR="001C3A20" w:rsidRPr="00907EFF">
        <w:rPr>
          <w:rFonts w:ascii="Times New Roman" w:hAnsi="Times New Roman" w:cs="Times New Roman"/>
          <w:sz w:val="28"/>
          <w:szCs w:val="28"/>
        </w:rPr>
        <w:t>,</w:t>
      </w:r>
      <w:r w:rsidRPr="00907EFF">
        <w:rPr>
          <w:rFonts w:ascii="Times New Roman" w:hAnsi="Times New Roman" w:cs="Times New Roman"/>
          <w:sz w:val="28"/>
          <w:szCs w:val="28"/>
        </w:rPr>
        <w:t xml:space="preserve"> если заявитель и представленная им заявка на участие в конкурсе соответствуют требованиям, установленным конкурсной документацией, Концедент в течение десяти рабочих дней со дня принятия решения о признании конкурса несостоявшимся вправе предложить такому заявителю представить предложение о заключении концессионного соглашения на условиях, соответствующих конкурсной документации. Срок представления заявителем этого предложения составляет не более чем шестьдесят рабочих дней со дня получения заявителем предложения Концедента. Срок рассмотрения конкурсной комиссией представленного таким заявителем предложения устанавливается решением Концедента, но не может составлять более чем пятнадцать рабочих дней со дня представления таким заявителем предложения. По результатам рассмотрения представленного заявителем предложения Концедент в случае, если это предложение соответствует требованиям конкурсной документации, в том числе критериям конкурса, принимает решение о заключении концессионного соглашения с таким заявителем.</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10.9. Концедент возвращает заявителю, представившему единственную заявку на участие в конкурсе, внесенный им задаток в случае, если:</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1) заявителю не было предложено представить Концеденту предложение о заключении концессионного соглашения, - в течение пятнадцати рабочих дней со дня принятия решения о признании конкурса несостоявшимся;</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xml:space="preserve">2) заявитель не представил Концеденту предложение о заключении концессионного соглашения, - в течение пяти рабочих дней после дня </w:t>
      </w:r>
      <w:r w:rsidRPr="00907EFF">
        <w:rPr>
          <w:rFonts w:ascii="Times New Roman" w:hAnsi="Times New Roman" w:cs="Times New Roman"/>
          <w:sz w:val="28"/>
          <w:szCs w:val="28"/>
        </w:rPr>
        <w:lastRenderedPageBreak/>
        <w:t>истечения установленного срока представления предложения о заключении концессионного соглашения;</w:t>
      </w:r>
    </w:p>
    <w:p w:rsidR="004E2CC6"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3) Концедент по результатам рассмотрения представленного заявителем предложения о заключении концессионного соглашения не принял решение о заключении с таким заявителем концессионного соглашения, - в течение пяти рабочих дней после дня истечения установленного срока рассмотрения Концедентом предложения о заключении концессионного соглашения.</w:t>
      </w:r>
    </w:p>
    <w:p w:rsidR="00D949CB" w:rsidRPr="00907EFF" w:rsidRDefault="00D949CB" w:rsidP="004E2CC6">
      <w:pPr>
        <w:spacing w:after="0" w:line="240" w:lineRule="atLeast"/>
        <w:ind w:firstLine="567"/>
        <w:jc w:val="both"/>
        <w:rPr>
          <w:rFonts w:ascii="Times New Roman" w:hAnsi="Times New Roman" w:cs="Times New Roman"/>
          <w:sz w:val="28"/>
          <w:szCs w:val="28"/>
        </w:rPr>
      </w:pPr>
    </w:p>
    <w:p w:rsidR="004E2CC6" w:rsidRPr="00077EB4" w:rsidRDefault="004E2CC6" w:rsidP="00077EB4">
      <w:pPr>
        <w:pStyle w:val="aff6"/>
        <w:numPr>
          <w:ilvl w:val="0"/>
          <w:numId w:val="42"/>
        </w:numPr>
        <w:spacing w:line="240" w:lineRule="atLeast"/>
        <w:jc w:val="center"/>
        <w:rPr>
          <w:b/>
        </w:rPr>
      </w:pPr>
      <w:r w:rsidRPr="00077EB4">
        <w:rPr>
          <w:b/>
        </w:rPr>
        <w:t>Конкурсные предложения</w:t>
      </w:r>
      <w:r w:rsidR="00565D61">
        <w:rPr>
          <w:b/>
        </w:rPr>
        <w:t>.</w:t>
      </w:r>
    </w:p>
    <w:p w:rsidR="00077EB4" w:rsidRPr="00077EB4" w:rsidRDefault="00077EB4" w:rsidP="00077EB4">
      <w:pPr>
        <w:pStyle w:val="aff6"/>
        <w:spacing w:line="240" w:lineRule="atLeast"/>
        <w:ind w:left="927"/>
        <w:rPr>
          <w:b/>
        </w:rPr>
      </w:pP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xml:space="preserve">11.1. Конкурсные предложения принимаются в период с </w:t>
      </w:r>
      <w:r w:rsidR="00B64D17">
        <w:rPr>
          <w:rFonts w:ascii="Times New Roman" w:hAnsi="Times New Roman" w:cs="Times New Roman"/>
          <w:sz w:val="28"/>
          <w:szCs w:val="28"/>
        </w:rPr>
        <w:t>11</w:t>
      </w:r>
      <w:r w:rsidR="009C5A2C">
        <w:rPr>
          <w:rFonts w:ascii="Times New Roman" w:hAnsi="Times New Roman" w:cs="Times New Roman"/>
          <w:sz w:val="28"/>
          <w:szCs w:val="28"/>
        </w:rPr>
        <w:t xml:space="preserve"> ию</w:t>
      </w:r>
      <w:r w:rsidR="0041068B">
        <w:rPr>
          <w:rFonts w:ascii="Times New Roman" w:hAnsi="Times New Roman" w:cs="Times New Roman"/>
          <w:sz w:val="28"/>
          <w:szCs w:val="28"/>
        </w:rPr>
        <w:t>л</w:t>
      </w:r>
      <w:r w:rsidR="009C5A2C">
        <w:rPr>
          <w:rFonts w:ascii="Times New Roman" w:hAnsi="Times New Roman" w:cs="Times New Roman"/>
          <w:sz w:val="28"/>
          <w:szCs w:val="28"/>
        </w:rPr>
        <w:t xml:space="preserve">я </w:t>
      </w:r>
      <w:r w:rsidR="00203E06" w:rsidRPr="00907EFF">
        <w:rPr>
          <w:rFonts w:ascii="Times New Roman" w:hAnsi="Times New Roman" w:cs="Times New Roman"/>
          <w:sz w:val="28"/>
          <w:szCs w:val="28"/>
        </w:rPr>
        <w:t>20</w:t>
      </w:r>
      <w:r w:rsidR="006E1139">
        <w:rPr>
          <w:rFonts w:ascii="Times New Roman" w:hAnsi="Times New Roman" w:cs="Times New Roman"/>
          <w:sz w:val="28"/>
          <w:szCs w:val="28"/>
        </w:rPr>
        <w:t>22</w:t>
      </w:r>
      <w:r w:rsidRPr="00907EFF">
        <w:rPr>
          <w:rFonts w:ascii="Times New Roman" w:hAnsi="Times New Roman" w:cs="Times New Roman"/>
          <w:sz w:val="28"/>
          <w:szCs w:val="28"/>
        </w:rPr>
        <w:t xml:space="preserve"> </w:t>
      </w:r>
      <w:r w:rsidR="0041068B">
        <w:rPr>
          <w:rFonts w:ascii="Times New Roman" w:hAnsi="Times New Roman" w:cs="Times New Roman"/>
          <w:sz w:val="28"/>
          <w:szCs w:val="28"/>
        </w:rPr>
        <w:t xml:space="preserve">       </w:t>
      </w:r>
      <w:r w:rsidR="009C5A2C">
        <w:rPr>
          <w:rFonts w:ascii="Times New Roman" w:hAnsi="Times New Roman" w:cs="Times New Roman"/>
          <w:sz w:val="28"/>
          <w:szCs w:val="28"/>
        </w:rPr>
        <w:t xml:space="preserve">с 9-00 по московскому времени </w:t>
      </w:r>
      <w:r w:rsidRPr="00907EFF">
        <w:rPr>
          <w:rFonts w:ascii="Times New Roman" w:hAnsi="Times New Roman" w:cs="Times New Roman"/>
          <w:sz w:val="28"/>
          <w:szCs w:val="28"/>
        </w:rPr>
        <w:t xml:space="preserve">до </w:t>
      </w:r>
      <w:r w:rsidR="00B64D17">
        <w:rPr>
          <w:rFonts w:ascii="Times New Roman" w:hAnsi="Times New Roman" w:cs="Times New Roman"/>
          <w:sz w:val="28"/>
          <w:szCs w:val="28"/>
        </w:rPr>
        <w:t>30</w:t>
      </w:r>
      <w:r w:rsidR="009C5A2C">
        <w:rPr>
          <w:rFonts w:ascii="Times New Roman" w:hAnsi="Times New Roman" w:cs="Times New Roman"/>
          <w:sz w:val="28"/>
          <w:szCs w:val="28"/>
        </w:rPr>
        <w:t xml:space="preserve"> </w:t>
      </w:r>
      <w:r w:rsidR="00402C53">
        <w:rPr>
          <w:rFonts w:ascii="Times New Roman" w:hAnsi="Times New Roman" w:cs="Times New Roman"/>
          <w:sz w:val="28"/>
          <w:szCs w:val="28"/>
        </w:rPr>
        <w:t>сентября</w:t>
      </w:r>
      <w:r w:rsidR="009C5A2C">
        <w:rPr>
          <w:rFonts w:ascii="Times New Roman" w:hAnsi="Times New Roman" w:cs="Times New Roman"/>
          <w:sz w:val="28"/>
          <w:szCs w:val="28"/>
        </w:rPr>
        <w:t xml:space="preserve"> </w:t>
      </w:r>
      <w:r w:rsidRPr="00907EFF">
        <w:rPr>
          <w:rFonts w:ascii="Times New Roman" w:hAnsi="Times New Roman" w:cs="Times New Roman"/>
          <w:sz w:val="28"/>
          <w:szCs w:val="28"/>
        </w:rPr>
        <w:t>20</w:t>
      </w:r>
      <w:r w:rsidR="00DE351F">
        <w:rPr>
          <w:rFonts w:ascii="Times New Roman" w:hAnsi="Times New Roman" w:cs="Times New Roman"/>
          <w:sz w:val="28"/>
          <w:szCs w:val="28"/>
        </w:rPr>
        <w:t>22</w:t>
      </w:r>
      <w:r w:rsidR="009C5A2C">
        <w:rPr>
          <w:rFonts w:ascii="Times New Roman" w:hAnsi="Times New Roman" w:cs="Times New Roman"/>
          <w:sz w:val="28"/>
          <w:szCs w:val="28"/>
        </w:rPr>
        <w:t xml:space="preserve"> года 17-00 по московскому времени</w:t>
      </w:r>
      <w:r w:rsidRPr="00907EFF">
        <w:rPr>
          <w:rFonts w:ascii="Times New Roman" w:hAnsi="Times New Roman" w:cs="Times New Roman"/>
          <w:sz w:val="28"/>
          <w:szCs w:val="28"/>
        </w:rPr>
        <w:t xml:space="preserve"> ежедневно, кроме выходных и праздничных дней, понедельник - четверг с </w:t>
      </w:r>
      <w:r w:rsidR="00D67029">
        <w:rPr>
          <w:rFonts w:ascii="Times New Roman" w:hAnsi="Times New Roman" w:cs="Times New Roman"/>
          <w:sz w:val="28"/>
          <w:szCs w:val="28"/>
        </w:rPr>
        <w:t>9</w:t>
      </w:r>
      <w:r w:rsidRPr="00907EFF">
        <w:rPr>
          <w:rFonts w:ascii="Times New Roman" w:hAnsi="Times New Roman" w:cs="Times New Roman"/>
          <w:sz w:val="28"/>
          <w:szCs w:val="28"/>
        </w:rPr>
        <w:t>-</w:t>
      </w:r>
      <w:r w:rsidR="00D67029">
        <w:rPr>
          <w:rFonts w:ascii="Times New Roman" w:hAnsi="Times New Roman" w:cs="Times New Roman"/>
          <w:sz w:val="28"/>
          <w:szCs w:val="28"/>
        </w:rPr>
        <w:t>0</w:t>
      </w:r>
      <w:r w:rsidR="006E1139">
        <w:rPr>
          <w:rFonts w:ascii="Times New Roman" w:hAnsi="Times New Roman" w:cs="Times New Roman"/>
          <w:sz w:val="28"/>
          <w:szCs w:val="28"/>
        </w:rPr>
        <w:t>0</w:t>
      </w:r>
      <w:r w:rsidRPr="00907EFF">
        <w:rPr>
          <w:rFonts w:ascii="Times New Roman" w:hAnsi="Times New Roman" w:cs="Times New Roman"/>
          <w:sz w:val="28"/>
          <w:szCs w:val="28"/>
        </w:rPr>
        <w:t xml:space="preserve"> до 13-00 и с 1</w:t>
      </w:r>
      <w:r w:rsidR="00D67029">
        <w:rPr>
          <w:rFonts w:ascii="Times New Roman" w:hAnsi="Times New Roman" w:cs="Times New Roman"/>
          <w:sz w:val="28"/>
          <w:szCs w:val="28"/>
        </w:rPr>
        <w:t>4</w:t>
      </w:r>
      <w:r w:rsidRPr="00907EFF">
        <w:rPr>
          <w:rFonts w:ascii="Times New Roman" w:hAnsi="Times New Roman" w:cs="Times New Roman"/>
          <w:sz w:val="28"/>
          <w:szCs w:val="28"/>
        </w:rPr>
        <w:t>-</w:t>
      </w:r>
      <w:r w:rsidR="00D67029">
        <w:rPr>
          <w:rFonts w:ascii="Times New Roman" w:hAnsi="Times New Roman" w:cs="Times New Roman"/>
          <w:sz w:val="28"/>
          <w:szCs w:val="28"/>
        </w:rPr>
        <w:t>00</w:t>
      </w:r>
      <w:r w:rsidRPr="00907EFF">
        <w:rPr>
          <w:rFonts w:ascii="Times New Roman" w:hAnsi="Times New Roman" w:cs="Times New Roman"/>
          <w:sz w:val="28"/>
          <w:szCs w:val="28"/>
        </w:rPr>
        <w:t xml:space="preserve"> до 17-</w:t>
      </w:r>
      <w:r w:rsidR="00D67029">
        <w:rPr>
          <w:rFonts w:ascii="Times New Roman" w:hAnsi="Times New Roman" w:cs="Times New Roman"/>
          <w:sz w:val="28"/>
          <w:szCs w:val="28"/>
        </w:rPr>
        <w:t>0</w:t>
      </w:r>
      <w:r w:rsidR="006E1139">
        <w:rPr>
          <w:rFonts w:ascii="Times New Roman" w:hAnsi="Times New Roman" w:cs="Times New Roman"/>
          <w:sz w:val="28"/>
          <w:szCs w:val="28"/>
        </w:rPr>
        <w:t>0</w:t>
      </w:r>
      <w:r w:rsidRPr="00907EFF">
        <w:rPr>
          <w:rFonts w:ascii="Times New Roman" w:hAnsi="Times New Roman" w:cs="Times New Roman"/>
          <w:sz w:val="28"/>
          <w:szCs w:val="28"/>
        </w:rPr>
        <w:t xml:space="preserve">, пятница с </w:t>
      </w:r>
      <w:r w:rsidR="00D67029">
        <w:rPr>
          <w:rFonts w:ascii="Times New Roman" w:hAnsi="Times New Roman" w:cs="Times New Roman"/>
          <w:sz w:val="28"/>
          <w:szCs w:val="28"/>
        </w:rPr>
        <w:t>9</w:t>
      </w:r>
      <w:r w:rsidRPr="00907EFF">
        <w:rPr>
          <w:rFonts w:ascii="Times New Roman" w:hAnsi="Times New Roman" w:cs="Times New Roman"/>
          <w:sz w:val="28"/>
          <w:szCs w:val="28"/>
        </w:rPr>
        <w:t>-</w:t>
      </w:r>
      <w:r w:rsidR="00D67029">
        <w:rPr>
          <w:rFonts w:ascii="Times New Roman" w:hAnsi="Times New Roman" w:cs="Times New Roman"/>
          <w:sz w:val="28"/>
          <w:szCs w:val="28"/>
        </w:rPr>
        <w:t>0</w:t>
      </w:r>
      <w:r w:rsidR="006E1139">
        <w:rPr>
          <w:rFonts w:ascii="Times New Roman" w:hAnsi="Times New Roman" w:cs="Times New Roman"/>
          <w:sz w:val="28"/>
          <w:szCs w:val="28"/>
        </w:rPr>
        <w:t>0</w:t>
      </w:r>
      <w:r w:rsidRPr="00907EFF">
        <w:rPr>
          <w:rFonts w:ascii="Times New Roman" w:hAnsi="Times New Roman" w:cs="Times New Roman"/>
          <w:sz w:val="28"/>
          <w:szCs w:val="28"/>
        </w:rPr>
        <w:t xml:space="preserve"> до 13-00 и с 1</w:t>
      </w:r>
      <w:r w:rsidR="00D67029">
        <w:rPr>
          <w:rFonts w:ascii="Times New Roman" w:hAnsi="Times New Roman" w:cs="Times New Roman"/>
          <w:sz w:val="28"/>
          <w:szCs w:val="28"/>
        </w:rPr>
        <w:t>4</w:t>
      </w:r>
      <w:r w:rsidRPr="00907EFF">
        <w:rPr>
          <w:rFonts w:ascii="Times New Roman" w:hAnsi="Times New Roman" w:cs="Times New Roman"/>
          <w:sz w:val="28"/>
          <w:szCs w:val="28"/>
        </w:rPr>
        <w:t>-</w:t>
      </w:r>
      <w:r w:rsidR="00D67029">
        <w:rPr>
          <w:rFonts w:ascii="Times New Roman" w:hAnsi="Times New Roman" w:cs="Times New Roman"/>
          <w:sz w:val="28"/>
          <w:szCs w:val="28"/>
        </w:rPr>
        <w:t>00</w:t>
      </w:r>
      <w:r w:rsidRPr="00907EFF">
        <w:rPr>
          <w:rFonts w:ascii="Times New Roman" w:hAnsi="Times New Roman" w:cs="Times New Roman"/>
          <w:sz w:val="28"/>
          <w:szCs w:val="28"/>
        </w:rPr>
        <w:t xml:space="preserve"> до 16-</w:t>
      </w:r>
      <w:r w:rsidR="00D67029">
        <w:rPr>
          <w:rFonts w:ascii="Times New Roman" w:hAnsi="Times New Roman" w:cs="Times New Roman"/>
          <w:sz w:val="28"/>
          <w:szCs w:val="28"/>
        </w:rPr>
        <w:t>0</w:t>
      </w:r>
      <w:r w:rsidR="006E1139">
        <w:rPr>
          <w:rFonts w:ascii="Times New Roman" w:hAnsi="Times New Roman" w:cs="Times New Roman"/>
          <w:sz w:val="28"/>
          <w:szCs w:val="28"/>
        </w:rPr>
        <w:t>0</w:t>
      </w:r>
      <w:r w:rsidRPr="00907EFF">
        <w:rPr>
          <w:rFonts w:ascii="Times New Roman" w:hAnsi="Times New Roman" w:cs="Times New Roman"/>
          <w:sz w:val="28"/>
          <w:szCs w:val="28"/>
        </w:rPr>
        <w:t xml:space="preserve">, по адресу: </w:t>
      </w:r>
      <w:r w:rsidR="006E1139" w:rsidRPr="006E1139">
        <w:rPr>
          <w:rFonts w:ascii="Times New Roman" w:hAnsi="Times New Roman" w:cs="Times New Roman"/>
          <w:sz w:val="28"/>
          <w:szCs w:val="28"/>
        </w:rPr>
        <w:t>398019, Липецкая обл, г Липецк, пл Театральная, д. 1</w:t>
      </w:r>
      <w:r w:rsidRPr="00907EFF">
        <w:rPr>
          <w:rFonts w:ascii="Times New Roman" w:hAnsi="Times New Roman" w:cs="Times New Roman"/>
          <w:sz w:val="28"/>
          <w:szCs w:val="28"/>
        </w:rPr>
        <w:t>, кабинет</w:t>
      </w:r>
      <w:r w:rsidR="00D67029">
        <w:rPr>
          <w:rFonts w:ascii="Times New Roman" w:hAnsi="Times New Roman" w:cs="Times New Roman"/>
          <w:sz w:val="28"/>
          <w:szCs w:val="28"/>
        </w:rPr>
        <w:t xml:space="preserve"> 406</w:t>
      </w:r>
      <w:r w:rsidRPr="00907EFF">
        <w:rPr>
          <w:rFonts w:ascii="Times New Roman" w:hAnsi="Times New Roman" w:cs="Times New Roman"/>
          <w:sz w:val="28"/>
          <w:szCs w:val="28"/>
        </w:rPr>
        <w:t>.</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xml:space="preserve">11.2. Конкурсное предложение оформляется </w:t>
      </w:r>
      <w:r w:rsidR="00B970B5" w:rsidRPr="00907EFF">
        <w:rPr>
          <w:rFonts w:ascii="Times New Roman" w:hAnsi="Times New Roman" w:cs="Times New Roman"/>
          <w:sz w:val="28"/>
          <w:szCs w:val="28"/>
        </w:rPr>
        <w:t xml:space="preserve">на русском языке </w:t>
      </w:r>
      <w:r w:rsidRPr="00907EFF">
        <w:rPr>
          <w:rFonts w:ascii="Times New Roman" w:hAnsi="Times New Roman" w:cs="Times New Roman"/>
          <w:sz w:val="28"/>
          <w:szCs w:val="28"/>
        </w:rPr>
        <w:t>в письменной форме в двух экземплярах (оригинал и копия), каждый из которых удостоверяется подписью участника конкурса, и представляется в конкурсную комиссию в установленном конкурсной документацией порядке в отдельном запечатанном конверте. К конкурсному предложению прилагается удостоверенная подписью участника конкурса опись представленных им документов и материалов в двух экземплярах, оригинал которой остается в конкурсной комиссии, копия - у участника конкурса.</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11.3. Представленное в конкурсную комиссию конкурсное предложение подлежит регистрации в журнале регистрации конкурсных предложений под порядковым номером с указанием даты и точного времени его представления (часы и минуты) во избежание совпадения этого времени с временем представления других конкурсных предложений. На копии описи представленных участником конкурса документов и материалов делается отметка о дате и времени представления конкурсного предложения с указанием номера этого конкурсного предложения.</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11.4. Участник конкурса вправе представить конкурсное предложение на заседании конкурсной комиссии в момент вскрытия конвертов с конкурсными предложениями, который является моментом истечения срока представления конкурсных предложений.</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11.5. Участник конкурса вправе изменить или отозвать свое конкурсное предложение в любое время до истечения срока представления в конкурсную комиссию конкурсных предложений. Изменение конкурсного предложения или уведомление о его отзыве считается действительным, если такое изменение или такое уведомление поступило в конкурсную комиссию до истечения срока представления конкурсных предложений.</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11.6. В конкурсном предложении для каждого критерия конкурса указывается значение предлагаемого участником конкурса условия в виде числа.</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lastRenderedPageBreak/>
        <w:t>11.7. Требования, предъявляемые к порядку оформления конкурсного предложения аналогичны требованиям, предъявляемым к конкурсным заявкам, установленным в разделе 8 настоящей конкурсной документации.</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xml:space="preserve">11.8. Рекомендуемая форма «Конкурсного предложения» представлена в Приложении </w:t>
      </w:r>
      <w:r w:rsidR="0041068B">
        <w:rPr>
          <w:rFonts w:ascii="Times New Roman" w:hAnsi="Times New Roman" w:cs="Times New Roman"/>
          <w:sz w:val="28"/>
          <w:szCs w:val="28"/>
        </w:rPr>
        <w:t>2</w:t>
      </w:r>
      <w:r w:rsidRPr="00907EFF">
        <w:rPr>
          <w:rFonts w:ascii="Times New Roman" w:hAnsi="Times New Roman" w:cs="Times New Roman"/>
          <w:sz w:val="28"/>
          <w:szCs w:val="28"/>
        </w:rPr>
        <w:t>.7.</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xml:space="preserve">11.9. Конверты с конкурсными предложениями вскрываются на заседании конкурсной комиссии председателем конкурсной комиссии </w:t>
      </w:r>
      <w:r w:rsidR="00B64D17">
        <w:rPr>
          <w:rFonts w:ascii="Times New Roman" w:hAnsi="Times New Roman" w:cs="Times New Roman"/>
          <w:sz w:val="28"/>
          <w:szCs w:val="28"/>
        </w:rPr>
        <w:t>03</w:t>
      </w:r>
      <w:r w:rsidR="00516E69">
        <w:rPr>
          <w:rFonts w:ascii="Times New Roman" w:hAnsi="Times New Roman" w:cs="Times New Roman"/>
          <w:sz w:val="28"/>
          <w:szCs w:val="28"/>
        </w:rPr>
        <w:t xml:space="preserve"> </w:t>
      </w:r>
      <w:r w:rsidR="00B64D17">
        <w:rPr>
          <w:rFonts w:ascii="Times New Roman" w:hAnsi="Times New Roman" w:cs="Times New Roman"/>
          <w:sz w:val="28"/>
          <w:szCs w:val="28"/>
        </w:rPr>
        <w:t>октября</w:t>
      </w:r>
      <w:bookmarkStart w:id="0" w:name="_GoBack"/>
      <w:bookmarkEnd w:id="0"/>
      <w:r w:rsidR="00516E69">
        <w:rPr>
          <w:rFonts w:ascii="Times New Roman" w:hAnsi="Times New Roman" w:cs="Times New Roman"/>
          <w:sz w:val="28"/>
          <w:szCs w:val="28"/>
        </w:rPr>
        <w:t xml:space="preserve"> </w:t>
      </w:r>
      <w:r w:rsidR="006E1139">
        <w:rPr>
          <w:rFonts w:ascii="Times New Roman" w:hAnsi="Times New Roman" w:cs="Times New Roman"/>
          <w:sz w:val="28"/>
          <w:szCs w:val="28"/>
        </w:rPr>
        <w:t>2022</w:t>
      </w:r>
      <w:r w:rsidRPr="00907EFF">
        <w:rPr>
          <w:rFonts w:ascii="Times New Roman" w:hAnsi="Times New Roman" w:cs="Times New Roman"/>
          <w:sz w:val="28"/>
          <w:szCs w:val="28"/>
        </w:rPr>
        <w:t xml:space="preserve"> в 1</w:t>
      </w:r>
      <w:r w:rsidR="00D67029">
        <w:rPr>
          <w:rFonts w:ascii="Times New Roman" w:hAnsi="Times New Roman" w:cs="Times New Roman"/>
          <w:sz w:val="28"/>
          <w:szCs w:val="28"/>
        </w:rPr>
        <w:t>0</w:t>
      </w:r>
      <w:r w:rsidRPr="00907EFF">
        <w:rPr>
          <w:rFonts w:ascii="Times New Roman" w:hAnsi="Times New Roman" w:cs="Times New Roman"/>
          <w:sz w:val="28"/>
          <w:szCs w:val="28"/>
        </w:rPr>
        <w:t>-00</w:t>
      </w:r>
      <w:r w:rsidR="00516E69">
        <w:rPr>
          <w:rFonts w:ascii="Times New Roman" w:hAnsi="Times New Roman" w:cs="Times New Roman"/>
          <w:sz w:val="28"/>
          <w:szCs w:val="28"/>
        </w:rPr>
        <w:t xml:space="preserve"> по московскому времени</w:t>
      </w:r>
      <w:r w:rsidRPr="00907EFF">
        <w:rPr>
          <w:rFonts w:ascii="Times New Roman" w:hAnsi="Times New Roman" w:cs="Times New Roman"/>
          <w:sz w:val="28"/>
          <w:szCs w:val="28"/>
        </w:rPr>
        <w:t xml:space="preserve"> по адресу: </w:t>
      </w:r>
      <w:r w:rsidR="006E1139" w:rsidRPr="006E1139">
        <w:rPr>
          <w:rFonts w:ascii="Times New Roman" w:hAnsi="Times New Roman" w:cs="Times New Roman"/>
          <w:sz w:val="28"/>
          <w:szCs w:val="28"/>
        </w:rPr>
        <w:t>398019, Липецкая обл, г Липецк, пл Театральная, д. 1</w:t>
      </w:r>
      <w:r w:rsidRPr="00907EFF">
        <w:rPr>
          <w:rFonts w:ascii="Times New Roman" w:hAnsi="Times New Roman" w:cs="Times New Roman"/>
          <w:sz w:val="28"/>
          <w:szCs w:val="28"/>
        </w:rPr>
        <w:t>, кабинет</w:t>
      </w:r>
      <w:r w:rsidR="00D67029">
        <w:rPr>
          <w:rFonts w:ascii="Times New Roman" w:hAnsi="Times New Roman" w:cs="Times New Roman"/>
          <w:sz w:val="28"/>
          <w:szCs w:val="28"/>
        </w:rPr>
        <w:t xml:space="preserve"> 412</w:t>
      </w:r>
      <w:r w:rsidR="00203E06" w:rsidRPr="00907EFF">
        <w:rPr>
          <w:rFonts w:ascii="Times New Roman" w:hAnsi="Times New Roman" w:cs="Times New Roman"/>
          <w:sz w:val="28"/>
          <w:szCs w:val="28"/>
        </w:rPr>
        <w:t>.</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11.10. При вскрытии конвертов с конкурсными предложениями объявляются и заносятся в протокол вскрытия конвертов с конкурсными предложениями наименование и место нахождения (для юридического лица) или фамилия, имя, отчество и место жительства (для индивидуального предпринимателя) каждого участника конкурса, сведения о наличии в конкурсном предложении документов и материалов, требование о представлении которых участниками конкурса содержится в конкурсной документации. При вскрытии конвертов с конкурсными предложениями в протокол заносятся значения содержащихся в конкурсных предложениях условий в соответствии с критериями конкурса, установленными настоящей конкурсной документацией.</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11.11. Участники конкурса, представившие конкурсные предложения в конкурсную комиссию, или их представители вправе присутствовать при вскрытии конвертов с конкурсными предложениями.</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11.12. Вскрытию подлежат все конверты с конкурсными предложениями, представленными участниками конкурса в конкурсную комиссию до истечения срока представления конкурсных предложений, за исключением конвертов с конкурсными предложениями, представленными участниками конкурса, которыми не были соблюдены установленные конкурсной документацией порядок, размер и (или) срок внесения задатков.</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11.13. Конверт с конкурсным предложением, представленным в конкурсную комиссию по истечении срока представления конкурсных предложений, а также конверт с конкурсным предложением, представленным участником конкурса, которым не были соблюдены установленные конкурсной документацией порядок, размер и (или) срок внесения задатка, не вскрывается и возвращается представившему его участнику конкурса вместе с описью представленных им документов и материалов, на которой делается отметка об отказе в принятии конкурсного предложения.</w:t>
      </w:r>
    </w:p>
    <w:p w:rsidR="00524AB7" w:rsidRPr="00907EFF" w:rsidRDefault="00524AB7" w:rsidP="004E2CC6">
      <w:pPr>
        <w:spacing w:after="0" w:line="240" w:lineRule="atLeast"/>
        <w:ind w:firstLine="567"/>
        <w:jc w:val="both"/>
        <w:rPr>
          <w:rFonts w:ascii="Times New Roman" w:hAnsi="Times New Roman" w:cs="Times New Roman"/>
          <w:sz w:val="28"/>
          <w:szCs w:val="28"/>
        </w:rPr>
      </w:pPr>
    </w:p>
    <w:p w:rsidR="004E2CC6" w:rsidRPr="00077EB4" w:rsidRDefault="00077EB4" w:rsidP="00077EB4">
      <w:pPr>
        <w:pStyle w:val="aff6"/>
        <w:numPr>
          <w:ilvl w:val="0"/>
          <w:numId w:val="42"/>
        </w:numPr>
        <w:spacing w:line="240" w:lineRule="atLeast"/>
        <w:jc w:val="center"/>
        <w:rPr>
          <w:b/>
        </w:rPr>
      </w:pPr>
      <w:r>
        <w:rPr>
          <w:b/>
        </w:rPr>
        <w:t xml:space="preserve"> </w:t>
      </w:r>
      <w:r w:rsidR="004E2CC6" w:rsidRPr="00077EB4">
        <w:rPr>
          <w:b/>
        </w:rPr>
        <w:t>Порядок рассмотрения и оценки конкурсных предложений</w:t>
      </w:r>
      <w:r w:rsidR="00565D61">
        <w:rPr>
          <w:b/>
        </w:rPr>
        <w:t>.</w:t>
      </w:r>
    </w:p>
    <w:p w:rsidR="00077EB4" w:rsidRPr="00077EB4" w:rsidRDefault="00077EB4" w:rsidP="00077EB4">
      <w:pPr>
        <w:pStyle w:val="aff6"/>
        <w:spacing w:line="240" w:lineRule="atLeast"/>
        <w:ind w:left="927"/>
        <w:rPr>
          <w:b/>
        </w:rPr>
      </w:pP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12.1. Рассмотрение и оценка конкурсных предложений, представленных участниками конкурса, конверты с конкурсными предложениями, которые подлежат вскрытию, осуществля</w:t>
      </w:r>
      <w:r w:rsidR="00524AB7" w:rsidRPr="00907EFF">
        <w:rPr>
          <w:rFonts w:ascii="Times New Roman" w:hAnsi="Times New Roman" w:cs="Times New Roman"/>
          <w:sz w:val="28"/>
          <w:szCs w:val="28"/>
        </w:rPr>
        <w:t>ю</w:t>
      </w:r>
      <w:r w:rsidRPr="00907EFF">
        <w:rPr>
          <w:rFonts w:ascii="Times New Roman" w:hAnsi="Times New Roman" w:cs="Times New Roman"/>
          <w:sz w:val="28"/>
          <w:szCs w:val="28"/>
        </w:rPr>
        <w:t xml:space="preserve">тся конкурсной комиссией, которая определяет соответствие конкурсного предложения требованиям конкурсной документации и проводит оценку конкурсных предложений, в отношении </w:t>
      </w:r>
      <w:r w:rsidRPr="00907EFF">
        <w:rPr>
          <w:rFonts w:ascii="Times New Roman" w:hAnsi="Times New Roman" w:cs="Times New Roman"/>
          <w:sz w:val="28"/>
          <w:szCs w:val="28"/>
        </w:rPr>
        <w:lastRenderedPageBreak/>
        <w:t>которых принято решение об их соответствии требованиям конкурсной документации, в целях определения победителя конкурса.</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12.2. Конкурсная комиссия на основании результатов рассмотрения конкурсных предложений принимает решение о соответствии или о несоответствии конкурсного предложения требованиям конкурсной документации.</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12.3. Решение о несоответствии конкурсного предложения требованиям конкурсной документации принимается конкурсной комиссией в случае, если:</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участником конкурса не представлены документы и материалы, предусмотренные конкурсной документацией, подтверждающие соответствие конкурсного предложения требованиям, установленным конкурсной документацией, и подтверждающие информацию, содержащуюся в конкурсном предложении;</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условие, содержащееся в конкурсном предложении, не соответствует установленным параметрам критериев конкурса;</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представленные участником конкурса документы и материалы недостоверны.</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12.4. Решение о несоответствии конкурсного предложения требованиям конкурсной документации может быть обжаловано в порядке, установленном законодательством Российской Федерации.</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12.5. Оценка конкурсных предложений осуществляется в следующем порядке:</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а) в случае, если для критерия конкурса установлено увеличение его начального значения, величина, рассчитываемая по содержащемуся в конкурсном предложении условию и такому критерию, определяется путем умножения коэффициента такого критерия на отношение разности значения, содержащегося в конкурсном предложении условия, и наименьшего из значений, содержащихся во всех конкурсных предложениях условий, к разности наибольшего из значений, содержащихся во всех конкурсных предложениях условий, и наименьшего из значений, содержащихся во всех конкурсных предложениях условий;</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б) в случае, если для критерия конкурса установлено уменьшение его начального значения, величина, рассчитываемая по содержащемуся в конкурсном предложении условию и такому критерию, определяется путем умножения коэффициента такого критерия на отношение разности наибольшего из значений, содержащихся во всех конкурсных предложениях условий, и значения, содержащегося в конкурсном предложении условия, к разности наибольшего из значений, содержащихся во всех конкурсных предложениях условий, и наименьшего из значений, содержащихся во всех конкурсных предложениях условий;</w:t>
      </w:r>
    </w:p>
    <w:p w:rsidR="004E2CC6"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xml:space="preserve">в) для каждого конкурсного предложения величины, рассчитанные по всем критериям конкурса в соответствии с положениями </w:t>
      </w:r>
      <w:r w:rsidR="009B3786" w:rsidRPr="00907EFF">
        <w:rPr>
          <w:rFonts w:ascii="Times New Roman" w:hAnsi="Times New Roman" w:cs="Times New Roman"/>
          <w:sz w:val="28"/>
          <w:szCs w:val="28"/>
        </w:rPr>
        <w:t>пунктов,</w:t>
      </w:r>
      <w:r w:rsidRPr="00907EFF">
        <w:rPr>
          <w:rFonts w:ascii="Times New Roman" w:hAnsi="Times New Roman" w:cs="Times New Roman"/>
          <w:sz w:val="28"/>
          <w:szCs w:val="28"/>
        </w:rPr>
        <w:t xml:space="preserve"> а</w:t>
      </w:r>
      <w:r w:rsidR="002C3BD4" w:rsidRPr="00907EFF">
        <w:rPr>
          <w:rFonts w:ascii="Times New Roman" w:hAnsi="Times New Roman" w:cs="Times New Roman"/>
          <w:sz w:val="28"/>
          <w:szCs w:val="28"/>
        </w:rPr>
        <w:t>,</w:t>
      </w:r>
      <w:r w:rsidRPr="00907EFF">
        <w:rPr>
          <w:rFonts w:ascii="Times New Roman" w:hAnsi="Times New Roman" w:cs="Times New Roman"/>
          <w:sz w:val="28"/>
          <w:szCs w:val="28"/>
        </w:rPr>
        <w:t xml:space="preserve"> б настояще</w:t>
      </w:r>
      <w:r w:rsidR="002C3BD4" w:rsidRPr="00907EFF">
        <w:rPr>
          <w:rFonts w:ascii="Times New Roman" w:hAnsi="Times New Roman" w:cs="Times New Roman"/>
          <w:sz w:val="28"/>
          <w:szCs w:val="28"/>
        </w:rPr>
        <w:t>го пункта</w:t>
      </w:r>
      <w:r w:rsidRPr="00907EFF">
        <w:rPr>
          <w:rFonts w:ascii="Times New Roman" w:hAnsi="Times New Roman" w:cs="Times New Roman"/>
          <w:sz w:val="28"/>
          <w:szCs w:val="28"/>
        </w:rPr>
        <w:t>, суммируются, и определяется итоговая величина.</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12.</w:t>
      </w:r>
      <w:r w:rsidR="00487433">
        <w:rPr>
          <w:rFonts w:ascii="Times New Roman" w:hAnsi="Times New Roman" w:cs="Times New Roman"/>
          <w:sz w:val="28"/>
          <w:szCs w:val="28"/>
        </w:rPr>
        <w:t>6</w:t>
      </w:r>
      <w:r w:rsidRPr="00907EFF">
        <w:rPr>
          <w:rFonts w:ascii="Times New Roman" w:hAnsi="Times New Roman" w:cs="Times New Roman"/>
          <w:sz w:val="28"/>
          <w:szCs w:val="28"/>
        </w:rPr>
        <w:t xml:space="preserve">. Содержащиеся в конкурсных предложениях условия оцениваются конкурсной комиссией путем сравнения результатов суммирования итоговой </w:t>
      </w:r>
      <w:r w:rsidRPr="00907EFF">
        <w:rPr>
          <w:rFonts w:ascii="Times New Roman" w:hAnsi="Times New Roman" w:cs="Times New Roman"/>
          <w:sz w:val="28"/>
          <w:szCs w:val="28"/>
        </w:rPr>
        <w:lastRenderedPageBreak/>
        <w:t>величины, определенной в порядке, предусмотренном пунктом 12.5 настоящей конкурсной документации.</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12.</w:t>
      </w:r>
      <w:r w:rsidR="00487433">
        <w:rPr>
          <w:rFonts w:ascii="Times New Roman" w:hAnsi="Times New Roman" w:cs="Times New Roman"/>
          <w:sz w:val="28"/>
          <w:szCs w:val="28"/>
        </w:rPr>
        <w:t>7</w:t>
      </w:r>
      <w:r w:rsidRPr="00907EFF">
        <w:rPr>
          <w:rFonts w:ascii="Times New Roman" w:hAnsi="Times New Roman" w:cs="Times New Roman"/>
          <w:sz w:val="28"/>
          <w:szCs w:val="28"/>
        </w:rPr>
        <w:t>. Конкурс по решению Концедента объявляется не состоявшимся в случае, если в конкурсную комиссию представлено менее двух конкурсных предложений или конкурсной комиссией признано соответствующими требованиям конкурсной документации, в том числе критериям конкурса, менее двух конкурсных предложений. Концедент вправе рассмотреть представленное только одним участником конкурса конкурсное предложение и в случае его соответствия требованиям конкурсной документации, в том числе критериям конкурса, принять решение о заключении с этим участником конкурса концессионного соглашения в соответствии с условиями, содержащимися в представленном им конкурсном предложении, в тридцатидневный срок со дня принятия решения о признании конкурса несостоявшимся. В случае если по результатам рассмотрения представленного только одним участником конкурса конкурсного предложения Концедентом не было принято решение о заключении с этим участником конкурса концессионного соглашения, задаток, внесенный этим участником конкурса, возвращается ему в пятнадцатидневный срок со дня истечения указанного тридцатидневного срока.</w:t>
      </w:r>
    </w:p>
    <w:p w:rsidR="00516E69" w:rsidRDefault="00516E69" w:rsidP="00077EB4">
      <w:pPr>
        <w:spacing w:after="0" w:line="240" w:lineRule="atLeast"/>
        <w:jc w:val="both"/>
        <w:rPr>
          <w:rFonts w:ascii="Times New Roman" w:hAnsi="Times New Roman" w:cs="Times New Roman"/>
          <w:b/>
          <w:sz w:val="28"/>
          <w:szCs w:val="28"/>
        </w:rPr>
      </w:pPr>
    </w:p>
    <w:p w:rsidR="004E2CC6" w:rsidRPr="00077EB4" w:rsidRDefault="004E2CC6" w:rsidP="00077EB4">
      <w:pPr>
        <w:pStyle w:val="aff6"/>
        <w:numPr>
          <w:ilvl w:val="0"/>
          <w:numId w:val="42"/>
        </w:numPr>
        <w:spacing w:line="240" w:lineRule="atLeast"/>
        <w:jc w:val="center"/>
        <w:rPr>
          <w:b/>
        </w:rPr>
      </w:pPr>
      <w:r w:rsidRPr="00077EB4">
        <w:rPr>
          <w:b/>
        </w:rPr>
        <w:t>Порядок определения победителя конкурса</w:t>
      </w:r>
      <w:r w:rsidR="00565D61">
        <w:rPr>
          <w:b/>
        </w:rPr>
        <w:t>.</w:t>
      </w:r>
    </w:p>
    <w:p w:rsidR="00077EB4" w:rsidRPr="00077EB4" w:rsidRDefault="00077EB4" w:rsidP="00077EB4">
      <w:pPr>
        <w:pStyle w:val="aff6"/>
        <w:spacing w:line="240" w:lineRule="atLeast"/>
        <w:ind w:left="927"/>
        <w:rPr>
          <w:b/>
        </w:rPr>
      </w:pP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13.1. Победителем конкурса признается участник конкурса, предложивший наилучшие условия, определяемые в порядке, предусмотренном пунктом 12.5 настоящей конкурсной документации.</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13.2. В случае если два и более конкурсных предложения содержат равные наилучшие условия, победителем конкурса признается участник конкурса, раньше других указанных участников конкурса представивший в конкурсную комиссию конкурсное предложение.</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13.3. Решение об определении победителя конкурса оформляется протоколом рассмотрения и оценки конкурсных предложений.</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Решение о признании участника конкурса победителем конкурса может быть обжаловано в порядке, установленном законодательством Российской Федерации.</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13.4. Конкурсной комиссией не позднее чем через пять рабочих дней со дня подписания ею протокола рассмотрения и оценки конкурсных предложений подписывается протокол о результатах проведения конкурса.</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Протокол о результатах проведения конкурса хранится у Концедента в течение срока действия концессионного соглашения.</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13.5. Суммы внесенных участниками конкурса задатков возвращаются всем участникам конкурса, за исключением победителя конкурса, в течение пят</w:t>
      </w:r>
      <w:r w:rsidR="00D67029">
        <w:rPr>
          <w:rFonts w:ascii="Times New Roman" w:hAnsi="Times New Roman" w:cs="Times New Roman"/>
          <w:sz w:val="28"/>
          <w:szCs w:val="28"/>
        </w:rPr>
        <w:t>надцати</w:t>
      </w:r>
      <w:r w:rsidRPr="00907EFF">
        <w:rPr>
          <w:rFonts w:ascii="Times New Roman" w:hAnsi="Times New Roman" w:cs="Times New Roman"/>
          <w:sz w:val="28"/>
          <w:szCs w:val="28"/>
        </w:rPr>
        <w:t xml:space="preserve"> рабочих дней со дня подписания протокола о результатах проведения конкурса. Победителю конкурса сумма внесенного задатка возвращается в течение пят</w:t>
      </w:r>
      <w:r w:rsidR="00D67029">
        <w:rPr>
          <w:rFonts w:ascii="Times New Roman" w:hAnsi="Times New Roman" w:cs="Times New Roman"/>
          <w:sz w:val="28"/>
          <w:szCs w:val="28"/>
        </w:rPr>
        <w:t>надцати</w:t>
      </w:r>
      <w:r w:rsidRPr="00907EFF">
        <w:rPr>
          <w:rFonts w:ascii="Times New Roman" w:hAnsi="Times New Roman" w:cs="Times New Roman"/>
          <w:sz w:val="28"/>
          <w:szCs w:val="28"/>
        </w:rPr>
        <w:t xml:space="preserve"> рабочих дней с даты заключения концессионного соглашения.</w:t>
      </w:r>
    </w:p>
    <w:p w:rsidR="004E2CC6" w:rsidRPr="00907EFF" w:rsidRDefault="004E2CC6" w:rsidP="004E2CC6">
      <w:pPr>
        <w:spacing w:after="0" w:line="240" w:lineRule="atLeast"/>
        <w:ind w:firstLine="567"/>
        <w:jc w:val="both"/>
        <w:rPr>
          <w:rFonts w:ascii="Times New Roman" w:hAnsi="Times New Roman" w:cs="Times New Roman"/>
          <w:sz w:val="28"/>
          <w:szCs w:val="28"/>
        </w:rPr>
      </w:pPr>
    </w:p>
    <w:p w:rsidR="004E2CC6" w:rsidRPr="00077EB4" w:rsidRDefault="004E2CC6" w:rsidP="00077EB4">
      <w:pPr>
        <w:pStyle w:val="aff6"/>
        <w:numPr>
          <w:ilvl w:val="0"/>
          <w:numId w:val="42"/>
        </w:numPr>
        <w:spacing w:line="240" w:lineRule="atLeast"/>
        <w:jc w:val="center"/>
        <w:rPr>
          <w:b/>
        </w:rPr>
      </w:pPr>
      <w:r w:rsidRPr="00077EB4">
        <w:rPr>
          <w:b/>
        </w:rPr>
        <w:lastRenderedPageBreak/>
        <w:t>Заключение концессионного соглашения</w:t>
      </w:r>
      <w:r w:rsidR="00565D61">
        <w:rPr>
          <w:b/>
        </w:rPr>
        <w:t>.</w:t>
      </w:r>
    </w:p>
    <w:p w:rsidR="00077EB4" w:rsidRPr="00077EB4" w:rsidRDefault="00077EB4" w:rsidP="00077EB4">
      <w:pPr>
        <w:pStyle w:val="aff6"/>
        <w:spacing w:line="240" w:lineRule="atLeast"/>
        <w:ind w:left="927"/>
        <w:rPr>
          <w:b/>
        </w:rPr>
      </w:pP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14.1. Концедент в течение пяти рабочих дней со дня подписания членами конкурсной комиссии протокола о результатах проведения конкурса или со дня принятия решения о заключении концессионного соглашения с иным лицом направляет победителю конкурса или иному лицу, в отношении которого принято решение о заключении концессионного соглашения, экземпляр указанного протокола (решения) и проект концессионного соглашения.</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14.2. Концедент принимает решение о проведении переговоров в форме совместных совещаний с победителем конкурса или с иным лицом, в отношении которого принято решение о заключении концессионного соглашения</w:t>
      </w:r>
      <w:r w:rsidR="005D5E87" w:rsidRPr="00907EFF">
        <w:rPr>
          <w:rFonts w:ascii="Times New Roman" w:hAnsi="Times New Roman" w:cs="Times New Roman"/>
          <w:sz w:val="28"/>
          <w:szCs w:val="28"/>
        </w:rPr>
        <w:t>,</w:t>
      </w:r>
      <w:r w:rsidRPr="00907EFF">
        <w:rPr>
          <w:rFonts w:ascii="Times New Roman" w:hAnsi="Times New Roman" w:cs="Times New Roman"/>
          <w:sz w:val="28"/>
          <w:szCs w:val="28"/>
        </w:rPr>
        <w:t xml:space="preserve"> в целях обсуждения условий концессионного соглашения и их возможного изменения по результатам переговоров. По результатам переговоров не могут быть изменены условия соглашения, если указанные условия являлись критериями конкурса и (или) их содержание определялось на основании конкурсного предложения лица, в отношении которого принято решение о заключении концессионного соглашения. </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xml:space="preserve">14.3. По результатам переговоров не могут быть изменены условия концессионного соглашения, определенные решением Концедента о заключении концессионного соглашения. </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14.4. Концедент принимает решение о проведении переговоров в течение пяти рабочих дней со дня подписания членами конкурсной комиссии протокола о результатах проведения конкурса. В этом случае победителю конкурса или иному лицу, в отношении которого принято решение о заключении концессионного соглашения, вместе с проектом концессионного соглашени</w:t>
      </w:r>
      <w:r w:rsidR="00F82A7F" w:rsidRPr="00907EFF">
        <w:rPr>
          <w:rFonts w:ascii="Times New Roman" w:hAnsi="Times New Roman" w:cs="Times New Roman"/>
          <w:sz w:val="28"/>
          <w:szCs w:val="28"/>
        </w:rPr>
        <w:t>я</w:t>
      </w:r>
      <w:r w:rsidRPr="00907EFF">
        <w:rPr>
          <w:rFonts w:ascii="Times New Roman" w:hAnsi="Times New Roman" w:cs="Times New Roman"/>
          <w:sz w:val="28"/>
          <w:szCs w:val="28"/>
        </w:rPr>
        <w:t xml:space="preserve"> направляется сообщение, содержащее предложение о проведении таких переговоров с указанием даты и места, установленных конкурсной комиссией. Переговоры должны завершиться не позднее, чем за два рабочих дня до истечения срока для подписания концессионного соглашения. </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xml:space="preserve">14.5. Концессионное соглашение должно быть подписано в течение </w:t>
      </w:r>
      <w:r w:rsidR="00446389">
        <w:rPr>
          <w:rFonts w:ascii="Times New Roman" w:hAnsi="Times New Roman" w:cs="Times New Roman"/>
          <w:sz w:val="28"/>
          <w:szCs w:val="28"/>
        </w:rPr>
        <w:t xml:space="preserve">пятнадцати </w:t>
      </w:r>
      <w:r w:rsidRPr="00907EFF">
        <w:rPr>
          <w:rFonts w:ascii="Times New Roman" w:hAnsi="Times New Roman" w:cs="Times New Roman"/>
          <w:sz w:val="28"/>
          <w:szCs w:val="28"/>
        </w:rPr>
        <w:t>рабочих дней со дня направления победителю конкурса или иному лицу</w:t>
      </w:r>
      <w:r w:rsidR="00F82A7F" w:rsidRPr="00907EFF">
        <w:rPr>
          <w:rFonts w:ascii="Times New Roman" w:hAnsi="Times New Roman" w:cs="Times New Roman"/>
          <w:sz w:val="28"/>
          <w:szCs w:val="28"/>
        </w:rPr>
        <w:t>, в отношении которого принято решение о заключении концессионного соглашения</w:t>
      </w:r>
      <w:r w:rsidRPr="00907EFF">
        <w:rPr>
          <w:rFonts w:ascii="Times New Roman" w:hAnsi="Times New Roman" w:cs="Times New Roman"/>
          <w:sz w:val="28"/>
          <w:szCs w:val="28"/>
        </w:rPr>
        <w:t xml:space="preserve"> (в случаях, указанных в частях 2, 3 и 3.2 статьи 36 </w:t>
      </w:r>
      <w:r w:rsidR="00D019BE" w:rsidRPr="00D019BE">
        <w:rPr>
          <w:rFonts w:ascii="Times New Roman" w:hAnsi="Times New Roman" w:cs="Times New Roman"/>
          <w:sz w:val="28"/>
          <w:szCs w:val="28"/>
        </w:rPr>
        <w:t>Федеральный закон № 115-ФЗ</w:t>
      </w:r>
      <w:r w:rsidRPr="00907EFF">
        <w:rPr>
          <w:rFonts w:ascii="Times New Roman" w:hAnsi="Times New Roman" w:cs="Times New Roman"/>
          <w:sz w:val="28"/>
          <w:szCs w:val="28"/>
        </w:rPr>
        <w:t>) проекта концессионного соглашения и копии протокола о результатах проведения конкурса (решения о заключении концессионного соглашения с иным лицом).</w:t>
      </w:r>
    </w:p>
    <w:p w:rsidR="004E2CC6" w:rsidRPr="00907EFF" w:rsidRDefault="004E2CC6" w:rsidP="004E2CC6">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xml:space="preserve">14.6. Документы, подтверждающие обеспечение исполнения обязательств по концессионному соглашению, а также документы, подтверждающие выполнение Концессионером требований законодательства Российской Федерации в отношении банков, предоставляющих безотзывные банковские гарантии, банков, в которых может быть открыт банковский вклад (депозит) Концессионера, и в отношении страховых организаций, с которыми Концессионер может заключить договор страхования риска ответственности за нарушение обязательств по концессионному соглашению (в зависимости от выбранного способа обеспечения исполнения обязательств по концессионному соглашению), должны быть представлены победителем конкурса или иным </w:t>
      </w:r>
      <w:r w:rsidRPr="00907EFF">
        <w:rPr>
          <w:rFonts w:ascii="Times New Roman" w:hAnsi="Times New Roman" w:cs="Times New Roman"/>
          <w:sz w:val="28"/>
          <w:szCs w:val="28"/>
        </w:rPr>
        <w:lastRenderedPageBreak/>
        <w:t>лицом, в отношении которого Концессионером принято решение о заключении концессионного соглашения, за пять рабочих дней до представления подписанного проекта концессионного соглашения. В случае если победитель конкурса или иное лицо, в отношении которого Концессионером принято решение о заключении концессионного соглашения, в установленный срок не представил Концеденту документы, подтверждающие обеспечение исполнения обязательств по концессионному соглашению, Концедент принимает решение об отказе в заключении концессионного соглашения с указанным лицом.</w:t>
      </w:r>
    </w:p>
    <w:p w:rsidR="004E2CC6" w:rsidRDefault="004E2CC6" w:rsidP="00B1350D">
      <w:pPr>
        <w:spacing w:after="0" w:line="240" w:lineRule="atLeast"/>
        <w:ind w:firstLine="567"/>
        <w:jc w:val="both"/>
        <w:rPr>
          <w:rFonts w:ascii="Times New Roman" w:hAnsi="Times New Roman" w:cs="Times New Roman"/>
          <w:sz w:val="28"/>
          <w:szCs w:val="28"/>
        </w:rPr>
      </w:pPr>
      <w:r w:rsidRPr="00907EFF">
        <w:rPr>
          <w:rFonts w:ascii="Times New Roman" w:hAnsi="Times New Roman" w:cs="Times New Roman"/>
          <w:sz w:val="28"/>
          <w:szCs w:val="28"/>
        </w:rPr>
        <w:t xml:space="preserve">14.7. Концессионное соглашение заключается в письменной форме с победителем конкурса или иным лицом, в отношении которого принято решение о заключении концессионного соглашения, при условии представления им документов, предусмотренных конкурсной документацией и подтверждающих обеспечение исполнения обязательств по концессионному соглашению. Концессионное соглашение вступает </w:t>
      </w:r>
      <w:r w:rsidR="00B1350D" w:rsidRPr="00907EFF">
        <w:rPr>
          <w:rFonts w:ascii="Times New Roman" w:hAnsi="Times New Roman" w:cs="Times New Roman"/>
          <w:sz w:val="28"/>
          <w:szCs w:val="28"/>
        </w:rPr>
        <w:t>в силу с момента его подписания.</w:t>
      </w:r>
    </w:p>
    <w:p w:rsidR="004E2CC6" w:rsidRDefault="004E2CC6" w:rsidP="004E2CC6">
      <w:pPr>
        <w:spacing w:after="0" w:line="240" w:lineRule="atLeast"/>
        <w:ind w:firstLine="567"/>
        <w:jc w:val="both"/>
        <w:rPr>
          <w:rFonts w:ascii="Times New Roman" w:hAnsi="Times New Roman" w:cs="Times New Roman"/>
          <w:sz w:val="28"/>
          <w:szCs w:val="28"/>
        </w:rPr>
      </w:pPr>
    </w:p>
    <w:p w:rsidR="004E2CC6" w:rsidRDefault="004E2CC6" w:rsidP="00B1350D">
      <w:pPr>
        <w:spacing w:after="0" w:line="240" w:lineRule="atLeast"/>
        <w:jc w:val="both"/>
        <w:rPr>
          <w:rFonts w:ascii="Times New Roman" w:hAnsi="Times New Roman" w:cs="Times New Roman"/>
          <w:sz w:val="28"/>
          <w:szCs w:val="28"/>
        </w:rPr>
      </w:pPr>
    </w:p>
    <w:p w:rsidR="0007195A" w:rsidRDefault="0007195A"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07195A" w:rsidRDefault="0007195A"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07195A" w:rsidRDefault="0007195A"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A21E45" w:rsidRDefault="00A21E45" w:rsidP="006947F2">
      <w:pPr>
        <w:widowControl w:val="0"/>
        <w:spacing w:after="0" w:line="240" w:lineRule="auto"/>
        <w:rPr>
          <w:rFonts w:ascii="Times New Roman" w:eastAsia="Times New Roman" w:hAnsi="Times New Roman" w:cs="Times New Roman"/>
          <w:b/>
          <w:sz w:val="24"/>
          <w:szCs w:val="24"/>
          <w:lang w:eastAsia="ru-RU"/>
        </w:rPr>
      </w:pPr>
    </w:p>
    <w:p w:rsidR="00ED025D" w:rsidRDefault="00ED025D"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077EB4" w:rsidRDefault="00077EB4"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077EB4" w:rsidRDefault="00077EB4"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077EB4" w:rsidRDefault="00077EB4"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077EB4" w:rsidRDefault="00077EB4"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077EB4" w:rsidRDefault="00077EB4"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077EB4" w:rsidRDefault="00077EB4"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077EB4" w:rsidRDefault="00077EB4"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077EB4" w:rsidRDefault="00077EB4"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077EB4" w:rsidRDefault="00077EB4"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077EB4" w:rsidRDefault="00077EB4"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077EB4" w:rsidRDefault="00077EB4"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077EB4" w:rsidRDefault="00077EB4"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077EB4" w:rsidRDefault="00077EB4"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077EB4" w:rsidRDefault="00077EB4"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077EB4" w:rsidRDefault="00077EB4"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077EB4" w:rsidRDefault="00077EB4"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077EB4" w:rsidRDefault="00077EB4"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077EB4" w:rsidRDefault="00077EB4"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077EB4" w:rsidRDefault="00077EB4"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077EB4" w:rsidRDefault="00077EB4"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077EB4" w:rsidRDefault="00077EB4"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077EB4" w:rsidRDefault="00077EB4"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077EB4" w:rsidRDefault="00077EB4"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077EB4" w:rsidRDefault="00077EB4"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077EB4" w:rsidRDefault="00077EB4"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077EB4" w:rsidRDefault="00077EB4"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077EB4" w:rsidRDefault="00077EB4"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077EB4" w:rsidRDefault="00077EB4"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051E2F" w:rsidRDefault="00051E2F" w:rsidP="00833C26">
      <w:pPr>
        <w:widowControl w:val="0"/>
        <w:spacing w:after="0" w:line="240" w:lineRule="auto"/>
        <w:rPr>
          <w:rFonts w:ascii="Times New Roman" w:eastAsia="Times New Roman" w:hAnsi="Times New Roman" w:cs="Times New Roman"/>
          <w:b/>
          <w:sz w:val="24"/>
          <w:szCs w:val="24"/>
          <w:lang w:eastAsia="ru-RU"/>
        </w:rPr>
      </w:pPr>
    </w:p>
    <w:p w:rsidR="000900C9" w:rsidRPr="0057682E" w:rsidRDefault="000900C9" w:rsidP="00077EB4">
      <w:pPr>
        <w:tabs>
          <w:tab w:val="left" w:pos="9639"/>
        </w:tabs>
        <w:spacing w:after="0" w:line="240" w:lineRule="auto"/>
        <w:jc w:val="right"/>
        <w:rPr>
          <w:rFonts w:ascii="Times New Roman" w:hAnsi="Times New Roman" w:cs="Times New Roman"/>
          <w:sz w:val="24"/>
          <w:szCs w:val="24"/>
        </w:rPr>
      </w:pPr>
      <w:r w:rsidRPr="0057682E">
        <w:rPr>
          <w:rFonts w:ascii="Times New Roman" w:hAnsi="Times New Roman" w:cs="Times New Roman"/>
          <w:sz w:val="24"/>
          <w:szCs w:val="24"/>
        </w:rPr>
        <w:lastRenderedPageBreak/>
        <w:t>Приложение</w:t>
      </w:r>
      <w:r w:rsidR="00077EB4" w:rsidRPr="0057682E">
        <w:rPr>
          <w:rFonts w:ascii="Times New Roman" w:hAnsi="Times New Roman" w:cs="Times New Roman"/>
          <w:sz w:val="24"/>
          <w:szCs w:val="24"/>
        </w:rPr>
        <w:t xml:space="preserve"> </w:t>
      </w:r>
      <w:r w:rsidR="00833C26" w:rsidRPr="0057682E">
        <w:rPr>
          <w:rFonts w:ascii="Times New Roman" w:hAnsi="Times New Roman" w:cs="Times New Roman"/>
          <w:sz w:val="24"/>
          <w:szCs w:val="24"/>
        </w:rPr>
        <w:t>1</w:t>
      </w:r>
      <w:r w:rsidR="00077EB4" w:rsidRPr="0057682E">
        <w:rPr>
          <w:rFonts w:ascii="Times New Roman" w:hAnsi="Times New Roman" w:cs="Times New Roman"/>
          <w:sz w:val="24"/>
          <w:szCs w:val="24"/>
        </w:rPr>
        <w:t xml:space="preserve"> к конкурсной документации</w:t>
      </w:r>
    </w:p>
    <w:p w:rsidR="000900C9" w:rsidRPr="00833C26" w:rsidRDefault="000900C9" w:rsidP="000900C9">
      <w:pPr>
        <w:spacing w:after="0" w:line="240" w:lineRule="auto"/>
        <w:ind w:firstLine="709"/>
        <w:jc w:val="right"/>
        <w:rPr>
          <w:rFonts w:ascii="Times New Roman" w:hAnsi="Times New Roman" w:cs="Times New Roman"/>
          <w:sz w:val="24"/>
          <w:szCs w:val="24"/>
        </w:rPr>
      </w:pPr>
    </w:p>
    <w:p w:rsidR="000900C9" w:rsidRPr="0057682E" w:rsidRDefault="000900C9" w:rsidP="000900C9">
      <w:pPr>
        <w:spacing w:after="0" w:line="240" w:lineRule="auto"/>
        <w:jc w:val="center"/>
        <w:rPr>
          <w:rFonts w:ascii="Times New Roman" w:hAnsi="Times New Roman" w:cs="Times New Roman"/>
          <w:b/>
          <w:sz w:val="24"/>
          <w:szCs w:val="24"/>
        </w:rPr>
      </w:pPr>
      <w:r w:rsidRPr="0057682E">
        <w:rPr>
          <w:rFonts w:ascii="Times New Roman" w:hAnsi="Times New Roman" w:cs="Times New Roman"/>
          <w:b/>
          <w:sz w:val="24"/>
          <w:szCs w:val="24"/>
        </w:rPr>
        <w:t>Технико-экономические показатели Объекта концессионного соглашения на момент его передачи Концессионеру</w:t>
      </w:r>
    </w:p>
    <w:p w:rsidR="000900C9" w:rsidRPr="0057682E" w:rsidRDefault="000900C9" w:rsidP="000900C9">
      <w:pPr>
        <w:spacing w:after="0" w:line="240" w:lineRule="auto"/>
        <w:jc w:val="center"/>
        <w:rPr>
          <w:rFonts w:ascii="Times New Roman" w:hAnsi="Times New Roman" w:cs="Times New Roman"/>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224"/>
        <w:gridCol w:w="4819"/>
      </w:tblGrid>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w:t>
            </w:r>
          </w:p>
        </w:tc>
        <w:tc>
          <w:tcPr>
            <w:tcW w:w="422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Наименование технико-экономического показателя</w:t>
            </w:r>
          </w:p>
        </w:tc>
        <w:tc>
          <w:tcPr>
            <w:tcW w:w="4819" w:type="dxa"/>
            <w:shd w:val="clear" w:color="auto" w:fill="auto"/>
          </w:tcPr>
          <w:p w:rsidR="000900C9" w:rsidRPr="0057682E" w:rsidRDefault="000900C9" w:rsidP="00E2098C">
            <w:pPr>
              <w:spacing w:after="0" w:line="240" w:lineRule="auto"/>
              <w:ind w:right="28"/>
              <w:rPr>
                <w:rFonts w:ascii="Times New Roman" w:hAnsi="Times New Roman" w:cs="Times New Roman"/>
                <w:sz w:val="24"/>
                <w:szCs w:val="24"/>
              </w:rPr>
            </w:pPr>
            <w:r w:rsidRPr="0057682E">
              <w:rPr>
                <w:rFonts w:ascii="Times New Roman" w:hAnsi="Times New Roman" w:cs="Times New Roman"/>
                <w:sz w:val="24"/>
                <w:szCs w:val="24"/>
              </w:rPr>
              <w:t>Значение технико-экономического показателя</w:t>
            </w:r>
          </w:p>
        </w:tc>
      </w:tr>
      <w:tr w:rsidR="000900C9" w:rsidRPr="0057682E" w:rsidTr="00E2098C">
        <w:tc>
          <w:tcPr>
            <w:tcW w:w="9747" w:type="dxa"/>
            <w:gridSpan w:val="3"/>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Помещение №2</w:t>
            </w:r>
          </w:p>
        </w:tc>
      </w:tr>
      <w:tr w:rsidR="000900C9" w:rsidRPr="0057682E" w:rsidTr="00E2098C">
        <w:tc>
          <w:tcPr>
            <w:tcW w:w="704" w:type="dxa"/>
            <w:shd w:val="clear" w:color="auto" w:fill="auto"/>
          </w:tcPr>
          <w:p w:rsidR="000900C9" w:rsidRPr="0057682E" w:rsidRDefault="000900C9" w:rsidP="000900C9">
            <w:pPr>
              <w:numPr>
                <w:ilvl w:val="0"/>
                <w:numId w:val="38"/>
              </w:numPr>
              <w:spacing w:after="0" w:line="240" w:lineRule="auto"/>
              <w:ind w:left="357" w:hanging="357"/>
              <w:jc w:val="center"/>
              <w:rPr>
                <w:rFonts w:ascii="Times New Roman" w:hAnsi="Times New Roman" w:cs="Times New Roman"/>
                <w:sz w:val="24"/>
                <w:szCs w:val="24"/>
              </w:rPr>
            </w:pPr>
          </w:p>
        </w:tc>
        <w:tc>
          <w:tcPr>
            <w:tcW w:w="4224" w:type="dxa"/>
            <w:tcBorders>
              <w:top w:val="single" w:sz="4" w:space="0" w:color="auto"/>
              <w:left w:val="single" w:sz="4" w:space="0" w:color="auto"/>
            </w:tcBorders>
            <w:shd w:val="clear" w:color="auto" w:fill="FFFFFF"/>
          </w:tcPr>
          <w:p w:rsidR="000900C9" w:rsidRPr="0057682E" w:rsidRDefault="000900C9" w:rsidP="0047188E">
            <w:pPr>
              <w:spacing w:after="0" w:line="240" w:lineRule="auto"/>
              <w:rPr>
                <w:rFonts w:ascii="Times New Roman" w:hAnsi="Times New Roman" w:cs="Times New Roman"/>
                <w:sz w:val="24"/>
                <w:szCs w:val="24"/>
                <w:lang w:bidi="ru-RU"/>
              </w:rPr>
            </w:pPr>
            <w:r w:rsidRPr="0057682E">
              <w:rPr>
                <w:rFonts w:ascii="Times New Roman" w:hAnsi="Times New Roman" w:cs="Times New Roman"/>
                <w:sz w:val="24"/>
                <w:szCs w:val="24"/>
                <w:lang w:bidi="ru-RU"/>
              </w:rPr>
              <w:t>Год постройки</w:t>
            </w:r>
          </w:p>
        </w:tc>
        <w:tc>
          <w:tcPr>
            <w:tcW w:w="4819" w:type="dxa"/>
            <w:tcBorders>
              <w:top w:val="single" w:sz="4" w:space="0" w:color="auto"/>
              <w:left w:val="single" w:sz="4" w:space="0" w:color="auto"/>
              <w:right w:val="single" w:sz="4" w:space="0" w:color="auto"/>
            </w:tcBorders>
            <w:shd w:val="clear" w:color="auto" w:fill="FFFFFF"/>
          </w:tcPr>
          <w:p w:rsidR="000900C9" w:rsidRPr="0057682E" w:rsidRDefault="000900C9" w:rsidP="0047188E">
            <w:pPr>
              <w:spacing w:after="0" w:line="240" w:lineRule="auto"/>
              <w:rPr>
                <w:rFonts w:ascii="Times New Roman" w:hAnsi="Times New Roman" w:cs="Times New Roman"/>
                <w:sz w:val="24"/>
                <w:szCs w:val="24"/>
                <w:lang w:bidi="ru-RU"/>
              </w:rPr>
            </w:pPr>
            <w:r w:rsidRPr="0057682E">
              <w:rPr>
                <w:rFonts w:ascii="Times New Roman" w:hAnsi="Times New Roman" w:cs="Times New Roman"/>
                <w:sz w:val="24"/>
                <w:szCs w:val="24"/>
                <w:lang w:bidi="ru-RU"/>
              </w:rPr>
              <w:t>1935</w:t>
            </w:r>
          </w:p>
        </w:tc>
      </w:tr>
      <w:tr w:rsidR="000900C9" w:rsidRPr="0057682E" w:rsidTr="00E2098C">
        <w:tc>
          <w:tcPr>
            <w:tcW w:w="704" w:type="dxa"/>
            <w:shd w:val="clear" w:color="auto" w:fill="auto"/>
          </w:tcPr>
          <w:p w:rsidR="000900C9" w:rsidRPr="0057682E" w:rsidRDefault="000900C9" w:rsidP="000900C9">
            <w:pPr>
              <w:numPr>
                <w:ilvl w:val="0"/>
                <w:numId w:val="38"/>
              </w:numPr>
              <w:spacing w:after="0" w:line="240" w:lineRule="auto"/>
              <w:ind w:left="357" w:hanging="357"/>
              <w:jc w:val="center"/>
              <w:rPr>
                <w:rFonts w:ascii="Times New Roman" w:hAnsi="Times New Roman" w:cs="Times New Roman"/>
                <w:sz w:val="24"/>
                <w:szCs w:val="24"/>
              </w:rPr>
            </w:pP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Общее состояние</w:t>
            </w:r>
          </w:p>
        </w:tc>
        <w:tc>
          <w:tcPr>
            <w:tcW w:w="4819" w:type="dxa"/>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Удовлетворительное</w:t>
            </w:r>
          </w:p>
        </w:tc>
      </w:tr>
      <w:tr w:rsidR="000900C9" w:rsidRPr="0057682E" w:rsidTr="00E2098C">
        <w:tc>
          <w:tcPr>
            <w:tcW w:w="704" w:type="dxa"/>
            <w:shd w:val="clear" w:color="auto" w:fill="auto"/>
          </w:tcPr>
          <w:p w:rsidR="000900C9" w:rsidRPr="0057682E" w:rsidRDefault="000900C9" w:rsidP="000900C9">
            <w:pPr>
              <w:numPr>
                <w:ilvl w:val="0"/>
                <w:numId w:val="38"/>
              </w:numPr>
              <w:spacing w:after="0" w:line="240" w:lineRule="auto"/>
              <w:ind w:left="357" w:hanging="357"/>
              <w:jc w:val="center"/>
              <w:rPr>
                <w:rFonts w:ascii="Times New Roman" w:hAnsi="Times New Roman" w:cs="Times New Roman"/>
                <w:sz w:val="24"/>
                <w:szCs w:val="24"/>
              </w:rPr>
            </w:pP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Использование</w:t>
            </w:r>
          </w:p>
        </w:tc>
        <w:tc>
          <w:tcPr>
            <w:tcW w:w="4819" w:type="dxa"/>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Не используется</w:t>
            </w:r>
          </w:p>
        </w:tc>
      </w:tr>
      <w:tr w:rsidR="000900C9" w:rsidRPr="0057682E" w:rsidTr="00E2098C">
        <w:tc>
          <w:tcPr>
            <w:tcW w:w="704" w:type="dxa"/>
            <w:shd w:val="clear" w:color="auto" w:fill="auto"/>
          </w:tcPr>
          <w:p w:rsidR="000900C9" w:rsidRPr="0057682E" w:rsidRDefault="000900C9" w:rsidP="000900C9">
            <w:pPr>
              <w:numPr>
                <w:ilvl w:val="0"/>
                <w:numId w:val="38"/>
              </w:numPr>
              <w:spacing w:after="0" w:line="240" w:lineRule="auto"/>
              <w:ind w:left="357" w:hanging="357"/>
              <w:jc w:val="center"/>
              <w:rPr>
                <w:rFonts w:ascii="Times New Roman" w:hAnsi="Times New Roman" w:cs="Times New Roman"/>
                <w:sz w:val="24"/>
                <w:szCs w:val="24"/>
              </w:rPr>
            </w:pP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Назначение</w:t>
            </w:r>
          </w:p>
        </w:tc>
        <w:tc>
          <w:tcPr>
            <w:tcW w:w="4819" w:type="dxa"/>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Социально-бытовое обслуживание граждан, оказание услуг, не противоречащих условиям концессионного соглашения</w:t>
            </w:r>
          </w:p>
        </w:tc>
      </w:tr>
      <w:tr w:rsidR="000900C9" w:rsidRPr="0057682E" w:rsidTr="00E2098C">
        <w:tc>
          <w:tcPr>
            <w:tcW w:w="704" w:type="dxa"/>
            <w:shd w:val="clear" w:color="auto" w:fill="auto"/>
          </w:tcPr>
          <w:p w:rsidR="000900C9" w:rsidRPr="0057682E" w:rsidRDefault="000900C9" w:rsidP="000900C9">
            <w:pPr>
              <w:numPr>
                <w:ilvl w:val="0"/>
                <w:numId w:val="38"/>
              </w:numPr>
              <w:spacing w:after="0" w:line="240" w:lineRule="auto"/>
              <w:ind w:left="357" w:hanging="357"/>
              <w:jc w:val="center"/>
              <w:rPr>
                <w:rFonts w:ascii="Times New Roman" w:hAnsi="Times New Roman" w:cs="Times New Roman"/>
                <w:sz w:val="24"/>
                <w:szCs w:val="24"/>
              </w:rPr>
            </w:pP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Степень готовности объекта к эксплуатации</w:t>
            </w:r>
          </w:p>
        </w:tc>
        <w:tc>
          <w:tcPr>
            <w:tcW w:w="4819" w:type="dxa"/>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Требуется реконструкция (модернизация)</w:t>
            </w:r>
          </w:p>
        </w:tc>
      </w:tr>
      <w:tr w:rsidR="000900C9" w:rsidRPr="0057682E" w:rsidTr="00E2098C">
        <w:tc>
          <w:tcPr>
            <w:tcW w:w="704" w:type="dxa"/>
            <w:tcBorders>
              <w:bottom w:val="single" w:sz="4" w:space="0" w:color="auto"/>
            </w:tcBorders>
            <w:shd w:val="clear" w:color="auto" w:fill="auto"/>
          </w:tcPr>
          <w:p w:rsidR="000900C9" w:rsidRPr="0057682E" w:rsidRDefault="000900C9" w:rsidP="000900C9">
            <w:pPr>
              <w:numPr>
                <w:ilvl w:val="0"/>
                <w:numId w:val="38"/>
              </w:numPr>
              <w:spacing w:after="0" w:line="240" w:lineRule="auto"/>
              <w:ind w:left="357" w:hanging="357"/>
              <w:jc w:val="center"/>
              <w:rPr>
                <w:rFonts w:ascii="Times New Roman" w:hAnsi="Times New Roman" w:cs="Times New Roman"/>
                <w:sz w:val="24"/>
                <w:szCs w:val="24"/>
              </w:rPr>
            </w:pPr>
          </w:p>
        </w:tc>
        <w:tc>
          <w:tcPr>
            <w:tcW w:w="4224" w:type="dxa"/>
            <w:tcBorders>
              <w:bottom w:val="single" w:sz="4" w:space="0" w:color="auto"/>
            </w:tcBorders>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Наличие и виды объекта инфраструктуры</w:t>
            </w:r>
          </w:p>
        </w:tc>
        <w:tc>
          <w:tcPr>
            <w:tcW w:w="4819" w:type="dxa"/>
            <w:tcBorders>
              <w:bottom w:val="single" w:sz="4" w:space="0" w:color="auto"/>
            </w:tcBorders>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Необходима замена/реконструкция инженерных сетей</w:t>
            </w:r>
          </w:p>
        </w:tc>
      </w:tr>
      <w:tr w:rsidR="000900C9" w:rsidRPr="0057682E" w:rsidTr="00E2098C">
        <w:trPr>
          <w:trHeight w:val="306"/>
        </w:trPr>
        <w:tc>
          <w:tcPr>
            <w:tcW w:w="704" w:type="dxa"/>
            <w:tcBorders>
              <w:top w:val="single" w:sz="4" w:space="0" w:color="auto"/>
            </w:tcBorders>
            <w:shd w:val="clear" w:color="auto" w:fill="auto"/>
          </w:tcPr>
          <w:p w:rsidR="000900C9" w:rsidRPr="0057682E" w:rsidRDefault="000900C9" w:rsidP="000900C9">
            <w:pPr>
              <w:numPr>
                <w:ilvl w:val="0"/>
                <w:numId w:val="38"/>
              </w:numPr>
              <w:spacing w:after="0" w:line="240" w:lineRule="auto"/>
              <w:ind w:left="357" w:hanging="357"/>
              <w:jc w:val="center"/>
              <w:rPr>
                <w:rFonts w:ascii="Times New Roman" w:hAnsi="Times New Roman" w:cs="Times New Roman"/>
                <w:sz w:val="24"/>
                <w:szCs w:val="24"/>
              </w:rPr>
            </w:pPr>
          </w:p>
        </w:tc>
        <w:tc>
          <w:tcPr>
            <w:tcW w:w="4224" w:type="dxa"/>
            <w:tcBorders>
              <w:top w:val="single" w:sz="4" w:space="0" w:color="auto"/>
            </w:tcBorders>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Общая площадь объекта</w:t>
            </w:r>
          </w:p>
        </w:tc>
        <w:tc>
          <w:tcPr>
            <w:tcW w:w="4819" w:type="dxa"/>
            <w:tcBorders>
              <w:top w:val="single" w:sz="4" w:space="0" w:color="auto"/>
            </w:tcBorders>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519,7 кв. м.</w:t>
            </w:r>
          </w:p>
        </w:tc>
      </w:tr>
      <w:tr w:rsidR="000900C9" w:rsidRPr="0057682E" w:rsidTr="00E2098C">
        <w:tc>
          <w:tcPr>
            <w:tcW w:w="704" w:type="dxa"/>
            <w:shd w:val="clear" w:color="auto" w:fill="auto"/>
          </w:tcPr>
          <w:p w:rsidR="000900C9" w:rsidRPr="0057682E" w:rsidRDefault="000900C9" w:rsidP="000900C9">
            <w:pPr>
              <w:numPr>
                <w:ilvl w:val="0"/>
                <w:numId w:val="38"/>
              </w:numPr>
              <w:spacing w:after="0" w:line="240" w:lineRule="auto"/>
              <w:ind w:left="357" w:hanging="357"/>
              <w:jc w:val="center"/>
              <w:rPr>
                <w:rFonts w:ascii="Times New Roman" w:hAnsi="Times New Roman" w:cs="Times New Roman"/>
                <w:sz w:val="24"/>
                <w:szCs w:val="24"/>
              </w:rPr>
            </w:pPr>
          </w:p>
        </w:tc>
        <w:tc>
          <w:tcPr>
            <w:tcW w:w="4224" w:type="dxa"/>
            <w:tcBorders>
              <w:top w:val="single" w:sz="4" w:space="0" w:color="auto"/>
              <w:left w:val="single" w:sz="4" w:space="0" w:color="auto"/>
            </w:tcBorders>
            <w:shd w:val="clear" w:color="auto" w:fill="FFFFFF"/>
          </w:tcPr>
          <w:p w:rsidR="000900C9" w:rsidRPr="0057682E" w:rsidRDefault="000900C9" w:rsidP="0047188E">
            <w:pPr>
              <w:spacing w:after="0" w:line="240" w:lineRule="auto"/>
              <w:rPr>
                <w:rFonts w:ascii="Times New Roman" w:hAnsi="Times New Roman" w:cs="Times New Roman"/>
                <w:sz w:val="24"/>
                <w:szCs w:val="24"/>
                <w:lang w:bidi="ru-RU"/>
              </w:rPr>
            </w:pPr>
            <w:r w:rsidRPr="0057682E">
              <w:rPr>
                <w:rFonts w:ascii="Times New Roman" w:hAnsi="Times New Roman" w:cs="Times New Roman"/>
                <w:sz w:val="24"/>
                <w:szCs w:val="24"/>
                <w:lang w:bidi="ru-RU"/>
              </w:rPr>
              <w:t>Материал фундамента</w:t>
            </w:r>
          </w:p>
        </w:tc>
        <w:tc>
          <w:tcPr>
            <w:tcW w:w="4819" w:type="dxa"/>
            <w:tcBorders>
              <w:top w:val="single" w:sz="4" w:space="0" w:color="auto"/>
              <w:left w:val="single" w:sz="4" w:space="0" w:color="auto"/>
              <w:right w:val="single" w:sz="4" w:space="0" w:color="auto"/>
            </w:tcBorders>
            <w:shd w:val="clear" w:color="auto" w:fill="FFFFFF"/>
          </w:tcPr>
          <w:p w:rsidR="000900C9" w:rsidRPr="0057682E" w:rsidRDefault="000900C9" w:rsidP="0047188E">
            <w:pPr>
              <w:spacing w:after="0" w:line="240" w:lineRule="auto"/>
              <w:rPr>
                <w:rFonts w:ascii="Times New Roman" w:hAnsi="Times New Roman" w:cs="Times New Roman"/>
                <w:sz w:val="24"/>
                <w:szCs w:val="24"/>
                <w:lang w:bidi="ru-RU"/>
              </w:rPr>
            </w:pPr>
            <w:r w:rsidRPr="0057682E">
              <w:rPr>
                <w:rFonts w:ascii="Times New Roman" w:hAnsi="Times New Roman" w:cs="Times New Roman"/>
                <w:sz w:val="24"/>
                <w:szCs w:val="24"/>
                <w:lang w:bidi="ru-RU"/>
              </w:rPr>
              <w:t>Бутовый камень</w:t>
            </w:r>
          </w:p>
        </w:tc>
      </w:tr>
      <w:tr w:rsidR="000900C9" w:rsidRPr="0057682E" w:rsidTr="00E2098C">
        <w:tc>
          <w:tcPr>
            <w:tcW w:w="704" w:type="dxa"/>
            <w:shd w:val="clear" w:color="auto" w:fill="auto"/>
          </w:tcPr>
          <w:p w:rsidR="000900C9" w:rsidRPr="0057682E" w:rsidRDefault="000900C9" w:rsidP="000900C9">
            <w:pPr>
              <w:numPr>
                <w:ilvl w:val="0"/>
                <w:numId w:val="38"/>
              </w:numPr>
              <w:spacing w:after="0" w:line="240" w:lineRule="auto"/>
              <w:ind w:left="357" w:hanging="357"/>
              <w:jc w:val="center"/>
              <w:rPr>
                <w:rFonts w:ascii="Times New Roman" w:hAnsi="Times New Roman" w:cs="Times New Roman"/>
                <w:sz w:val="24"/>
                <w:szCs w:val="24"/>
              </w:rPr>
            </w:pPr>
          </w:p>
        </w:tc>
        <w:tc>
          <w:tcPr>
            <w:tcW w:w="4224" w:type="dxa"/>
            <w:tcBorders>
              <w:top w:val="single" w:sz="4" w:space="0" w:color="auto"/>
              <w:left w:val="single" w:sz="4" w:space="0" w:color="auto"/>
            </w:tcBorders>
            <w:shd w:val="clear" w:color="auto" w:fill="FFFFFF"/>
          </w:tcPr>
          <w:p w:rsidR="000900C9" w:rsidRPr="0057682E" w:rsidRDefault="000900C9" w:rsidP="0047188E">
            <w:pPr>
              <w:spacing w:after="0" w:line="240" w:lineRule="auto"/>
              <w:rPr>
                <w:rFonts w:ascii="Times New Roman" w:hAnsi="Times New Roman" w:cs="Times New Roman"/>
                <w:sz w:val="24"/>
                <w:szCs w:val="24"/>
                <w:lang w:bidi="ru-RU"/>
              </w:rPr>
            </w:pPr>
            <w:r w:rsidRPr="0057682E">
              <w:rPr>
                <w:rFonts w:ascii="Times New Roman" w:hAnsi="Times New Roman" w:cs="Times New Roman"/>
                <w:sz w:val="24"/>
                <w:szCs w:val="24"/>
                <w:lang w:bidi="ru-RU"/>
              </w:rPr>
              <w:t>Номер этажа</w:t>
            </w:r>
          </w:p>
        </w:tc>
        <w:tc>
          <w:tcPr>
            <w:tcW w:w="4819" w:type="dxa"/>
            <w:tcBorders>
              <w:top w:val="single" w:sz="4" w:space="0" w:color="auto"/>
              <w:left w:val="single" w:sz="4" w:space="0" w:color="auto"/>
              <w:right w:val="single" w:sz="4" w:space="0" w:color="auto"/>
            </w:tcBorders>
            <w:shd w:val="clear" w:color="auto" w:fill="FFFFFF"/>
          </w:tcPr>
          <w:p w:rsidR="000900C9" w:rsidRPr="0057682E" w:rsidRDefault="000900C9" w:rsidP="0047188E">
            <w:pPr>
              <w:spacing w:after="0" w:line="240" w:lineRule="auto"/>
              <w:rPr>
                <w:rFonts w:ascii="Times New Roman" w:hAnsi="Times New Roman" w:cs="Times New Roman"/>
                <w:sz w:val="24"/>
                <w:szCs w:val="24"/>
                <w:lang w:bidi="ru-RU"/>
              </w:rPr>
            </w:pPr>
            <w:r w:rsidRPr="0057682E">
              <w:rPr>
                <w:rFonts w:ascii="Times New Roman" w:hAnsi="Times New Roman" w:cs="Times New Roman"/>
                <w:sz w:val="24"/>
                <w:szCs w:val="24"/>
                <w:lang w:bidi="ru-RU"/>
              </w:rPr>
              <w:t>1</w:t>
            </w:r>
          </w:p>
        </w:tc>
      </w:tr>
      <w:tr w:rsidR="000900C9" w:rsidRPr="0057682E" w:rsidTr="00E2098C">
        <w:tc>
          <w:tcPr>
            <w:tcW w:w="704" w:type="dxa"/>
            <w:shd w:val="clear" w:color="auto" w:fill="auto"/>
          </w:tcPr>
          <w:p w:rsidR="000900C9" w:rsidRPr="0057682E" w:rsidRDefault="000900C9" w:rsidP="000900C9">
            <w:pPr>
              <w:numPr>
                <w:ilvl w:val="0"/>
                <w:numId w:val="38"/>
              </w:numPr>
              <w:spacing w:after="0" w:line="240" w:lineRule="auto"/>
              <w:ind w:left="357" w:hanging="357"/>
              <w:jc w:val="center"/>
              <w:rPr>
                <w:rFonts w:ascii="Times New Roman" w:hAnsi="Times New Roman" w:cs="Times New Roman"/>
                <w:sz w:val="24"/>
                <w:szCs w:val="24"/>
              </w:rPr>
            </w:pPr>
          </w:p>
        </w:tc>
        <w:tc>
          <w:tcPr>
            <w:tcW w:w="4224" w:type="dxa"/>
            <w:tcBorders>
              <w:top w:val="single" w:sz="4" w:space="0" w:color="auto"/>
              <w:left w:val="single" w:sz="4" w:space="0" w:color="auto"/>
            </w:tcBorders>
            <w:shd w:val="clear" w:color="auto" w:fill="FFFFFF"/>
          </w:tcPr>
          <w:p w:rsidR="000900C9" w:rsidRPr="0057682E" w:rsidRDefault="000900C9" w:rsidP="0047188E">
            <w:pPr>
              <w:spacing w:after="0" w:line="240" w:lineRule="auto"/>
              <w:rPr>
                <w:rFonts w:ascii="Times New Roman" w:hAnsi="Times New Roman" w:cs="Times New Roman"/>
                <w:sz w:val="24"/>
                <w:szCs w:val="24"/>
                <w:lang w:bidi="ru-RU"/>
              </w:rPr>
            </w:pPr>
            <w:r w:rsidRPr="0057682E">
              <w:rPr>
                <w:rFonts w:ascii="Times New Roman" w:hAnsi="Times New Roman" w:cs="Times New Roman"/>
                <w:sz w:val="24"/>
                <w:szCs w:val="24"/>
                <w:lang w:bidi="ru-RU"/>
              </w:rPr>
              <w:t>Материал стен</w:t>
            </w:r>
          </w:p>
        </w:tc>
        <w:tc>
          <w:tcPr>
            <w:tcW w:w="4819" w:type="dxa"/>
            <w:tcBorders>
              <w:top w:val="single" w:sz="4" w:space="0" w:color="auto"/>
              <w:left w:val="single" w:sz="4" w:space="0" w:color="auto"/>
              <w:right w:val="single" w:sz="4" w:space="0" w:color="auto"/>
            </w:tcBorders>
            <w:shd w:val="clear" w:color="auto" w:fill="FFFFFF"/>
          </w:tcPr>
          <w:p w:rsidR="000900C9" w:rsidRPr="0057682E" w:rsidRDefault="000900C9" w:rsidP="0047188E">
            <w:pPr>
              <w:spacing w:after="0" w:line="240" w:lineRule="auto"/>
              <w:rPr>
                <w:rFonts w:ascii="Times New Roman" w:hAnsi="Times New Roman" w:cs="Times New Roman"/>
                <w:sz w:val="24"/>
                <w:szCs w:val="24"/>
                <w:lang w:bidi="ru-RU"/>
              </w:rPr>
            </w:pPr>
            <w:r w:rsidRPr="0057682E">
              <w:rPr>
                <w:rFonts w:ascii="Times New Roman" w:hAnsi="Times New Roman" w:cs="Times New Roman"/>
                <w:sz w:val="24"/>
                <w:szCs w:val="24"/>
                <w:lang w:bidi="ru-RU"/>
              </w:rPr>
              <w:t>Шлакоблок</w:t>
            </w:r>
          </w:p>
        </w:tc>
      </w:tr>
      <w:tr w:rsidR="000900C9" w:rsidRPr="0057682E" w:rsidTr="00E2098C">
        <w:tc>
          <w:tcPr>
            <w:tcW w:w="704" w:type="dxa"/>
            <w:shd w:val="clear" w:color="auto" w:fill="auto"/>
          </w:tcPr>
          <w:p w:rsidR="000900C9" w:rsidRPr="0057682E" w:rsidRDefault="000900C9" w:rsidP="000900C9">
            <w:pPr>
              <w:numPr>
                <w:ilvl w:val="0"/>
                <w:numId w:val="38"/>
              </w:numPr>
              <w:spacing w:after="0" w:line="240" w:lineRule="auto"/>
              <w:ind w:left="357" w:hanging="357"/>
              <w:jc w:val="center"/>
              <w:rPr>
                <w:rFonts w:ascii="Times New Roman" w:hAnsi="Times New Roman" w:cs="Times New Roman"/>
                <w:sz w:val="24"/>
                <w:szCs w:val="24"/>
              </w:rPr>
            </w:pPr>
          </w:p>
        </w:tc>
        <w:tc>
          <w:tcPr>
            <w:tcW w:w="4224" w:type="dxa"/>
            <w:tcBorders>
              <w:top w:val="single" w:sz="4" w:space="0" w:color="auto"/>
              <w:left w:val="single" w:sz="4" w:space="0" w:color="auto"/>
            </w:tcBorders>
            <w:shd w:val="clear" w:color="auto" w:fill="FFFFFF"/>
          </w:tcPr>
          <w:p w:rsidR="000900C9" w:rsidRPr="0057682E" w:rsidRDefault="000900C9" w:rsidP="0047188E">
            <w:pPr>
              <w:spacing w:after="0" w:line="240" w:lineRule="auto"/>
              <w:rPr>
                <w:rFonts w:ascii="Times New Roman" w:hAnsi="Times New Roman" w:cs="Times New Roman"/>
                <w:sz w:val="24"/>
                <w:szCs w:val="24"/>
                <w:lang w:bidi="ru-RU"/>
              </w:rPr>
            </w:pPr>
            <w:r w:rsidRPr="0057682E">
              <w:rPr>
                <w:rFonts w:ascii="Times New Roman" w:hAnsi="Times New Roman" w:cs="Times New Roman"/>
                <w:sz w:val="24"/>
                <w:szCs w:val="24"/>
                <w:lang w:bidi="ru-RU"/>
              </w:rPr>
              <w:t>Материал полов</w:t>
            </w:r>
          </w:p>
        </w:tc>
        <w:tc>
          <w:tcPr>
            <w:tcW w:w="4819" w:type="dxa"/>
            <w:tcBorders>
              <w:top w:val="single" w:sz="4" w:space="0" w:color="auto"/>
              <w:left w:val="single" w:sz="4" w:space="0" w:color="auto"/>
              <w:right w:val="single" w:sz="4" w:space="0" w:color="auto"/>
            </w:tcBorders>
            <w:shd w:val="clear" w:color="auto" w:fill="FFFFFF"/>
          </w:tcPr>
          <w:p w:rsidR="000900C9" w:rsidRPr="0057682E" w:rsidRDefault="000900C9" w:rsidP="0047188E">
            <w:pPr>
              <w:spacing w:after="0" w:line="240" w:lineRule="auto"/>
              <w:rPr>
                <w:rFonts w:ascii="Times New Roman" w:hAnsi="Times New Roman" w:cs="Times New Roman"/>
                <w:sz w:val="24"/>
                <w:szCs w:val="24"/>
                <w:lang w:bidi="ru-RU"/>
              </w:rPr>
            </w:pPr>
            <w:r w:rsidRPr="0057682E">
              <w:rPr>
                <w:rFonts w:ascii="Times New Roman" w:hAnsi="Times New Roman" w:cs="Times New Roman"/>
                <w:sz w:val="24"/>
                <w:szCs w:val="24"/>
                <w:lang w:bidi="ru-RU"/>
              </w:rPr>
              <w:t>Дощатые, плитка</w:t>
            </w:r>
          </w:p>
        </w:tc>
      </w:tr>
      <w:tr w:rsidR="000900C9" w:rsidRPr="0057682E" w:rsidTr="00E2098C">
        <w:tc>
          <w:tcPr>
            <w:tcW w:w="704" w:type="dxa"/>
            <w:shd w:val="clear" w:color="auto" w:fill="auto"/>
          </w:tcPr>
          <w:p w:rsidR="000900C9" w:rsidRPr="0057682E" w:rsidRDefault="000900C9" w:rsidP="000900C9">
            <w:pPr>
              <w:numPr>
                <w:ilvl w:val="0"/>
                <w:numId w:val="38"/>
              </w:numPr>
              <w:spacing w:after="0" w:line="240" w:lineRule="auto"/>
              <w:ind w:left="357" w:hanging="357"/>
              <w:jc w:val="center"/>
              <w:rPr>
                <w:rFonts w:ascii="Times New Roman" w:hAnsi="Times New Roman" w:cs="Times New Roman"/>
                <w:sz w:val="24"/>
                <w:szCs w:val="24"/>
              </w:rPr>
            </w:pPr>
          </w:p>
        </w:tc>
        <w:tc>
          <w:tcPr>
            <w:tcW w:w="4224" w:type="dxa"/>
            <w:tcBorders>
              <w:top w:val="single" w:sz="4" w:space="0" w:color="auto"/>
              <w:left w:val="single" w:sz="4" w:space="0" w:color="auto"/>
            </w:tcBorders>
            <w:shd w:val="clear" w:color="auto" w:fill="FFFFFF"/>
          </w:tcPr>
          <w:p w:rsidR="000900C9" w:rsidRPr="0057682E" w:rsidRDefault="000900C9" w:rsidP="0047188E">
            <w:pPr>
              <w:spacing w:after="0" w:line="240" w:lineRule="auto"/>
              <w:rPr>
                <w:rFonts w:ascii="Times New Roman" w:hAnsi="Times New Roman" w:cs="Times New Roman"/>
                <w:sz w:val="24"/>
                <w:szCs w:val="24"/>
                <w:lang w:bidi="ru-RU"/>
              </w:rPr>
            </w:pPr>
            <w:r w:rsidRPr="0057682E">
              <w:rPr>
                <w:rFonts w:ascii="Times New Roman" w:hAnsi="Times New Roman" w:cs="Times New Roman"/>
                <w:sz w:val="24"/>
                <w:szCs w:val="24"/>
                <w:lang w:bidi="ru-RU"/>
              </w:rPr>
              <w:t>Внутренняя отделка</w:t>
            </w:r>
          </w:p>
        </w:tc>
        <w:tc>
          <w:tcPr>
            <w:tcW w:w="4819" w:type="dxa"/>
            <w:tcBorders>
              <w:top w:val="single" w:sz="4" w:space="0" w:color="auto"/>
              <w:left w:val="single" w:sz="4" w:space="0" w:color="auto"/>
              <w:right w:val="single" w:sz="4" w:space="0" w:color="auto"/>
            </w:tcBorders>
            <w:shd w:val="clear" w:color="auto" w:fill="FFFFFF"/>
          </w:tcPr>
          <w:p w:rsidR="000900C9" w:rsidRPr="0057682E" w:rsidRDefault="000900C9" w:rsidP="0047188E">
            <w:pPr>
              <w:spacing w:after="0" w:line="240" w:lineRule="auto"/>
              <w:rPr>
                <w:rFonts w:ascii="Times New Roman" w:hAnsi="Times New Roman" w:cs="Times New Roman"/>
                <w:sz w:val="24"/>
                <w:szCs w:val="24"/>
                <w:lang w:bidi="ru-RU"/>
              </w:rPr>
            </w:pPr>
            <w:r w:rsidRPr="0057682E">
              <w:rPr>
                <w:rFonts w:ascii="Times New Roman" w:hAnsi="Times New Roman" w:cs="Times New Roman"/>
                <w:sz w:val="24"/>
                <w:szCs w:val="24"/>
                <w:lang w:bidi="ru-RU"/>
              </w:rPr>
              <w:t>Штукатурка, побелка, кафель, покраска</w:t>
            </w:r>
          </w:p>
        </w:tc>
      </w:tr>
      <w:tr w:rsidR="000900C9" w:rsidRPr="0057682E" w:rsidTr="00E2098C">
        <w:tc>
          <w:tcPr>
            <w:tcW w:w="704" w:type="dxa"/>
            <w:shd w:val="clear" w:color="auto" w:fill="auto"/>
          </w:tcPr>
          <w:p w:rsidR="000900C9" w:rsidRPr="0057682E" w:rsidRDefault="000900C9" w:rsidP="000900C9">
            <w:pPr>
              <w:numPr>
                <w:ilvl w:val="0"/>
                <w:numId w:val="38"/>
              </w:numPr>
              <w:spacing w:after="0" w:line="240" w:lineRule="auto"/>
              <w:ind w:left="357" w:hanging="357"/>
              <w:jc w:val="center"/>
              <w:rPr>
                <w:rFonts w:ascii="Times New Roman" w:hAnsi="Times New Roman" w:cs="Times New Roman"/>
                <w:sz w:val="24"/>
                <w:szCs w:val="24"/>
              </w:rPr>
            </w:pP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Степень благоустройства территории</w:t>
            </w:r>
          </w:p>
        </w:tc>
        <w:tc>
          <w:tcPr>
            <w:tcW w:w="4819"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Требуется проведение полного комплекса работ по благоустройству</w:t>
            </w:r>
          </w:p>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территории, в том числе:</w:t>
            </w:r>
          </w:p>
          <w:p w:rsidR="000900C9" w:rsidRPr="0057682E" w:rsidRDefault="000900C9" w:rsidP="0047188E">
            <w:pPr>
              <w:pStyle w:val="aff6"/>
              <w:ind w:left="0" w:firstLine="426"/>
              <w:jc w:val="both"/>
              <w:rPr>
                <w:sz w:val="24"/>
                <w:szCs w:val="24"/>
              </w:rPr>
            </w:pPr>
            <w:r w:rsidRPr="0057682E">
              <w:rPr>
                <w:sz w:val="24"/>
                <w:szCs w:val="24"/>
              </w:rPr>
              <w:t>- организация мероприятий по обеспечению доступности объекта и прилегающей территории для маломобильных групп населения – пандусы, поручни и т.д.;</w:t>
            </w:r>
          </w:p>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 отделка фасада Объекта концессионного соглашения, исключив в решениях по отделке фасадов применение композитных панелей, металлокассет и профилированного листа.</w:t>
            </w:r>
          </w:p>
        </w:tc>
      </w:tr>
    </w:tbl>
    <w:p w:rsidR="00833C26" w:rsidRPr="0057682E" w:rsidRDefault="00833C26" w:rsidP="00833C26">
      <w:pPr>
        <w:autoSpaceDE w:val="0"/>
        <w:autoSpaceDN w:val="0"/>
        <w:adjustRightInd w:val="0"/>
        <w:spacing w:after="0" w:line="240" w:lineRule="auto"/>
        <w:rPr>
          <w:rFonts w:ascii="Times New Roman" w:hAnsi="Times New Roman" w:cs="Times New Roman"/>
          <w:b/>
          <w:sz w:val="24"/>
          <w:szCs w:val="24"/>
        </w:rPr>
      </w:pPr>
    </w:p>
    <w:p w:rsidR="000900C9" w:rsidRPr="0057682E" w:rsidRDefault="000900C9" w:rsidP="000900C9">
      <w:pPr>
        <w:autoSpaceDE w:val="0"/>
        <w:autoSpaceDN w:val="0"/>
        <w:adjustRightInd w:val="0"/>
        <w:spacing w:after="0" w:line="240" w:lineRule="auto"/>
        <w:jc w:val="center"/>
        <w:rPr>
          <w:rFonts w:ascii="Times New Roman" w:hAnsi="Times New Roman" w:cs="Times New Roman"/>
          <w:b/>
          <w:sz w:val="24"/>
          <w:szCs w:val="24"/>
        </w:rPr>
      </w:pPr>
      <w:r w:rsidRPr="0057682E">
        <w:rPr>
          <w:rFonts w:ascii="Times New Roman" w:hAnsi="Times New Roman" w:cs="Times New Roman"/>
          <w:b/>
          <w:sz w:val="24"/>
          <w:szCs w:val="24"/>
        </w:rPr>
        <w:t>Технико-экономические показатели объекта концессионного соглашения на момент истечения срока действия концессионного соглашения и передачи объекта Концеденту</w:t>
      </w:r>
    </w:p>
    <w:p w:rsidR="000900C9" w:rsidRPr="0057682E" w:rsidRDefault="000900C9" w:rsidP="000900C9">
      <w:pPr>
        <w:autoSpaceDE w:val="0"/>
        <w:autoSpaceDN w:val="0"/>
        <w:adjustRightInd w:val="0"/>
        <w:spacing w:after="0" w:line="240" w:lineRule="auto"/>
        <w:jc w:val="center"/>
        <w:rPr>
          <w:rFonts w:ascii="Times New Roman" w:hAnsi="Times New Roman" w:cs="Times New Roman"/>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224"/>
        <w:gridCol w:w="4819"/>
      </w:tblGrid>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w:t>
            </w:r>
          </w:p>
        </w:tc>
        <w:tc>
          <w:tcPr>
            <w:tcW w:w="422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Наименование технико-экономического показателя</w:t>
            </w:r>
          </w:p>
        </w:tc>
        <w:tc>
          <w:tcPr>
            <w:tcW w:w="4819"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Значение технико-экономического показателя</w:t>
            </w:r>
          </w:p>
        </w:tc>
      </w:tr>
      <w:tr w:rsidR="000900C9" w:rsidRPr="0057682E" w:rsidTr="00E2098C">
        <w:tc>
          <w:tcPr>
            <w:tcW w:w="9747" w:type="dxa"/>
            <w:gridSpan w:val="3"/>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Помещение №2</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1.</w:t>
            </w: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Общее состояние</w:t>
            </w:r>
          </w:p>
        </w:tc>
        <w:tc>
          <w:tcPr>
            <w:tcW w:w="4819" w:type="dxa"/>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Удовлетворительное, проведены работы по реконструкции (модернизации) объекта</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2.</w:t>
            </w: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Использование</w:t>
            </w:r>
          </w:p>
        </w:tc>
        <w:tc>
          <w:tcPr>
            <w:tcW w:w="4819" w:type="dxa"/>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Используется</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3.</w:t>
            </w: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Назначение</w:t>
            </w:r>
          </w:p>
        </w:tc>
        <w:tc>
          <w:tcPr>
            <w:tcW w:w="4819" w:type="dxa"/>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Социально-бытовое обслуживание граждан, оказание услуг, не противоречащих условиям концессионного соглашения</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4.</w:t>
            </w: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Наличие и виды объекта инфраструктуры</w:t>
            </w:r>
          </w:p>
        </w:tc>
        <w:tc>
          <w:tcPr>
            <w:tcW w:w="4819" w:type="dxa"/>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Наличие всех инженерных сетей, необходимых для обеспечения полноценного функционирования объекта</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lastRenderedPageBreak/>
              <w:t>5.</w:t>
            </w: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Общая площадь объекта</w:t>
            </w:r>
          </w:p>
        </w:tc>
        <w:tc>
          <w:tcPr>
            <w:tcW w:w="4819" w:type="dxa"/>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Не менее 519,7 кв. м.</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6.</w:t>
            </w: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Материал фундамента</w:t>
            </w:r>
          </w:p>
        </w:tc>
        <w:tc>
          <w:tcPr>
            <w:tcW w:w="4819" w:type="dxa"/>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В соответствии с требованиями СанПиН, СНИП и пожарных регламентов</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7.</w:t>
            </w: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Материал стен</w:t>
            </w:r>
          </w:p>
        </w:tc>
        <w:tc>
          <w:tcPr>
            <w:tcW w:w="4819" w:type="dxa"/>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В соответствии с требованиями СанПиН, СНИП и пожарных регламентов</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8.</w:t>
            </w: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Материал полов</w:t>
            </w:r>
          </w:p>
        </w:tc>
        <w:tc>
          <w:tcPr>
            <w:tcW w:w="4819" w:type="dxa"/>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В соответствии с требованиями СанПиН, СНИП и пожарных регламентов</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 xml:space="preserve">9. </w:t>
            </w: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Внутренняя отделка</w:t>
            </w:r>
          </w:p>
        </w:tc>
        <w:tc>
          <w:tcPr>
            <w:tcW w:w="4819" w:type="dxa"/>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В соответствии с требованиями СанПиН, СНИП и пожарных регламентов</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10.</w:t>
            </w: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Фасад</w:t>
            </w:r>
          </w:p>
        </w:tc>
        <w:tc>
          <w:tcPr>
            <w:tcW w:w="4819" w:type="dxa"/>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В соответствии с требованиями СанПиН, СНИП и пожарных регламентов</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11.</w:t>
            </w: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Условия доступа на объект</w:t>
            </w:r>
          </w:p>
        </w:tc>
        <w:tc>
          <w:tcPr>
            <w:tcW w:w="4819" w:type="dxa"/>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Свободное, в соответствии с законодательством РФ</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12.</w:t>
            </w: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Степень благоустройства территории</w:t>
            </w:r>
          </w:p>
        </w:tc>
        <w:tc>
          <w:tcPr>
            <w:tcW w:w="4819" w:type="dxa"/>
            <w:shd w:val="clear" w:color="auto" w:fill="auto"/>
          </w:tcPr>
          <w:p w:rsidR="000900C9" w:rsidRPr="0057682E" w:rsidRDefault="000900C9" w:rsidP="0047188E">
            <w:pPr>
              <w:pStyle w:val="aff6"/>
              <w:ind w:left="0"/>
              <w:jc w:val="both"/>
              <w:rPr>
                <w:sz w:val="24"/>
                <w:szCs w:val="24"/>
              </w:rPr>
            </w:pPr>
            <w:r w:rsidRPr="0057682E">
              <w:rPr>
                <w:sz w:val="24"/>
                <w:szCs w:val="24"/>
              </w:rPr>
              <w:t>Обеспечение доступности Объекта концессионного соглашения и прилегающей территории для маломобильных групп населения – пандусы, поручни и т.д.</w:t>
            </w:r>
          </w:p>
        </w:tc>
      </w:tr>
    </w:tbl>
    <w:p w:rsidR="000900C9" w:rsidRPr="0057682E" w:rsidRDefault="000900C9" w:rsidP="00833C26">
      <w:pPr>
        <w:spacing w:after="0" w:line="240" w:lineRule="auto"/>
        <w:rPr>
          <w:rFonts w:ascii="Times New Roman" w:hAnsi="Times New Roman" w:cs="Times New Roman"/>
          <w:b/>
          <w:sz w:val="24"/>
          <w:szCs w:val="24"/>
        </w:rPr>
      </w:pPr>
    </w:p>
    <w:p w:rsidR="000900C9" w:rsidRPr="0057682E" w:rsidRDefault="000900C9" w:rsidP="000900C9">
      <w:pPr>
        <w:spacing w:after="0" w:line="240" w:lineRule="auto"/>
        <w:jc w:val="center"/>
        <w:rPr>
          <w:rFonts w:ascii="Times New Roman" w:hAnsi="Times New Roman" w:cs="Times New Roman"/>
          <w:b/>
          <w:sz w:val="24"/>
          <w:szCs w:val="24"/>
        </w:rPr>
      </w:pPr>
      <w:r w:rsidRPr="0057682E">
        <w:rPr>
          <w:rFonts w:ascii="Times New Roman" w:hAnsi="Times New Roman" w:cs="Times New Roman"/>
          <w:b/>
          <w:sz w:val="24"/>
          <w:szCs w:val="24"/>
        </w:rPr>
        <w:t>Технико-экономические показатели Объекта концессионного соглашения на момент его передачи Концессионеру</w:t>
      </w:r>
    </w:p>
    <w:p w:rsidR="000900C9" w:rsidRPr="0057682E" w:rsidRDefault="000900C9" w:rsidP="000900C9">
      <w:pPr>
        <w:spacing w:after="0" w:line="240" w:lineRule="auto"/>
        <w:jc w:val="center"/>
        <w:rPr>
          <w:rFonts w:ascii="Times New Roman" w:hAnsi="Times New Roman" w:cs="Times New Roman"/>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224"/>
        <w:gridCol w:w="4819"/>
      </w:tblGrid>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w:t>
            </w:r>
          </w:p>
        </w:tc>
        <w:tc>
          <w:tcPr>
            <w:tcW w:w="422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Наименование технико-экономического показателя</w:t>
            </w:r>
          </w:p>
        </w:tc>
        <w:tc>
          <w:tcPr>
            <w:tcW w:w="4819"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Значение технико-экономического показателя</w:t>
            </w:r>
          </w:p>
        </w:tc>
      </w:tr>
      <w:tr w:rsidR="000900C9" w:rsidRPr="0057682E" w:rsidTr="00E2098C">
        <w:tc>
          <w:tcPr>
            <w:tcW w:w="9747" w:type="dxa"/>
            <w:gridSpan w:val="3"/>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Помещение №4 (подвальное помещение)</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1.</w:t>
            </w:r>
          </w:p>
        </w:tc>
        <w:tc>
          <w:tcPr>
            <w:tcW w:w="4224" w:type="dxa"/>
            <w:tcBorders>
              <w:top w:val="single" w:sz="4" w:space="0" w:color="auto"/>
              <w:left w:val="single" w:sz="4" w:space="0" w:color="auto"/>
            </w:tcBorders>
            <w:shd w:val="clear" w:color="auto" w:fill="FFFFFF"/>
          </w:tcPr>
          <w:p w:rsidR="000900C9" w:rsidRPr="0057682E" w:rsidRDefault="000900C9" w:rsidP="0047188E">
            <w:pPr>
              <w:spacing w:after="0" w:line="240" w:lineRule="auto"/>
              <w:rPr>
                <w:rFonts w:ascii="Times New Roman" w:hAnsi="Times New Roman" w:cs="Times New Roman"/>
                <w:sz w:val="24"/>
                <w:szCs w:val="24"/>
                <w:lang w:bidi="ru-RU"/>
              </w:rPr>
            </w:pPr>
            <w:r w:rsidRPr="0057682E">
              <w:rPr>
                <w:rFonts w:ascii="Times New Roman" w:hAnsi="Times New Roman" w:cs="Times New Roman"/>
                <w:sz w:val="24"/>
                <w:szCs w:val="24"/>
                <w:lang w:bidi="ru-RU"/>
              </w:rPr>
              <w:t>Год постройки</w:t>
            </w:r>
          </w:p>
        </w:tc>
        <w:tc>
          <w:tcPr>
            <w:tcW w:w="4819" w:type="dxa"/>
            <w:tcBorders>
              <w:top w:val="single" w:sz="4" w:space="0" w:color="auto"/>
              <w:left w:val="single" w:sz="4" w:space="0" w:color="auto"/>
              <w:right w:val="single" w:sz="4" w:space="0" w:color="auto"/>
            </w:tcBorders>
            <w:shd w:val="clear" w:color="auto" w:fill="FFFFFF"/>
          </w:tcPr>
          <w:p w:rsidR="000900C9" w:rsidRPr="0057682E" w:rsidRDefault="000900C9" w:rsidP="0047188E">
            <w:pPr>
              <w:spacing w:after="0" w:line="240" w:lineRule="auto"/>
              <w:rPr>
                <w:rFonts w:ascii="Times New Roman" w:hAnsi="Times New Roman" w:cs="Times New Roman"/>
                <w:sz w:val="24"/>
                <w:szCs w:val="24"/>
                <w:lang w:bidi="ru-RU"/>
              </w:rPr>
            </w:pPr>
            <w:r w:rsidRPr="0057682E">
              <w:rPr>
                <w:rFonts w:ascii="Times New Roman" w:hAnsi="Times New Roman" w:cs="Times New Roman"/>
                <w:sz w:val="24"/>
                <w:szCs w:val="24"/>
                <w:lang w:bidi="ru-RU"/>
              </w:rPr>
              <w:t>1935</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2.</w:t>
            </w: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Общее состояние</w:t>
            </w:r>
          </w:p>
        </w:tc>
        <w:tc>
          <w:tcPr>
            <w:tcW w:w="4819" w:type="dxa"/>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Удовлетворительное</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3.</w:t>
            </w: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Использование</w:t>
            </w:r>
          </w:p>
        </w:tc>
        <w:tc>
          <w:tcPr>
            <w:tcW w:w="4819" w:type="dxa"/>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Не используется</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4.</w:t>
            </w: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Назначение</w:t>
            </w:r>
          </w:p>
        </w:tc>
        <w:tc>
          <w:tcPr>
            <w:tcW w:w="4819" w:type="dxa"/>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Социально-бытовое обслуживание граждан, оказание услуг, не противоречащих условиям концессионного соглашения</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5.</w:t>
            </w: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Степень готовности объекта к эксплуатации</w:t>
            </w:r>
          </w:p>
        </w:tc>
        <w:tc>
          <w:tcPr>
            <w:tcW w:w="4819" w:type="dxa"/>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Требуется реконструкция (модернизация)</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6.</w:t>
            </w: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Наличие и виды объекта инфраструктуры</w:t>
            </w:r>
          </w:p>
        </w:tc>
        <w:tc>
          <w:tcPr>
            <w:tcW w:w="4819" w:type="dxa"/>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Необходима замена/реконструкция инженерных сетей</w:t>
            </w:r>
          </w:p>
        </w:tc>
      </w:tr>
      <w:tr w:rsidR="000900C9" w:rsidRPr="0057682E" w:rsidTr="00E2098C">
        <w:trPr>
          <w:trHeight w:val="306"/>
        </w:trPr>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7.</w:t>
            </w: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Общая площадь объекта</w:t>
            </w:r>
          </w:p>
        </w:tc>
        <w:tc>
          <w:tcPr>
            <w:tcW w:w="4819" w:type="dxa"/>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41,4 кв. м.</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8.</w:t>
            </w:r>
          </w:p>
        </w:tc>
        <w:tc>
          <w:tcPr>
            <w:tcW w:w="4224" w:type="dxa"/>
            <w:tcBorders>
              <w:top w:val="single" w:sz="4" w:space="0" w:color="auto"/>
              <w:left w:val="single" w:sz="4" w:space="0" w:color="auto"/>
            </w:tcBorders>
            <w:shd w:val="clear" w:color="auto" w:fill="FFFFFF"/>
          </w:tcPr>
          <w:p w:rsidR="000900C9" w:rsidRPr="0057682E" w:rsidRDefault="000900C9" w:rsidP="0047188E">
            <w:pPr>
              <w:spacing w:after="0" w:line="240" w:lineRule="auto"/>
              <w:rPr>
                <w:rFonts w:ascii="Times New Roman" w:hAnsi="Times New Roman" w:cs="Times New Roman"/>
                <w:sz w:val="24"/>
                <w:szCs w:val="24"/>
                <w:lang w:bidi="ru-RU"/>
              </w:rPr>
            </w:pPr>
            <w:r w:rsidRPr="0057682E">
              <w:rPr>
                <w:rFonts w:ascii="Times New Roman" w:hAnsi="Times New Roman" w:cs="Times New Roman"/>
                <w:sz w:val="24"/>
                <w:szCs w:val="24"/>
                <w:lang w:bidi="ru-RU"/>
              </w:rPr>
              <w:t>Материал фундамента</w:t>
            </w:r>
          </w:p>
        </w:tc>
        <w:tc>
          <w:tcPr>
            <w:tcW w:w="4819" w:type="dxa"/>
            <w:tcBorders>
              <w:top w:val="single" w:sz="4" w:space="0" w:color="auto"/>
              <w:left w:val="single" w:sz="4" w:space="0" w:color="auto"/>
              <w:right w:val="single" w:sz="4" w:space="0" w:color="auto"/>
            </w:tcBorders>
            <w:shd w:val="clear" w:color="auto" w:fill="FFFFFF"/>
          </w:tcPr>
          <w:p w:rsidR="000900C9" w:rsidRPr="0057682E" w:rsidRDefault="000900C9" w:rsidP="0047188E">
            <w:pPr>
              <w:spacing w:after="0" w:line="240" w:lineRule="auto"/>
              <w:rPr>
                <w:rFonts w:ascii="Times New Roman" w:hAnsi="Times New Roman" w:cs="Times New Roman"/>
                <w:sz w:val="24"/>
                <w:szCs w:val="24"/>
                <w:lang w:bidi="ru-RU"/>
              </w:rPr>
            </w:pPr>
            <w:r w:rsidRPr="0057682E">
              <w:rPr>
                <w:rFonts w:ascii="Times New Roman" w:hAnsi="Times New Roman" w:cs="Times New Roman"/>
                <w:sz w:val="24"/>
                <w:szCs w:val="24"/>
                <w:lang w:bidi="ru-RU"/>
              </w:rPr>
              <w:t>Бутовый камень</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9.</w:t>
            </w:r>
          </w:p>
        </w:tc>
        <w:tc>
          <w:tcPr>
            <w:tcW w:w="4224" w:type="dxa"/>
            <w:tcBorders>
              <w:top w:val="single" w:sz="4" w:space="0" w:color="auto"/>
              <w:left w:val="single" w:sz="4" w:space="0" w:color="auto"/>
            </w:tcBorders>
            <w:shd w:val="clear" w:color="auto" w:fill="FFFFFF"/>
          </w:tcPr>
          <w:p w:rsidR="000900C9" w:rsidRPr="0057682E" w:rsidRDefault="000900C9" w:rsidP="0047188E">
            <w:pPr>
              <w:spacing w:after="0" w:line="240" w:lineRule="auto"/>
              <w:rPr>
                <w:rFonts w:ascii="Times New Roman" w:hAnsi="Times New Roman" w:cs="Times New Roman"/>
                <w:sz w:val="24"/>
                <w:szCs w:val="24"/>
                <w:lang w:bidi="ru-RU"/>
              </w:rPr>
            </w:pPr>
            <w:r w:rsidRPr="0057682E">
              <w:rPr>
                <w:rFonts w:ascii="Times New Roman" w:hAnsi="Times New Roman" w:cs="Times New Roman"/>
                <w:sz w:val="24"/>
                <w:szCs w:val="24"/>
                <w:lang w:bidi="ru-RU"/>
              </w:rPr>
              <w:t>Номер этажа</w:t>
            </w:r>
          </w:p>
        </w:tc>
        <w:tc>
          <w:tcPr>
            <w:tcW w:w="4819" w:type="dxa"/>
            <w:tcBorders>
              <w:top w:val="single" w:sz="4" w:space="0" w:color="auto"/>
              <w:left w:val="single" w:sz="4" w:space="0" w:color="auto"/>
              <w:right w:val="single" w:sz="4" w:space="0" w:color="auto"/>
            </w:tcBorders>
            <w:shd w:val="clear" w:color="auto" w:fill="FFFFFF"/>
          </w:tcPr>
          <w:p w:rsidR="000900C9" w:rsidRPr="0057682E" w:rsidRDefault="00E83982" w:rsidP="0047188E">
            <w:pPr>
              <w:spacing w:after="0" w:line="240" w:lineRule="auto"/>
              <w:rPr>
                <w:rFonts w:ascii="Times New Roman" w:hAnsi="Times New Roman" w:cs="Times New Roman"/>
                <w:sz w:val="24"/>
                <w:szCs w:val="24"/>
                <w:lang w:bidi="ru-RU"/>
              </w:rPr>
            </w:pPr>
            <w:r w:rsidRPr="0057682E">
              <w:rPr>
                <w:rFonts w:ascii="Times New Roman" w:hAnsi="Times New Roman" w:cs="Times New Roman"/>
                <w:sz w:val="24"/>
                <w:szCs w:val="24"/>
                <w:lang w:bidi="ru-RU"/>
              </w:rPr>
              <w:t>Подвальное помещение № 0</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10.</w:t>
            </w:r>
          </w:p>
        </w:tc>
        <w:tc>
          <w:tcPr>
            <w:tcW w:w="4224" w:type="dxa"/>
            <w:tcBorders>
              <w:top w:val="single" w:sz="4" w:space="0" w:color="auto"/>
              <w:left w:val="single" w:sz="4" w:space="0" w:color="auto"/>
            </w:tcBorders>
            <w:shd w:val="clear" w:color="auto" w:fill="FFFFFF"/>
          </w:tcPr>
          <w:p w:rsidR="000900C9" w:rsidRPr="0057682E" w:rsidRDefault="000900C9" w:rsidP="0047188E">
            <w:pPr>
              <w:spacing w:after="0" w:line="240" w:lineRule="auto"/>
              <w:rPr>
                <w:rFonts w:ascii="Times New Roman" w:hAnsi="Times New Roman" w:cs="Times New Roman"/>
                <w:sz w:val="24"/>
                <w:szCs w:val="24"/>
                <w:lang w:bidi="ru-RU"/>
              </w:rPr>
            </w:pPr>
            <w:r w:rsidRPr="0057682E">
              <w:rPr>
                <w:rFonts w:ascii="Times New Roman" w:hAnsi="Times New Roman" w:cs="Times New Roman"/>
                <w:sz w:val="24"/>
                <w:szCs w:val="24"/>
                <w:lang w:bidi="ru-RU"/>
              </w:rPr>
              <w:t>Материал стен</w:t>
            </w:r>
          </w:p>
        </w:tc>
        <w:tc>
          <w:tcPr>
            <w:tcW w:w="4819" w:type="dxa"/>
            <w:tcBorders>
              <w:top w:val="single" w:sz="4" w:space="0" w:color="auto"/>
              <w:left w:val="single" w:sz="4" w:space="0" w:color="auto"/>
              <w:right w:val="single" w:sz="4" w:space="0" w:color="auto"/>
            </w:tcBorders>
            <w:shd w:val="clear" w:color="auto" w:fill="FFFFFF"/>
          </w:tcPr>
          <w:p w:rsidR="000900C9" w:rsidRPr="0057682E" w:rsidRDefault="000900C9" w:rsidP="0047188E">
            <w:pPr>
              <w:spacing w:after="0" w:line="240" w:lineRule="auto"/>
              <w:rPr>
                <w:rFonts w:ascii="Times New Roman" w:hAnsi="Times New Roman" w:cs="Times New Roman"/>
                <w:sz w:val="24"/>
                <w:szCs w:val="24"/>
                <w:lang w:bidi="ru-RU"/>
              </w:rPr>
            </w:pPr>
            <w:r w:rsidRPr="0057682E">
              <w:rPr>
                <w:rFonts w:ascii="Times New Roman" w:hAnsi="Times New Roman" w:cs="Times New Roman"/>
                <w:sz w:val="24"/>
                <w:szCs w:val="24"/>
                <w:lang w:bidi="ru-RU"/>
              </w:rPr>
              <w:t>Шлакоблок</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11.</w:t>
            </w:r>
          </w:p>
        </w:tc>
        <w:tc>
          <w:tcPr>
            <w:tcW w:w="4224" w:type="dxa"/>
            <w:tcBorders>
              <w:top w:val="single" w:sz="4" w:space="0" w:color="auto"/>
              <w:left w:val="single" w:sz="4" w:space="0" w:color="auto"/>
            </w:tcBorders>
            <w:shd w:val="clear" w:color="auto" w:fill="FFFFFF"/>
          </w:tcPr>
          <w:p w:rsidR="000900C9" w:rsidRPr="0057682E" w:rsidRDefault="000900C9" w:rsidP="0047188E">
            <w:pPr>
              <w:spacing w:after="0" w:line="240" w:lineRule="auto"/>
              <w:rPr>
                <w:rFonts w:ascii="Times New Roman" w:hAnsi="Times New Roman" w:cs="Times New Roman"/>
                <w:sz w:val="24"/>
                <w:szCs w:val="24"/>
                <w:lang w:bidi="ru-RU"/>
              </w:rPr>
            </w:pPr>
            <w:r w:rsidRPr="0057682E">
              <w:rPr>
                <w:rFonts w:ascii="Times New Roman" w:hAnsi="Times New Roman" w:cs="Times New Roman"/>
                <w:sz w:val="24"/>
                <w:szCs w:val="24"/>
                <w:lang w:bidi="ru-RU"/>
              </w:rPr>
              <w:t>Материал полов</w:t>
            </w:r>
          </w:p>
        </w:tc>
        <w:tc>
          <w:tcPr>
            <w:tcW w:w="4819" w:type="dxa"/>
            <w:tcBorders>
              <w:top w:val="single" w:sz="4" w:space="0" w:color="auto"/>
              <w:left w:val="single" w:sz="4" w:space="0" w:color="auto"/>
              <w:right w:val="single" w:sz="4" w:space="0" w:color="auto"/>
            </w:tcBorders>
            <w:shd w:val="clear" w:color="auto" w:fill="FFFFFF"/>
          </w:tcPr>
          <w:p w:rsidR="000900C9" w:rsidRPr="0057682E" w:rsidRDefault="000900C9" w:rsidP="0047188E">
            <w:pPr>
              <w:spacing w:after="0" w:line="240" w:lineRule="auto"/>
              <w:rPr>
                <w:rFonts w:ascii="Times New Roman" w:hAnsi="Times New Roman" w:cs="Times New Roman"/>
                <w:sz w:val="24"/>
                <w:szCs w:val="24"/>
                <w:lang w:bidi="ru-RU"/>
              </w:rPr>
            </w:pPr>
            <w:r w:rsidRPr="0057682E">
              <w:rPr>
                <w:rFonts w:ascii="Times New Roman" w:hAnsi="Times New Roman" w:cs="Times New Roman"/>
                <w:sz w:val="24"/>
                <w:szCs w:val="24"/>
                <w:lang w:bidi="ru-RU"/>
              </w:rPr>
              <w:t>Дощатые, плитка</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12.</w:t>
            </w:r>
          </w:p>
        </w:tc>
        <w:tc>
          <w:tcPr>
            <w:tcW w:w="4224" w:type="dxa"/>
            <w:tcBorders>
              <w:top w:val="single" w:sz="4" w:space="0" w:color="auto"/>
              <w:left w:val="single" w:sz="4" w:space="0" w:color="auto"/>
            </w:tcBorders>
            <w:shd w:val="clear" w:color="auto" w:fill="FFFFFF"/>
          </w:tcPr>
          <w:p w:rsidR="000900C9" w:rsidRPr="0057682E" w:rsidRDefault="000900C9" w:rsidP="0047188E">
            <w:pPr>
              <w:spacing w:after="0" w:line="240" w:lineRule="auto"/>
              <w:rPr>
                <w:rFonts w:ascii="Times New Roman" w:hAnsi="Times New Roman" w:cs="Times New Roman"/>
                <w:sz w:val="24"/>
                <w:szCs w:val="24"/>
                <w:lang w:bidi="ru-RU"/>
              </w:rPr>
            </w:pPr>
            <w:r w:rsidRPr="0057682E">
              <w:rPr>
                <w:rFonts w:ascii="Times New Roman" w:hAnsi="Times New Roman" w:cs="Times New Roman"/>
                <w:sz w:val="24"/>
                <w:szCs w:val="24"/>
                <w:lang w:bidi="ru-RU"/>
              </w:rPr>
              <w:t>Внутренняя отделка</w:t>
            </w:r>
          </w:p>
        </w:tc>
        <w:tc>
          <w:tcPr>
            <w:tcW w:w="4819" w:type="dxa"/>
            <w:tcBorders>
              <w:top w:val="single" w:sz="4" w:space="0" w:color="auto"/>
              <w:left w:val="single" w:sz="4" w:space="0" w:color="auto"/>
              <w:right w:val="single" w:sz="4" w:space="0" w:color="auto"/>
            </w:tcBorders>
            <w:shd w:val="clear" w:color="auto" w:fill="FFFFFF"/>
          </w:tcPr>
          <w:p w:rsidR="000900C9" w:rsidRPr="0057682E" w:rsidRDefault="000900C9" w:rsidP="0047188E">
            <w:pPr>
              <w:spacing w:after="0" w:line="240" w:lineRule="auto"/>
              <w:rPr>
                <w:rFonts w:ascii="Times New Roman" w:hAnsi="Times New Roman" w:cs="Times New Roman"/>
                <w:sz w:val="24"/>
                <w:szCs w:val="24"/>
                <w:lang w:bidi="ru-RU"/>
              </w:rPr>
            </w:pPr>
            <w:r w:rsidRPr="0057682E">
              <w:rPr>
                <w:rFonts w:ascii="Times New Roman" w:hAnsi="Times New Roman" w:cs="Times New Roman"/>
                <w:sz w:val="24"/>
                <w:szCs w:val="24"/>
                <w:lang w:bidi="ru-RU"/>
              </w:rPr>
              <w:t>Штукатурка, побелка, кафель, покраска</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13.</w:t>
            </w: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Степень благоустройства территории</w:t>
            </w:r>
          </w:p>
        </w:tc>
        <w:tc>
          <w:tcPr>
            <w:tcW w:w="4819"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Требуется проведение полного комплекса работ по благоустройству</w:t>
            </w:r>
          </w:p>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территории, в том числе:</w:t>
            </w:r>
          </w:p>
          <w:p w:rsidR="000900C9" w:rsidRPr="0057682E" w:rsidRDefault="000900C9" w:rsidP="0047188E">
            <w:pPr>
              <w:pStyle w:val="aff6"/>
              <w:ind w:left="0" w:firstLine="426"/>
              <w:jc w:val="both"/>
              <w:rPr>
                <w:sz w:val="24"/>
                <w:szCs w:val="24"/>
              </w:rPr>
            </w:pPr>
            <w:r w:rsidRPr="0057682E">
              <w:rPr>
                <w:sz w:val="24"/>
                <w:szCs w:val="24"/>
              </w:rPr>
              <w:t>- организация мероприятий по обеспечению доступности объекта и прилегающей территории для маломобильных групп населения – пандусы, поручни и т.д.;</w:t>
            </w:r>
          </w:p>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 отделка фасада Объекта концессионного соглашения, исключив в решениях по отделке фасадов применение композитных панелей, металлокассет и профилированного листа.</w:t>
            </w:r>
          </w:p>
        </w:tc>
      </w:tr>
    </w:tbl>
    <w:p w:rsidR="000900C9" w:rsidRPr="0057682E" w:rsidRDefault="000900C9" w:rsidP="000900C9">
      <w:pPr>
        <w:autoSpaceDE w:val="0"/>
        <w:autoSpaceDN w:val="0"/>
        <w:adjustRightInd w:val="0"/>
        <w:spacing w:after="0" w:line="240" w:lineRule="auto"/>
        <w:jc w:val="center"/>
        <w:rPr>
          <w:rFonts w:ascii="Times New Roman" w:hAnsi="Times New Roman" w:cs="Times New Roman"/>
          <w:b/>
          <w:sz w:val="24"/>
          <w:szCs w:val="24"/>
        </w:rPr>
      </w:pPr>
      <w:r w:rsidRPr="0057682E">
        <w:rPr>
          <w:rFonts w:ascii="Times New Roman" w:hAnsi="Times New Roman" w:cs="Times New Roman"/>
          <w:b/>
          <w:sz w:val="24"/>
          <w:szCs w:val="24"/>
        </w:rPr>
        <w:lastRenderedPageBreak/>
        <w:t>Технико-экономические показатели объекта концессионного соглашения на момент истечения срока действия концессионного соглашения и передачи объекта Концеденту</w:t>
      </w:r>
    </w:p>
    <w:p w:rsidR="000900C9" w:rsidRPr="0057682E" w:rsidRDefault="000900C9" w:rsidP="000900C9">
      <w:pPr>
        <w:autoSpaceDE w:val="0"/>
        <w:autoSpaceDN w:val="0"/>
        <w:adjustRightInd w:val="0"/>
        <w:spacing w:after="0" w:line="240" w:lineRule="auto"/>
        <w:jc w:val="center"/>
        <w:rPr>
          <w:rFonts w:ascii="Times New Roman" w:hAnsi="Times New Roman" w:cs="Times New Roman"/>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224"/>
        <w:gridCol w:w="4819"/>
      </w:tblGrid>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w:t>
            </w:r>
          </w:p>
        </w:tc>
        <w:tc>
          <w:tcPr>
            <w:tcW w:w="422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Наименование технико-экономического показателя</w:t>
            </w:r>
          </w:p>
        </w:tc>
        <w:tc>
          <w:tcPr>
            <w:tcW w:w="4819"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Значение технико-экономического показателя</w:t>
            </w:r>
          </w:p>
        </w:tc>
      </w:tr>
      <w:tr w:rsidR="000900C9" w:rsidRPr="0057682E" w:rsidTr="00E2098C">
        <w:tc>
          <w:tcPr>
            <w:tcW w:w="9747" w:type="dxa"/>
            <w:gridSpan w:val="3"/>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Помещение №4 (подвальное помещение)</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1.</w:t>
            </w: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Общее состояние</w:t>
            </w:r>
          </w:p>
        </w:tc>
        <w:tc>
          <w:tcPr>
            <w:tcW w:w="4819" w:type="dxa"/>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Удовлетворительное, проведены работы по реконструкции (модернизации) объекта</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2.</w:t>
            </w: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Использование</w:t>
            </w:r>
          </w:p>
        </w:tc>
        <w:tc>
          <w:tcPr>
            <w:tcW w:w="4819" w:type="dxa"/>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Используется</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3.</w:t>
            </w: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Назначение</w:t>
            </w:r>
          </w:p>
        </w:tc>
        <w:tc>
          <w:tcPr>
            <w:tcW w:w="4819" w:type="dxa"/>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Социальльно-бытовое обслуживание граждан, оказание услуг, не противоречащих условиям концессионного соглашения</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4.</w:t>
            </w: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Наличие и виды объекта инфраструктуры</w:t>
            </w:r>
          </w:p>
        </w:tc>
        <w:tc>
          <w:tcPr>
            <w:tcW w:w="4819" w:type="dxa"/>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Наличие всех инженерных сетей, необходимых для обеспечения полноценного функционирования объекта</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5.</w:t>
            </w: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Общая площадь объекта</w:t>
            </w:r>
          </w:p>
        </w:tc>
        <w:tc>
          <w:tcPr>
            <w:tcW w:w="4819" w:type="dxa"/>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Не менее 41,4 кв. м.</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6.</w:t>
            </w: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Материал фундамента</w:t>
            </w:r>
          </w:p>
        </w:tc>
        <w:tc>
          <w:tcPr>
            <w:tcW w:w="4819" w:type="dxa"/>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В соответствии с требованиями СанПиН, СНИП и пожарных регламентов</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7.</w:t>
            </w: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Материал стен</w:t>
            </w:r>
          </w:p>
        </w:tc>
        <w:tc>
          <w:tcPr>
            <w:tcW w:w="4819" w:type="dxa"/>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В соответствии с требованиями СанПиН, СНИП и пожарных регламентов</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8.</w:t>
            </w: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Материал полов</w:t>
            </w:r>
          </w:p>
        </w:tc>
        <w:tc>
          <w:tcPr>
            <w:tcW w:w="4819" w:type="dxa"/>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В соответствии с требованиями СанПиН, СНИП и пожарных регламентов</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 xml:space="preserve">9. </w:t>
            </w: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Внутренняя отделка</w:t>
            </w:r>
          </w:p>
        </w:tc>
        <w:tc>
          <w:tcPr>
            <w:tcW w:w="4819" w:type="dxa"/>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В соответствии с требованиями СанПиН, СНИП и пожарных регламентов</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10.</w:t>
            </w: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Фасад</w:t>
            </w:r>
          </w:p>
        </w:tc>
        <w:tc>
          <w:tcPr>
            <w:tcW w:w="4819" w:type="dxa"/>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В соответствии с требованиями СанПиН, СНИП и пожарных регламентов</w:t>
            </w:r>
          </w:p>
        </w:tc>
      </w:tr>
      <w:tr w:rsidR="000900C9" w:rsidRPr="0057682E" w:rsidTr="00E2098C">
        <w:tc>
          <w:tcPr>
            <w:tcW w:w="704" w:type="dxa"/>
            <w:shd w:val="clear" w:color="auto" w:fill="auto"/>
          </w:tcPr>
          <w:p w:rsidR="000900C9" w:rsidRPr="0057682E" w:rsidRDefault="000900C9" w:rsidP="0047188E">
            <w:pPr>
              <w:spacing w:after="0" w:line="240" w:lineRule="auto"/>
              <w:jc w:val="center"/>
              <w:rPr>
                <w:rFonts w:ascii="Times New Roman" w:hAnsi="Times New Roman" w:cs="Times New Roman"/>
                <w:sz w:val="24"/>
                <w:szCs w:val="24"/>
              </w:rPr>
            </w:pPr>
            <w:r w:rsidRPr="0057682E">
              <w:rPr>
                <w:rFonts w:ascii="Times New Roman" w:hAnsi="Times New Roman" w:cs="Times New Roman"/>
                <w:sz w:val="24"/>
                <w:szCs w:val="24"/>
              </w:rPr>
              <w:t>11.</w:t>
            </w:r>
          </w:p>
        </w:tc>
        <w:tc>
          <w:tcPr>
            <w:tcW w:w="4224" w:type="dxa"/>
            <w:shd w:val="clear" w:color="auto" w:fill="auto"/>
          </w:tcPr>
          <w:p w:rsidR="000900C9" w:rsidRPr="0057682E" w:rsidRDefault="000900C9" w:rsidP="0047188E">
            <w:pPr>
              <w:spacing w:after="0" w:line="240" w:lineRule="auto"/>
              <w:rPr>
                <w:rFonts w:ascii="Times New Roman" w:hAnsi="Times New Roman" w:cs="Times New Roman"/>
                <w:sz w:val="24"/>
                <w:szCs w:val="24"/>
              </w:rPr>
            </w:pPr>
            <w:r w:rsidRPr="0057682E">
              <w:rPr>
                <w:rFonts w:ascii="Times New Roman" w:hAnsi="Times New Roman" w:cs="Times New Roman"/>
                <w:sz w:val="24"/>
                <w:szCs w:val="24"/>
              </w:rPr>
              <w:t>Условия доступа на объект</w:t>
            </w:r>
          </w:p>
        </w:tc>
        <w:tc>
          <w:tcPr>
            <w:tcW w:w="4819" w:type="dxa"/>
            <w:shd w:val="clear" w:color="auto" w:fill="auto"/>
          </w:tcPr>
          <w:p w:rsidR="000900C9" w:rsidRPr="0057682E" w:rsidRDefault="000900C9" w:rsidP="0047188E">
            <w:pPr>
              <w:spacing w:after="0" w:line="240" w:lineRule="auto"/>
              <w:jc w:val="both"/>
              <w:rPr>
                <w:rFonts w:ascii="Times New Roman" w:hAnsi="Times New Roman" w:cs="Times New Roman"/>
                <w:sz w:val="24"/>
                <w:szCs w:val="24"/>
              </w:rPr>
            </w:pPr>
            <w:r w:rsidRPr="0057682E">
              <w:rPr>
                <w:rFonts w:ascii="Times New Roman" w:hAnsi="Times New Roman" w:cs="Times New Roman"/>
                <w:sz w:val="24"/>
                <w:szCs w:val="24"/>
              </w:rPr>
              <w:t>Свободное, в соответствии с законодательством РФ</w:t>
            </w:r>
          </w:p>
        </w:tc>
      </w:tr>
    </w:tbl>
    <w:p w:rsidR="000900C9" w:rsidRPr="0057682E" w:rsidRDefault="000900C9" w:rsidP="000900C9">
      <w:pPr>
        <w:spacing w:after="0" w:line="240" w:lineRule="auto"/>
        <w:rPr>
          <w:rFonts w:ascii="Times New Roman" w:hAnsi="Times New Roman" w:cs="Times New Roman"/>
          <w:b/>
          <w:sz w:val="28"/>
          <w:szCs w:val="28"/>
        </w:rPr>
      </w:pPr>
    </w:p>
    <w:p w:rsidR="000900C9" w:rsidRPr="0057682E" w:rsidRDefault="000900C9" w:rsidP="000900C9">
      <w:pPr>
        <w:spacing w:after="0" w:line="240" w:lineRule="auto"/>
        <w:rPr>
          <w:rFonts w:ascii="Times New Roman" w:hAnsi="Times New Roman" w:cs="Times New Roman"/>
          <w:b/>
          <w:sz w:val="28"/>
          <w:szCs w:val="28"/>
        </w:rPr>
      </w:pPr>
    </w:p>
    <w:p w:rsidR="000900C9" w:rsidRPr="0057682E" w:rsidRDefault="000900C9" w:rsidP="000900C9">
      <w:pPr>
        <w:spacing w:after="0" w:line="240" w:lineRule="auto"/>
        <w:rPr>
          <w:rFonts w:ascii="Times New Roman" w:hAnsi="Times New Roman"/>
          <w:sz w:val="28"/>
          <w:szCs w:val="28"/>
        </w:rPr>
      </w:pPr>
    </w:p>
    <w:p w:rsidR="000900C9" w:rsidRPr="0057682E" w:rsidRDefault="000900C9" w:rsidP="004E2CC6">
      <w:pPr>
        <w:widowControl w:val="0"/>
        <w:spacing w:after="0" w:line="240" w:lineRule="auto"/>
        <w:ind w:firstLine="709"/>
        <w:jc w:val="right"/>
        <w:rPr>
          <w:rFonts w:ascii="Times New Roman" w:eastAsia="Times New Roman" w:hAnsi="Times New Roman" w:cs="Times New Roman"/>
          <w:b/>
          <w:sz w:val="28"/>
          <w:szCs w:val="28"/>
          <w:lang w:eastAsia="ru-RU"/>
        </w:rPr>
      </w:pPr>
    </w:p>
    <w:p w:rsidR="000900C9" w:rsidRPr="0057682E" w:rsidRDefault="000900C9" w:rsidP="004E2CC6">
      <w:pPr>
        <w:widowControl w:val="0"/>
        <w:spacing w:after="0" w:line="240" w:lineRule="auto"/>
        <w:ind w:firstLine="709"/>
        <w:jc w:val="right"/>
        <w:rPr>
          <w:rFonts w:ascii="Times New Roman" w:eastAsia="Times New Roman" w:hAnsi="Times New Roman" w:cs="Times New Roman"/>
          <w:b/>
          <w:sz w:val="28"/>
          <w:szCs w:val="28"/>
          <w:lang w:eastAsia="ru-RU"/>
        </w:rPr>
      </w:pPr>
    </w:p>
    <w:p w:rsidR="000900C9" w:rsidRPr="0057682E" w:rsidRDefault="000900C9" w:rsidP="004E2CC6">
      <w:pPr>
        <w:widowControl w:val="0"/>
        <w:spacing w:after="0" w:line="240" w:lineRule="auto"/>
        <w:ind w:firstLine="709"/>
        <w:jc w:val="right"/>
        <w:rPr>
          <w:rFonts w:ascii="Times New Roman" w:eastAsia="Times New Roman" w:hAnsi="Times New Roman" w:cs="Times New Roman"/>
          <w:b/>
          <w:sz w:val="28"/>
          <w:szCs w:val="28"/>
          <w:lang w:eastAsia="ru-RU"/>
        </w:rPr>
      </w:pPr>
    </w:p>
    <w:p w:rsidR="000900C9" w:rsidRPr="0057682E" w:rsidRDefault="000900C9" w:rsidP="004E2CC6">
      <w:pPr>
        <w:widowControl w:val="0"/>
        <w:spacing w:after="0" w:line="240" w:lineRule="auto"/>
        <w:ind w:firstLine="709"/>
        <w:jc w:val="right"/>
        <w:rPr>
          <w:rFonts w:ascii="Times New Roman" w:eastAsia="Times New Roman" w:hAnsi="Times New Roman" w:cs="Times New Roman"/>
          <w:b/>
          <w:sz w:val="28"/>
          <w:szCs w:val="28"/>
          <w:lang w:eastAsia="ru-RU"/>
        </w:rPr>
      </w:pPr>
    </w:p>
    <w:p w:rsidR="000900C9" w:rsidRPr="0057682E" w:rsidRDefault="000900C9" w:rsidP="004E2CC6">
      <w:pPr>
        <w:widowControl w:val="0"/>
        <w:spacing w:after="0" w:line="240" w:lineRule="auto"/>
        <w:ind w:firstLine="709"/>
        <w:jc w:val="right"/>
        <w:rPr>
          <w:rFonts w:ascii="Times New Roman" w:eastAsia="Times New Roman" w:hAnsi="Times New Roman" w:cs="Times New Roman"/>
          <w:b/>
          <w:sz w:val="28"/>
          <w:szCs w:val="28"/>
          <w:lang w:eastAsia="ru-RU"/>
        </w:rPr>
      </w:pPr>
    </w:p>
    <w:p w:rsidR="00833C26" w:rsidRPr="0057682E" w:rsidRDefault="00833C26" w:rsidP="004E2CC6">
      <w:pPr>
        <w:widowControl w:val="0"/>
        <w:spacing w:after="0" w:line="240" w:lineRule="auto"/>
        <w:ind w:firstLine="709"/>
        <w:jc w:val="right"/>
        <w:rPr>
          <w:rFonts w:ascii="Times New Roman" w:eastAsia="Times New Roman" w:hAnsi="Times New Roman" w:cs="Times New Roman"/>
          <w:b/>
          <w:sz w:val="28"/>
          <w:szCs w:val="28"/>
          <w:lang w:eastAsia="ru-RU"/>
        </w:rPr>
      </w:pPr>
    </w:p>
    <w:p w:rsidR="00833C26" w:rsidRPr="0057682E" w:rsidRDefault="00833C26" w:rsidP="004E2CC6">
      <w:pPr>
        <w:widowControl w:val="0"/>
        <w:spacing w:after="0" w:line="240" w:lineRule="auto"/>
        <w:ind w:firstLine="709"/>
        <w:jc w:val="right"/>
        <w:rPr>
          <w:rFonts w:ascii="Times New Roman" w:eastAsia="Times New Roman" w:hAnsi="Times New Roman" w:cs="Times New Roman"/>
          <w:b/>
          <w:sz w:val="28"/>
          <w:szCs w:val="28"/>
          <w:lang w:eastAsia="ru-RU"/>
        </w:rPr>
      </w:pPr>
    </w:p>
    <w:p w:rsidR="00833C26" w:rsidRPr="0057682E" w:rsidRDefault="00833C26" w:rsidP="004E2CC6">
      <w:pPr>
        <w:widowControl w:val="0"/>
        <w:spacing w:after="0" w:line="240" w:lineRule="auto"/>
        <w:ind w:firstLine="709"/>
        <w:jc w:val="right"/>
        <w:rPr>
          <w:rFonts w:ascii="Times New Roman" w:eastAsia="Times New Roman" w:hAnsi="Times New Roman" w:cs="Times New Roman"/>
          <w:b/>
          <w:sz w:val="28"/>
          <w:szCs w:val="28"/>
          <w:lang w:eastAsia="ru-RU"/>
        </w:rPr>
      </w:pPr>
    </w:p>
    <w:p w:rsidR="00833C26" w:rsidRPr="0057682E" w:rsidRDefault="00833C26" w:rsidP="004E2CC6">
      <w:pPr>
        <w:widowControl w:val="0"/>
        <w:spacing w:after="0" w:line="240" w:lineRule="auto"/>
        <w:ind w:firstLine="709"/>
        <w:jc w:val="right"/>
        <w:rPr>
          <w:rFonts w:ascii="Times New Roman" w:eastAsia="Times New Roman" w:hAnsi="Times New Roman" w:cs="Times New Roman"/>
          <w:b/>
          <w:sz w:val="28"/>
          <w:szCs w:val="28"/>
          <w:lang w:eastAsia="ru-RU"/>
        </w:rPr>
      </w:pPr>
    </w:p>
    <w:p w:rsidR="00833C26" w:rsidRPr="0057682E" w:rsidRDefault="00833C26" w:rsidP="004E2CC6">
      <w:pPr>
        <w:widowControl w:val="0"/>
        <w:spacing w:after="0" w:line="240" w:lineRule="auto"/>
        <w:ind w:firstLine="709"/>
        <w:jc w:val="right"/>
        <w:rPr>
          <w:rFonts w:ascii="Times New Roman" w:eastAsia="Times New Roman" w:hAnsi="Times New Roman" w:cs="Times New Roman"/>
          <w:b/>
          <w:sz w:val="28"/>
          <w:szCs w:val="28"/>
          <w:lang w:eastAsia="ru-RU"/>
        </w:rPr>
      </w:pPr>
    </w:p>
    <w:p w:rsidR="00833C26" w:rsidRPr="0057682E" w:rsidRDefault="00833C26" w:rsidP="004E2CC6">
      <w:pPr>
        <w:widowControl w:val="0"/>
        <w:spacing w:after="0" w:line="240" w:lineRule="auto"/>
        <w:ind w:firstLine="709"/>
        <w:jc w:val="right"/>
        <w:rPr>
          <w:rFonts w:ascii="Times New Roman" w:eastAsia="Times New Roman" w:hAnsi="Times New Roman" w:cs="Times New Roman"/>
          <w:b/>
          <w:sz w:val="28"/>
          <w:szCs w:val="28"/>
          <w:lang w:eastAsia="ru-RU"/>
        </w:rPr>
      </w:pPr>
    </w:p>
    <w:p w:rsidR="00833C26" w:rsidRPr="0057682E" w:rsidRDefault="00833C26" w:rsidP="004E2CC6">
      <w:pPr>
        <w:widowControl w:val="0"/>
        <w:spacing w:after="0" w:line="240" w:lineRule="auto"/>
        <w:ind w:firstLine="709"/>
        <w:jc w:val="right"/>
        <w:rPr>
          <w:rFonts w:ascii="Times New Roman" w:eastAsia="Times New Roman" w:hAnsi="Times New Roman" w:cs="Times New Roman"/>
          <w:b/>
          <w:sz w:val="28"/>
          <w:szCs w:val="28"/>
          <w:lang w:eastAsia="ru-RU"/>
        </w:rPr>
      </w:pPr>
    </w:p>
    <w:p w:rsidR="00833C26" w:rsidRPr="0057682E" w:rsidRDefault="00833C26" w:rsidP="004E2CC6">
      <w:pPr>
        <w:widowControl w:val="0"/>
        <w:spacing w:after="0" w:line="240" w:lineRule="auto"/>
        <w:ind w:firstLine="709"/>
        <w:jc w:val="right"/>
        <w:rPr>
          <w:rFonts w:ascii="Times New Roman" w:eastAsia="Times New Roman" w:hAnsi="Times New Roman" w:cs="Times New Roman"/>
          <w:b/>
          <w:sz w:val="28"/>
          <w:szCs w:val="28"/>
          <w:lang w:eastAsia="ru-RU"/>
        </w:rPr>
      </w:pPr>
    </w:p>
    <w:p w:rsidR="00833C26" w:rsidRDefault="00833C26"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D949CB" w:rsidRDefault="00D949CB"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D949CB" w:rsidRDefault="00D949CB"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D949CB" w:rsidRDefault="00D949CB"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D949CB" w:rsidRDefault="00D949CB"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D949CB" w:rsidRDefault="00D949CB" w:rsidP="004E2CC6">
      <w:pPr>
        <w:widowControl w:val="0"/>
        <w:spacing w:after="0" w:line="240" w:lineRule="auto"/>
        <w:ind w:firstLine="709"/>
        <w:jc w:val="right"/>
        <w:rPr>
          <w:rFonts w:ascii="Times New Roman" w:eastAsia="Times New Roman" w:hAnsi="Times New Roman" w:cs="Times New Roman"/>
          <w:b/>
          <w:sz w:val="24"/>
          <w:szCs w:val="24"/>
          <w:lang w:eastAsia="ru-RU"/>
        </w:rPr>
      </w:pPr>
    </w:p>
    <w:p w:rsidR="0057682E" w:rsidRPr="0057682E" w:rsidRDefault="0057682E" w:rsidP="0057682E">
      <w:pPr>
        <w:tabs>
          <w:tab w:val="left" w:pos="9639"/>
        </w:tabs>
        <w:spacing w:after="0" w:line="240" w:lineRule="auto"/>
        <w:jc w:val="right"/>
        <w:rPr>
          <w:rFonts w:ascii="Times New Roman" w:hAnsi="Times New Roman" w:cs="Times New Roman"/>
          <w:sz w:val="24"/>
          <w:szCs w:val="24"/>
        </w:rPr>
      </w:pPr>
      <w:r w:rsidRPr="0057682E">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2</w:t>
      </w:r>
      <w:r w:rsidRPr="0057682E">
        <w:rPr>
          <w:rFonts w:ascii="Times New Roman" w:hAnsi="Times New Roman" w:cs="Times New Roman"/>
          <w:sz w:val="24"/>
          <w:szCs w:val="24"/>
        </w:rPr>
        <w:t xml:space="preserve"> к конкурсной документации</w:t>
      </w:r>
    </w:p>
    <w:p w:rsidR="003457F1" w:rsidRDefault="003457F1" w:rsidP="004E2CC6">
      <w:pPr>
        <w:widowControl w:val="0"/>
        <w:spacing w:after="0" w:line="240" w:lineRule="auto"/>
        <w:jc w:val="center"/>
        <w:rPr>
          <w:rFonts w:ascii="Times New Roman" w:eastAsia="Times New Roman" w:hAnsi="Times New Roman" w:cs="Times New Roman"/>
          <w:b/>
          <w:sz w:val="24"/>
          <w:szCs w:val="24"/>
          <w:lang w:eastAsia="ru-RU"/>
        </w:rPr>
      </w:pPr>
    </w:p>
    <w:p w:rsidR="004E2CC6" w:rsidRPr="004E2CC6" w:rsidRDefault="004E2CC6" w:rsidP="004E2CC6">
      <w:pPr>
        <w:widowControl w:val="0"/>
        <w:spacing w:after="0" w:line="240" w:lineRule="auto"/>
        <w:jc w:val="center"/>
        <w:rPr>
          <w:rFonts w:ascii="Times New Roman" w:eastAsia="Times New Roman" w:hAnsi="Times New Roman" w:cs="Times New Roman"/>
          <w:b/>
          <w:sz w:val="24"/>
          <w:szCs w:val="24"/>
          <w:lang w:eastAsia="ru-RU"/>
        </w:rPr>
      </w:pPr>
      <w:r w:rsidRPr="004E2CC6">
        <w:rPr>
          <w:rFonts w:ascii="Times New Roman" w:eastAsia="Times New Roman" w:hAnsi="Times New Roman" w:cs="Times New Roman"/>
          <w:b/>
          <w:sz w:val="24"/>
          <w:szCs w:val="24"/>
          <w:lang w:eastAsia="ru-RU"/>
        </w:rPr>
        <w:t>ОБРАЗЦЫ ФОРМ И ДОКУМЕНТОВ</w:t>
      </w:r>
    </w:p>
    <w:p w:rsidR="004E2CC6" w:rsidRPr="004E2CC6" w:rsidRDefault="004E2CC6" w:rsidP="004E2CC6">
      <w:pPr>
        <w:spacing w:after="0" w:line="240" w:lineRule="atLeast"/>
        <w:ind w:firstLine="709"/>
        <w:jc w:val="right"/>
        <w:rPr>
          <w:rFonts w:ascii="Times New Roman" w:eastAsia="Times New Roman" w:hAnsi="Times New Roman" w:cs="Times New Roman"/>
          <w:sz w:val="24"/>
          <w:szCs w:val="24"/>
          <w:lang w:eastAsia="ru-RU"/>
        </w:rPr>
      </w:pPr>
      <w:r w:rsidRPr="004E2CC6">
        <w:rPr>
          <w:rFonts w:ascii="Times New Roman" w:eastAsia="Times New Roman" w:hAnsi="Times New Roman" w:cs="Times New Roman"/>
          <w:sz w:val="24"/>
          <w:szCs w:val="24"/>
          <w:lang w:eastAsia="ru-RU"/>
        </w:rPr>
        <w:t xml:space="preserve">Приложение </w:t>
      </w:r>
      <w:r w:rsidR="00833C26">
        <w:rPr>
          <w:rFonts w:ascii="Times New Roman" w:eastAsia="Times New Roman" w:hAnsi="Times New Roman" w:cs="Times New Roman"/>
          <w:sz w:val="24"/>
          <w:szCs w:val="24"/>
          <w:lang w:eastAsia="ru-RU"/>
        </w:rPr>
        <w:t>2</w:t>
      </w:r>
      <w:r w:rsidRPr="004E2CC6">
        <w:rPr>
          <w:rFonts w:ascii="Times New Roman" w:eastAsia="Times New Roman" w:hAnsi="Times New Roman" w:cs="Times New Roman"/>
          <w:sz w:val="24"/>
          <w:szCs w:val="24"/>
          <w:lang w:eastAsia="ru-RU"/>
        </w:rPr>
        <w:t>.1</w:t>
      </w:r>
      <w:r w:rsidR="00051E2F" w:rsidRPr="00051E2F">
        <w:t xml:space="preserve"> </w:t>
      </w:r>
      <w:r w:rsidR="00051E2F" w:rsidRPr="00051E2F">
        <w:rPr>
          <w:rFonts w:ascii="Times New Roman" w:eastAsia="Times New Roman" w:hAnsi="Times New Roman" w:cs="Times New Roman"/>
          <w:sz w:val="24"/>
          <w:szCs w:val="24"/>
          <w:lang w:eastAsia="ru-RU"/>
        </w:rPr>
        <w:t>к конкурсной документации</w:t>
      </w:r>
    </w:p>
    <w:p w:rsidR="004E2CC6" w:rsidRPr="004E2CC6" w:rsidRDefault="004E2CC6" w:rsidP="004E2CC6">
      <w:pPr>
        <w:widowControl w:val="0"/>
        <w:spacing w:after="0" w:line="240" w:lineRule="auto"/>
        <w:ind w:firstLine="709"/>
        <w:jc w:val="center"/>
        <w:rPr>
          <w:rFonts w:ascii="Times New Roman" w:eastAsia="Times New Roman" w:hAnsi="Times New Roman" w:cs="Times New Roman"/>
          <w:b/>
          <w:sz w:val="24"/>
          <w:szCs w:val="24"/>
          <w:lang w:eastAsia="ru-RU"/>
        </w:rPr>
      </w:pPr>
    </w:p>
    <w:p w:rsidR="004E2CC6" w:rsidRPr="004E2CC6" w:rsidRDefault="004E2CC6" w:rsidP="004E2CC6">
      <w:pPr>
        <w:widowControl w:val="0"/>
        <w:spacing w:after="0" w:line="240" w:lineRule="auto"/>
        <w:ind w:firstLine="709"/>
        <w:rPr>
          <w:rFonts w:ascii="Times New Roman" w:eastAsia="Times New Roman" w:hAnsi="Times New Roman" w:cs="Times New Roman"/>
          <w:sz w:val="24"/>
          <w:szCs w:val="24"/>
          <w:lang w:eastAsia="ru-RU"/>
        </w:rPr>
      </w:pPr>
    </w:p>
    <w:p w:rsidR="004E2CC6" w:rsidRPr="004E2CC6" w:rsidRDefault="004E2CC6" w:rsidP="004E2CC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2CC6">
        <w:rPr>
          <w:rFonts w:ascii="Times New Roman" w:eastAsia="Times New Roman" w:hAnsi="Times New Roman" w:cs="Times New Roman"/>
          <w:sz w:val="24"/>
          <w:szCs w:val="24"/>
          <w:lang w:eastAsia="ru-RU"/>
        </w:rPr>
        <w:t>БЛАНК ЗАЯВИТЕЛЯ</w:t>
      </w:r>
    </w:p>
    <w:p w:rsidR="004E2CC6" w:rsidRPr="004E2CC6" w:rsidRDefault="004E2CC6" w:rsidP="004E2CC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2CC6">
        <w:rPr>
          <w:rFonts w:ascii="Times New Roman" w:eastAsia="Times New Roman" w:hAnsi="Times New Roman" w:cs="Times New Roman"/>
          <w:sz w:val="24"/>
          <w:szCs w:val="24"/>
          <w:lang w:eastAsia="ru-RU"/>
        </w:rPr>
        <w:t>дата ______ исх. № _____</w:t>
      </w:r>
      <w:r w:rsidRPr="004E2CC6">
        <w:rPr>
          <w:rFonts w:ascii="Courier New" w:eastAsia="Times New Roman" w:hAnsi="Courier New" w:cs="Courier New"/>
          <w:sz w:val="20"/>
          <w:szCs w:val="20"/>
          <w:lang w:eastAsia="ru-RU"/>
        </w:rPr>
        <w:t xml:space="preserve">                   </w:t>
      </w:r>
      <w:r w:rsidRPr="004E2CC6">
        <w:rPr>
          <w:rFonts w:ascii="Courier New" w:eastAsia="Times New Roman" w:hAnsi="Courier New" w:cs="Courier New"/>
          <w:sz w:val="20"/>
          <w:szCs w:val="20"/>
          <w:lang w:eastAsia="ru-RU"/>
        </w:rPr>
        <w:tab/>
      </w:r>
      <w:r w:rsidRPr="004E2CC6">
        <w:rPr>
          <w:rFonts w:ascii="Courier New" w:eastAsia="Times New Roman" w:hAnsi="Courier New" w:cs="Courier New"/>
          <w:sz w:val="20"/>
          <w:szCs w:val="20"/>
          <w:lang w:eastAsia="ru-RU"/>
        </w:rPr>
        <w:tab/>
        <w:t xml:space="preserve">        </w:t>
      </w:r>
      <w:r>
        <w:rPr>
          <w:rFonts w:ascii="Times New Roman" w:eastAsia="Times New Roman" w:hAnsi="Times New Roman" w:cs="Times New Roman"/>
          <w:sz w:val="24"/>
          <w:szCs w:val="24"/>
          <w:lang w:eastAsia="ru-RU"/>
        </w:rPr>
        <w:t xml:space="preserve">В </w:t>
      </w:r>
      <w:r w:rsidRPr="004E2CC6">
        <w:rPr>
          <w:rFonts w:ascii="Times New Roman" w:eastAsia="Times New Roman" w:hAnsi="Times New Roman" w:cs="Times New Roman"/>
          <w:sz w:val="24"/>
          <w:szCs w:val="24"/>
          <w:lang w:eastAsia="ru-RU"/>
        </w:rPr>
        <w:t>Конкурсную комиссию</w:t>
      </w:r>
    </w:p>
    <w:p w:rsidR="004E2CC6" w:rsidRPr="004E2CC6" w:rsidRDefault="004E2CC6" w:rsidP="004E2CC6">
      <w:pPr>
        <w:widowControl w:val="0"/>
        <w:spacing w:after="0" w:line="240" w:lineRule="auto"/>
        <w:ind w:firstLine="709"/>
        <w:rPr>
          <w:rFonts w:ascii="Times New Roman" w:eastAsia="Times New Roman" w:hAnsi="Times New Roman" w:cs="Times New Roman"/>
          <w:bCs/>
          <w:sz w:val="24"/>
          <w:szCs w:val="24"/>
          <w:lang w:eastAsia="ru-RU"/>
        </w:rPr>
      </w:pPr>
    </w:p>
    <w:p w:rsidR="004E2CC6" w:rsidRDefault="004E2CC6" w:rsidP="004E2CC6">
      <w:pPr>
        <w:widowControl w:val="0"/>
        <w:spacing w:after="0" w:line="240" w:lineRule="auto"/>
        <w:jc w:val="center"/>
        <w:rPr>
          <w:rFonts w:ascii="Times New Roman" w:eastAsia="Times New Roman" w:hAnsi="Times New Roman" w:cs="Times New Roman"/>
          <w:b/>
          <w:bCs/>
          <w:sz w:val="26"/>
          <w:szCs w:val="26"/>
          <w:lang w:eastAsia="ru-RU"/>
        </w:rPr>
      </w:pPr>
      <w:r w:rsidRPr="004E2CC6">
        <w:rPr>
          <w:rFonts w:ascii="Times New Roman" w:eastAsia="Times New Roman" w:hAnsi="Times New Roman" w:cs="Times New Roman"/>
          <w:b/>
          <w:bCs/>
          <w:sz w:val="26"/>
          <w:szCs w:val="26"/>
          <w:lang w:eastAsia="ru-RU"/>
        </w:rPr>
        <w:t>ЗАЯВКА НА УЧАСТИЕ В ОТКРЫТОМ КОНКУРСЕ</w:t>
      </w:r>
    </w:p>
    <w:p w:rsidR="003D2DA5" w:rsidRPr="004E2CC6" w:rsidRDefault="003D2DA5" w:rsidP="004E2CC6">
      <w:pPr>
        <w:widowControl w:val="0"/>
        <w:spacing w:after="0" w:line="240" w:lineRule="auto"/>
        <w:jc w:val="center"/>
        <w:rPr>
          <w:rFonts w:ascii="Times New Roman" w:eastAsia="Times New Roman" w:hAnsi="Times New Roman" w:cs="Times New Roman"/>
          <w:b/>
          <w:bCs/>
          <w:sz w:val="26"/>
          <w:szCs w:val="26"/>
          <w:lang w:eastAsia="ru-RU"/>
        </w:rPr>
      </w:pPr>
    </w:p>
    <w:p w:rsidR="004E2CC6" w:rsidRPr="004E2CC6" w:rsidRDefault="004E2CC6" w:rsidP="004E2CC6">
      <w:pPr>
        <w:widowControl w:val="0"/>
        <w:pBdr>
          <w:bottom w:val="single" w:sz="12" w:space="1" w:color="auto"/>
        </w:pBdr>
        <w:spacing w:after="0" w:line="240" w:lineRule="auto"/>
        <w:jc w:val="center"/>
        <w:rPr>
          <w:rFonts w:ascii="Times New Roman" w:eastAsia="Times New Roman" w:hAnsi="Times New Roman" w:cs="Times New Roman"/>
          <w:sz w:val="24"/>
          <w:szCs w:val="24"/>
          <w:lang w:eastAsia="ru-RU"/>
        </w:rPr>
      </w:pPr>
      <w:r w:rsidRPr="004E2CC6">
        <w:rPr>
          <w:rFonts w:ascii="Times New Roman" w:eastAsia="Times New Roman" w:hAnsi="Times New Roman" w:cs="Times New Roman"/>
          <w:sz w:val="24"/>
          <w:szCs w:val="24"/>
          <w:lang w:eastAsia="ru-RU"/>
        </w:rPr>
        <w:t>на право заключения концессионного соглашения</w:t>
      </w:r>
    </w:p>
    <w:p w:rsidR="004E2CC6" w:rsidRPr="004E2CC6" w:rsidRDefault="004E2CC6" w:rsidP="004E2CC6">
      <w:pPr>
        <w:widowControl w:val="0"/>
        <w:pBdr>
          <w:bottom w:val="single" w:sz="12" w:space="1" w:color="auto"/>
        </w:pBdr>
        <w:spacing w:after="0" w:line="240" w:lineRule="auto"/>
        <w:ind w:firstLine="709"/>
        <w:jc w:val="center"/>
        <w:rPr>
          <w:rFonts w:ascii="Times New Roman" w:eastAsia="Times New Roman" w:hAnsi="Times New Roman" w:cs="Times New Roman"/>
          <w:sz w:val="24"/>
          <w:szCs w:val="24"/>
          <w:lang w:eastAsia="ru-RU"/>
        </w:rPr>
      </w:pPr>
      <w:r w:rsidRPr="004E2CC6">
        <w:rPr>
          <w:rFonts w:ascii="Times New Roman" w:eastAsia="Times New Roman" w:hAnsi="Times New Roman" w:cs="Times New Roman"/>
          <w:sz w:val="24"/>
          <w:szCs w:val="24"/>
          <w:lang w:eastAsia="ru-RU"/>
        </w:rPr>
        <w:t xml:space="preserve">в </w:t>
      </w:r>
      <w:r w:rsidR="003D2DA5" w:rsidRPr="003D2DA5">
        <w:rPr>
          <w:rFonts w:ascii="Times New Roman" w:eastAsia="Times New Roman" w:hAnsi="Times New Roman" w:cs="Times New Roman"/>
          <w:sz w:val="24"/>
          <w:szCs w:val="24"/>
          <w:lang w:eastAsia="ru-RU"/>
        </w:rPr>
        <w:t>отношении объекта социально-бытового обслуживания граждан - здания бани, расположенного по адресу: г. Липецк, улица 40 лет Октября, д. 4</w:t>
      </w:r>
    </w:p>
    <w:p w:rsidR="004E2CC6" w:rsidRPr="004E2CC6" w:rsidRDefault="004E2CC6" w:rsidP="004E2CC6">
      <w:pPr>
        <w:widowControl w:val="0"/>
        <w:pBdr>
          <w:bottom w:val="single" w:sz="12" w:space="1" w:color="auto"/>
        </w:pBdr>
        <w:spacing w:after="0" w:line="240" w:lineRule="auto"/>
        <w:ind w:firstLine="709"/>
        <w:jc w:val="center"/>
        <w:rPr>
          <w:rFonts w:ascii="Times New Roman" w:eastAsia="Times New Roman" w:hAnsi="Times New Roman" w:cs="Times New Roman"/>
          <w:b/>
          <w:sz w:val="24"/>
          <w:szCs w:val="24"/>
          <w:lang w:eastAsia="ru-RU"/>
        </w:rPr>
      </w:pPr>
    </w:p>
    <w:p w:rsidR="004E2CC6" w:rsidRPr="004E2CC6" w:rsidRDefault="004E2CC6" w:rsidP="004E2CC6">
      <w:pPr>
        <w:widowControl w:val="0"/>
        <w:pBdr>
          <w:bottom w:val="single" w:sz="12" w:space="1" w:color="auto"/>
        </w:pBdr>
        <w:spacing w:after="0" w:line="240" w:lineRule="auto"/>
        <w:ind w:firstLine="709"/>
        <w:jc w:val="both"/>
        <w:rPr>
          <w:rFonts w:ascii="Times New Roman" w:eastAsia="Times New Roman" w:hAnsi="Times New Roman" w:cs="Times New Roman"/>
          <w:sz w:val="24"/>
          <w:szCs w:val="24"/>
          <w:lang w:eastAsia="ru-RU"/>
        </w:rPr>
      </w:pPr>
      <w:r w:rsidRPr="004E2CC6">
        <w:rPr>
          <w:rFonts w:ascii="Times New Roman" w:eastAsia="Times New Roman" w:hAnsi="Times New Roman" w:cs="Times New Roman"/>
          <w:bCs/>
          <w:sz w:val="24"/>
          <w:szCs w:val="24"/>
          <w:lang w:eastAsia="ru-RU"/>
        </w:rPr>
        <w:t xml:space="preserve">1. Изучив конкурсную документацию к открытому конкурсу </w:t>
      </w:r>
      <w:r w:rsidRPr="004E2CC6">
        <w:rPr>
          <w:rFonts w:ascii="Times New Roman" w:eastAsia="Times New Roman" w:hAnsi="Times New Roman" w:cs="Times New Roman"/>
          <w:sz w:val="24"/>
          <w:szCs w:val="24"/>
          <w:lang w:eastAsia="ru-RU"/>
        </w:rPr>
        <w:t xml:space="preserve">на право заключения концессионного соглашения в </w:t>
      </w:r>
      <w:r w:rsidR="003D2DA5" w:rsidRPr="003D2DA5">
        <w:rPr>
          <w:rFonts w:ascii="Times New Roman" w:eastAsia="Times New Roman" w:hAnsi="Times New Roman" w:cs="Times New Roman"/>
          <w:sz w:val="24"/>
          <w:szCs w:val="24"/>
          <w:lang w:eastAsia="ru-RU"/>
        </w:rPr>
        <w:t>отношении объекта социально-бытового обслуживания граждан - здания бани, расположенного по адресу: г. Липецк, улица 40 лет Октября, д. 4</w:t>
      </w:r>
      <w:r w:rsidR="0007195A">
        <w:rPr>
          <w:rFonts w:ascii="Times New Roman" w:eastAsia="Times New Roman" w:hAnsi="Times New Roman" w:cs="Times New Roman"/>
          <w:bCs/>
          <w:sz w:val="24"/>
          <w:szCs w:val="24"/>
          <w:lang w:eastAsia="ru-RU"/>
        </w:rPr>
        <w:t>,</w:t>
      </w:r>
      <w:r w:rsidRPr="004E2CC6">
        <w:rPr>
          <w:rFonts w:ascii="Times New Roman" w:eastAsia="Times New Roman" w:hAnsi="Times New Roman" w:cs="Times New Roman"/>
          <w:bCs/>
          <w:sz w:val="24"/>
          <w:szCs w:val="24"/>
          <w:lang w:eastAsia="ru-RU"/>
        </w:rPr>
        <w:t xml:space="preserve"> утвержденную</w:t>
      </w:r>
      <w:r w:rsidR="00051E2F" w:rsidRPr="00051E2F">
        <w:t xml:space="preserve"> </w:t>
      </w:r>
      <w:r w:rsidR="00051E2F" w:rsidRPr="00051E2F">
        <w:rPr>
          <w:rFonts w:ascii="Times New Roman" w:eastAsia="Times New Roman" w:hAnsi="Times New Roman" w:cs="Times New Roman"/>
          <w:bCs/>
          <w:sz w:val="24"/>
          <w:szCs w:val="24"/>
          <w:lang w:eastAsia="ru-RU"/>
        </w:rPr>
        <w:t>распоряжени</w:t>
      </w:r>
      <w:r w:rsidR="00051E2F">
        <w:rPr>
          <w:rFonts w:ascii="Times New Roman" w:eastAsia="Times New Roman" w:hAnsi="Times New Roman" w:cs="Times New Roman"/>
          <w:bCs/>
          <w:sz w:val="24"/>
          <w:szCs w:val="24"/>
          <w:lang w:eastAsia="ru-RU"/>
        </w:rPr>
        <w:t>ем</w:t>
      </w:r>
      <w:r w:rsidR="00051E2F" w:rsidRPr="00051E2F">
        <w:rPr>
          <w:rFonts w:ascii="Times New Roman" w:eastAsia="Times New Roman" w:hAnsi="Times New Roman" w:cs="Times New Roman"/>
          <w:bCs/>
          <w:sz w:val="24"/>
          <w:szCs w:val="24"/>
          <w:lang w:eastAsia="ru-RU"/>
        </w:rPr>
        <w:t xml:space="preserve"> департамента экономического развития администрации города Липецка </w:t>
      </w:r>
      <w:r w:rsidR="003D2DA5" w:rsidRPr="003D2DA5">
        <w:rPr>
          <w:rFonts w:ascii="Times New Roman" w:eastAsia="Times New Roman" w:hAnsi="Times New Roman" w:cs="Times New Roman"/>
          <w:bCs/>
          <w:sz w:val="24"/>
          <w:szCs w:val="24"/>
          <w:lang w:eastAsia="ru-RU"/>
        </w:rPr>
        <w:t>14.04.2022 № 15-р</w:t>
      </w:r>
      <w:r w:rsidRPr="00BD0BFE">
        <w:rPr>
          <w:rFonts w:ascii="Times New Roman" w:eastAsia="Times New Roman" w:hAnsi="Times New Roman" w:cs="Times New Roman"/>
          <w:bCs/>
          <w:sz w:val="24"/>
          <w:szCs w:val="24"/>
          <w:lang w:eastAsia="ru-RU"/>
        </w:rPr>
        <w:t>,</w:t>
      </w:r>
      <w:r w:rsidRPr="004E2CC6">
        <w:rPr>
          <w:rFonts w:ascii="Times New Roman" w:eastAsia="Times New Roman" w:hAnsi="Times New Roman" w:cs="Times New Roman"/>
          <w:bCs/>
          <w:sz w:val="24"/>
          <w:szCs w:val="24"/>
          <w:lang w:eastAsia="ru-RU"/>
        </w:rPr>
        <w:t xml:space="preserve"> а также применимые к данному конкурсу законодательство и нормативно</w:t>
      </w:r>
      <w:r w:rsidRPr="004E2CC6">
        <w:rPr>
          <w:rFonts w:ascii="Times New Roman" w:eastAsia="Times New Roman" w:hAnsi="Times New Roman" w:cs="Times New Roman"/>
          <w:color w:val="000000"/>
          <w:sz w:val="24"/>
          <w:szCs w:val="24"/>
          <w:lang w:eastAsia="ru-RU"/>
        </w:rPr>
        <w:t>-правовые акты</w:t>
      </w:r>
      <w:r w:rsidRPr="004E2CC6">
        <w:rPr>
          <w:rFonts w:ascii="Times New Roman" w:eastAsia="Times New Roman" w:hAnsi="Times New Roman" w:cs="Times New Roman"/>
          <w:bCs/>
          <w:sz w:val="24"/>
          <w:szCs w:val="24"/>
          <w:lang w:eastAsia="ru-RU"/>
        </w:rPr>
        <w:t xml:space="preserve"> </w:t>
      </w:r>
    </w:p>
    <w:p w:rsidR="004E2CC6" w:rsidRPr="004E2CC6" w:rsidRDefault="004E2CC6" w:rsidP="004E2CC6">
      <w:pPr>
        <w:widowControl w:val="0"/>
        <w:pBdr>
          <w:bottom w:val="single" w:sz="12" w:space="1" w:color="auto"/>
        </w:pBdr>
        <w:spacing w:after="0" w:line="240" w:lineRule="auto"/>
        <w:ind w:firstLine="709"/>
        <w:jc w:val="both"/>
        <w:rPr>
          <w:rFonts w:ascii="Times New Roman" w:eastAsia="Times New Roman" w:hAnsi="Times New Roman" w:cs="Times New Roman"/>
          <w:bCs/>
          <w:sz w:val="24"/>
          <w:szCs w:val="24"/>
          <w:lang w:eastAsia="ru-RU"/>
        </w:rPr>
      </w:pPr>
    </w:p>
    <w:p w:rsidR="004E2CC6" w:rsidRPr="004E2CC6" w:rsidRDefault="004E2CC6" w:rsidP="004E2CC6">
      <w:pPr>
        <w:widowControl w:val="0"/>
        <w:spacing w:after="0" w:line="240" w:lineRule="auto"/>
        <w:ind w:firstLine="709"/>
        <w:jc w:val="center"/>
        <w:rPr>
          <w:rFonts w:ascii="Times New Roman" w:eastAsia="Times New Roman" w:hAnsi="Times New Roman" w:cs="Times New Roman"/>
          <w:bCs/>
          <w:sz w:val="18"/>
          <w:szCs w:val="18"/>
          <w:lang w:eastAsia="ru-RU"/>
        </w:rPr>
      </w:pPr>
      <w:r w:rsidRPr="004E2CC6">
        <w:rPr>
          <w:rFonts w:ascii="Times New Roman" w:eastAsia="Times New Roman" w:hAnsi="Times New Roman" w:cs="Times New Roman"/>
          <w:bCs/>
          <w:sz w:val="18"/>
          <w:szCs w:val="18"/>
          <w:lang w:eastAsia="ru-RU"/>
        </w:rPr>
        <w:t>(сведения о заявителе: наименование, организационно-правовая форма - для юридического лица; Ф.И.О., паспортные данные – для индивидуального предпринимателя)</w:t>
      </w:r>
    </w:p>
    <w:p w:rsidR="004E2CC6" w:rsidRPr="004E2CC6" w:rsidRDefault="004E2CC6" w:rsidP="004E2CC6">
      <w:pPr>
        <w:widowControl w:val="0"/>
        <w:spacing w:after="0" w:line="240" w:lineRule="auto"/>
        <w:ind w:firstLine="709"/>
        <w:jc w:val="both"/>
        <w:rPr>
          <w:rFonts w:ascii="Times New Roman" w:eastAsia="Times New Roman" w:hAnsi="Times New Roman" w:cs="Times New Roman"/>
          <w:bCs/>
          <w:sz w:val="24"/>
          <w:szCs w:val="24"/>
          <w:lang w:eastAsia="ru-RU"/>
        </w:rPr>
      </w:pPr>
      <w:r w:rsidRPr="004E2CC6">
        <w:rPr>
          <w:rFonts w:ascii="Times New Roman" w:eastAsia="Times New Roman" w:hAnsi="Times New Roman" w:cs="Times New Roman"/>
          <w:bCs/>
          <w:sz w:val="24"/>
          <w:szCs w:val="24"/>
          <w:lang w:eastAsia="ru-RU"/>
        </w:rPr>
        <w:t>в лице ______________________________________________________________________</w:t>
      </w:r>
    </w:p>
    <w:p w:rsidR="004E2CC6" w:rsidRPr="004E2CC6" w:rsidRDefault="004E2CC6" w:rsidP="004E2CC6">
      <w:pPr>
        <w:widowControl w:val="0"/>
        <w:spacing w:after="0" w:line="240" w:lineRule="auto"/>
        <w:ind w:firstLine="709"/>
        <w:jc w:val="center"/>
        <w:rPr>
          <w:rFonts w:ascii="Times New Roman" w:eastAsia="Times New Roman" w:hAnsi="Times New Roman" w:cs="Times New Roman"/>
          <w:bCs/>
          <w:sz w:val="18"/>
          <w:szCs w:val="18"/>
          <w:lang w:eastAsia="ru-RU"/>
        </w:rPr>
      </w:pPr>
      <w:r w:rsidRPr="004E2CC6">
        <w:rPr>
          <w:rFonts w:ascii="Times New Roman" w:eastAsia="Times New Roman" w:hAnsi="Times New Roman" w:cs="Times New Roman"/>
          <w:bCs/>
          <w:sz w:val="18"/>
          <w:szCs w:val="18"/>
          <w:lang w:eastAsia="ru-RU"/>
        </w:rPr>
        <w:t>(наименование должности, Ф.И.О. руководителя, уполномоченного лица для юридического лица)</w:t>
      </w:r>
    </w:p>
    <w:p w:rsidR="004E2CC6" w:rsidRPr="004E2CC6" w:rsidRDefault="004E2CC6" w:rsidP="004E2CC6">
      <w:pPr>
        <w:widowControl w:val="0"/>
        <w:spacing w:after="0" w:line="240" w:lineRule="auto"/>
        <w:ind w:firstLine="709"/>
        <w:jc w:val="both"/>
        <w:rPr>
          <w:rFonts w:ascii="Times New Roman" w:eastAsia="Times New Roman" w:hAnsi="Times New Roman" w:cs="Times New Roman"/>
          <w:bCs/>
          <w:sz w:val="24"/>
          <w:szCs w:val="24"/>
          <w:lang w:eastAsia="ru-RU"/>
        </w:rPr>
      </w:pPr>
      <w:r w:rsidRPr="004E2CC6">
        <w:rPr>
          <w:rFonts w:ascii="Times New Roman" w:eastAsia="Times New Roman" w:hAnsi="Times New Roman" w:cs="Times New Roman"/>
          <w:bCs/>
          <w:sz w:val="24"/>
          <w:szCs w:val="24"/>
          <w:lang w:eastAsia="ru-RU"/>
        </w:rPr>
        <w:t>сообщает о согласии участвовать в конкурсе на условиях, установленных в указанных выше документах, и направляет настоящую заявку в количестве 2-х экземпляров (оригинал и копия).</w:t>
      </w:r>
    </w:p>
    <w:p w:rsidR="004E2CC6" w:rsidRPr="004E2CC6" w:rsidRDefault="004E2CC6" w:rsidP="004E2CC6">
      <w:pPr>
        <w:widowControl w:val="0"/>
        <w:spacing w:after="0" w:line="240" w:lineRule="auto"/>
        <w:ind w:firstLine="709"/>
        <w:jc w:val="both"/>
        <w:rPr>
          <w:rFonts w:ascii="Times New Roman" w:eastAsia="Times New Roman" w:hAnsi="Times New Roman" w:cs="Times New Roman"/>
          <w:sz w:val="24"/>
          <w:szCs w:val="24"/>
          <w:lang w:eastAsia="ru-RU"/>
        </w:rPr>
      </w:pPr>
      <w:r w:rsidRPr="004E2CC6">
        <w:rPr>
          <w:rFonts w:ascii="Times New Roman" w:eastAsia="Times New Roman" w:hAnsi="Times New Roman" w:cs="Times New Roman"/>
          <w:bCs/>
          <w:sz w:val="24"/>
          <w:szCs w:val="24"/>
          <w:lang w:eastAsia="ru-RU"/>
        </w:rPr>
        <w:t>2. Настоящей заявкой подтверждаем обязательное исполнение условий конкурсной документации.</w:t>
      </w:r>
    </w:p>
    <w:p w:rsidR="004E2CC6" w:rsidRPr="004E2CC6" w:rsidRDefault="004E2CC6" w:rsidP="004E2CC6">
      <w:pPr>
        <w:widowControl w:val="0"/>
        <w:spacing w:after="0" w:line="240" w:lineRule="auto"/>
        <w:ind w:firstLine="709"/>
        <w:jc w:val="both"/>
        <w:rPr>
          <w:rFonts w:ascii="Times New Roman" w:eastAsia="Times New Roman" w:hAnsi="Times New Roman" w:cs="Times New Roman"/>
          <w:bCs/>
          <w:sz w:val="24"/>
          <w:szCs w:val="24"/>
          <w:lang w:eastAsia="ru-RU"/>
        </w:rPr>
      </w:pPr>
      <w:r w:rsidRPr="004E2CC6">
        <w:rPr>
          <w:rFonts w:ascii="Times New Roman" w:eastAsia="Times New Roman" w:hAnsi="Times New Roman" w:cs="Times New Roman"/>
          <w:bCs/>
          <w:sz w:val="24"/>
          <w:szCs w:val="24"/>
          <w:lang w:eastAsia="ru-RU"/>
        </w:rPr>
        <w:t>3. Настоящим гарантируем достоверность и полноту всей информации и документации, представленных в составе заявке, включая приложения, и подтверждаем право конкурсной комиссии, не противоречащее требованию формировании равных для всех участников конкурса условий, запрашивать у нас, в уполномоченных органах и организациях информацию, уточняющую представленные нами в ней сведения.</w:t>
      </w:r>
    </w:p>
    <w:p w:rsidR="004E2CC6" w:rsidRPr="004E2CC6" w:rsidRDefault="004E2CC6" w:rsidP="004E2CC6">
      <w:pPr>
        <w:widowControl w:val="0"/>
        <w:spacing w:after="0" w:line="240" w:lineRule="auto"/>
        <w:ind w:firstLine="709"/>
        <w:jc w:val="both"/>
        <w:rPr>
          <w:rFonts w:ascii="Times New Roman" w:eastAsia="Times New Roman" w:hAnsi="Times New Roman" w:cs="Times New Roman"/>
          <w:sz w:val="24"/>
          <w:szCs w:val="24"/>
          <w:lang w:eastAsia="ru-RU"/>
        </w:rPr>
      </w:pPr>
      <w:r w:rsidRPr="004E2CC6">
        <w:rPr>
          <w:rFonts w:ascii="Times New Roman" w:eastAsia="Times New Roman" w:hAnsi="Times New Roman" w:cs="Times New Roman"/>
          <w:bCs/>
          <w:sz w:val="24"/>
          <w:szCs w:val="24"/>
          <w:lang w:eastAsia="ru-RU"/>
        </w:rPr>
        <w:t xml:space="preserve">4. Настоящей заявкой подтверждаем, что в отношении Заявителя </w:t>
      </w:r>
      <w:r w:rsidRPr="004E2CC6">
        <w:rPr>
          <w:rFonts w:ascii="Times New Roman" w:eastAsia="Times New Roman" w:hAnsi="Times New Roman" w:cs="Times New Roman"/>
          <w:sz w:val="24"/>
          <w:szCs w:val="24"/>
          <w:lang w:eastAsia="ru-RU"/>
        </w:rPr>
        <w:t>не проводится процедура ликвидации или банкротства.</w:t>
      </w:r>
    </w:p>
    <w:p w:rsidR="004E2CC6" w:rsidRPr="004E2CC6" w:rsidRDefault="004E2CC6" w:rsidP="004E2CC6">
      <w:pPr>
        <w:widowControl w:val="0"/>
        <w:spacing w:after="0" w:line="240" w:lineRule="auto"/>
        <w:ind w:firstLine="709"/>
        <w:jc w:val="both"/>
        <w:rPr>
          <w:rFonts w:ascii="Times New Roman" w:eastAsia="Times New Roman" w:hAnsi="Times New Roman" w:cs="Times New Roman"/>
          <w:bCs/>
          <w:sz w:val="24"/>
          <w:szCs w:val="24"/>
          <w:lang w:eastAsia="ru-RU"/>
        </w:rPr>
      </w:pPr>
      <w:r w:rsidRPr="004E2CC6">
        <w:rPr>
          <w:rFonts w:ascii="Times New Roman" w:eastAsia="Times New Roman" w:hAnsi="Times New Roman" w:cs="Times New Roman"/>
          <w:bCs/>
          <w:sz w:val="24"/>
          <w:szCs w:val="24"/>
          <w:lang w:eastAsia="ru-RU"/>
        </w:rPr>
        <w:t>5. Юридический и фактический адреса (место жительства)</w:t>
      </w:r>
    </w:p>
    <w:p w:rsidR="004E2CC6" w:rsidRPr="004E2CC6" w:rsidRDefault="004E2CC6" w:rsidP="004E2CC6">
      <w:pPr>
        <w:widowControl w:val="0"/>
        <w:spacing w:after="0" w:line="240" w:lineRule="auto"/>
        <w:ind w:firstLine="709"/>
        <w:jc w:val="both"/>
        <w:rPr>
          <w:rFonts w:ascii="Times New Roman" w:eastAsia="Times New Roman" w:hAnsi="Times New Roman" w:cs="Times New Roman"/>
          <w:bCs/>
          <w:sz w:val="24"/>
          <w:szCs w:val="24"/>
          <w:lang w:eastAsia="ru-RU"/>
        </w:rPr>
      </w:pPr>
      <w:r w:rsidRPr="004E2CC6">
        <w:rPr>
          <w:rFonts w:ascii="Times New Roman" w:eastAsia="Times New Roman" w:hAnsi="Times New Roman" w:cs="Times New Roman"/>
          <w:bCs/>
          <w:sz w:val="24"/>
          <w:szCs w:val="24"/>
          <w:lang w:eastAsia="ru-RU"/>
        </w:rPr>
        <w:t>____________________________________________</w:t>
      </w:r>
      <w:r w:rsidR="0007195A">
        <w:rPr>
          <w:rFonts w:ascii="Times New Roman" w:eastAsia="Times New Roman" w:hAnsi="Times New Roman" w:cs="Times New Roman"/>
          <w:bCs/>
          <w:sz w:val="24"/>
          <w:szCs w:val="24"/>
          <w:lang w:eastAsia="ru-RU"/>
        </w:rPr>
        <w:t>_____________________________</w:t>
      </w:r>
      <w:r w:rsidRPr="004E2CC6">
        <w:rPr>
          <w:rFonts w:ascii="Times New Roman" w:eastAsia="Times New Roman" w:hAnsi="Times New Roman" w:cs="Times New Roman"/>
          <w:bCs/>
          <w:sz w:val="24"/>
          <w:szCs w:val="24"/>
          <w:lang w:eastAsia="ru-RU"/>
        </w:rPr>
        <w:t>.</w:t>
      </w:r>
    </w:p>
    <w:p w:rsidR="004E2CC6" w:rsidRPr="004E2CC6" w:rsidRDefault="0007195A" w:rsidP="004E2CC6">
      <w:pPr>
        <w:widowControl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телефон _____________________, факс ______________________</w:t>
      </w:r>
      <w:r w:rsidR="004E2CC6" w:rsidRPr="004E2CC6">
        <w:rPr>
          <w:rFonts w:ascii="Times New Roman" w:eastAsia="Times New Roman" w:hAnsi="Times New Roman" w:cs="Times New Roman"/>
          <w:bCs/>
          <w:sz w:val="24"/>
          <w:szCs w:val="24"/>
          <w:lang w:eastAsia="ru-RU"/>
        </w:rPr>
        <w:t xml:space="preserve">, </w:t>
      </w:r>
      <w:r w:rsidR="004E2CC6" w:rsidRPr="004E2CC6">
        <w:rPr>
          <w:rFonts w:ascii="Times New Roman" w:eastAsia="Times New Roman" w:hAnsi="Times New Roman" w:cs="Times New Roman"/>
          <w:sz w:val="24"/>
          <w:szCs w:val="24"/>
          <w:lang w:eastAsia="ru-RU"/>
        </w:rPr>
        <w:t>E-mail___________.</w:t>
      </w:r>
    </w:p>
    <w:p w:rsidR="004E2CC6" w:rsidRPr="004E2CC6" w:rsidRDefault="004E2CC6" w:rsidP="004E2CC6">
      <w:pPr>
        <w:widowControl w:val="0"/>
        <w:spacing w:after="0" w:line="240" w:lineRule="auto"/>
        <w:ind w:firstLine="709"/>
        <w:jc w:val="both"/>
        <w:rPr>
          <w:rFonts w:ascii="Times New Roman" w:eastAsia="Times New Roman" w:hAnsi="Times New Roman" w:cs="Times New Roman"/>
          <w:bCs/>
          <w:sz w:val="24"/>
          <w:szCs w:val="24"/>
          <w:lang w:eastAsia="ru-RU"/>
        </w:rPr>
      </w:pPr>
      <w:r w:rsidRPr="004E2CC6">
        <w:rPr>
          <w:rFonts w:ascii="Times New Roman" w:eastAsia="Times New Roman" w:hAnsi="Times New Roman" w:cs="Times New Roman"/>
          <w:bCs/>
          <w:sz w:val="24"/>
          <w:szCs w:val="24"/>
          <w:lang w:eastAsia="ru-RU"/>
        </w:rPr>
        <w:t>банковские реквизиты: _______________________</w:t>
      </w:r>
      <w:r w:rsidR="0007195A">
        <w:rPr>
          <w:rFonts w:ascii="Times New Roman" w:eastAsia="Times New Roman" w:hAnsi="Times New Roman" w:cs="Times New Roman"/>
          <w:bCs/>
          <w:sz w:val="24"/>
          <w:szCs w:val="24"/>
          <w:lang w:eastAsia="ru-RU"/>
        </w:rPr>
        <w:t>______________________________</w:t>
      </w:r>
      <w:r w:rsidRPr="004E2CC6">
        <w:rPr>
          <w:rFonts w:ascii="Times New Roman" w:eastAsia="Times New Roman" w:hAnsi="Times New Roman" w:cs="Times New Roman"/>
          <w:bCs/>
          <w:sz w:val="24"/>
          <w:szCs w:val="24"/>
          <w:lang w:eastAsia="ru-RU"/>
        </w:rPr>
        <w:t xml:space="preserve">. </w:t>
      </w:r>
    </w:p>
    <w:p w:rsidR="004E2CC6" w:rsidRPr="004E2CC6" w:rsidRDefault="004E2CC6" w:rsidP="004E2CC6">
      <w:pPr>
        <w:widowControl w:val="0"/>
        <w:spacing w:after="0" w:line="240" w:lineRule="auto"/>
        <w:ind w:firstLine="709"/>
        <w:jc w:val="both"/>
        <w:rPr>
          <w:rFonts w:ascii="Times New Roman" w:eastAsia="Times New Roman" w:hAnsi="Times New Roman" w:cs="Times New Roman"/>
          <w:bCs/>
          <w:sz w:val="24"/>
          <w:szCs w:val="24"/>
          <w:lang w:eastAsia="ru-RU"/>
        </w:rPr>
      </w:pPr>
      <w:r w:rsidRPr="004E2CC6">
        <w:rPr>
          <w:rFonts w:ascii="Times New Roman" w:eastAsia="Times New Roman" w:hAnsi="Times New Roman" w:cs="Times New Roman"/>
          <w:bCs/>
          <w:sz w:val="24"/>
          <w:szCs w:val="24"/>
          <w:lang w:eastAsia="ru-RU"/>
        </w:rPr>
        <w:t>6. Корреспонденцию в наш адрес просим направлять по адресу: ________________________________________________________________________</w:t>
      </w:r>
      <w:r w:rsidR="0007195A">
        <w:rPr>
          <w:rFonts w:ascii="Times New Roman" w:eastAsia="Times New Roman" w:hAnsi="Times New Roman" w:cs="Times New Roman"/>
          <w:bCs/>
          <w:sz w:val="24"/>
          <w:szCs w:val="24"/>
          <w:lang w:eastAsia="ru-RU"/>
        </w:rPr>
        <w:t>_______.</w:t>
      </w:r>
    </w:p>
    <w:p w:rsidR="004E2CC6" w:rsidRPr="004E2CC6" w:rsidRDefault="004E2CC6" w:rsidP="004E2CC6">
      <w:pPr>
        <w:widowControl w:val="0"/>
        <w:spacing w:after="0" w:line="240" w:lineRule="auto"/>
        <w:ind w:firstLine="709"/>
        <w:jc w:val="both"/>
        <w:rPr>
          <w:rFonts w:ascii="Times New Roman" w:eastAsia="Times New Roman" w:hAnsi="Times New Roman" w:cs="Times New Roman"/>
          <w:bCs/>
          <w:sz w:val="24"/>
          <w:szCs w:val="24"/>
          <w:lang w:eastAsia="ru-RU"/>
        </w:rPr>
      </w:pPr>
      <w:r w:rsidRPr="004E2CC6">
        <w:rPr>
          <w:rFonts w:ascii="Times New Roman" w:eastAsia="Times New Roman" w:hAnsi="Times New Roman" w:cs="Times New Roman"/>
          <w:bCs/>
          <w:sz w:val="24"/>
          <w:szCs w:val="24"/>
          <w:lang w:eastAsia="ru-RU"/>
        </w:rPr>
        <w:t>7. К настоящей заявке прилагаются документы согласно описи - на _____стр.</w:t>
      </w:r>
    </w:p>
    <w:p w:rsidR="004E2CC6" w:rsidRPr="004E2CC6" w:rsidRDefault="004E2CC6" w:rsidP="004E2CC6">
      <w:pPr>
        <w:widowControl w:val="0"/>
        <w:spacing w:after="0" w:line="240" w:lineRule="auto"/>
        <w:ind w:firstLine="709"/>
        <w:jc w:val="both"/>
        <w:rPr>
          <w:rFonts w:ascii="Times New Roman" w:eastAsia="Times New Roman" w:hAnsi="Times New Roman" w:cs="Times New Roman"/>
          <w:bCs/>
          <w:sz w:val="24"/>
          <w:szCs w:val="24"/>
          <w:lang w:eastAsia="ru-RU"/>
        </w:rPr>
      </w:pPr>
    </w:p>
    <w:p w:rsidR="004E2CC6" w:rsidRDefault="004E2CC6" w:rsidP="0007195A">
      <w:pPr>
        <w:tabs>
          <w:tab w:val="left" w:pos="708"/>
          <w:tab w:val="center" w:pos="4153"/>
          <w:tab w:val="right" w:pos="8306"/>
        </w:tabs>
        <w:spacing w:after="0" w:line="240" w:lineRule="auto"/>
        <w:ind w:firstLine="709"/>
        <w:jc w:val="both"/>
        <w:rPr>
          <w:rFonts w:ascii="Times New Roman" w:eastAsia="Times New Roman" w:hAnsi="Times New Roman" w:cs="Times New Roman"/>
          <w:noProof/>
          <w:sz w:val="24"/>
          <w:szCs w:val="24"/>
          <w:lang w:eastAsia="ru-RU"/>
        </w:rPr>
      </w:pPr>
      <w:r w:rsidRPr="004E2CC6">
        <w:rPr>
          <w:rFonts w:ascii="Times New Roman" w:eastAsia="Times New Roman" w:hAnsi="Times New Roman" w:cs="Times New Roman"/>
          <w:bCs/>
          <w:noProof/>
          <w:sz w:val="24"/>
          <w:szCs w:val="24"/>
          <w:lang w:eastAsia="ru-RU"/>
        </w:rPr>
        <w:t>Заявитель</w:t>
      </w:r>
      <w:r w:rsidR="00B1350D">
        <w:rPr>
          <w:rFonts w:ascii="Times New Roman" w:eastAsia="Times New Roman" w:hAnsi="Times New Roman" w:cs="Times New Roman"/>
          <w:bCs/>
          <w:noProof/>
          <w:sz w:val="24"/>
          <w:szCs w:val="24"/>
          <w:lang w:eastAsia="ru-RU"/>
        </w:rPr>
        <w:t xml:space="preserve"> </w:t>
      </w:r>
      <w:r w:rsidRPr="004E2CC6">
        <w:rPr>
          <w:rFonts w:ascii="Times New Roman" w:eastAsia="Times New Roman" w:hAnsi="Times New Roman" w:cs="Times New Roman"/>
          <w:bCs/>
          <w:noProof/>
          <w:sz w:val="24"/>
          <w:szCs w:val="24"/>
          <w:lang w:eastAsia="ru-RU"/>
        </w:rPr>
        <w:t>(или уполномоченный представитель)</w:t>
      </w:r>
      <w:r w:rsidR="0007195A">
        <w:rPr>
          <w:rFonts w:ascii="Times New Roman" w:eastAsia="Times New Roman" w:hAnsi="Times New Roman" w:cs="Times New Roman"/>
          <w:bCs/>
          <w:noProof/>
          <w:sz w:val="24"/>
          <w:szCs w:val="24"/>
          <w:lang w:eastAsia="ru-RU"/>
        </w:rPr>
        <w:t xml:space="preserve"> </w:t>
      </w:r>
      <w:r w:rsidRPr="004E2CC6">
        <w:rPr>
          <w:rFonts w:ascii="Times New Roman" w:eastAsia="Times New Roman" w:hAnsi="Times New Roman" w:cs="Times New Roman"/>
          <w:noProof/>
          <w:sz w:val="24"/>
          <w:szCs w:val="24"/>
          <w:lang w:eastAsia="ru-RU"/>
        </w:rPr>
        <w:t>__________________________</w:t>
      </w:r>
      <w:r w:rsidR="0007195A">
        <w:rPr>
          <w:rFonts w:ascii="Times New Roman" w:eastAsia="Times New Roman" w:hAnsi="Times New Roman" w:cs="Times New Roman"/>
          <w:noProof/>
          <w:sz w:val="24"/>
          <w:szCs w:val="24"/>
          <w:lang w:eastAsia="ru-RU"/>
        </w:rPr>
        <w:t xml:space="preserve">___________________________________ </w:t>
      </w:r>
      <w:r w:rsidRPr="004E2CC6">
        <w:rPr>
          <w:rFonts w:ascii="Times New Roman" w:eastAsia="Times New Roman" w:hAnsi="Times New Roman" w:cs="Times New Roman"/>
          <w:noProof/>
          <w:sz w:val="24"/>
          <w:szCs w:val="24"/>
          <w:lang w:eastAsia="ru-RU"/>
        </w:rPr>
        <w:t>(инициалы, фамилия)</w:t>
      </w:r>
    </w:p>
    <w:p w:rsidR="0007195A" w:rsidRPr="0007195A" w:rsidRDefault="0007195A" w:rsidP="0007195A">
      <w:pPr>
        <w:tabs>
          <w:tab w:val="left" w:pos="708"/>
          <w:tab w:val="center" w:pos="4153"/>
          <w:tab w:val="right" w:pos="8306"/>
        </w:tabs>
        <w:spacing w:after="0" w:line="240" w:lineRule="auto"/>
        <w:ind w:firstLine="709"/>
        <w:jc w:val="both"/>
        <w:rPr>
          <w:rFonts w:ascii="Times New Roman" w:eastAsia="Times New Roman" w:hAnsi="Times New Roman" w:cs="Times New Roman"/>
          <w:bCs/>
          <w:noProof/>
          <w:sz w:val="18"/>
          <w:szCs w:val="18"/>
          <w:lang w:eastAsia="ru-RU"/>
        </w:rPr>
      </w:pPr>
      <w:r>
        <w:rPr>
          <w:rFonts w:ascii="Times New Roman" w:eastAsia="Times New Roman" w:hAnsi="Times New Roman" w:cs="Times New Roman"/>
          <w:noProof/>
          <w:sz w:val="18"/>
          <w:szCs w:val="18"/>
          <w:lang w:eastAsia="ru-RU"/>
        </w:rPr>
        <w:t xml:space="preserve">                                              </w:t>
      </w:r>
      <w:r w:rsidRPr="0007195A">
        <w:rPr>
          <w:rFonts w:ascii="Times New Roman" w:eastAsia="Times New Roman" w:hAnsi="Times New Roman" w:cs="Times New Roman"/>
          <w:noProof/>
          <w:sz w:val="18"/>
          <w:szCs w:val="18"/>
          <w:lang w:eastAsia="ru-RU"/>
        </w:rPr>
        <w:t>(подпсь, М. П.)</w:t>
      </w:r>
    </w:p>
    <w:p w:rsidR="0007195A" w:rsidRDefault="00B1350D" w:rsidP="00A94909">
      <w:pPr>
        <w:tabs>
          <w:tab w:val="left" w:pos="708"/>
          <w:tab w:val="center" w:pos="4153"/>
          <w:tab w:val="right" w:pos="8306"/>
        </w:tabs>
        <w:spacing w:after="0" w:line="240" w:lineRule="auto"/>
        <w:ind w:firstLine="709"/>
        <w:jc w:val="both"/>
        <w:rPr>
          <w:rFonts w:ascii="Arial" w:eastAsia="Times New Roman" w:hAnsi="Arial" w:cs="Times New Roman"/>
          <w:noProof/>
          <w:sz w:val="24"/>
          <w:szCs w:val="20"/>
          <w:lang w:eastAsia="ru-RU"/>
        </w:rPr>
      </w:pPr>
      <w:r>
        <w:rPr>
          <w:rFonts w:ascii="Times New Roman" w:eastAsia="Times New Roman" w:hAnsi="Times New Roman" w:cs="Times New Roman"/>
          <w:noProof/>
          <w:sz w:val="24"/>
          <w:szCs w:val="20"/>
          <w:lang w:eastAsia="ru-RU"/>
        </w:rPr>
        <w:t xml:space="preserve">Главный </w:t>
      </w:r>
      <w:r w:rsidR="004E2CC6" w:rsidRPr="004E2CC6">
        <w:rPr>
          <w:rFonts w:ascii="Times New Roman" w:eastAsia="Times New Roman" w:hAnsi="Times New Roman" w:cs="Times New Roman"/>
          <w:noProof/>
          <w:sz w:val="24"/>
          <w:szCs w:val="20"/>
          <w:lang w:eastAsia="ru-RU"/>
        </w:rPr>
        <w:t>бухгалтер _______________</w:t>
      </w:r>
      <w:r>
        <w:rPr>
          <w:rFonts w:ascii="Times New Roman" w:eastAsia="Times New Roman" w:hAnsi="Times New Roman" w:cs="Times New Roman"/>
          <w:noProof/>
          <w:sz w:val="24"/>
          <w:szCs w:val="20"/>
          <w:lang w:eastAsia="ru-RU"/>
        </w:rPr>
        <w:t>_________</w:t>
      </w:r>
      <w:r w:rsidR="0007195A">
        <w:rPr>
          <w:rFonts w:ascii="Times New Roman" w:eastAsia="Times New Roman" w:hAnsi="Times New Roman" w:cs="Times New Roman"/>
          <w:noProof/>
          <w:sz w:val="24"/>
          <w:szCs w:val="20"/>
          <w:lang w:eastAsia="ru-RU"/>
        </w:rPr>
        <w:t xml:space="preserve">______________ </w:t>
      </w:r>
      <w:r w:rsidR="004E2CC6" w:rsidRPr="004E2CC6">
        <w:rPr>
          <w:rFonts w:ascii="Times New Roman" w:eastAsia="Times New Roman" w:hAnsi="Times New Roman" w:cs="Times New Roman"/>
          <w:noProof/>
          <w:sz w:val="24"/>
          <w:szCs w:val="20"/>
          <w:lang w:eastAsia="ru-RU"/>
        </w:rPr>
        <w:t>(инициалы, фамилия)</w:t>
      </w:r>
      <w:r w:rsidR="004E2CC6" w:rsidRPr="004E2CC6">
        <w:rPr>
          <w:rFonts w:ascii="Arial" w:eastAsia="Times New Roman" w:hAnsi="Arial" w:cs="Times New Roman"/>
          <w:noProof/>
          <w:sz w:val="24"/>
          <w:szCs w:val="20"/>
          <w:lang w:eastAsia="ru-RU"/>
        </w:rPr>
        <w:t xml:space="preserve"> </w:t>
      </w:r>
    </w:p>
    <w:p w:rsidR="004E2CC6" w:rsidRPr="00A94909" w:rsidRDefault="00A94909" w:rsidP="00A94909">
      <w:pPr>
        <w:tabs>
          <w:tab w:val="left" w:pos="708"/>
          <w:tab w:val="center" w:pos="4153"/>
          <w:tab w:val="right" w:pos="8306"/>
        </w:tabs>
        <w:spacing w:after="0" w:line="240" w:lineRule="auto"/>
        <w:ind w:firstLine="709"/>
        <w:jc w:val="both"/>
        <w:rPr>
          <w:rFonts w:ascii="Times New Roman" w:eastAsia="Times New Roman" w:hAnsi="Times New Roman" w:cs="Times New Roman"/>
          <w:noProof/>
          <w:sz w:val="18"/>
          <w:szCs w:val="18"/>
          <w:lang w:eastAsia="ru-RU"/>
        </w:rPr>
      </w:pPr>
      <w:r>
        <w:rPr>
          <w:rFonts w:ascii="Times New Roman" w:eastAsia="Times New Roman" w:hAnsi="Times New Roman" w:cs="Times New Roman"/>
          <w:noProof/>
          <w:sz w:val="18"/>
          <w:szCs w:val="18"/>
          <w:lang w:eastAsia="ru-RU"/>
        </w:rPr>
        <w:t xml:space="preserve">                                                                          </w:t>
      </w:r>
      <w:r w:rsidRPr="00A94909">
        <w:rPr>
          <w:rFonts w:ascii="Times New Roman" w:eastAsia="Times New Roman" w:hAnsi="Times New Roman" w:cs="Times New Roman"/>
          <w:noProof/>
          <w:sz w:val="18"/>
          <w:szCs w:val="18"/>
          <w:lang w:eastAsia="ru-RU"/>
        </w:rPr>
        <w:t>(подпсь, М. П.)</w:t>
      </w:r>
      <w:r w:rsidR="004E2CC6" w:rsidRPr="00A94909">
        <w:rPr>
          <w:rFonts w:ascii="Times New Roman" w:eastAsia="Times New Roman" w:hAnsi="Times New Roman" w:cs="Times New Roman"/>
          <w:noProof/>
          <w:sz w:val="18"/>
          <w:szCs w:val="18"/>
          <w:lang w:eastAsia="ru-RU"/>
        </w:rPr>
        <w:t xml:space="preserve">                                                    </w:t>
      </w:r>
      <w:r w:rsidR="0007195A" w:rsidRPr="00A94909">
        <w:rPr>
          <w:rFonts w:ascii="Times New Roman" w:eastAsia="Times New Roman" w:hAnsi="Times New Roman" w:cs="Times New Roman"/>
          <w:noProof/>
          <w:sz w:val="18"/>
          <w:szCs w:val="18"/>
          <w:lang w:eastAsia="ru-RU"/>
        </w:rPr>
        <w:t xml:space="preserve">                                </w:t>
      </w:r>
    </w:p>
    <w:p w:rsidR="00902209" w:rsidRDefault="00902209" w:rsidP="00B1350D">
      <w:pPr>
        <w:tabs>
          <w:tab w:val="left" w:pos="0"/>
        </w:tabs>
        <w:spacing w:after="60" w:line="240" w:lineRule="auto"/>
        <w:ind w:left="180" w:firstLine="709"/>
        <w:jc w:val="right"/>
        <w:rPr>
          <w:rFonts w:ascii="Times New Roman" w:eastAsia="Times New Roman" w:hAnsi="Times New Roman" w:cs="Times New Roman"/>
          <w:sz w:val="24"/>
          <w:szCs w:val="20"/>
          <w:lang w:eastAsia="ru-RU"/>
        </w:rPr>
      </w:pPr>
    </w:p>
    <w:p w:rsidR="001423A7" w:rsidRDefault="001423A7" w:rsidP="00B1350D">
      <w:pPr>
        <w:tabs>
          <w:tab w:val="left" w:pos="0"/>
        </w:tabs>
        <w:spacing w:after="60" w:line="240" w:lineRule="auto"/>
        <w:ind w:left="180" w:firstLine="709"/>
        <w:jc w:val="right"/>
        <w:rPr>
          <w:rFonts w:ascii="Times New Roman" w:eastAsia="Times New Roman" w:hAnsi="Times New Roman" w:cs="Times New Roman"/>
          <w:sz w:val="24"/>
          <w:szCs w:val="20"/>
          <w:lang w:eastAsia="ru-RU"/>
        </w:rPr>
      </w:pPr>
    </w:p>
    <w:p w:rsidR="00B1350D" w:rsidRPr="00B1350D" w:rsidRDefault="00B1350D" w:rsidP="00B1350D">
      <w:pPr>
        <w:tabs>
          <w:tab w:val="left" w:pos="0"/>
        </w:tabs>
        <w:spacing w:after="60" w:line="240" w:lineRule="auto"/>
        <w:ind w:left="180" w:firstLine="709"/>
        <w:jc w:val="right"/>
        <w:rPr>
          <w:rFonts w:ascii="Times New Roman" w:eastAsia="Times New Roman" w:hAnsi="Times New Roman" w:cs="Times New Roman"/>
          <w:sz w:val="24"/>
          <w:szCs w:val="20"/>
          <w:lang w:eastAsia="ru-RU"/>
        </w:rPr>
      </w:pPr>
      <w:r w:rsidRPr="00B1350D">
        <w:rPr>
          <w:rFonts w:ascii="Times New Roman" w:eastAsia="Times New Roman" w:hAnsi="Times New Roman" w:cs="Times New Roman"/>
          <w:sz w:val="24"/>
          <w:szCs w:val="20"/>
          <w:lang w:eastAsia="ru-RU"/>
        </w:rPr>
        <w:lastRenderedPageBreak/>
        <w:t xml:space="preserve">Приложение </w:t>
      </w:r>
      <w:r w:rsidR="00833C26">
        <w:rPr>
          <w:rFonts w:ascii="Times New Roman" w:eastAsia="Times New Roman" w:hAnsi="Times New Roman" w:cs="Times New Roman"/>
          <w:sz w:val="24"/>
          <w:szCs w:val="20"/>
          <w:lang w:eastAsia="ru-RU"/>
        </w:rPr>
        <w:t>2</w:t>
      </w:r>
      <w:r w:rsidRPr="00B1350D">
        <w:rPr>
          <w:rFonts w:ascii="Times New Roman" w:eastAsia="Times New Roman" w:hAnsi="Times New Roman" w:cs="Times New Roman"/>
          <w:sz w:val="24"/>
          <w:szCs w:val="20"/>
          <w:lang w:eastAsia="ru-RU"/>
        </w:rPr>
        <w:t>.2</w:t>
      </w:r>
      <w:r w:rsidR="00051E2F" w:rsidRPr="00051E2F">
        <w:t xml:space="preserve"> </w:t>
      </w:r>
      <w:r w:rsidR="00051E2F" w:rsidRPr="00051E2F">
        <w:rPr>
          <w:rFonts w:ascii="Times New Roman" w:eastAsia="Times New Roman" w:hAnsi="Times New Roman" w:cs="Times New Roman"/>
          <w:sz w:val="24"/>
          <w:szCs w:val="20"/>
          <w:lang w:eastAsia="ru-RU"/>
        </w:rPr>
        <w:t>к конкурсной документации</w:t>
      </w:r>
    </w:p>
    <w:p w:rsidR="00B1350D" w:rsidRPr="00B1350D" w:rsidRDefault="00B1350D" w:rsidP="00B1350D">
      <w:pPr>
        <w:spacing w:after="60" w:line="240" w:lineRule="auto"/>
        <w:jc w:val="center"/>
        <w:rPr>
          <w:rFonts w:ascii="Times New Roman" w:eastAsia="Times New Roman" w:hAnsi="Times New Roman" w:cs="Times New Roman"/>
          <w:b/>
          <w:sz w:val="26"/>
          <w:szCs w:val="26"/>
          <w:lang w:eastAsia="ru-RU"/>
        </w:rPr>
      </w:pPr>
      <w:r w:rsidRPr="00B1350D">
        <w:rPr>
          <w:rFonts w:ascii="Times New Roman" w:eastAsia="Times New Roman" w:hAnsi="Times New Roman" w:cs="Times New Roman"/>
          <w:b/>
          <w:sz w:val="26"/>
          <w:szCs w:val="26"/>
          <w:lang w:eastAsia="ru-RU"/>
        </w:rPr>
        <w:t xml:space="preserve">ОПИСЬ </w:t>
      </w:r>
    </w:p>
    <w:p w:rsidR="00B1350D" w:rsidRPr="00B1350D" w:rsidRDefault="00B1350D" w:rsidP="00B1350D">
      <w:pPr>
        <w:shd w:val="clear" w:color="auto" w:fill="FFFFFF"/>
        <w:spacing w:after="0" w:line="240" w:lineRule="auto"/>
        <w:jc w:val="center"/>
        <w:rPr>
          <w:rFonts w:ascii="Times New Roman" w:eastAsia="Times New Roman" w:hAnsi="Times New Roman" w:cs="Times New Roman"/>
          <w:sz w:val="24"/>
          <w:szCs w:val="24"/>
          <w:lang w:eastAsia="ru-RU"/>
        </w:rPr>
      </w:pPr>
      <w:r w:rsidRPr="00B1350D">
        <w:rPr>
          <w:rFonts w:ascii="Times New Roman" w:eastAsia="Times New Roman" w:hAnsi="Times New Roman" w:cs="Times New Roman"/>
          <w:sz w:val="24"/>
          <w:szCs w:val="24"/>
          <w:lang w:eastAsia="ru-RU"/>
        </w:rPr>
        <w:t>документов, представляемых к заявке для участия в открытом конкурсе</w:t>
      </w:r>
    </w:p>
    <w:p w:rsidR="00B1350D" w:rsidRPr="00B1350D" w:rsidRDefault="00B1350D" w:rsidP="00B1350D">
      <w:pPr>
        <w:shd w:val="clear" w:color="auto" w:fill="FFFFFF"/>
        <w:spacing w:after="0" w:line="240" w:lineRule="auto"/>
        <w:jc w:val="center"/>
        <w:rPr>
          <w:rFonts w:ascii="Times New Roman" w:eastAsia="Times New Roman" w:hAnsi="Times New Roman" w:cs="Times New Roman"/>
          <w:sz w:val="24"/>
          <w:szCs w:val="24"/>
          <w:lang w:eastAsia="ru-RU"/>
        </w:rPr>
      </w:pPr>
      <w:r w:rsidRPr="00B1350D">
        <w:rPr>
          <w:rFonts w:ascii="Times New Roman" w:eastAsia="Times New Roman" w:hAnsi="Times New Roman" w:cs="Times New Roman"/>
          <w:sz w:val="24"/>
          <w:szCs w:val="24"/>
          <w:lang w:eastAsia="ru-RU"/>
        </w:rPr>
        <w:t xml:space="preserve">на право заключения концессионного соглашения в </w:t>
      </w:r>
      <w:r w:rsidR="003D2DA5" w:rsidRPr="003D2DA5">
        <w:rPr>
          <w:rFonts w:ascii="Times New Roman" w:eastAsia="Times New Roman" w:hAnsi="Times New Roman" w:cs="Times New Roman"/>
          <w:sz w:val="24"/>
          <w:szCs w:val="24"/>
          <w:lang w:eastAsia="ru-RU"/>
        </w:rPr>
        <w:t>отношении объекта социально-бытового обслуживания граждан - здания бани, расположенного по адресу: г. Липецк, улица 40 лет Октября, д. 4</w:t>
      </w:r>
      <w:r w:rsidR="003D2DA5">
        <w:rPr>
          <w:rFonts w:ascii="Times New Roman" w:eastAsia="Times New Roman" w:hAnsi="Times New Roman" w:cs="Times New Roman"/>
          <w:sz w:val="24"/>
          <w:szCs w:val="24"/>
          <w:lang w:eastAsia="ru-RU"/>
        </w:rPr>
        <w:t>.</w:t>
      </w:r>
    </w:p>
    <w:p w:rsidR="00A94909" w:rsidRDefault="00A94909" w:rsidP="00B1350D">
      <w:pPr>
        <w:shd w:val="clear" w:color="auto" w:fill="FFFFFF"/>
        <w:spacing w:after="60" w:line="240" w:lineRule="auto"/>
        <w:ind w:firstLine="709"/>
        <w:jc w:val="both"/>
        <w:rPr>
          <w:rFonts w:ascii="Times New Roman" w:eastAsia="Times New Roman" w:hAnsi="Times New Roman" w:cs="Times New Roman"/>
          <w:sz w:val="24"/>
          <w:szCs w:val="24"/>
          <w:lang w:eastAsia="ru-RU"/>
        </w:rPr>
      </w:pPr>
    </w:p>
    <w:p w:rsidR="00B1350D" w:rsidRPr="00B1350D" w:rsidRDefault="00B1350D" w:rsidP="00B1350D">
      <w:pPr>
        <w:shd w:val="clear" w:color="auto" w:fill="FFFFFF"/>
        <w:spacing w:after="6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Заявитель __________</w:t>
      </w:r>
      <w:r w:rsidRPr="00B1350D">
        <w:rPr>
          <w:rFonts w:ascii="Times New Roman" w:eastAsia="Times New Roman" w:hAnsi="Times New Roman" w:cs="Times New Roman"/>
          <w:sz w:val="24"/>
          <w:szCs w:val="24"/>
          <w:lang w:eastAsia="ru-RU"/>
        </w:rPr>
        <w:t>____________________________________________________</w:t>
      </w:r>
    </w:p>
    <w:p w:rsidR="00B1350D" w:rsidRPr="00B1350D" w:rsidRDefault="00B1350D" w:rsidP="00B1350D">
      <w:pPr>
        <w:shd w:val="clear" w:color="auto" w:fill="FFFFFF"/>
        <w:spacing w:after="60" w:line="240" w:lineRule="auto"/>
        <w:ind w:firstLine="709"/>
        <w:jc w:val="center"/>
        <w:rPr>
          <w:rFonts w:ascii="Times New Roman" w:eastAsia="Times New Roman" w:hAnsi="Times New Roman" w:cs="Times New Roman"/>
          <w:sz w:val="18"/>
          <w:szCs w:val="18"/>
          <w:lang w:eastAsia="ru-RU"/>
        </w:rPr>
      </w:pPr>
      <w:r w:rsidRPr="00B1350D">
        <w:rPr>
          <w:rFonts w:ascii="Times New Roman" w:eastAsia="Times New Roman" w:hAnsi="Times New Roman" w:cs="Times New Roman"/>
          <w:sz w:val="18"/>
          <w:szCs w:val="18"/>
          <w:lang w:eastAsia="ru-RU"/>
        </w:rPr>
        <w:t xml:space="preserve">(наименование, организационно-правовая форма – для юридического лица; </w:t>
      </w:r>
    </w:p>
    <w:p w:rsidR="00B1350D" w:rsidRPr="00B1350D" w:rsidRDefault="00B1350D" w:rsidP="00B1350D">
      <w:pPr>
        <w:shd w:val="clear" w:color="auto" w:fill="FFFFFF"/>
        <w:spacing w:after="60" w:line="240" w:lineRule="auto"/>
        <w:ind w:firstLine="709"/>
        <w:jc w:val="center"/>
        <w:rPr>
          <w:rFonts w:ascii="Times New Roman" w:eastAsia="Times New Roman" w:hAnsi="Times New Roman" w:cs="Times New Roman"/>
          <w:sz w:val="18"/>
          <w:szCs w:val="18"/>
          <w:lang w:eastAsia="ru-RU"/>
        </w:rPr>
      </w:pPr>
      <w:r w:rsidRPr="00B1350D">
        <w:rPr>
          <w:rFonts w:ascii="Times New Roman" w:eastAsia="Times New Roman" w:hAnsi="Times New Roman" w:cs="Times New Roman"/>
          <w:bCs/>
          <w:sz w:val="18"/>
          <w:szCs w:val="18"/>
          <w:lang w:eastAsia="ru-RU"/>
        </w:rPr>
        <w:t>Ф.И.О.– для индивидуального предпринимателя)</w:t>
      </w:r>
    </w:p>
    <w:p w:rsidR="00B1350D" w:rsidRPr="00B1350D" w:rsidRDefault="00B1350D" w:rsidP="00B1350D">
      <w:pPr>
        <w:spacing w:after="60" w:line="240" w:lineRule="auto"/>
        <w:ind w:firstLine="709"/>
        <w:jc w:val="both"/>
        <w:rPr>
          <w:rFonts w:ascii="Times New Roman" w:eastAsia="Times New Roman" w:hAnsi="Times New Roman" w:cs="Times New Roman"/>
          <w:sz w:val="24"/>
          <w:szCs w:val="24"/>
          <w:lang w:eastAsia="ru-RU"/>
        </w:rPr>
      </w:pPr>
      <w:r w:rsidRPr="00B1350D">
        <w:rPr>
          <w:rFonts w:ascii="Times New Roman" w:eastAsia="Times New Roman" w:hAnsi="Times New Roman" w:cs="Times New Roman"/>
          <w:sz w:val="24"/>
          <w:szCs w:val="24"/>
          <w:lang w:eastAsia="ru-RU"/>
        </w:rPr>
        <w:t>Юридический и почтовый адреса (место жительства): ___</w:t>
      </w:r>
      <w:r>
        <w:rPr>
          <w:rFonts w:ascii="Times New Roman" w:eastAsia="Times New Roman" w:hAnsi="Times New Roman" w:cs="Times New Roman"/>
          <w:sz w:val="24"/>
          <w:szCs w:val="24"/>
          <w:lang w:eastAsia="ru-RU"/>
        </w:rPr>
        <w:t>____</w:t>
      </w:r>
      <w:r w:rsidRPr="00B1350D">
        <w:rPr>
          <w:rFonts w:ascii="Times New Roman" w:eastAsia="Times New Roman" w:hAnsi="Times New Roman" w:cs="Times New Roman"/>
          <w:sz w:val="24"/>
          <w:szCs w:val="24"/>
          <w:lang w:eastAsia="ru-RU"/>
        </w:rPr>
        <w:t>_____________</w:t>
      </w:r>
      <w:r>
        <w:rPr>
          <w:rFonts w:ascii="Times New Roman" w:eastAsia="Times New Roman" w:hAnsi="Times New Roman" w:cs="Times New Roman"/>
          <w:sz w:val="24"/>
          <w:szCs w:val="24"/>
          <w:lang w:eastAsia="ru-RU"/>
        </w:rPr>
        <w:t>_____</w:t>
      </w:r>
    </w:p>
    <w:p w:rsidR="00B1350D" w:rsidRDefault="00B1350D" w:rsidP="00B1350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1350D">
        <w:rPr>
          <w:rFonts w:ascii="Times New Roman" w:eastAsia="Times New Roman" w:hAnsi="Times New Roman" w:cs="Times New Roman"/>
          <w:sz w:val="24"/>
          <w:szCs w:val="24"/>
          <w:lang w:eastAsia="ru-RU"/>
        </w:rPr>
        <w:t xml:space="preserve">настоящим подтверждает, что для участия в открытом конкурсе на право заключения концессионного соглашения в </w:t>
      </w:r>
      <w:r w:rsidR="003D2DA5" w:rsidRPr="003D2DA5">
        <w:rPr>
          <w:rFonts w:ascii="Times New Roman" w:eastAsia="Times New Roman" w:hAnsi="Times New Roman" w:cs="Times New Roman"/>
          <w:sz w:val="24"/>
          <w:szCs w:val="24"/>
          <w:lang w:eastAsia="ru-RU"/>
        </w:rPr>
        <w:t>отношении объекта социально-бытового обслуживания граждан - здания бани, расположенного по адресу: г. Липецк, улица 40 лет Октября, д. 4</w:t>
      </w:r>
      <w:r w:rsidRPr="00B1350D">
        <w:rPr>
          <w:rFonts w:ascii="Times New Roman" w:eastAsia="Times New Roman" w:hAnsi="Times New Roman" w:cs="Times New Roman"/>
          <w:sz w:val="24"/>
          <w:szCs w:val="24"/>
          <w:lang w:eastAsia="ru-RU"/>
        </w:rPr>
        <w:t>, направляются ниже перечисленные документы:</w:t>
      </w:r>
    </w:p>
    <w:tbl>
      <w:tblPr>
        <w:tblW w:w="9639"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7398"/>
        <w:gridCol w:w="1701"/>
      </w:tblGrid>
      <w:tr w:rsidR="00B1350D" w:rsidRPr="00B1350D" w:rsidTr="00B1350D">
        <w:tc>
          <w:tcPr>
            <w:tcW w:w="540" w:type="dxa"/>
            <w:tcBorders>
              <w:top w:val="single" w:sz="4" w:space="0" w:color="auto"/>
              <w:left w:val="single" w:sz="4" w:space="0" w:color="auto"/>
              <w:bottom w:val="single" w:sz="4" w:space="0" w:color="auto"/>
              <w:right w:val="single" w:sz="4" w:space="0" w:color="auto"/>
            </w:tcBorders>
            <w:shd w:val="pct5" w:color="000000" w:fill="FFFFFF"/>
            <w:vAlign w:val="center"/>
          </w:tcPr>
          <w:p w:rsidR="00B1350D" w:rsidRPr="00B1350D" w:rsidRDefault="00B1350D" w:rsidP="00B1350D">
            <w:pPr>
              <w:spacing w:after="60" w:line="240" w:lineRule="auto"/>
              <w:ind w:firstLine="709"/>
              <w:jc w:val="center"/>
              <w:rPr>
                <w:rFonts w:ascii="Times New Roman" w:eastAsia="Times New Roman" w:hAnsi="Times New Roman" w:cs="Times New Roman"/>
                <w:b/>
                <w:sz w:val="20"/>
                <w:szCs w:val="20"/>
                <w:lang w:eastAsia="ru-RU"/>
              </w:rPr>
            </w:pPr>
            <w:r w:rsidRPr="00B1350D">
              <w:rPr>
                <w:rFonts w:ascii="Times New Roman" w:eastAsia="Times New Roman" w:hAnsi="Times New Roman" w:cs="Times New Roman"/>
                <w:b/>
                <w:sz w:val="20"/>
                <w:szCs w:val="20"/>
                <w:lang w:eastAsia="ru-RU"/>
              </w:rPr>
              <w:t>№ п\п</w:t>
            </w:r>
          </w:p>
        </w:tc>
        <w:tc>
          <w:tcPr>
            <w:tcW w:w="7398" w:type="dxa"/>
            <w:tcBorders>
              <w:top w:val="single" w:sz="4" w:space="0" w:color="auto"/>
              <w:left w:val="single" w:sz="4" w:space="0" w:color="auto"/>
              <w:bottom w:val="single" w:sz="4" w:space="0" w:color="auto"/>
              <w:right w:val="single" w:sz="4" w:space="0" w:color="auto"/>
            </w:tcBorders>
            <w:shd w:val="pct5" w:color="000000" w:fill="FFFFFF"/>
            <w:vAlign w:val="center"/>
          </w:tcPr>
          <w:p w:rsidR="00B1350D" w:rsidRPr="00B1350D" w:rsidRDefault="00B1350D" w:rsidP="00B1350D">
            <w:pPr>
              <w:spacing w:after="60" w:line="240" w:lineRule="auto"/>
              <w:ind w:firstLine="709"/>
              <w:jc w:val="center"/>
              <w:rPr>
                <w:rFonts w:ascii="Times New Roman" w:eastAsia="Times New Roman" w:hAnsi="Times New Roman" w:cs="Times New Roman"/>
                <w:b/>
                <w:sz w:val="20"/>
                <w:szCs w:val="20"/>
                <w:lang w:eastAsia="ru-RU"/>
              </w:rPr>
            </w:pPr>
            <w:r w:rsidRPr="00B1350D">
              <w:rPr>
                <w:rFonts w:ascii="Times New Roman" w:eastAsia="Times New Roman" w:hAnsi="Times New Roman" w:cs="Times New Roman"/>
                <w:b/>
                <w:sz w:val="20"/>
                <w:szCs w:val="20"/>
                <w:lang w:eastAsia="ru-RU"/>
              </w:rPr>
              <w:t>Наименование</w:t>
            </w:r>
          </w:p>
        </w:tc>
        <w:tc>
          <w:tcPr>
            <w:tcW w:w="1701" w:type="dxa"/>
            <w:tcBorders>
              <w:top w:val="single" w:sz="4" w:space="0" w:color="auto"/>
              <w:left w:val="single" w:sz="4" w:space="0" w:color="auto"/>
              <w:bottom w:val="single" w:sz="4" w:space="0" w:color="auto"/>
              <w:right w:val="single" w:sz="4" w:space="0" w:color="auto"/>
            </w:tcBorders>
            <w:shd w:val="pct5" w:color="000000" w:fill="FFFFFF"/>
            <w:vAlign w:val="center"/>
          </w:tcPr>
          <w:p w:rsidR="00B1350D" w:rsidRPr="00B1350D" w:rsidRDefault="00B1350D" w:rsidP="00B1350D">
            <w:pPr>
              <w:spacing w:after="60" w:line="240" w:lineRule="auto"/>
              <w:ind w:firstLine="41"/>
              <w:jc w:val="center"/>
              <w:rPr>
                <w:rFonts w:ascii="Times New Roman" w:eastAsia="Times New Roman" w:hAnsi="Times New Roman" w:cs="Times New Roman"/>
                <w:b/>
                <w:sz w:val="20"/>
                <w:szCs w:val="20"/>
                <w:lang w:eastAsia="ru-RU"/>
              </w:rPr>
            </w:pPr>
            <w:r w:rsidRPr="00B1350D">
              <w:rPr>
                <w:rFonts w:ascii="Times New Roman" w:eastAsia="Times New Roman" w:hAnsi="Times New Roman" w:cs="Times New Roman"/>
                <w:b/>
                <w:sz w:val="20"/>
                <w:szCs w:val="20"/>
                <w:lang w:eastAsia="ru-RU"/>
              </w:rPr>
              <w:t>Количество листов</w:t>
            </w:r>
          </w:p>
          <w:p w:rsidR="00B1350D" w:rsidRPr="00B1350D" w:rsidRDefault="00B1350D" w:rsidP="00B1350D">
            <w:pPr>
              <w:spacing w:after="60" w:line="240" w:lineRule="auto"/>
              <w:ind w:firstLine="709"/>
              <w:jc w:val="center"/>
              <w:rPr>
                <w:rFonts w:ascii="Times New Roman" w:eastAsia="Times New Roman" w:hAnsi="Times New Roman" w:cs="Times New Roman"/>
                <w:b/>
                <w:sz w:val="20"/>
                <w:szCs w:val="20"/>
                <w:lang w:eastAsia="ru-RU"/>
              </w:rPr>
            </w:pPr>
          </w:p>
        </w:tc>
      </w:tr>
      <w:tr w:rsidR="00B1350D" w:rsidRPr="00B1350D" w:rsidTr="00B1350D">
        <w:tc>
          <w:tcPr>
            <w:tcW w:w="540" w:type="dxa"/>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numPr>
                <w:ilvl w:val="0"/>
                <w:numId w:val="1"/>
              </w:numPr>
              <w:tabs>
                <w:tab w:val="num" w:pos="392"/>
              </w:tabs>
              <w:spacing w:after="0" w:line="240" w:lineRule="auto"/>
              <w:ind w:firstLine="709"/>
              <w:jc w:val="center"/>
              <w:rPr>
                <w:rFonts w:ascii="Times New Roman" w:eastAsia="Times New Roman" w:hAnsi="Times New Roman" w:cs="Times New Roman"/>
                <w:sz w:val="20"/>
                <w:szCs w:val="20"/>
                <w:lang w:eastAsia="ru-RU"/>
              </w:rPr>
            </w:pPr>
            <w:r w:rsidRPr="00B1350D">
              <w:rPr>
                <w:rFonts w:ascii="Times New Roman" w:eastAsia="Times New Roman" w:hAnsi="Times New Roman" w:cs="Times New Roman"/>
                <w:sz w:val="20"/>
                <w:szCs w:val="20"/>
                <w:lang w:eastAsia="ru-RU"/>
              </w:rPr>
              <w:t>1</w:t>
            </w:r>
          </w:p>
        </w:tc>
        <w:tc>
          <w:tcPr>
            <w:tcW w:w="7398" w:type="dxa"/>
            <w:tcBorders>
              <w:top w:val="single" w:sz="4" w:space="0" w:color="auto"/>
              <w:left w:val="single" w:sz="4" w:space="0" w:color="auto"/>
              <w:bottom w:val="single" w:sz="4" w:space="0" w:color="auto"/>
              <w:right w:val="single" w:sz="4" w:space="0" w:color="auto"/>
            </w:tcBorders>
          </w:tcPr>
          <w:p w:rsidR="00B1350D" w:rsidRPr="00B1350D" w:rsidRDefault="00B1350D" w:rsidP="0041068B">
            <w:pPr>
              <w:spacing w:after="60" w:line="240" w:lineRule="auto"/>
              <w:ind w:firstLine="709"/>
              <w:jc w:val="both"/>
              <w:rPr>
                <w:rFonts w:ascii="Times New Roman" w:eastAsia="Times New Roman" w:hAnsi="Times New Roman" w:cs="Times New Roman"/>
                <w:lang w:eastAsia="ru-RU"/>
              </w:rPr>
            </w:pPr>
            <w:r w:rsidRPr="00B1350D">
              <w:rPr>
                <w:rFonts w:ascii="Times New Roman" w:eastAsia="Times New Roman" w:hAnsi="Times New Roman" w:cs="Times New Roman"/>
                <w:lang w:eastAsia="ru-RU"/>
              </w:rPr>
              <w:t xml:space="preserve">Заявка на участие в открытом конкурсе (Приложение </w:t>
            </w:r>
            <w:r w:rsidR="0041068B">
              <w:rPr>
                <w:rFonts w:ascii="Times New Roman" w:eastAsia="Times New Roman" w:hAnsi="Times New Roman" w:cs="Times New Roman"/>
                <w:lang w:eastAsia="ru-RU"/>
              </w:rPr>
              <w:t>2</w:t>
            </w:r>
            <w:r w:rsidRPr="00B1350D">
              <w:rPr>
                <w:rFonts w:ascii="Times New Roman" w:eastAsia="Times New Roman" w:hAnsi="Times New Roman" w:cs="Times New Roman"/>
                <w:lang w:eastAsia="ru-RU"/>
              </w:rPr>
              <w:t>.1)</w:t>
            </w:r>
          </w:p>
        </w:tc>
        <w:tc>
          <w:tcPr>
            <w:tcW w:w="1701" w:type="dxa"/>
            <w:tcBorders>
              <w:top w:val="single" w:sz="4" w:space="0" w:color="auto"/>
              <w:left w:val="single" w:sz="4" w:space="0" w:color="auto"/>
              <w:bottom w:val="single" w:sz="4" w:space="0" w:color="auto"/>
              <w:right w:val="single" w:sz="4" w:space="0" w:color="auto"/>
            </w:tcBorders>
          </w:tcPr>
          <w:p w:rsidR="00B1350D" w:rsidRPr="00B1350D" w:rsidRDefault="00B1350D" w:rsidP="00B1350D">
            <w:pPr>
              <w:spacing w:after="60" w:line="240" w:lineRule="auto"/>
              <w:ind w:firstLine="709"/>
              <w:jc w:val="both"/>
              <w:rPr>
                <w:rFonts w:ascii="Times New Roman" w:eastAsia="Times New Roman" w:hAnsi="Times New Roman" w:cs="Times New Roman"/>
                <w:sz w:val="20"/>
                <w:szCs w:val="20"/>
                <w:lang w:eastAsia="ru-RU"/>
              </w:rPr>
            </w:pPr>
          </w:p>
        </w:tc>
      </w:tr>
      <w:tr w:rsidR="00B1350D" w:rsidRPr="00B1350D" w:rsidTr="00B1350D">
        <w:tc>
          <w:tcPr>
            <w:tcW w:w="540" w:type="dxa"/>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numPr>
                <w:ilvl w:val="0"/>
                <w:numId w:val="1"/>
              </w:numPr>
              <w:tabs>
                <w:tab w:val="num" w:pos="392"/>
              </w:tabs>
              <w:spacing w:after="0" w:line="240" w:lineRule="auto"/>
              <w:ind w:firstLine="709"/>
              <w:jc w:val="center"/>
              <w:rPr>
                <w:rFonts w:ascii="Times New Roman" w:eastAsia="Times New Roman" w:hAnsi="Times New Roman" w:cs="Times New Roman"/>
                <w:sz w:val="20"/>
                <w:szCs w:val="20"/>
                <w:lang w:eastAsia="ru-RU"/>
              </w:rPr>
            </w:pPr>
            <w:r w:rsidRPr="00B1350D">
              <w:rPr>
                <w:rFonts w:ascii="Times New Roman" w:eastAsia="Times New Roman" w:hAnsi="Times New Roman" w:cs="Times New Roman"/>
                <w:sz w:val="20"/>
                <w:szCs w:val="20"/>
                <w:lang w:eastAsia="ru-RU"/>
              </w:rPr>
              <w:t>2</w:t>
            </w:r>
          </w:p>
        </w:tc>
        <w:tc>
          <w:tcPr>
            <w:tcW w:w="7398" w:type="dxa"/>
            <w:tcBorders>
              <w:top w:val="single" w:sz="4" w:space="0" w:color="auto"/>
              <w:left w:val="single" w:sz="4" w:space="0" w:color="auto"/>
              <w:bottom w:val="single" w:sz="4" w:space="0" w:color="auto"/>
              <w:right w:val="single" w:sz="4" w:space="0" w:color="auto"/>
            </w:tcBorders>
          </w:tcPr>
          <w:p w:rsidR="00B1350D" w:rsidRPr="00B1350D" w:rsidRDefault="00B1350D" w:rsidP="0041068B">
            <w:pPr>
              <w:spacing w:after="60" w:line="240" w:lineRule="auto"/>
              <w:ind w:firstLine="709"/>
              <w:jc w:val="both"/>
              <w:rPr>
                <w:rFonts w:ascii="Times New Roman" w:eastAsia="Times New Roman" w:hAnsi="Times New Roman" w:cs="Times New Roman"/>
                <w:lang w:eastAsia="ru-RU"/>
              </w:rPr>
            </w:pPr>
            <w:r w:rsidRPr="00B1350D">
              <w:rPr>
                <w:rFonts w:ascii="Times New Roman" w:eastAsia="Times New Roman" w:hAnsi="Times New Roman" w:cs="Times New Roman"/>
                <w:lang w:eastAsia="ru-RU"/>
              </w:rPr>
              <w:t xml:space="preserve">Анкета заявителя (Приложение </w:t>
            </w:r>
            <w:r w:rsidR="0041068B">
              <w:rPr>
                <w:rFonts w:ascii="Times New Roman" w:eastAsia="Times New Roman" w:hAnsi="Times New Roman" w:cs="Times New Roman"/>
                <w:lang w:eastAsia="ru-RU"/>
              </w:rPr>
              <w:t>2</w:t>
            </w:r>
            <w:r w:rsidRPr="00B1350D">
              <w:rPr>
                <w:rFonts w:ascii="Times New Roman" w:eastAsia="Times New Roman" w:hAnsi="Times New Roman" w:cs="Times New Roman"/>
                <w:lang w:eastAsia="ru-RU"/>
              </w:rPr>
              <w:t>.3)</w:t>
            </w:r>
          </w:p>
        </w:tc>
        <w:tc>
          <w:tcPr>
            <w:tcW w:w="1701" w:type="dxa"/>
            <w:tcBorders>
              <w:top w:val="single" w:sz="4" w:space="0" w:color="auto"/>
              <w:left w:val="single" w:sz="4" w:space="0" w:color="auto"/>
              <w:bottom w:val="single" w:sz="4" w:space="0" w:color="auto"/>
              <w:right w:val="single" w:sz="4" w:space="0" w:color="auto"/>
            </w:tcBorders>
          </w:tcPr>
          <w:p w:rsidR="00B1350D" w:rsidRPr="00B1350D" w:rsidRDefault="00B1350D" w:rsidP="00B1350D">
            <w:pPr>
              <w:spacing w:after="60" w:line="240" w:lineRule="auto"/>
              <w:ind w:firstLine="709"/>
              <w:jc w:val="both"/>
              <w:rPr>
                <w:rFonts w:ascii="Times New Roman" w:eastAsia="Times New Roman" w:hAnsi="Times New Roman" w:cs="Times New Roman"/>
                <w:sz w:val="20"/>
                <w:szCs w:val="20"/>
                <w:lang w:eastAsia="ru-RU"/>
              </w:rPr>
            </w:pPr>
          </w:p>
        </w:tc>
      </w:tr>
      <w:tr w:rsidR="00B1350D" w:rsidRPr="00B1350D" w:rsidTr="00B1350D">
        <w:trPr>
          <w:trHeight w:val="389"/>
        </w:trPr>
        <w:tc>
          <w:tcPr>
            <w:tcW w:w="540" w:type="dxa"/>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numPr>
                <w:ilvl w:val="0"/>
                <w:numId w:val="1"/>
              </w:numPr>
              <w:tabs>
                <w:tab w:val="num" w:pos="392"/>
              </w:tabs>
              <w:spacing w:after="0" w:line="240" w:lineRule="auto"/>
              <w:ind w:firstLine="709"/>
              <w:jc w:val="center"/>
              <w:rPr>
                <w:rFonts w:ascii="Times New Roman" w:eastAsia="Times New Roman" w:hAnsi="Times New Roman" w:cs="Times New Roman"/>
                <w:sz w:val="20"/>
                <w:szCs w:val="20"/>
                <w:lang w:eastAsia="ru-RU"/>
              </w:rPr>
            </w:pPr>
            <w:r w:rsidRPr="00B1350D">
              <w:rPr>
                <w:rFonts w:ascii="Times New Roman" w:eastAsia="Times New Roman" w:hAnsi="Times New Roman" w:cs="Times New Roman"/>
                <w:sz w:val="20"/>
                <w:szCs w:val="20"/>
                <w:lang w:eastAsia="ru-RU"/>
              </w:rPr>
              <w:t>3</w:t>
            </w:r>
          </w:p>
        </w:tc>
        <w:tc>
          <w:tcPr>
            <w:tcW w:w="7398" w:type="dxa"/>
            <w:tcBorders>
              <w:top w:val="single" w:sz="4" w:space="0" w:color="auto"/>
              <w:left w:val="single" w:sz="4" w:space="0" w:color="auto"/>
              <w:bottom w:val="single" w:sz="4" w:space="0" w:color="auto"/>
              <w:right w:val="single" w:sz="4" w:space="0" w:color="auto"/>
            </w:tcBorders>
          </w:tcPr>
          <w:p w:rsidR="00B1350D" w:rsidRPr="00B1350D" w:rsidRDefault="00B1350D" w:rsidP="00B1350D">
            <w:pPr>
              <w:spacing w:after="60" w:line="240" w:lineRule="auto"/>
              <w:ind w:firstLine="709"/>
              <w:jc w:val="both"/>
              <w:rPr>
                <w:rFonts w:ascii="Times New Roman" w:eastAsia="Times New Roman" w:hAnsi="Times New Roman" w:cs="Times New Roman"/>
                <w:lang w:eastAsia="ru-RU"/>
              </w:rPr>
            </w:pPr>
            <w:r w:rsidRPr="00B1350D">
              <w:rPr>
                <w:rFonts w:ascii="Times New Roman" w:eastAsia="Times New Roman" w:hAnsi="Times New Roman" w:cs="Times New Roman"/>
                <w:lang w:eastAsia="ru-RU"/>
              </w:rPr>
              <w:t>Выписка из Единого государственного реестра юридических лиц, выданная ФНС России (заверенная копия) (для юридических лиц).</w:t>
            </w:r>
          </w:p>
        </w:tc>
        <w:tc>
          <w:tcPr>
            <w:tcW w:w="1701" w:type="dxa"/>
            <w:tcBorders>
              <w:top w:val="single" w:sz="4" w:space="0" w:color="auto"/>
              <w:left w:val="single" w:sz="4" w:space="0" w:color="auto"/>
              <w:bottom w:val="single" w:sz="4" w:space="0" w:color="auto"/>
              <w:right w:val="single" w:sz="4" w:space="0" w:color="auto"/>
            </w:tcBorders>
          </w:tcPr>
          <w:p w:rsidR="00B1350D" w:rsidRPr="00B1350D" w:rsidRDefault="00B1350D" w:rsidP="00B1350D">
            <w:pPr>
              <w:spacing w:after="60" w:line="240" w:lineRule="auto"/>
              <w:ind w:firstLine="709"/>
              <w:jc w:val="both"/>
              <w:rPr>
                <w:rFonts w:ascii="Times New Roman" w:eastAsia="Times New Roman" w:hAnsi="Times New Roman" w:cs="Times New Roman"/>
                <w:sz w:val="20"/>
                <w:szCs w:val="20"/>
                <w:lang w:eastAsia="ru-RU"/>
              </w:rPr>
            </w:pPr>
          </w:p>
        </w:tc>
      </w:tr>
      <w:tr w:rsidR="00B1350D" w:rsidRPr="00B1350D" w:rsidTr="00B1350D">
        <w:tc>
          <w:tcPr>
            <w:tcW w:w="540" w:type="dxa"/>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numPr>
                <w:ilvl w:val="0"/>
                <w:numId w:val="1"/>
              </w:numPr>
              <w:tabs>
                <w:tab w:val="num" w:pos="392"/>
              </w:tabs>
              <w:spacing w:after="0" w:line="240" w:lineRule="auto"/>
              <w:ind w:firstLine="709"/>
              <w:jc w:val="center"/>
              <w:rPr>
                <w:rFonts w:ascii="Times New Roman" w:eastAsia="Times New Roman" w:hAnsi="Times New Roman" w:cs="Times New Roman"/>
                <w:sz w:val="20"/>
                <w:szCs w:val="20"/>
                <w:lang w:eastAsia="ru-RU"/>
              </w:rPr>
            </w:pPr>
            <w:r w:rsidRPr="00B1350D">
              <w:rPr>
                <w:rFonts w:ascii="Times New Roman" w:eastAsia="Times New Roman" w:hAnsi="Times New Roman" w:cs="Times New Roman"/>
                <w:sz w:val="20"/>
                <w:szCs w:val="20"/>
                <w:lang w:eastAsia="ru-RU"/>
              </w:rPr>
              <w:t>4</w:t>
            </w:r>
          </w:p>
        </w:tc>
        <w:tc>
          <w:tcPr>
            <w:tcW w:w="7398" w:type="dxa"/>
            <w:tcBorders>
              <w:top w:val="single" w:sz="4" w:space="0" w:color="auto"/>
              <w:left w:val="single" w:sz="4" w:space="0" w:color="auto"/>
              <w:bottom w:val="single" w:sz="4" w:space="0" w:color="auto"/>
              <w:right w:val="single" w:sz="4" w:space="0" w:color="auto"/>
            </w:tcBorders>
          </w:tcPr>
          <w:p w:rsidR="00B1350D" w:rsidRPr="00B1350D" w:rsidRDefault="00B1350D" w:rsidP="00B1350D">
            <w:pPr>
              <w:spacing w:after="60" w:line="240" w:lineRule="auto"/>
              <w:ind w:firstLine="709"/>
              <w:jc w:val="both"/>
              <w:rPr>
                <w:rFonts w:ascii="Times New Roman" w:eastAsia="Times New Roman" w:hAnsi="Times New Roman" w:cs="Times New Roman"/>
                <w:lang w:eastAsia="ru-RU"/>
              </w:rPr>
            </w:pPr>
            <w:r w:rsidRPr="00B1350D">
              <w:rPr>
                <w:rFonts w:ascii="Times New Roman" w:eastAsia="Times New Roman" w:hAnsi="Times New Roman" w:cs="Times New Roman"/>
                <w:lang w:eastAsia="ru-RU"/>
              </w:rPr>
              <w:t>Выписка из Единого государственного реестра индивидуальных предпринимателей, выданная ФНС России (заверенная копия)</w:t>
            </w:r>
            <w:r w:rsidRPr="00B1350D">
              <w:rPr>
                <w:rFonts w:ascii="Times New Roman" w:eastAsia="Times New Roman" w:hAnsi="Times New Roman" w:cs="Times New Roman"/>
                <w:i/>
                <w:lang w:eastAsia="ru-RU"/>
              </w:rPr>
              <w:t xml:space="preserve"> </w:t>
            </w:r>
            <w:r w:rsidRPr="00B1350D">
              <w:rPr>
                <w:rFonts w:ascii="Times New Roman" w:eastAsia="Times New Roman" w:hAnsi="Times New Roman" w:cs="Times New Roman"/>
                <w:lang w:eastAsia="ru-RU"/>
              </w:rPr>
              <w:t>(для индивидуальных предпринимателей).</w:t>
            </w:r>
          </w:p>
        </w:tc>
        <w:tc>
          <w:tcPr>
            <w:tcW w:w="1701" w:type="dxa"/>
            <w:tcBorders>
              <w:top w:val="single" w:sz="4" w:space="0" w:color="auto"/>
              <w:left w:val="single" w:sz="4" w:space="0" w:color="auto"/>
              <w:bottom w:val="single" w:sz="4" w:space="0" w:color="auto"/>
              <w:right w:val="single" w:sz="4" w:space="0" w:color="auto"/>
            </w:tcBorders>
          </w:tcPr>
          <w:p w:rsidR="00B1350D" w:rsidRPr="00B1350D" w:rsidRDefault="00B1350D" w:rsidP="00B1350D">
            <w:pPr>
              <w:spacing w:after="60" w:line="240" w:lineRule="auto"/>
              <w:ind w:firstLine="709"/>
              <w:jc w:val="both"/>
              <w:rPr>
                <w:rFonts w:ascii="Times New Roman" w:eastAsia="Times New Roman" w:hAnsi="Times New Roman" w:cs="Times New Roman"/>
                <w:sz w:val="20"/>
                <w:szCs w:val="20"/>
                <w:lang w:eastAsia="ru-RU"/>
              </w:rPr>
            </w:pPr>
          </w:p>
        </w:tc>
      </w:tr>
      <w:tr w:rsidR="00B1350D" w:rsidRPr="00B1350D" w:rsidTr="00B1350D">
        <w:tc>
          <w:tcPr>
            <w:tcW w:w="540" w:type="dxa"/>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numPr>
                <w:ilvl w:val="0"/>
                <w:numId w:val="1"/>
              </w:numPr>
              <w:tabs>
                <w:tab w:val="num" w:pos="392"/>
              </w:tabs>
              <w:spacing w:after="0" w:line="240" w:lineRule="auto"/>
              <w:ind w:firstLine="709"/>
              <w:jc w:val="center"/>
              <w:rPr>
                <w:rFonts w:ascii="Times New Roman" w:eastAsia="Times New Roman" w:hAnsi="Times New Roman" w:cs="Times New Roman"/>
                <w:sz w:val="20"/>
                <w:szCs w:val="20"/>
                <w:lang w:eastAsia="ru-RU"/>
              </w:rPr>
            </w:pPr>
            <w:r w:rsidRPr="00B1350D">
              <w:rPr>
                <w:rFonts w:ascii="Times New Roman" w:eastAsia="Times New Roman" w:hAnsi="Times New Roman" w:cs="Times New Roman"/>
                <w:sz w:val="20"/>
                <w:szCs w:val="20"/>
                <w:lang w:eastAsia="ru-RU"/>
              </w:rPr>
              <w:t>5</w:t>
            </w:r>
          </w:p>
        </w:tc>
        <w:tc>
          <w:tcPr>
            <w:tcW w:w="7398" w:type="dxa"/>
            <w:tcBorders>
              <w:top w:val="single" w:sz="4" w:space="0" w:color="auto"/>
              <w:left w:val="single" w:sz="4" w:space="0" w:color="auto"/>
              <w:bottom w:val="single" w:sz="4" w:space="0" w:color="auto"/>
              <w:right w:val="single" w:sz="4" w:space="0" w:color="auto"/>
            </w:tcBorders>
          </w:tcPr>
          <w:p w:rsidR="00B1350D" w:rsidRPr="00B1350D" w:rsidRDefault="00B1350D" w:rsidP="00B1350D">
            <w:pPr>
              <w:spacing w:after="60" w:line="240" w:lineRule="auto"/>
              <w:ind w:firstLine="709"/>
              <w:jc w:val="both"/>
              <w:rPr>
                <w:rFonts w:ascii="Times New Roman" w:eastAsia="Times New Roman" w:hAnsi="Times New Roman" w:cs="Times New Roman"/>
                <w:lang w:eastAsia="ru-RU"/>
              </w:rPr>
            </w:pPr>
            <w:r w:rsidRPr="00B1350D">
              <w:rPr>
                <w:rFonts w:ascii="Times New Roman" w:eastAsia="Times New Roman" w:hAnsi="Times New Roman" w:cs="Times New Roman"/>
                <w:lang w:eastAsia="ru-RU"/>
              </w:rPr>
              <w:t>Копии документов, удостоверяющих личность заявителя (или представителя заявителя)</w:t>
            </w:r>
            <w:r w:rsidRPr="00B1350D">
              <w:rPr>
                <w:rFonts w:ascii="Times New Roman" w:eastAsia="Times New Roman" w:hAnsi="Times New Roman" w:cs="Times New Roman"/>
                <w:i/>
                <w:lang w:eastAsia="ru-RU"/>
              </w:rPr>
              <w:t xml:space="preserve"> </w:t>
            </w:r>
            <w:r w:rsidRPr="00B1350D">
              <w:rPr>
                <w:rFonts w:ascii="Times New Roman" w:eastAsia="Times New Roman" w:hAnsi="Times New Roman" w:cs="Times New Roman"/>
                <w:lang w:eastAsia="ru-RU"/>
              </w:rPr>
              <w:t>(заверенная копия)</w:t>
            </w:r>
          </w:p>
        </w:tc>
        <w:tc>
          <w:tcPr>
            <w:tcW w:w="1701" w:type="dxa"/>
            <w:tcBorders>
              <w:top w:val="single" w:sz="4" w:space="0" w:color="auto"/>
              <w:left w:val="single" w:sz="4" w:space="0" w:color="auto"/>
              <w:bottom w:val="single" w:sz="4" w:space="0" w:color="auto"/>
              <w:right w:val="single" w:sz="4" w:space="0" w:color="auto"/>
            </w:tcBorders>
          </w:tcPr>
          <w:p w:rsidR="00B1350D" w:rsidRPr="00B1350D" w:rsidRDefault="00B1350D" w:rsidP="00B1350D">
            <w:pPr>
              <w:spacing w:after="60" w:line="240" w:lineRule="auto"/>
              <w:ind w:firstLine="709"/>
              <w:jc w:val="both"/>
              <w:rPr>
                <w:rFonts w:ascii="Times New Roman" w:eastAsia="Times New Roman" w:hAnsi="Times New Roman" w:cs="Times New Roman"/>
                <w:sz w:val="20"/>
                <w:szCs w:val="20"/>
                <w:lang w:eastAsia="ru-RU"/>
              </w:rPr>
            </w:pPr>
          </w:p>
        </w:tc>
      </w:tr>
      <w:tr w:rsidR="00B1350D" w:rsidRPr="00B1350D" w:rsidTr="00B1350D">
        <w:tc>
          <w:tcPr>
            <w:tcW w:w="540" w:type="dxa"/>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numPr>
                <w:ilvl w:val="0"/>
                <w:numId w:val="1"/>
              </w:numPr>
              <w:tabs>
                <w:tab w:val="num" w:pos="392"/>
              </w:tabs>
              <w:spacing w:after="0" w:line="240" w:lineRule="auto"/>
              <w:ind w:firstLine="709"/>
              <w:jc w:val="center"/>
              <w:rPr>
                <w:rFonts w:ascii="Times New Roman" w:eastAsia="Times New Roman" w:hAnsi="Times New Roman" w:cs="Times New Roman"/>
                <w:sz w:val="20"/>
                <w:szCs w:val="20"/>
                <w:lang w:eastAsia="ru-RU"/>
              </w:rPr>
            </w:pPr>
            <w:r w:rsidRPr="00B1350D">
              <w:rPr>
                <w:rFonts w:ascii="Times New Roman" w:eastAsia="Times New Roman" w:hAnsi="Times New Roman" w:cs="Times New Roman"/>
                <w:sz w:val="20"/>
                <w:szCs w:val="20"/>
                <w:lang w:eastAsia="ru-RU"/>
              </w:rPr>
              <w:t>7</w:t>
            </w:r>
          </w:p>
        </w:tc>
        <w:tc>
          <w:tcPr>
            <w:tcW w:w="7398" w:type="dxa"/>
            <w:tcBorders>
              <w:top w:val="single" w:sz="4" w:space="0" w:color="auto"/>
              <w:left w:val="single" w:sz="4" w:space="0" w:color="auto"/>
              <w:bottom w:val="single" w:sz="4" w:space="0" w:color="auto"/>
              <w:right w:val="single" w:sz="4" w:space="0" w:color="auto"/>
            </w:tcBorders>
          </w:tcPr>
          <w:p w:rsidR="00B1350D" w:rsidRPr="00B1350D" w:rsidRDefault="00B1350D" w:rsidP="00B1350D">
            <w:pPr>
              <w:spacing w:after="60" w:line="240" w:lineRule="auto"/>
              <w:ind w:firstLine="709"/>
              <w:jc w:val="both"/>
              <w:rPr>
                <w:rFonts w:ascii="Times New Roman" w:eastAsia="Times New Roman" w:hAnsi="Times New Roman" w:cs="Times New Roman"/>
                <w:lang w:eastAsia="ru-RU"/>
              </w:rPr>
            </w:pPr>
            <w:r w:rsidRPr="00B1350D">
              <w:rPr>
                <w:rFonts w:ascii="Times New Roman" w:eastAsia="Times New Roman" w:hAnsi="Times New Roman" w:cs="Times New Roman"/>
                <w:lang w:eastAsia="ru-RU"/>
              </w:rPr>
              <w:t>Документ, подтверждающий полномочия лица на осуществление действий от имени Заявителя, в случае необходимости – доверенность, должным образом оформленная и свидетельствующая о том, что лицо (лица), подписывающее заявку, имеет полномочия подписать заявку, и что такая заявка имеет обязательную силу для участника открытого конкурса</w:t>
            </w:r>
          </w:p>
        </w:tc>
        <w:tc>
          <w:tcPr>
            <w:tcW w:w="1701" w:type="dxa"/>
            <w:tcBorders>
              <w:top w:val="single" w:sz="4" w:space="0" w:color="auto"/>
              <w:left w:val="single" w:sz="4" w:space="0" w:color="auto"/>
              <w:bottom w:val="single" w:sz="4" w:space="0" w:color="auto"/>
              <w:right w:val="single" w:sz="4" w:space="0" w:color="auto"/>
            </w:tcBorders>
          </w:tcPr>
          <w:p w:rsidR="00B1350D" w:rsidRPr="00B1350D" w:rsidRDefault="00B1350D" w:rsidP="00B1350D">
            <w:pPr>
              <w:spacing w:after="60" w:line="240" w:lineRule="auto"/>
              <w:ind w:firstLine="709"/>
              <w:jc w:val="both"/>
              <w:rPr>
                <w:rFonts w:ascii="Times New Roman" w:eastAsia="Times New Roman" w:hAnsi="Times New Roman" w:cs="Times New Roman"/>
                <w:sz w:val="20"/>
                <w:szCs w:val="20"/>
                <w:lang w:eastAsia="ru-RU"/>
              </w:rPr>
            </w:pPr>
          </w:p>
        </w:tc>
      </w:tr>
      <w:tr w:rsidR="00B1350D" w:rsidRPr="00B1350D" w:rsidTr="00B1350D">
        <w:tc>
          <w:tcPr>
            <w:tcW w:w="540" w:type="dxa"/>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numPr>
                <w:ilvl w:val="0"/>
                <w:numId w:val="1"/>
              </w:numPr>
              <w:tabs>
                <w:tab w:val="num" w:pos="392"/>
              </w:tabs>
              <w:spacing w:after="0" w:line="240" w:lineRule="auto"/>
              <w:ind w:firstLine="709"/>
              <w:jc w:val="center"/>
              <w:rPr>
                <w:rFonts w:ascii="Times New Roman" w:eastAsia="Times New Roman" w:hAnsi="Times New Roman" w:cs="Times New Roman"/>
                <w:sz w:val="20"/>
                <w:szCs w:val="20"/>
                <w:lang w:eastAsia="ru-RU"/>
              </w:rPr>
            </w:pPr>
          </w:p>
        </w:tc>
        <w:tc>
          <w:tcPr>
            <w:tcW w:w="7398" w:type="dxa"/>
            <w:tcBorders>
              <w:top w:val="single" w:sz="4" w:space="0" w:color="auto"/>
              <w:left w:val="single" w:sz="4" w:space="0" w:color="auto"/>
              <w:bottom w:val="single" w:sz="4" w:space="0" w:color="auto"/>
              <w:right w:val="single" w:sz="4" w:space="0" w:color="auto"/>
            </w:tcBorders>
          </w:tcPr>
          <w:p w:rsidR="00B1350D" w:rsidRPr="00B1350D" w:rsidRDefault="00B1350D" w:rsidP="00B1350D">
            <w:pPr>
              <w:autoSpaceDE w:val="0"/>
              <w:autoSpaceDN w:val="0"/>
              <w:adjustRightInd w:val="0"/>
              <w:spacing w:after="60" w:line="240" w:lineRule="auto"/>
              <w:ind w:firstLine="709"/>
              <w:jc w:val="both"/>
              <w:rPr>
                <w:rFonts w:ascii="Times New Roman" w:eastAsia="Times New Roman" w:hAnsi="Times New Roman" w:cs="Times New Roman"/>
                <w:lang w:eastAsia="ru-RU"/>
              </w:rPr>
            </w:pPr>
            <w:r w:rsidRPr="00B1350D">
              <w:rPr>
                <w:rFonts w:ascii="Times New Roman" w:eastAsia="Times New Roman" w:hAnsi="Times New Roman" w:cs="Times New Roman"/>
                <w:lang w:eastAsia="ru-RU"/>
              </w:rPr>
              <w:t>Копия платежного поручения заявителя с оригинальной печатью банка, подтверждающего факт перечисления установленной Концедентом денежной суммы задатка</w:t>
            </w:r>
          </w:p>
        </w:tc>
        <w:tc>
          <w:tcPr>
            <w:tcW w:w="1701" w:type="dxa"/>
            <w:tcBorders>
              <w:top w:val="single" w:sz="4" w:space="0" w:color="auto"/>
              <w:left w:val="single" w:sz="4" w:space="0" w:color="auto"/>
              <w:bottom w:val="single" w:sz="4" w:space="0" w:color="auto"/>
              <w:right w:val="single" w:sz="4" w:space="0" w:color="auto"/>
            </w:tcBorders>
          </w:tcPr>
          <w:p w:rsidR="00B1350D" w:rsidRPr="00B1350D" w:rsidRDefault="00B1350D" w:rsidP="00B1350D">
            <w:pPr>
              <w:spacing w:after="60" w:line="240" w:lineRule="auto"/>
              <w:ind w:firstLine="709"/>
              <w:jc w:val="both"/>
              <w:rPr>
                <w:rFonts w:ascii="Times New Roman" w:eastAsia="Times New Roman" w:hAnsi="Times New Roman" w:cs="Times New Roman"/>
                <w:sz w:val="20"/>
                <w:szCs w:val="20"/>
                <w:lang w:eastAsia="ru-RU"/>
              </w:rPr>
            </w:pPr>
          </w:p>
        </w:tc>
      </w:tr>
      <w:tr w:rsidR="00B1350D" w:rsidRPr="00B1350D" w:rsidTr="00B1350D">
        <w:trPr>
          <w:trHeight w:val="424"/>
        </w:trPr>
        <w:tc>
          <w:tcPr>
            <w:tcW w:w="540" w:type="dxa"/>
            <w:tcBorders>
              <w:top w:val="single" w:sz="4" w:space="0" w:color="auto"/>
              <w:left w:val="single" w:sz="4" w:space="0" w:color="auto"/>
              <w:bottom w:val="single" w:sz="12" w:space="0" w:color="auto"/>
              <w:right w:val="single" w:sz="4" w:space="0" w:color="auto"/>
            </w:tcBorders>
          </w:tcPr>
          <w:p w:rsidR="00B1350D" w:rsidRPr="00B1350D" w:rsidRDefault="00B1350D" w:rsidP="00B1350D">
            <w:pPr>
              <w:widowControl w:val="0"/>
              <w:numPr>
                <w:ilvl w:val="0"/>
                <w:numId w:val="1"/>
              </w:numPr>
              <w:tabs>
                <w:tab w:val="num" w:pos="392"/>
              </w:tabs>
              <w:spacing w:after="0" w:line="240" w:lineRule="auto"/>
              <w:ind w:firstLine="709"/>
              <w:jc w:val="center"/>
              <w:rPr>
                <w:rFonts w:ascii="Times New Roman" w:eastAsia="Times New Roman" w:hAnsi="Times New Roman" w:cs="Times New Roman"/>
                <w:sz w:val="20"/>
                <w:szCs w:val="20"/>
                <w:lang w:eastAsia="ru-RU"/>
              </w:rPr>
            </w:pPr>
          </w:p>
        </w:tc>
        <w:tc>
          <w:tcPr>
            <w:tcW w:w="7398" w:type="dxa"/>
            <w:tcBorders>
              <w:top w:val="single" w:sz="4" w:space="0" w:color="auto"/>
              <w:left w:val="single" w:sz="4" w:space="0" w:color="auto"/>
              <w:bottom w:val="single" w:sz="12" w:space="0" w:color="auto"/>
              <w:right w:val="single" w:sz="4" w:space="0" w:color="auto"/>
            </w:tcBorders>
          </w:tcPr>
          <w:p w:rsidR="00B1350D" w:rsidRPr="00B1350D" w:rsidRDefault="00B1350D" w:rsidP="00B1350D">
            <w:pPr>
              <w:autoSpaceDE w:val="0"/>
              <w:autoSpaceDN w:val="0"/>
              <w:adjustRightInd w:val="0"/>
              <w:spacing w:after="60" w:line="240" w:lineRule="auto"/>
              <w:ind w:firstLine="709"/>
              <w:jc w:val="both"/>
              <w:rPr>
                <w:rFonts w:ascii="Times New Roman" w:eastAsia="Times New Roman" w:hAnsi="Times New Roman" w:cs="Times New Roman"/>
                <w:lang w:eastAsia="ru-RU"/>
              </w:rPr>
            </w:pPr>
            <w:r w:rsidRPr="00B1350D">
              <w:rPr>
                <w:rFonts w:ascii="Times New Roman" w:eastAsia="Times New Roman" w:hAnsi="Times New Roman" w:cs="Times New Roman"/>
                <w:lang w:eastAsia="ru-RU"/>
              </w:rPr>
              <w:t>Другие документы, прикладываемые по усмотрению Заявителя</w:t>
            </w:r>
          </w:p>
        </w:tc>
        <w:tc>
          <w:tcPr>
            <w:tcW w:w="1701" w:type="dxa"/>
            <w:tcBorders>
              <w:top w:val="single" w:sz="4" w:space="0" w:color="auto"/>
              <w:left w:val="single" w:sz="4" w:space="0" w:color="auto"/>
              <w:bottom w:val="single" w:sz="12" w:space="0" w:color="auto"/>
              <w:right w:val="single" w:sz="4" w:space="0" w:color="auto"/>
            </w:tcBorders>
          </w:tcPr>
          <w:p w:rsidR="00B1350D" w:rsidRPr="00B1350D" w:rsidRDefault="00B1350D" w:rsidP="00B1350D">
            <w:pPr>
              <w:spacing w:after="60" w:line="240" w:lineRule="auto"/>
              <w:ind w:firstLine="709"/>
              <w:jc w:val="both"/>
              <w:rPr>
                <w:rFonts w:ascii="Times New Roman" w:eastAsia="Times New Roman" w:hAnsi="Times New Roman" w:cs="Times New Roman"/>
                <w:sz w:val="20"/>
                <w:szCs w:val="20"/>
                <w:lang w:eastAsia="ru-RU"/>
              </w:rPr>
            </w:pPr>
          </w:p>
        </w:tc>
      </w:tr>
    </w:tbl>
    <w:p w:rsidR="00B1350D" w:rsidRPr="00B1350D" w:rsidRDefault="00B1350D" w:rsidP="00B1350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1350D" w:rsidRPr="00B1350D" w:rsidRDefault="00B1350D" w:rsidP="00B1350D">
      <w:pPr>
        <w:spacing w:after="0" w:line="15" w:lineRule="atLeast"/>
        <w:ind w:firstLine="709"/>
        <w:rPr>
          <w:rFonts w:ascii="Times New Roman" w:eastAsia="Times New Roman" w:hAnsi="Times New Roman" w:cs="Times New Roman"/>
          <w:sz w:val="24"/>
          <w:szCs w:val="24"/>
          <w:lang w:eastAsia="ru-RU"/>
        </w:rPr>
      </w:pPr>
      <w:r w:rsidRPr="00B1350D">
        <w:rPr>
          <w:rFonts w:ascii="Times New Roman" w:eastAsia="Times New Roman" w:hAnsi="Times New Roman" w:cs="Times New Roman"/>
          <w:sz w:val="24"/>
          <w:szCs w:val="24"/>
          <w:lang w:eastAsia="ru-RU"/>
        </w:rPr>
        <w:t>Заявитель (должность)</w:t>
      </w:r>
    </w:p>
    <w:p w:rsidR="00B1350D" w:rsidRPr="00B1350D" w:rsidRDefault="00B1350D" w:rsidP="00B1350D">
      <w:pPr>
        <w:spacing w:after="0" w:line="15" w:lineRule="atLeast"/>
        <w:ind w:firstLine="709"/>
        <w:rPr>
          <w:rFonts w:ascii="Times New Roman" w:eastAsia="Times New Roman" w:hAnsi="Times New Roman" w:cs="Times New Roman"/>
          <w:sz w:val="24"/>
          <w:szCs w:val="24"/>
          <w:lang w:eastAsia="ru-RU"/>
        </w:rPr>
      </w:pPr>
      <w:r w:rsidRPr="00B1350D">
        <w:rPr>
          <w:rFonts w:ascii="Times New Roman" w:eastAsia="Times New Roman" w:hAnsi="Times New Roman" w:cs="Times New Roman"/>
          <w:sz w:val="24"/>
          <w:szCs w:val="24"/>
          <w:lang w:eastAsia="ru-RU"/>
        </w:rPr>
        <w:t xml:space="preserve">(уполномоченный представитель)  </w:t>
      </w:r>
      <w:r>
        <w:rPr>
          <w:rFonts w:ascii="Times New Roman" w:eastAsia="Times New Roman" w:hAnsi="Times New Roman" w:cs="Times New Roman"/>
          <w:sz w:val="24"/>
          <w:szCs w:val="24"/>
          <w:lang w:eastAsia="ru-RU"/>
        </w:rPr>
        <w:t>____</w:t>
      </w:r>
      <w:r w:rsidRPr="00B1350D">
        <w:rPr>
          <w:rFonts w:ascii="Times New Roman" w:eastAsia="Times New Roman" w:hAnsi="Times New Roman" w:cs="Times New Roman"/>
          <w:sz w:val="24"/>
          <w:szCs w:val="24"/>
          <w:lang w:eastAsia="ru-RU"/>
        </w:rPr>
        <w:t>_________(___________________________)</w:t>
      </w:r>
    </w:p>
    <w:p w:rsidR="00B1350D" w:rsidRPr="00B1350D" w:rsidRDefault="00B1350D" w:rsidP="00B1350D">
      <w:pPr>
        <w:spacing w:after="0" w:line="14" w:lineRule="atLeast"/>
        <w:ind w:left="6372" w:hanging="1510"/>
        <w:jc w:val="both"/>
        <w:rPr>
          <w:rFonts w:ascii="Times New Roman" w:eastAsia="Times New Roman" w:hAnsi="Times New Roman" w:cs="Times New Roman"/>
          <w:sz w:val="24"/>
          <w:szCs w:val="24"/>
          <w:vertAlign w:val="superscript"/>
          <w:lang w:eastAsia="ru-RU"/>
        </w:rPr>
      </w:pPr>
      <w:r w:rsidRPr="00B1350D">
        <w:rPr>
          <w:rFonts w:ascii="Times New Roman" w:eastAsia="Times New Roman" w:hAnsi="Times New Roman" w:cs="Times New Roman"/>
          <w:sz w:val="24"/>
          <w:szCs w:val="24"/>
          <w:vertAlign w:val="superscript"/>
          <w:lang w:eastAsia="ru-RU"/>
        </w:rPr>
        <w:t>(подпись)</w:t>
      </w:r>
      <w:r w:rsidRPr="00B1350D">
        <w:rPr>
          <w:rFonts w:ascii="Times New Roman" w:eastAsia="Times New Roman" w:hAnsi="Times New Roman" w:cs="Times New Roman"/>
          <w:sz w:val="24"/>
          <w:szCs w:val="24"/>
          <w:vertAlign w:val="superscript"/>
          <w:lang w:eastAsia="ru-RU"/>
        </w:rPr>
        <w:tab/>
      </w:r>
      <w:r w:rsidRPr="00B1350D">
        <w:rPr>
          <w:rFonts w:ascii="Times New Roman" w:eastAsia="Times New Roman" w:hAnsi="Times New Roman" w:cs="Times New Roman"/>
          <w:sz w:val="24"/>
          <w:szCs w:val="24"/>
          <w:vertAlign w:val="superscript"/>
          <w:lang w:eastAsia="ru-RU"/>
        </w:rPr>
        <w:tab/>
      </w:r>
      <w:r w:rsidRPr="00B1350D">
        <w:rPr>
          <w:rFonts w:ascii="Times New Roman" w:eastAsia="Times New Roman" w:hAnsi="Times New Roman" w:cs="Times New Roman"/>
          <w:sz w:val="24"/>
          <w:szCs w:val="24"/>
          <w:vertAlign w:val="superscript"/>
          <w:lang w:eastAsia="ru-RU"/>
        </w:rPr>
        <w:tab/>
        <w:t>(Ф.И.О.)</w:t>
      </w:r>
    </w:p>
    <w:p w:rsidR="00B1350D" w:rsidRDefault="00B1350D" w:rsidP="00B1350D">
      <w:pPr>
        <w:spacing w:after="0" w:line="14" w:lineRule="atLeast"/>
        <w:jc w:val="center"/>
        <w:rPr>
          <w:rFonts w:ascii="Times New Roman" w:eastAsia="Times New Roman" w:hAnsi="Times New Roman" w:cs="Times New Roman"/>
          <w:sz w:val="24"/>
          <w:szCs w:val="24"/>
          <w:lang w:eastAsia="ru-RU"/>
        </w:rPr>
      </w:pPr>
      <w:r w:rsidRPr="00B1350D">
        <w:rPr>
          <w:rFonts w:ascii="Times New Roman" w:eastAsia="Times New Roman" w:hAnsi="Times New Roman" w:cs="Times New Roman"/>
          <w:sz w:val="24"/>
          <w:szCs w:val="24"/>
          <w:lang w:eastAsia="ru-RU"/>
        </w:rPr>
        <w:t xml:space="preserve">                                                                                                                             м.п.</w:t>
      </w:r>
    </w:p>
    <w:p w:rsidR="00B1350D" w:rsidRDefault="00B1350D" w:rsidP="00B1350D">
      <w:pPr>
        <w:spacing w:after="0" w:line="14" w:lineRule="atLeast"/>
        <w:jc w:val="center"/>
        <w:rPr>
          <w:rFonts w:ascii="Times New Roman" w:eastAsia="Times New Roman" w:hAnsi="Times New Roman" w:cs="Times New Roman"/>
          <w:sz w:val="24"/>
          <w:szCs w:val="24"/>
          <w:lang w:eastAsia="ru-RU"/>
        </w:rPr>
      </w:pPr>
    </w:p>
    <w:p w:rsidR="00B1350D" w:rsidRDefault="00B1350D" w:rsidP="00B1350D">
      <w:pPr>
        <w:spacing w:after="0" w:line="14" w:lineRule="atLeast"/>
        <w:jc w:val="center"/>
        <w:rPr>
          <w:rFonts w:ascii="Times New Roman" w:eastAsia="Times New Roman" w:hAnsi="Times New Roman" w:cs="Times New Roman"/>
          <w:sz w:val="24"/>
          <w:szCs w:val="24"/>
          <w:lang w:eastAsia="ru-RU"/>
        </w:rPr>
      </w:pPr>
    </w:p>
    <w:p w:rsidR="00B1350D" w:rsidRDefault="00B1350D" w:rsidP="00B1350D">
      <w:pPr>
        <w:spacing w:after="0" w:line="14" w:lineRule="atLeast"/>
        <w:jc w:val="center"/>
        <w:rPr>
          <w:rFonts w:ascii="Times New Roman" w:eastAsia="Times New Roman" w:hAnsi="Times New Roman" w:cs="Times New Roman"/>
          <w:sz w:val="24"/>
          <w:szCs w:val="24"/>
          <w:lang w:eastAsia="ru-RU"/>
        </w:rPr>
      </w:pPr>
    </w:p>
    <w:p w:rsidR="00B1350D" w:rsidRDefault="00B1350D" w:rsidP="00B1350D">
      <w:pPr>
        <w:spacing w:after="0" w:line="14" w:lineRule="atLeast"/>
        <w:rPr>
          <w:rFonts w:ascii="Times New Roman" w:eastAsia="Times New Roman" w:hAnsi="Times New Roman" w:cs="Times New Roman"/>
          <w:sz w:val="24"/>
          <w:szCs w:val="24"/>
          <w:lang w:eastAsia="ru-RU"/>
        </w:rPr>
      </w:pPr>
    </w:p>
    <w:p w:rsidR="00B1350D" w:rsidRDefault="00B1350D" w:rsidP="00B1350D">
      <w:pPr>
        <w:spacing w:after="0" w:line="14" w:lineRule="atLeast"/>
        <w:rPr>
          <w:rFonts w:ascii="Times New Roman" w:eastAsia="Times New Roman" w:hAnsi="Times New Roman" w:cs="Times New Roman"/>
          <w:sz w:val="24"/>
          <w:szCs w:val="24"/>
          <w:lang w:eastAsia="ru-RU"/>
        </w:rPr>
      </w:pPr>
    </w:p>
    <w:p w:rsidR="00B1350D" w:rsidRDefault="00B1350D" w:rsidP="00B1350D">
      <w:pPr>
        <w:spacing w:after="0" w:line="14" w:lineRule="atLeast"/>
        <w:jc w:val="center"/>
        <w:rPr>
          <w:rFonts w:ascii="Times New Roman" w:eastAsia="Times New Roman" w:hAnsi="Times New Roman" w:cs="Times New Roman"/>
          <w:sz w:val="24"/>
          <w:szCs w:val="24"/>
          <w:lang w:eastAsia="ru-RU"/>
        </w:rPr>
      </w:pPr>
    </w:p>
    <w:p w:rsidR="00902209" w:rsidRDefault="00902209" w:rsidP="007721B4">
      <w:pPr>
        <w:spacing w:after="0" w:line="14" w:lineRule="atLeast"/>
        <w:rPr>
          <w:rFonts w:ascii="Times New Roman" w:eastAsia="Times New Roman" w:hAnsi="Times New Roman" w:cs="Times New Roman"/>
          <w:sz w:val="24"/>
          <w:szCs w:val="24"/>
          <w:lang w:eastAsia="ru-RU"/>
        </w:rPr>
      </w:pPr>
    </w:p>
    <w:p w:rsidR="007721B4" w:rsidRDefault="007721B4" w:rsidP="007721B4">
      <w:pPr>
        <w:spacing w:after="0" w:line="14" w:lineRule="atLeast"/>
        <w:rPr>
          <w:rFonts w:ascii="Times New Roman" w:eastAsia="Times New Roman" w:hAnsi="Times New Roman" w:cs="Times New Roman"/>
          <w:sz w:val="24"/>
          <w:szCs w:val="24"/>
          <w:lang w:eastAsia="ru-RU"/>
        </w:rPr>
      </w:pPr>
    </w:p>
    <w:p w:rsidR="000900C9" w:rsidRDefault="000900C9" w:rsidP="00B1350D">
      <w:pPr>
        <w:spacing w:after="0" w:line="14" w:lineRule="atLeast"/>
        <w:jc w:val="right"/>
        <w:rPr>
          <w:rFonts w:ascii="Times New Roman" w:eastAsia="Times New Roman" w:hAnsi="Times New Roman" w:cs="Times New Roman"/>
          <w:sz w:val="24"/>
          <w:szCs w:val="24"/>
          <w:lang w:eastAsia="ru-RU"/>
        </w:rPr>
      </w:pPr>
    </w:p>
    <w:p w:rsidR="00D949CB" w:rsidRDefault="00D949CB" w:rsidP="00B1350D">
      <w:pPr>
        <w:spacing w:after="0" w:line="14" w:lineRule="atLeast"/>
        <w:jc w:val="right"/>
        <w:rPr>
          <w:rFonts w:ascii="Times New Roman" w:eastAsia="Times New Roman" w:hAnsi="Times New Roman" w:cs="Times New Roman"/>
          <w:sz w:val="24"/>
          <w:szCs w:val="24"/>
          <w:lang w:eastAsia="ru-RU"/>
        </w:rPr>
      </w:pPr>
    </w:p>
    <w:p w:rsidR="00D949CB" w:rsidRDefault="00D949CB" w:rsidP="00B1350D">
      <w:pPr>
        <w:spacing w:after="0" w:line="14" w:lineRule="atLeast"/>
        <w:jc w:val="right"/>
        <w:rPr>
          <w:rFonts w:ascii="Times New Roman" w:eastAsia="Times New Roman" w:hAnsi="Times New Roman" w:cs="Times New Roman"/>
          <w:sz w:val="24"/>
          <w:szCs w:val="24"/>
          <w:lang w:eastAsia="ru-RU"/>
        </w:rPr>
      </w:pPr>
    </w:p>
    <w:p w:rsidR="00B1350D" w:rsidRPr="00B1350D" w:rsidRDefault="00B1350D" w:rsidP="00B1350D">
      <w:pPr>
        <w:spacing w:after="0" w:line="14" w:lineRule="atLeast"/>
        <w:jc w:val="right"/>
        <w:rPr>
          <w:rFonts w:ascii="Times New Roman" w:eastAsia="Times New Roman" w:hAnsi="Times New Roman" w:cs="Times New Roman"/>
          <w:sz w:val="24"/>
          <w:szCs w:val="24"/>
          <w:lang w:eastAsia="ru-RU"/>
        </w:rPr>
      </w:pPr>
      <w:r w:rsidRPr="00B1350D">
        <w:rPr>
          <w:rFonts w:ascii="Times New Roman" w:eastAsia="Times New Roman" w:hAnsi="Times New Roman" w:cs="Times New Roman"/>
          <w:sz w:val="24"/>
          <w:szCs w:val="24"/>
          <w:lang w:eastAsia="ru-RU"/>
        </w:rPr>
        <w:lastRenderedPageBreak/>
        <w:t xml:space="preserve">Приложение </w:t>
      </w:r>
      <w:r w:rsidR="00833C26">
        <w:rPr>
          <w:rFonts w:ascii="Times New Roman" w:eastAsia="Times New Roman" w:hAnsi="Times New Roman" w:cs="Times New Roman"/>
          <w:sz w:val="24"/>
          <w:szCs w:val="24"/>
          <w:lang w:eastAsia="ru-RU"/>
        </w:rPr>
        <w:t>2</w:t>
      </w:r>
      <w:r w:rsidRPr="00B1350D">
        <w:rPr>
          <w:rFonts w:ascii="Times New Roman" w:eastAsia="Times New Roman" w:hAnsi="Times New Roman" w:cs="Times New Roman"/>
          <w:sz w:val="24"/>
          <w:szCs w:val="24"/>
          <w:lang w:eastAsia="ru-RU"/>
        </w:rPr>
        <w:t>.3</w:t>
      </w:r>
      <w:r w:rsidR="00051E2F" w:rsidRPr="00051E2F">
        <w:t xml:space="preserve"> </w:t>
      </w:r>
      <w:r w:rsidR="00051E2F" w:rsidRPr="00051E2F">
        <w:rPr>
          <w:rFonts w:ascii="Times New Roman" w:eastAsia="Times New Roman" w:hAnsi="Times New Roman" w:cs="Times New Roman"/>
          <w:sz w:val="24"/>
          <w:szCs w:val="24"/>
          <w:lang w:eastAsia="ru-RU"/>
        </w:rPr>
        <w:t>к конкурсной документации</w:t>
      </w:r>
      <w:r w:rsidRPr="00B1350D">
        <w:rPr>
          <w:rFonts w:ascii="Times New Roman" w:eastAsia="Times New Roman" w:hAnsi="Times New Roman" w:cs="Times New Roman"/>
          <w:sz w:val="24"/>
          <w:szCs w:val="24"/>
          <w:lang w:eastAsia="ru-RU"/>
        </w:rPr>
        <w:t xml:space="preserve"> </w:t>
      </w:r>
    </w:p>
    <w:p w:rsidR="00B1350D" w:rsidRPr="00B1350D" w:rsidRDefault="00B1350D" w:rsidP="00B1350D">
      <w:pPr>
        <w:spacing w:after="0" w:line="14" w:lineRule="atLeast"/>
        <w:jc w:val="center"/>
        <w:rPr>
          <w:rFonts w:ascii="Times New Roman" w:eastAsia="Times New Roman" w:hAnsi="Times New Roman" w:cs="Times New Roman"/>
          <w:sz w:val="24"/>
          <w:szCs w:val="24"/>
          <w:lang w:eastAsia="ru-RU"/>
        </w:rPr>
      </w:pPr>
    </w:p>
    <w:p w:rsidR="00B1350D" w:rsidRPr="00A94909" w:rsidRDefault="00B1350D" w:rsidP="00B1350D">
      <w:pPr>
        <w:spacing w:after="0" w:line="14" w:lineRule="atLeast"/>
        <w:jc w:val="center"/>
        <w:rPr>
          <w:rFonts w:ascii="Times New Roman" w:eastAsia="Times New Roman" w:hAnsi="Times New Roman" w:cs="Times New Roman"/>
          <w:b/>
          <w:sz w:val="24"/>
          <w:szCs w:val="24"/>
          <w:lang w:eastAsia="ru-RU"/>
        </w:rPr>
      </w:pPr>
      <w:r w:rsidRPr="00A94909">
        <w:rPr>
          <w:rFonts w:ascii="Times New Roman" w:eastAsia="Times New Roman" w:hAnsi="Times New Roman" w:cs="Times New Roman"/>
          <w:b/>
          <w:sz w:val="24"/>
          <w:szCs w:val="24"/>
          <w:lang w:eastAsia="ru-RU"/>
        </w:rPr>
        <w:t>АНКЕТА ЗАЯВИТЕЛЯ</w:t>
      </w:r>
    </w:p>
    <w:p w:rsidR="00B1350D" w:rsidRPr="00B1350D" w:rsidRDefault="00B1350D" w:rsidP="00B1350D">
      <w:pPr>
        <w:shd w:val="clear" w:color="auto" w:fill="FFFFFF"/>
        <w:spacing w:after="0" w:line="240" w:lineRule="auto"/>
        <w:ind w:firstLine="709"/>
        <w:jc w:val="both"/>
        <w:rPr>
          <w:rFonts w:ascii="Times New Roman" w:eastAsia="Times New Roman" w:hAnsi="Times New Roman" w:cs="Times New Roman"/>
          <w:sz w:val="24"/>
          <w:szCs w:val="24"/>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8"/>
        <w:gridCol w:w="1980"/>
        <w:gridCol w:w="2151"/>
      </w:tblGrid>
      <w:tr w:rsidR="00B1350D" w:rsidRPr="00B1350D" w:rsidTr="00B1350D">
        <w:tc>
          <w:tcPr>
            <w:tcW w:w="7488" w:type="dxa"/>
            <w:gridSpan w:val="2"/>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1. Полное и сокращенное наименования организации и ее организационно-правовая форма, в соответствии с учредительными документами</w:t>
            </w:r>
          </w:p>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(Ф.И.О. Заявителя – физического лица, зарегистрированного в качестве индивидуального предпринимателя)</w:t>
            </w:r>
          </w:p>
        </w:tc>
        <w:tc>
          <w:tcPr>
            <w:tcW w:w="2151" w:type="dxa"/>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rPr>
                <w:rFonts w:ascii="Times New Roman" w:eastAsia="Times New Roman" w:hAnsi="Times New Roman" w:cs="Times New Roman"/>
                <w:bCs/>
                <w:sz w:val="24"/>
                <w:szCs w:val="24"/>
                <w:lang w:eastAsia="ru-RU"/>
              </w:rPr>
            </w:pPr>
          </w:p>
        </w:tc>
      </w:tr>
      <w:tr w:rsidR="00B1350D" w:rsidRPr="00B1350D" w:rsidTr="00B1350D">
        <w:tc>
          <w:tcPr>
            <w:tcW w:w="7488" w:type="dxa"/>
            <w:gridSpan w:val="2"/>
            <w:tcBorders>
              <w:top w:val="single" w:sz="4" w:space="0" w:color="auto"/>
              <w:left w:val="single" w:sz="4" w:space="0" w:color="auto"/>
              <w:bottom w:val="nil"/>
              <w:right w:val="single" w:sz="4" w:space="0" w:color="auto"/>
            </w:tcBorders>
          </w:tcPr>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2. Регистрационные данные:</w:t>
            </w:r>
          </w:p>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2.1 Дата, место и орган регистрации юридического лица.</w:t>
            </w:r>
          </w:p>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(Паспортные данные для Заявителя – физического лица, зарегистрированного в качестве индивидуального предпринимателя)</w:t>
            </w:r>
          </w:p>
        </w:tc>
        <w:tc>
          <w:tcPr>
            <w:tcW w:w="2151" w:type="dxa"/>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rPr>
                <w:rFonts w:ascii="Times New Roman" w:eastAsia="Times New Roman" w:hAnsi="Times New Roman" w:cs="Times New Roman"/>
                <w:bCs/>
                <w:sz w:val="24"/>
                <w:szCs w:val="24"/>
                <w:lang w:eastAsia="ru-RU"/>
              </w:rPr>
            </w:pPr>
          </w:p>
        </w:tc>
      </w:tr>
      <w:tr w:rsidR="00B1350D" w:rsidRPr="00B1350D" w:rsidTr="00B1350D">
        <w:tc>
          <w:tcPr>
            <w:tcW w:w="7488" w:type="dxa"/>
            <w:gridSpan w:val="2"/>
            <w:tcBorders>
              <w:top w:val="single" w:sz="4" w:space="0" w:color="auto"/>
              <w:left w:val="single" w:sz="4" w:space="0" w:color="auto"/>
              <w:bottom w:val="nil"/>
              <w:right w:val="single" w:sz="4" w:space="0" w:color="auto"/>
            </w:tcBorders>
          </w:tcPr>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3. Участники (учредители)</w:t>
            </w:r>
          </w:p>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(Наименование, организационно-правовая форма всех участников, чья доля в уставном капитале превышает 10% и доля их участия.</w:t>
            </w:r>
          </w:p>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Для акционерных обществ – наименование, организационно-правовая форма всех акционеров, обладающих акциями в количестве больше 10% от общего числа акций и доля принадлежащих им акций)</w:t>
            </w:r>
          </w:p>
        </w:tc>
        <w:tc>
          <w:tcPr>
            <w:tcW w:w="2151" w:type="dxa"/>
            <w:tcBorders>
              <w:top w:val="single" w:sz="4" w:space="0" w:color="auto"/>
              <w:left w:val="single" w:sz="4" w:space="0" w:color="auto"/>
              <w:bottom w:val="single" w:sz="4" w:space="0" w:color="auto"/>
              <w:right w:val="single" w:sz="4" w:space="0" w:color="auto"/>
            </w:tcBorders>
          </w:tcPr>
          <w:p w:rsidR="00B1350D" w:rsidRPr="00B1350D" w:rsidRDefault="00B1350D" w:rsidP="00B1350D">
            <w:pPr>
              <w:spacing w:after="60" w:line="240" w:lineRule="auto"/>
              <w:ind w:left="849" w:firstLine="709"/>
              <w:jc w:val="both"/>
              <w:rPr>
                <w:rFonts w:ascii="Times New Roman" w:eastAsia="Times New Roman" w:hAnsi="Times New Roman" w:cs="Times New Roman"/>
                <w:bCs/>
                <w:sz w:val="24"/>
                <w:szCs w:val="24"/>
                <w:lang w:eastAsia="ru-RU"/>
              </w:rPr>
            </w:pPr>
          </w:p>
        </w:tc>
      </w:tr>
      <w:tr w:rsidR="00B1350D" w:rsidRPr="00B1350D" w:rsidTr="00B1350D">
        <w:tc>
          <w:tcPr>
            <w:tcW w:w="7488" w:type="dxa"/>
            <w:gridSpan w:val="2"/>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4. Срок деятельности организации (с учетом правопреемственности)</w:t>
            </w:r>
          </w:p>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p>
        </w:tc>
        <w:tc>
          <w:tcPr>
            <w:tcW w:w="2151" w:type="dxa"/>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rPr>
                <w:rFonts w:ascii="Times New Roman" w:eastAsia="Times New Roman" w:hAnsi="Times New Roman" w:cs="Times New Roman"/>
                <w:bCs/>
                <w:sz w:val="24"/>
                <w:szCs w:val="24"/>
                <w:lang w:eastAsia="ru-RU"/>
              </w:rPr>
            </w:pPr>
          </w:p>
        </w:tc>
      </w:tr>
      <w:tr w:rsidR="00B1350D" w:rsidRPr="00B1350D" w:rsidTr="00B1350D">
        <w:tc>
          <w:tcPr>
            <w:tcW w:w="7488" w:type="dxa"/>
            <w:gridSpan w:val="2"/>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5. Номер и почтовый адрес Инспекции Федеральной налоговой службы, в которой Заявитель стоит на учете в качестве налогоплательщика</w:t>
            </w:r>
          </w:p>
        </w:tc>
        <w:tc>
          <w:tcPr>
            <w:tcW w:w="2151" w:type="dxa"/>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rPr>
                <w:rFonts w:ascii="Times New Roman" w:eastAsia="Times New Roman" w:hAnsi="Times New Roman" w:cs="Times New Roman"/>
                <w:bCs/>
                <w:sz w:val="24"/>
                <w:szCs w:val="24"/>
                <w:lang w:eastAsia="ru-RU"/>
              </w:rPr>
            </w:pPr>
          </w:p>
        </w:tc>
      </w:tr>
      <w:tr w:rsidR="00B1350D" w:rsidRPr="00B1350D" w:rsidTr="00B1350D">
        <w:tc>
          <w:tcPr>
            <w:tcW w:w="7488" w:type="dxa"/>
            <w:gridSpan w:val="2"/>
            <w:tcBorders>
              <w:top w:val="nil"/>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6. ИНН, КПП Заявителя</w:t>
            </w:r>
          </w:p>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p>
        </w:tc>
        <w:tc>
          <w:tcPr>
            <w:tcW w:w="2151" w:type="dxa"/>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rPr>
                <w:rFonts w:ascii="Times New Roman" w:eastAsia="Times New Roman" w:hAnsi="Times New Roman" w:cs="Times New Roman"/>
                <w:bCs/>
                <w:sz w:val="24"/>
                <w:szCs w:val="24"/>
                <w:lang w:eastAsia="ru-RU"/>
              </w:rPr>
            </w:pPr>
          </w:p>
        </w:tc>
      </w:tr>
      <w:tr w:rsidR="00B1350D" w:rsidRPr="00B1350D" w:rsidTr="00B1350D">
        <w:tc>
          <w:tcPr>
            <w:tcW w:w="7488" w:type="dxa"/>
            <w:gridSpan w:val="2"/>
            <w:tcBorders>
              <w:top w:val="nil"/>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7. ОГРН Заявителя</w:t>
            </w:r>
          </w:p>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p>
        </w:tc>
        <w:tc>
          <w:tcPr>
            <w:tcW w:w="2151" w:type="dxa"/>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rPr>
                <w:rFonts w:ascii="Times New Roman" w:eastAsia="Times New Roman" w:hAnsi="Times New Roman" w:cs="Times New Roman"/>
                <w:bCs/>
                <w:sz w:val="24"/>
                <w:szCs w:val="24"/>
                <w:lang w:eastAsia="ru-RU"/>
              </w:rPr>
            </w:pPr>
          </w:p>
        </w:tc>
      </w:tr>
      <w:tr w:rsidR="00B1350D" w:rsidRPr="00B1350D" w:rsidTr="00B1350D">
        <w:tc>
          <w:tcPr>
            <w:tcW w:w="7488" w:type="dxa"/>
            <w:gridSpan w:val="2"/>
            <w:tcBorders>
              <w:top w:val="nil"/>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8. ОКПО Заявителя</w:t>
            </w:r>
          </w:p>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p>
        </w:tc>
        <w:tc>
          <w:tcPr>
            <w:tcW w:w="2151" w:type="dxa"/>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rPr>
                <w:rFonts w:ascii="Times New Roman" w:eastAsia="Times New Roman" w:hAnsi="Times New Roman" w:cs="Times New Roman"/>
                <w:bCs/>
                <w:sz w:val="24"/>
                <w:szCs w:val="24"/>
                <w:lang w:eastAsia="ru-RU"/>
              </w:rPr>
            </w:pPr>
          </w:p>
        </w:tc>
      </w:tr>
      <w:tr w:rsidR="00B1350D" w:rsidRPr="00B1350D" w:rsidTr="00B1350D">
        <w:trPr>
          <w:cantSplit/>
          <w:trHeight w:val="132"/>
        </w:trPr>
        <w:tc>
          <w:tcPr>
            <w:tcW w:w="5508" w:type="dxa"/>
            <w:vMerge w:val="restart"/>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9. Место нахождения (место жительства) Заявителя</w:t>
            </w:r>
          </w:p>
        </w:tc>
        <w:tc>
          <w:tcPr>
            <w:tcW w:w="4131" w:type="dxa"/>
            <w:gridSpan w:val="2"/>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Страна</w:t>
            </w:r>
          </w:p>
        </w:tc>
      </w:tr>
      <w:tr w:rsidR="00B1350D" w:rsidRPr="00B1350D" w:rsidTr="00B1350D">
        <w:trPr>
          <w:cantSplit/>
          <w:trHeight w:val="258"/>
        </w:trPr>
        <w:tc>
          <w:tcPr>
            <w:tcW w:w="5508" w:type="dxa"/>
            <w:vMerge/>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p>
        </w:tc>
        <w:tc>
          <w:tcPr>
            <w:tcW w:w="4131" w:type="dxa"/>
            <w:gridSpan w:val="2"/>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 xml:space="preserve">Адрес </w:t>
            </w:r>
          </w:p>
        </w:tc>
      </w:tr>
      <w:tr w:rsidR="00B1350D" w:rsidRPr="00B1350D" w:rsidTr="00B1350D">
        <w:trPr>
          <w:cantSplit/>
          <w:trHeight w:val="69"/>
        </w:trPr>
        <w:tc>
          <w:tcPr>
            <w:tcW w:w="5508" w:type="dxa"/>
            <w:vMerge w:val="restart"/>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10. Почтовый адрес Заявителя</w:t>
            </w:r>
          </w:p>
        </w:tc>
        <w:tc>
          <w:tcPr>
            <w:tcW w:w="4131" w:type="dxa"/>
            <w:gridSpan w:val="2"/>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Страна</w:t>
            </w:r>
          </w:p>
        </w:tc>
      </w:tr>
      <w:tr w:rsidR="00B1350D" w:rsidRPr="00B1350D" w:rsidTr="00B1350D">
        <w:trPr>
          <w:cantSplit/>
          <w:trHeight w:val="67"/>
        </w:trPr>
        <w:tc>
          <w:tcPr>
            <w:tcW w:w="5508" w:type="dxa"/>
            <w:vMerge/>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p>
        </w:tc>
        <w:tc>
          <w:tcPr>
            <w:tcW w:w="4131" w:type="dxa"/>
            <w:gridSpan w:val="2"/>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Адрес</w:t>
            </w:r>
          </w:p>
        </w:tc>
      </w:tr>
      <w:tr w:rsidR="00B1350D" w:rsidRPr="00B1350D" w:rsidTr="00B1350D">
        <w:trPr>
          <w:cantSplit/>
          <w:trHeight w:val="67"/>
        </w:trPr>
        <w:tc>
          <w:tcPr>
            <w:tcW w:w="5508" w:type="dxa"/>
            <w:vMerge/>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p>
        </w:tc>
        <w:tc>
          <w:tcPr>
            <w:tcW w:w="4131" w:type="dxa"/>
            <w:gridSpan w:val="2"/>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Телефон</w:t>
            </w:r>
          </w:p>
        </w:tc>
      </w:tr>
      <w:tr w:rsidR="00B1350D" w:rsidRPr="00B1350D" w:rsidTr="00B1350D">
        <w:trPr>
          <w:cantSplit/>
          <w:trHeight w:val="288"/>
        </w:trPr>
        <w:tc>
          <w:tcPr>
            <w:tcW w:w="5508" w:type="dxa"/>
            <w:vMerge/>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p>
        </w:tc>
        <w:tc>
          <w:tcPr>
            <w:tcW w:w="4131" w:type="dxa"/>
            <w:gridSpan w:val="2"/>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 xml:space="preserve">Факс </w:t>
            </w:r>
          </w:p>
        </w:tc>
      </w:tr>
      <w:tr w:rsidR="00B1350D" w:rsidRPr="00B1350D" w:rsidTr="00B1350D">
        <w:trPr>
          <w:cantSplit/>
          <w:trHeight w:val="257"/>
        </w:trPr>
        <w:tc>
          <w:tcPr>
            <w:tcW w:w="5508" w:type="dxa"/>
            <w:vMerge/>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p>
        </w:tc>
        <w:tc>
          <w:tcPr>
            <w:tcW w:w="4131" w:type="dxa"/>
            <w:gridSpan w:val="2"/>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sz w:val="24"/>
                <w:szCs w:val="24"/>
                <w:lang w:eastAsia="ru-RU"/>
              </w:rPr>
              <w:t>E-mail</w:t>
            </w:r>
          </w:p>
        </w:tc>
      </w:tr>
      <w:tr w:rsidR="00B1350D" w:rsidRPr="00B1350D" w:rsidTr="00B1350D">
        <w:trPr>
          <w:trHeight w:val="67"/>
        </w:trPr>
        <w:tc>
          <w:tcPr>
            <w:tcW w:w="5508" w:type="dxa"/>
            <w:tcBorders>
              <w:top w:val="single" w:sz="4" w:space="0" w:color="auto"/>
              <w:left w:val="single" w:sz="4" w:space="0" w:color="auto"/>
              <w:bottom w:val="nil"/>
              <w:right w:val="single" w:sz="4" w:space="0" w:color="auto"/>
            </w:tcBorders>
          </w:tcPr>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11. Банковские реквизиты:</w:t>
            </w:r>
          </w:p>
        </w:tc>
        <w:tc>
          <w:tcPr>
            <w:tcW w:w="4131" w:type="dxa"/>
            <w:gridSpan w:val="2"/>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rPr>
                <w:rFonts w:ascii="Times New Roman" w:eastAsia="Times New Roman" w:hAnsi="Times New Roman" w:cs="Times New Roman"/>
                <w:bCs/>
                <w:sz w:val="24"/>
                <w:szCs w:val="24"/>
                <w:lang w:eastAsia="ru-RU"/>
              </w:rPr>
            </w:pPr>
          </w:p>
        </w:tc>
      </w:tr>
      <w:tr w:rsidR="00B1350D" w:rsidRPr="00B1350D" w:rsidTr="00B1350D">
        <w:trPr>
          <w:trHeight w:val="67"/>
        </w:trPr>
        <w:tc>
          <w:tcPr>
            <w:tcW w:w="5508" w:type="dxa"/>
            <w:tcBorders>
              <w:top w:val="nil"/>
              <w:left w:val="single" w:sz="4" w:space="0" w:color="auto"/>
              <w:bottom w:val="nil"/>
              <w:right w:val="single" w:sz="4" w:space="0" w:color="auto"/>
            </w:tcBorders>
          </w:tcPr>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11.1.</w:t>
            </w:r>
            <w:r w:rsidRPr="00B1350D">
              <w:rPr>
                <w:rFonts w:ascii="Times New Roman" w:eastAsia="Times New Roman" w:hAnsi="Times New Roman" w:cs="Times New Roman"/>
                <w:sz w:val="24"/>
                <w:szCs w:val="24"/>
                <w:lang w:eastAsia="ru-RU"/>
              </w:rPr>
              <w:t> </w:t>
            </w:r>
            <w:r w:rsidRPr="00B1350D">
              <w:rPr>
                <w:rFonts w:ascii="Times New Roman" w:eastAsia="Times New Roman" w:hAnsi="Times New Roman" w:cs="Times New Roman"/>
                <w:bCs/>
                <w:sz w:val="24"/>
                <w:szCs w:val="24"/>
                <w:lang w:eastAsia="ru-RU"/>
              </w:rPr>
              <w:t>Наименование обслуживающего банка</w:t>
            </w:r>
          </w:p>
        </w:tc>
        <w:tc>
          <w:tcPr>
            <w:tcW w:w="4131" w:type="dxa"/>
            <w:gridSpan w:val="2"/>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rPr>
                <w:rFonts w:ascii="Times New Roman" w:eastAsia="Times New Roman" w:hAnsi="Times New Roman" w:cs="Times New Roman"/>
                <w:bCs/>
                <w:sz w:val="24"/>
                <w:szCs w:val="24"/>
                <w:lang w:eastAsia="ru-RU"/>
              </w:rPr>
            </w:pPr>
          </w:p>
        </w:tc>
      </w:tr>
      <w:tr w:rsidR="00B1350D" w:rsidRPr="00B1350D" w:rsidTr="00B1350D">
        <w:trPr>
          <w:trHeight w:val="67"/>
        </w:trPr>
        <w:tc>
          <w:tcPr>
            <w:tcW w:w="5508" w:type="dxa"/>
            <w:tcBorders>
              <w:top w:val="nil"/>
              <w:left w:val="single" w:sz="4" w:space="0" w:color="auto"/>
              <w:bottom w:val="nil"/>
              <w:right w:val="single" w:sz="4" w:space="0" w:color="auto"/>
            </w:tcBorders>
          </w:tcPr>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11.2. Расчетный счет</w:t>
            </w:r>
          </w:p>
        </w:tc>
        <w:tc>
          <w:tcPr>
            <w:tcW w:w="4131" w:type="dxa"/>
            <w:gridSpan w:val="2"/>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rPr>
                <w:rFonts w:ascii="Times New Roman" w:eastAsia="Times New Roman" w:hAnsi="Times New Roman" w:cs="Times New Roman"/>
                <w:bCs/>
                <w:sz w:val="24"/>
                <w:szCs w:val="24"/>
                <w:lang w:eastAsia="ru-RU"/>
              </w:rPr>
            </w:pPr>
          </w:p>
        </w:tc>
      </w:tr>
      <w:tr w:rsidR="00B1350D" w:rsidRPr="00B1350D" w:rsidTr="00B1350D">
        <w:trPr>
          <w:trHeight w:val="67"/>
        </w:trPr>
        <w:tc>
          <w:tcPr>
            <w:tcW w:w="5508" w:type="dxa"/>
            <w:tcBorders>
              <w:top w:val="nil"/>
              <w:left w:val="single" w:sz="4" w:space="0" w:color="auto"/>
              <w:bottom w:val="nil"/>
              <w:right w:val="single" w:sz="4" w:space="0" w:color="auto"/>
            </w:tcBorders>
          </w:tcPr>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11.3. Корреспондентский счет</w:t>
            </w:r>
          </w:p>
        </w:tc>
        <w:tc>
          <w:tcPr>
            <w:tcW w:w="4131" w:type="dxa"/>
            <w:gridSpan w:val="2"/>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rPr>
                <w:rFonts w:ascii="Times New Roman" w:eastAsia="Times New Roman" w:hAnsi="Times New Roman" w:cs="Times New Roman"/>
                <w:bCs/>
                <w:sz w:val="24"/>
                <w:szCs w:val="24"/>
                <w:lang w:eastAsia="ru-RU"/>
              </w:rPr>
            </w:pPr>
          </w:p>
        </w:tc>
      </w:tr>
      <w:tr w:rsidR="00B1350D" w:rsidRPr="00B1350D" w:rsidTr="00B1350D">
        <w:trPr>
          <w:trHeight w:val="67"/>
        </w:trPr>
        <w:tc>
          <w:tcPr>
            <w:tcW w:w="5508" w:type="dxa"/>
            <w:tcBorders>
              <w:top w:val="nil"/>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11.4. Код БИК</w:t>
            </w:r>
          </w:p>
        </w:tc>
        <w:tc>
          <w:tcPr>
            <w:tcW w:w="4131" w:type="dxa"/>
            <w:gridSpan w:val="2"/>
            <w:tcBorders>
              <w:top w:val="single" w:sz="4" w:space="0" w:color="auto"/>
              <w:left w:val="single" w:sz="4" w:space="0" w:color="auto"/>
              <w:bottom w:val="single" w:sz="4" w:space="0" w:color="auto"/>
              <w:right w:val="single" w:sz="4" w:space="0" w:color="auto"/>
            </w:tcBorders>
          </w:tcPr>
          <w:p w:rsidR="00B1350D" w:rsidRPr="00B1350D" w:rsidRDefault="00B1350D" w:rsidP="00B1350D">
            <w:pPr>
              <w:widowControl w:val="0"/>
              <w:spacing w:after="0" w:line="240" w:lineRule="auto"/>
              <w:ind w:firstLine="709"/>
              <w:rPr>
                <w:rFonts w:ascii="Times New Roman" w:eastAsia="Times New Roman" w:hAnsi="Times New Roman" w:cs="Times New Roman"/>
                <w:bCs/>
                <w:sz w:val="24"/>
                <w:szCs w:val="24"/>
                <w:lang w:eastAsia="ru-RU"/>
              </w:rPr>
            </w:pPr>
          </w:p>
        </w:tc>
      </w:tr>
    </w:tbl>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Примечание:</w:t>
      </w:r>
    </w:p>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 xml:space="preserve">Вышеуказанные данные могут быть по усмотрению Заявителя подтверждены путем предоставления следующих документов: </w:t>
      </w:r>
    </w:p>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1. Копия Устава, положения, учредительного договора (заверенные печатью организации);</w:t>
      </w:r>
    </w:p>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2. Копия свидетельства о государственной регистрации;</w:t>
      </w:r>
    </w:p>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3. Копия свидетельства о постановке на учет в налоговом органе.</w:t>
      </w:r>
    </w:p>
    <w:p w:rsidR="00B1350D" w:rsidRPr="00B1350D" w:rsidRDefault="00B1350D" w:rsidP="00FC3F27">
      <w:pPr>
        <w:widowControl w:val="0"/>
        <w:spacing w:after="0" w:line="240" w:lineRule="auto"/>
        <w:ind w:firstLine="709"/>
        <w:jc w:val="both"/>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4. Справка из обслуживающего банк</w:t>
      </w:r>
      <w:r w:rsidR="00FC3F27">
        <w:rPr>
          <w:rFonts w:ascii="Times New Roman" w:eastAsia="Times New Roman" w:hAnsi="Times New Roman" w:cs="Times New Roman"/>
          <w:bCs/>
          <w:sz w:val="24"/>
          <w:szCs w:val="24"/>
          <w:lang w:eastAsia="ru-RU"/>
        </w:rPr>
        <w:t>а об открытии расчетного счета.</w:t>
      </w:r>
    </w:p>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 xml:space="preserve">Заявитель по своему усмотрению, в подтверждение данных, представленных в </w:t>
      </w:r>
      <w:r w:rsidRPr="00B1350D">
        <w:rPr>
          <w:rFonts w:ascii="Times New Roman" w:eastAsia="Times New Roman" w:hAnsi="Times New Roman" w:cs="Times New Roman"/>
          <w:bCs/>
          <w:sz w:val="24"/>
          <w:szCs w:val="24"/>
          <w:lang w:eastAsia="ru-RU"/>
        </w:rPr>
        <w:lastRenderedPageBreak/>
        <w:t>настоящей форме, может прикладывать любые документы, положительно его характеризующие.</w:t>
      </w:r>
    </w:p>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Мы, нижеподписавшиеся, заверяем правильность всех данных, указанных в анкете.</w:t>
      </w:r>
    </w:p>
    <w:p w:rsidR="00B1350D" w:rsidRPr="00B1350D" w:rsidRDefault="00B1350D" w:rsidP="00B1350D">
      <w:pPr>
        <w:widowControl w:val="0"/>
        <w:spacing w:after="0" w:line="240" w:lineRule="auto"/>
        <w:ind w:firstLine="709"/>
        <w:jc w:val="both"/>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В подтверждение вышеприведенных данных к анкете прикладываются следующие документы:</w:t>
      </w:r>
    </w:p>
    <w:p w:rsidR="00B1350D" w:rsidRPr="00B1350D" w:rsidRDefault="00B1350D" w:rsidP="00B1350D">
      <w:pPr>
        <w:widowControl w:val="0"/>
        <w:spacing w:after="0" w:line="240" w:lineRule="auto"/>
        <w:ind w:firstLine="709"/>
        <w:rPr>
          <w:rFonts w:ascii="Times New Roman" w:eastAsia="Times New Roman" w:hAnsi="Times New Roman" w:cs="Times New Roman"/>
          <w:bCs/>
          <w:sz w:val="24"/>
          <w:szCs w:val="24"/>
          <w:lang w:eastAsia="ru-RU"/>
        </w:rPr>
      </w:pPr>
      <w:r w:rsidRPr="00B1350D">
        <w:rPr>
          <w:rFonts w:ascii="Times New Roman" w:eastAsia="Times New Roman" w:hAnsi="Times New Roman" w:cs="Times New Roman"/>
          <w:bCs/>
          <w:sz w:val="24"/>
          <w:szCs w:val="24"/>
          <w:lang w:eastAsia="ru-RU"/>
        </w:rPr>
        <w:t xml:space="preserve">_________________________________________________________________________; </w:t>
      </w:r>
    </w:p>
    <w:p w:rsidR="00B1350D" w:rsidRPr="00B1350D" w:rsidRDefault="00B1350D" w:rsidP="00B1350D">
      <w:pPr>
        <w:widowControl w:val="0"/>
        <w:spacing w:after="0" w:line="240" w:lineRule="auto"/>
        <w:ind w:firstLine="709"/>
        <w:rPr>
          <w:rFonts w:ascii="Times New Roman" w:eastAsia="Times New Roman" w:hAnsi="Times New Roman" w:cs="Times New Roman"/>
          <w:bCs/>
          <w:sz w:val="18"/>
          <w:szCs w:val="18"/>
          <w:lang w:eastAsia="ru-RU"/>
        </w:rPr>
      </w:pPr>
      <w:r w:rsidRPr="00B1350D">
        <w:rPr>
          <w:rFonts w:ascii="Times New Roman" w:eastAsia="Times New Roman" w:hAnsi="Times New Roman" w:cs="Times New Roman"/>
          <w:bCs/>
          <w:sz w:val="18"/>
          <w:szCs w:val="18"/>
          <w:lang w:eastAsia="ru-RU"/>
        </w:rPr>
        <w:t xml:space="preserve">                                       (название документа)                      (количество страниц в документе)</w:t>
      </w:r>
    </w:p>
    <w:p w:rsidR="00B1350D" w:rsidRPr="00B1350D" w:rsidRDefault="00B1350D" w:rsidP="00B1350D">
      <w:pPr>
        <w:spacing w:after="60" w:line="240" w:lineRule="auto"/>
        <w:jc w:val="both"/>
        <w:rPr>
          <w:rFonts w:ascii="Times New Roman" w:eastAsia="Times New Roman" w:hAnsi="Times New Roman" w:cs="Times New Roman"/>
          <w:b/>
          <w:sz w:val="24"/>
          <w:szCs w:val="24"/>
          <w:lang w:eastAsia="ru-RU"/>
        </w:rPr>
      </w:pPr>
    </w:p>
    <w:p w:rsidR="00B1350D" w:rsidRPr="00B1350D" w:rsidRDefault="00B1350D" w:rsidP="00B1350D">
      <w:pPr>
        <w:tabs>
          <w:tab w:val="left" w:pos="708"/>
          <w:tab w:val="center" w:pos="4153"/>
          <w:tab w:val="right" w:pos="8306"/>
        </w:tabs>
        <w:spacing w:before="120" w:after="120" w:line="240" w:lineRule="auto"/>
        <w:ind w:firstLine="709"/>
        <w:jc w:val="both"/>
        <w:rPr>
          <w:rFonts w:ascii="Times New Roman" w:eastAsia="Times New Roman" w:hAnsi="Times New Roman" w:cs="Times New Roman"/>
          <w:bCs/>
          <w:noProof/>
          <w:sz w:val="24"/>
          <w:szCs w:val="24"/>
          <w:lang w:eastAsia="ru-RU"/>
        </w:rPr>
      </w:pPr>
      <w:r w:rsidRPr="00B1350D">
        <w:rPr>
          <w:rFonts w:ascii="Times New Roman" w:eastAsia="Times New Roman" w:hAnsi="Times New Roman" w:cs="Times New Roman"/>
          <w:bCs/>
          <w:noProof/>
          <w:sz w:val="24"/>
          <w:szCs w:val="24"/>
          <w:lang w:eastAsia="ru-RU"/>
        </w:rPr>
        <w:t>Заявитель</w:t>
      </w:r>
    </w:p>
    <w:p w:rsidR="00B1350D" w:rsidRPr="00A94909" w:rsidRDefault="00B1350D" w:rsidP="00B1350D">
      <w:pPr>
        <w:tabs>
          <w:tab w:val="left" w:pos="708"/>
          <w:tab w:val="center" w:pos="4153"/>
          <w:tab w:val="right" w:pos="8306"/>
        </w:tabs>
        <w:spacing w:before="120" w:after="120" w:line="240" w:lineRule="auto"/>
        <w:ind w:firstLine="709"/>
        <w:jc w:val="both"/>
        <w:rPr>
          <w:rFonts w:ascii="Times New Roman" w:eastAsia="Times New Roman" w:hAnsi="Times New Roman" w:cs="Times New Roman"/>
          <w:noProof/>
          <w:sz w:val="18"/>
          <w:szCs w:val="18"/>
          <w:lang w:eastAsia="ru-RU"/>
        </w:rPr>
      </w:pPr>
      <w:r w:rsidRPr="00B1350D">
        <w:rPr>
          <w:rFonts w:ascii="Times New Roman" w:eastAsia="Times New Roman" w:hAnsi="Times New Roman" w:cs="Times New Roman"/>
          <w:bCs/>
          <w:noProof/>
          <w:sz w:val="24"/>
          <w:szCs w:val="24"/>
          <w:lang w:eastAsia="ru-RU"/>
        </w:rPr>
        <w:t>(или уполномоченный представитель)</w:t>
      </w:r>
      <w:r w:rsidRPr="00B1350D">
        <w:rPr>
          <w:rFonts w:ascii="Times New Roman" w:eastAsia="Times New Roman" w:hAnsi="Times New Roman" w:cs="Times New Roman"/>
          <w:noProof/>
          <w:sz w:val="24"/>
          <w:szCs w:val="24"/>
          <w:lang w:eastAsia="ru-RU"/>
        </w:rPr>
        <w:t xml:space="preserve"> _______________________________</w:t>
      </w:r>
      <w:r w:rsidR="00A94909">
        <w:rPr>
          <w:rFonts w:ascii="Times New Roman" w:eastAsia="Times New Roman" w:hAnsi="Times New Roman" w:cs="Times New Roman"/>
          <w:noProof/>
          <w:sz w:val="24"/>
          <w:szCs w:val="24"/>
          <w:lang w:eastAsia="ru-RU"/>
        </w:rPr>
        <w:t xml:space="preserve"> </w:t>
      </w:r>
      <w:r w:rsidRPr="00B1350D">
        <w:rPr>
          <w:rFonts w:ascii="Times New Roman" w:eastAsia="Times New Roman" w:hAnsi="Times New Roman" w:cs="Times New Roman"/>
          <w:noProof/>
          <w:sz w:val="24"/>
          <w:szCs w:val="24"/>
          <w:lang w:eastAsia="ru-RU"/>
        </w:rPr>
        <w:t>(инициалы, фамилия)</w:t>
      </w:r>
      <w:r w:rsidR="00A94909">
        <w:rPr>
          <w:rFonts w:ascii="Times New Roman" w:eastAsia="Times New Roman" w:hAnsi="Times New Roman" w:cs="Times New Roman"/>
          <w:noProof/>
          <w:sz w:val="24"/>
          <w:szCs w:val="24"/>
          <w:lang w:eastAsia="ru-RU"/>
        </w:rPr>
        <w:t xml:space="preserve">                                                                                   </w:t>
      </w:r>
      <w:r w:rsidR="00A94909">
        <w:rPr>
          <w:rFonts w:ascii="Times New Roman" w:eastAsia="Times New Roman" w:hAnsi="Times New Roman" w:cs="Times New Roman"/>
          <w:noProof/>
          <w:sz w:val="18"/>
          <w:szCs w:val="18"/>
          <w:lang w:eastAsia="ru-RU"/>
        </w:rPr>
        <w:t>(подпсь, М.П)</w:t>
      </w:r>
    </w:p>
    <w:p w:rsidR="00B1350D" w:rsidRPr="00B1350D" w:rsidRDefault="00B1350D" w:rsidP="00B1350D">
      <w:pPr>
        <w:spacing w:after="60" w:line="240" w:lineRule="auto"/>
        <w:ind w:firstLine="709"/>
        <w:jc w:val="both"/>
        <w:rPr>
          <w:rFonts w:ascii="Times New Roman" w:eastAsia="Times New Roman" w:hAnsi="Times New Roman" w:cs="Times New Roman"/>
          <w:sz w:val="24"/>
          <w:szCs w:val="24"/>
          <w:lang w:eastAsia="ru-RU"/>
        </w:rPr>
      </w:pPr>
    </w:p>
    <w:p w:rsidR="00B1350D" w:rsidRPr="00B1350D" w:rsidRDefault="00B1350D" w:rsidP="00B1350D">
      <w:pPr>
        <w:widowControl w:val="0"/>
        <w:spacing w:after="0" w:line="240" w:lineRule="auto"/>
        <w:ind w:firstLine="709"/>
        <w:jc w:val="both"/>
        <w:rPr>
          <w:rFonts w:ascii="Times New Roman" w:eastAsia="Times New Roman" w:hAnsi="Times New Roman" w:cs="Times New Roman"/>
          <w:sz w:val="24"/>
          <w:szCs w:val="24"/>
          <w:lang w:eastAsia="ru-RU"/>
        </w:rPr>
      </w:pPr>
      <w:r w:rsidRPr="00B1350D">
        <w:rPr>
          <w:rFonts w:ascii="Times New Roman" w:eastAsia="Times New Roman" w:hAnsi="Times New Roman" w:cs="Times New Roman"/>
          <w:sz w:val="24"/>
          <w:szCs w:val="24"/>
          <w:lang w:eastAsia="ru-RU"/>
        </w:rPr>
        <w:t>Главный бухгалтер ______________________________________________</w:t>
      </w:r>
      <w:r w:rsidR="00A94909">
        <w:rPr>
          <w:rFonts w:ascii="Times New Roman" w:eastAsia="Times New Roman" w:hAnsi="Times New Roman" w:cs="Times New Roman"/>
          <w:sz w:val="24"/>
          <w:szCs w:val="24"/>
          <w:lang w:eastAsia="ru-RU"/>
        </w:rPr>
        <w:t xml:space="preserve"> </w:t>
      </w:r>
      <w:r w:rsidRPr="00B1350D">
        <w:rPr>
          <w:rFonts w:ascii="Times New Roman" w:eastAsia="Times New Roman" w:hAnsi="Times New Roman" w:cs="Times New Roman"/>
          <w:sz w:val="24"/>
          <w:szCs w:val="24"/>
          <w:lang w:eastAsia="ru-RU"/>
        </w:rPr>
        <w:t xml:space="preserve">(инициалы, фамилия)  </w:t>
      </w:r>
      <w:r w:rsidRPr="00B1350D">
        <w:rPr>
          <w:rFonts w:ascii="Times New Roman" w:eastAsia="Times New Roman" w:hAnsi="Times New Roman" w:cs="Times New Roman"/>
          <w:sz w:val="24"/>
          <w:szCs w:val="24"/>
          <w:lang w:eastAsia="ru-RU"/>
        </w:rPr>
        <w:tab/>
      </w:r>
      <w:r w:rsidRPr="00B1350D">
        <w:rPr>
          <w:rFonts w:ascii="Times New Roman" w:eastAsia="Times New Roman" w:hAnsi="Times New Roman" w:cs="Times New Roman"/>
          <w:sz w:val="24"/>
          <w:szCs w:val="24"/>
          <w:lang w:eastAsia="ru-RU"/>
        </w:rPr>
        <w:tab/>
      </w:r>
      <w:r w:rsidRPr="00B1350D">
        <w:rPr>
          <w:rFonts w:ascii="Times New Roman" w:eastAsia="Times New Roman" w:hAnsi="Times New Roman" w:cs="Times New Roman"/>
          <w:sz w:val="24"/>
          <w:szCs w:val="24"/>
          <w:lang w:eastAsia="ru-RU"/>
        </w:rPr>
        <w:tab/>
      </w:r>
      <w:r w:rsidRPr="00B1350D">
        <w:rPr>
          <w:rFonts w:ascii="Times New Roman" w:eastAsia="Times New Roman" w:hAnsi="Times New Roman" w:cs="Times New Roman"/>
          <w:sz w:val="24"/>
          <w:szCs w:val="24"/>
          <w:lang w:eastAsia="ru-RU"/>
        </w:rPr>
        <w:tab/>
      </w:r>
      <w:r w:rsidRPr="00B1350D">
        <w:rPr>
          <w:rFonts w:ascii="Times New Roman" w:eastAsia="Times New Roman" w:hAnsi="Times New Roman" w:cs="Times New Roman"/>
          <w:sz w:val="24"/>
          <w:szCs w:val="24"/>
          <w:lang w:eastAsia="ru-RU"/>
        </w:rPr>
        <w:tab/>
      </w:r>
      <w:r w:rsidRPr="00B1350D">
        <w:rPr>
          <w:rFonts w:ascii="Times New Roman" w:eastAsia="Times New Roman" w:hAnsi="Times New Roman" w:cs="Times New Roman"/>
          <w:sz w:val="24"/>
          <w:szCs w:val="24"/>
          <w:lang w:eastAsia="ru-RU"/>
        </w:rPr>
        <w:tab/>
      </w:r>
      <w:r w:rsidRPr="00B1350D">
        <w:rPr>
          <w:rFonts w:ascii="Times New Roman" w:eastAsia="Times New Roman" w:hAnsi="Times New Roman" w:cs="Times New Roman"/>
          <w:sz w:val="24"/>
          <w:szCs w:val="24"/>
          <w:lang w:eastAsia="ru-RU"/>
        </w:rPr>
        <w:tab/>
      </w:r>
      <w:r w:rsidRPr="00B1350D">
        <w:rPr>
          <w:rFonts w:ascii="Times New Roman" w:eastAsia="Times New Roman" w:hAnsi="Times New Roman" w:cs="Times New Roman"/>
          <w:sz w:val="18"/>
          <w:szCs w:val="18"/>
          <w:lang w:eastAsia="ru-RU"/>
        </w:rPr>
        <w:t>(подпись,     М.П )</w:t>
      </w:r>
    </w:p>
    <w:p w:rsidR="00B1350D" w:rsidRPr="00B1350D" w:rsidRDefault="00B1350D" w:rsidP="00B1350D">
      <w:pPr>
        <w:tabs>
          <w:tab w:val="left" w:pos="0"/>
        </w:tabs>
        <w:spacing w:after="60" w:line="240" w:lineRule="auto"/>
        <w:ind w:left="180" w:firstLine="709"/>
        <w:jc w:val="both"/>
        <w:rPr>
          <w:rFonts w:ascii="Times New Roman" w:eastAsia="Times New Roman" w:hAnsi="Times New Roman" w:cs="Times New Roman"/>
          <w:sz w:val="24"/>
          <w:szCs w:val="20"/>
          <w:lang w:eastAsia="ru-RU"/>
        </w:rPr>
      </w:pPr>
    </w:p>
    <w:p w:rsidR="00B1350D" w:rsidRDefault="00B1350D" w:rsidP="004E2CC6">
      <w:pPr>
        <w:spacing w:after="0" w:line="240" w:lineRule="atLeast"/>
        <w:ind w:firstLine="567"/>
        <w:jc w:val="both"/>
        <w:rPr>
          <w:rFonts w:ascii="Times New Roman" w:hAnsi="Times New Roman" w:cs="Times New Roman"/>
          <w:sz w:val="28"/>
          <w:szCs w:val="28"/>
        </w:rPr>
      </w:pPr>
    </w:p>
    <w:p w:rsidR="00DC0B1A" w:rsidRDefault="00DC0B1A" w:rsidP="004E2CC6">
      <w:pPr>
        <w:spacing w:after="0" w:line="240" w:lineRule="atLeast"/>
        <w:ind w:firstLine="567"/>
        <w:jc w:val="both"/>
        <w:rPr>
          <w:rFonts w:ascii="Times New Roman" w:hAnsi="Times New Roman" w:cs="Times New Roman"/>
          <w:sz w:val="28"/>
          <w:szCs w:val="28"/>
        </w:rPr>
      </w:pPr>
    </w:p>
    <w:p w:rsidR="00DC0B1A" w:rsidRDefault="00DC0B1A" w:rsidP="004E2CC6">
      <w:pPr>
        <w:spacing w:after="0" w:line="240" w:lineRule="atLeast"/>
        <w:ind w:firstLine="567"/>
        <w:jc w:val="both"/>
        <w:rPr>
          <w:rFonts w:ascii="Times New Roman" w:hAnsi="Times New Roman" w:cs="Times New Roman"/>
          <w:sz w:val="28"/>
          <w:szCs w:val="28"/>
        </w:rPr>
      </w:pPr>
    </w:p>
    <w:p w:rsidR="00DC0B1A" w:rsidRDefault="00DC0B1A" w:rsidP="004E2CC6">
      <w:pPr>
        <w:spacing w:after="0" w:line="240" w:lineRule="atLeast"/>
        <w:ind w:firstLine="567"/>
        <w:jc w:val="both"/>
        <w:rPr>
          <w:rFonts w:ascii="Times New Roman" w:hAnsi="Times New Roman" w:cs="Times New Roman"/>
          <w:sz w:val="28"/>
          <w:szCs w:val="28"/>
        </w:rPr>
      </w:pPr>
    </w:p>
    <w:p w:rsidR="00DC0B1A" w:rsidRDefault="00DC0B1A" w:rsidP="004E2CC6">
      <w:pPr>
        <w:spacing w:after="0" w:line="240" w:lineRule="atLeast"/>
        <w:ind w:firstLine="567"/>
        <w:jc w:val="both"/>
        <w:rPr>
          <w:rFonts w:ascii="Times New Roman" w:hAnsi="Times New Roman" w:cs="Times New Roman"/>
          <w:sz w:val="28"/>
          <w:szCs w:val="28"/>
        </w:rPr>
      </w:pPr>
    </w:p>
    <w:p w:rsidR="00DC0B1A" w:rsidRDefault="00DC0B1A" w:rsidP="004E2CC6">
      <w:pPr>
        <w:spacing w:after="0" w:line="240" w:lineRule="atLeast"/>
        <w:ind w:firstLine="567"/>
        <w:jc w:val="both"/>
        <w:rPr>
          <w:rFonts w:ascii="Times New Roman" w:hAnsi="Times New Roman" w:cs="Times New Roman"/>
          <w:sz w:val="28"/>
          <w:szCs w:val="28"/>
        </w:rPr>
      </w:pPr>
    </w:p>
    <w:p w:rsidR="00DC0B1A" w:rsidRDefault="00DC0B1A" w:rsidP="004E2CC6">
      <w:pPr>
        <w:spacing w:after="0" w:line="240" w:lineRule="atLeast"/>
        <w:ind w:firstLine="567"/>
        <w:jc w:val="both"/>
        <w:rPr>
          <w:rFonts w:ascii="Times New Roman" w:hAnsi="Times New Roman" w:cs="Times New Roman"/>
          <w:sz w:val="28"/>
          <w:szCs w:val="28"/>
        </w:rPr>
      </w:pPr>
    </w:p>
    <w:p w:rsidR="00DC0B1A" w:rsidRDefault="00DC0B1A" w:rsidP="004E2CC6">
      <w:pPr>
        <w:spacing w:after="0" w:line="240" w:lineRule="atLeast"/>
        <w:ind w:firstLine="567"/>
        <w:jc w:val="both"/>
        <w:rPr>
          <w:rFonts w:ascii="Times New Roman" w:hAnsi="Times New Roman" w:cs="Times New Roman"/>
          <w:sz w:val="28"/>
          <w:szCs w:val="28"/>
        </w:rPr>
      </w:pPr>
    </w:p>
    <w:p w:rsidR="00DC0B1A" w:rsidRDefault="00DC0B1A" w:rsidP="004E2CC6">
      <w:pPr>
        <w:spacing w:after="0" w:line="240" w:lineRule="atLeast"/>
        <w:ind w:firstLine="567"/>
        <w:jc w:val="both"/>
        <w:rPr>
          <w:rFonts w:ascii="Times New Roman" w:hAnsi="Times New Roman" w:cs="Times New Roman"/>
          <w:sz w:val="28"/>
          <w:szCs w:val="28"/>
        </w:rPr>
      </w:pPr>
    </w:p>
    <w:p w:rsidR="00DC0B1A" w:rsidRDefault="00DC0B1A" w:rsidP="004E2CC6">
      <w:pPr>
        <w:spacing w:after="0" w:line="240" w:lineRule="atLeast"/>
        <w:ind w:firstLine="567"/>
        <w:jc w:val="both"/>
        <w:rPr>
          <w:rFonts w:ascii="Times New Roman" w:hAnsi="Times New Roman" w:cs="Times New Roman"/>
          <w:sz w:val="28"/>
          <w:szCs w:val="28"/>
        </w:rPr>
      </w:pPr>
    </w:p>
    <w:p w:rsidR="00DC0B1A" w:rsidRDefault="00DC0B1A" w:rsidP="004E2CC6">
      <w:pPr>
        <w:spacing w:after="0" w:line="240" w:lineRule="atLeast"/>
        <w:ind w:firstLine="567"/>
        <w:jc w:val="both"/>
        <w:rPr>
          <w:rFonts w:ascii="Times New Roman" w:hAnsi="Times New Roman" w:cs="Times New Roman"/>
          <w:sz w:val="28"/>
          <w:szCs w:val="28"/>
        </w:rPr>
      </w:pPr>
    </w:p>
    <w:p w:rsidR="00DC0B1A" w:rsidRDefault="00DC0B1A" w:rsidP="004E2CC6">
      <w:pPr>
        <w:spacing w:after="0" w:line="240" w:lineRule="atLeast"/>
        <w:ind w:firstLine="567"/>
        <w:jc w:val="both"/>
        <w:rPr>
          <w:rFonts w:ascii="Times New Roman" w:hAnsi="Times New Roman" w:cs="Times New Roman"/>
          <w:sz w:val="28"/>
          <w:szCs w:val="28"/>
        </w:rPr>
      </w:pPr>
    </w:p>
    <w:p w:rsidR="00DC0B1A" w:rsidRDefault="00DC0B1A" w:rsidP="004E2CC6">
      <w:pPr>
        <w:spacing w:after="0" w:line="240" w:lineRule="atLeast"/>
        <w:ind w:firstLine="567"/>
        <w:jc w:val="both"/>
        <w:rPr>
          <w:rFonts w:ascii="Times New Roman" w:hAnsi="Times New Roman" w:cs="Times New Roman"/>
          <w:sz w:val="28"/>
          <w:szCs w:val="28"/>
        </w:rPr>
      </w:pPr>
    </w:p>
    <w:p w:rsidR="00DC0B1A" w:rsidRDefault="00DC0B1A" w:rsidP="004E2CC6">
      <w:pPr>
        <w:spacing w:after="0" w:line="240" w:lineRule="atLeast"/>
        <w:ind w:firstLine="567"/>
        <w:jc w:val="both"/>
        <w:rPr>
          <w:rFonts w:ascii="Times New Roman" w:hAnsi="Times New Roman" w:cs="Times New Roman"/>
          <w:sz w:val="28"/>
          <w:szCs w:val="28"/>
        </w:rPr>
      </w:pPr>
    </w:p>
    <w:p w:rsidR="00DC0B1A" w:rsidRDefault="00DC0B1A" w:rsidP="004E2CC6">
      <w:pPr>
        <w:spacing w:after="0" w:line="240" w:lineRule="atLeast"/>
        <w:ind w:firstLine="567"/>
        <w:jc w:val="both"/>
        <w:rPr>
          <w:rFonts w:ascii="Times New Roman" w:hAnsi="Times New Roman" w:cs="Times New Roman"/>
          <w:sz w:val="28"/>
          <w:szCs w:val="28"/>
        </w:rPr>
      </w:pPr>
    </w:p>
    <w:p w:rsidR="00DC0B1A" w:rsidRDefault="00DC0B1A" w:rsidP="004E2CC6">
      <w:pPr>
        <w:spacing w:after="0" w:line="240" w:lineRule="atLeast"/>
        <w:ind w:firstLine="567"/>
        <w:jc w:val="both"/>
        <w:rPr>
          <w:rFonts w:ascii="Times New Roman" w:hAnsi="Times New Roman" w:cs="Times New Roman"/>
          <w:sz w:val="28"/>
          <w:szCs w:val="28"/>
        </w:rPr>
      </w:pPr>
    </w:p>
    <w:p w:rsidR="00DC0B1A" w:rsidRDefault="00DC0B1A" w:rsidP="004E2CC6">
      <w:pPr>
        <w:spacing w:after="0" w:line="240" w:lineRule="atLeast"/>
        <w:ind w:firstLine="567"/>
        <w:jc w:val="both"/>
        <w:rPr>
          <w:rFonts w:ascii="Times New Roman" w:hAnsi="Times New Roman" w:cs="Times New Roman"/>
          <w:sz w:val="28"/>
          <w:szCs w:val="28"/>
        </w:rPr>
      </w:pPr>
    </w:p>
    <w:p w:rsidR="00DC0B1A" w:rsidRDefault="00DC0B1A" w:rsidP="004E2CC6">
      <w:pPr>
        <w:spacing w:after="0" w:line="240" w:lineRule="atLeast"/>
        <w:ind w:firstLine="567"/>
        <w:jc w:val="both"/>
        <w:rPr>
          <w:rFonts w:ascii="Times New Roman" w:hAnsi="Times New Roman" w:cs="Times New Roman"/>
          <w:sz w:val="28"/>
          <w:szCs w:val="28"/>
        </w:rPr>
      </w:pPr>
    </w:p>
    <w:p w:rsidR="00DC0B1A" w:rsidRDefault="00DC0B1A" w:rsidP="004E2CC6">
      <w:pPr>
        <w:spacing w:after="0" w:line="240" w:lineRule="atLeast"/>
        <w:ind w:firstLine="567"/>
        <w:jc w:val="both"/>
        <w:rPr>
          <w:rFonts w:ascii="Times New Roman" w:hAnsi="Times New Roman" w:cs="Times New Roman"/>
          <w:sz w:val="28"/>
          <w:szCs w:val="28"/>
        </w:rPr>
      </w:pPr>
    </w:p>
    <w:p w:rsidR="00DC0B1A" w:rsidRDefault="00DC0B1A" w:rsidP="004E2CC6">
      <w:pPr>
        <w:spacing w:after="0" w:line="240" w:lineRule="atLeast"/>
        <w:ind w:firstLine="567"/>
        <w:jc w:val="both"/>
        <w:rPr>
          <w:rFonts w:ascii="Times New Roman" w:hAnsi="Times New Roman" w:cs="Times New Roman"/>
          <w:sz w:val="28"/>
          <w:szCs w:val="28"/>
        </w:rPr>
      </w:pPr>
    </w:p>
    <w:p w:rsidR="00DC0B1A" w:rsidRDefault="00DC0B1A" w:rsidP="004E2CC6">
      <w:pPr>
        <w:spacing w:after="0" w:line="240" w:lineRule="atLeast"/>
        <w:ind w:firstLine="567"/>
        <w:jc w:val="both"/>
        <w:rPr>
          <w:rFonts w:ascii="Times New Roman" w:hAnsi="Times New Roman" w:cs="Times New Roman"/>
          <w:sz w:val="28"/>
          <w:szCs w:val="28"/>
        </w:rPr>
      </w:pPr>
    </w:p>
    <w:p w:rsidR="00DC0B1A" w:rsidRDefault="00DC0B1A" w:rsidP="004E2CC6">
      <w:pPr>
        <w:spacing w:after="0" w:line="240" w:lineRule="atLeast"/>
        <w:ind w:firstLine="567"/>
        <w:jc w:val="both"/>
        <w:rPr>
          <w:rFonts w:ascii="Times New Roman" w:hAnsi="Times New Roman" w:cs="Times New Roman"/>
          <w:sz w:val="28"/>
          <w:szCs w:val="28"/>
        </w:rPr>
      </w:pPr>
    </w:p>
    <w:p w:rsidR="00DC0B1A" w:rsidRDefault="00DC0B1A" w:rsidP="004E2CC6">
      <w:pPr>
        <w:spacing w:after="0" w:line="240" w:lineRule="atLeast"/>
        <w:ind w:firstLine="567"/>
        <w:jc w:val="both"/>
        <w:rPr>
          <w:rFonts w:ascii="Times New Roman" w:hAnsi="Times New Roman" w:cs="Times New Roman"/>
          <w:sz w:val="28"/>
          <w:szCs w:val="28"/>
        </w:rPr>
      </w:pPr>
    </w:p>
    <w:p w:rsidR="00DC0B1A" w:rsidRDefault="00DC0B1A" w:rsidP="004E2CC6">
      <w:pPr>
        <w:spacing w:after="0" w:line="240" w:lineRule="atLeast"/>
        <w:ind w:firstLine="567"/>
        <w:jc w:val="both"/>
        <w:rPr>
          <w:rFonts w:ascii="Times New Roman" w:hAnsi="Times New Roman" w:cs="Times New Roman"/>
          <w:sz w:val="28"/>
          <w:szCs w:val="28"/>
        </w:rPr>
      </w:pPr>
    </w:p>
    <w:p w:rsidR="00DC0B1A" w:rsidRDefault="00DC0B1A" w:rsidP="004E2CC6">
      <w:pPr>
        <w:spacing w:after="0" w:line="240" w:lineRule="atLeast"/>
        <w:ind w:firstLine="567"/>
        <w:jc w:val="both"/>
        <w:rPr>
          <w:rFonts w:ascii="Times New Roman" w:hAnsi="Times New Roman" w:cs="Times New Roman"/>
          <w:sz w:val="28"/>
          <w:szCs w:val="28"/>
        </w:rPr>
      </w:pPr>
    </w:p>
    <w:p w:rsidR="00DC0B1A" w:rsidRDefault="00DC0B1A" w:rsidP="004E2CC6">
      <w:pPr>
        <w:spacing w:after="0" w:line="240" w:lineRule="atLeast"/>
        <w:ind w:firstLine="567"/>
        <w:jc w:val="both"/>
        <w:rPr>
          <w:rFonts w:ascii="Times New Roman" w:hAnsi="Times New Roman" w:cs="Times New Roman"/>
          <w:sz w:val="28"/>
          <w:szCs w:val="28"/>
        </w:rPr>
      </w:pPr>
    </w:p>
    <w:p w:rsidR="00DC0B1A" w:rsidRDefault="00DC0B1A" w:rsidP="004E2CC6">
      <w:pPr>
        <w:spacing w:after="0" w:line="240" w:lineRule="atLeast"/>
        <w:ind w:firstLine="567"/>
        <w:jc w:val="both"/>
        <w:rPr>
          <w:rFonts w:ascii="Times New Roman" w:hAnsi="Times New Roman" w:cs="Times New Roman"/>
          <w:sz w:val="28"/>
          <w:szCs w:val="28"/>
        </w:rPr>
      </w:pPr>
    </w:p>
    <w:p w:rsidR="004F50A5" w:rsidRDefault="004F50A5" w:rsidP="00DC0B1A">
      <w:pPr>
        <w:widowControl w:val="0"/>
        <w:spacing w:after="0" w:line="240" w:lineRule="auto"/>
        <w:ind w:firstLine="709"/>
        <w:jc w:val="right"/>
        <w:rPr>
          <w:rFonts w:ascii="Times New Roman" w:hAnsi="Times New Roman" w:cs="Times New Roman"/>
          <w:sz w:val="28"/>
          <w:szCs w:val="28"/>
        </w:rPr>
      </w:pPr>
    </w:p>
    <w:p w:rsidR="00FC3F27" w:rsidRDefault="00FC3F27" w:rsidP="00DC0B1A">
      <w:pPr>
        <w:widowControl w:val="0"/>
        <w:spacing w:after="0" w:line="240" w:lineRule="auto"/>
        <w:ind w:firstLine="709"/>
        <w:jc w:val="right"/>
        <w:rPr>
          <w:rFonts w:ascii="Times New Roman" w:hAnsi="Times New Roman" w:cs="Times New Roman"/>
          <w:sz w:val="28"/>
          <w:szCs w:val="28"/>
        </w:rPr>
      </w:pPr>
    </w:p>
    <w:p w:rsidR="00FC3F27" w:rsidRDefault="00FC3F27" w:rsidP="00DC0B1A">
      <w:pPr>
        <w:widowControl w:val="0"/>
        <w:spacing w:after="0" w:line="240" w:lineRule="auto"/>
        <w:ind w:firstLine="709"/>
        <w:jc w:val="right"/>
        <w:rPr>
          <w:rFonts w:ascii="Times New Roman" w:eastAsia="Times New Roman" w:hAnsi="Times New Roman" w:cs="Times New Roman"/>
          <w:sz w:val="24"/>
          <w:szCs w:val="24"/>
          <w:lang w:eastAsia="ru-RU"/>
        </w:rPr>
      </w:pPr>
    </w:p>
    <w:p w:rsidR="00D949CB" w:rsidRDefault="00D949CB" w:rsidP="00DC0B1A">
      <w:pPr>
        <w:widowControl w:val="0"/>
        <w:spacing w:after="0" w:line="240" w:lineRule="auto"/>
        <w:ind w:firstLine="709"/>
        <w:jc w:val="right"/>
        <w:rPr>
          <w:rFonts w:ascii="Times New Roman" w:eastAsia="Times New Roman" w:hAnsi="Times New Roman" w:cs="Times New Roman"/>
          <w:sz w:val="24"/>
          <w:szCs w:val="24"/>
          <w:lang w:eastAsia="ru-RU"/>
        </w:rPr>
      </w:pPr>
    </w:p>
    <w:p w:rsidR="00D949CB" w:rsidRDefault="00D949CB" w:rsidP="00DC0B1A">
      <w:pPr>
        <w:widowControl w:val="0"/>
        <w:spacing w:after="0" w:line="240" w:lineRule="auto"/>
        <w:ind w:firstLine="709"/>
        <w:jc w:val="right"/>
        <w:rPr>
          <w:rFonts w:ascii="Times New Roman" w:eastAsia="Times New Roman" w:hAnsi="Times New Roman" w:cs="Times New Roman"/>
          <w:sz w:val="24"/>
          <w:szCs w:val="24"/>
          <w:lang w:eastAsia="ru-RU"/>
        </w:rPr>
      </w:pPr>
    </w:p>
    <w:p w:rsidR="00DC0B1A" w:rsidRDefault="00DC0B1A" w:rsidP="00DC0B1A">
      <w:pPr>
        <w:widowControl w:val="0"/>
        <w:spacing w:after="0" w:line="240" w:lineRule="auto"/>
        <w:ind w:firstLine="709"/>
        <w:jc w:val="right"/>
        <w:rPr>
          <w:rFonts w:ascii="Times New Roman" w:eastAsia="Times New Roman" w:hAnsi="Times New Roman" w:cs="Times New Roman"/>
          <w:sz w:val="24"/>
          <w:szCs w:val="24"/>
          <w:lang w:eastAsia="ru-RU"/>
        </w:rPr>
      </w:pPr>
      <w:r w:rsidRPr="00DC0B1A">
        <w:rPr>
          <w:rFonts w:ascii="Times New Roman" w:eastAsia="Times New Roman" w:hAnsi="Times New Roman" w:cs="Times New Roman"/>
          <w:sz w:val="24"/>
          <w:szCs w:val="24"/>
          <w:lang w:eastAsia="ru-RU"/>
        </w:rPr>
        <w:lastRenderedPageBreak/>
        <w:t xml:space="preserve">Приложение </w:t>
      </w:r>
      <w:r w:rsidR="00833C26">
        <w:rPr>
          <w:rFonts w:ascii="Times New Roman" w:eastAsia="Times New Roman" w:hAnsi="Times New Roman" w:cs="Times New Roman"/>
          <w:sz w:val="24"/>
          <w:szCs w:val="24"/>
          <w:lang w:eastAsia="ru-RU"/>
        </w:rPr>
        <w:t>2</w:t>
      </w:r>
      <w:r w:rsidRPr="00DC0B1A">
        <w:rPr>
          <w:rFonts w:ascii="Times New Roman" w:eastAsia="Times New Roman" w:hAnsi="Times New Roman" w:cs="Times New Roman"/>
          <w:sz w:val="24"/>
          <w:szCs w:val="24"/>
          <w:lang w:eastAsia="ru-RU"/>
        </w:rPr>
        <w:t>.4</w:t>
      </w:r>
      <w:r w:rsidR="00051E2F" w:rsidRPr="00051E2F">
        <w:t xml:space="preserve"> </w:t>
      </w:r>
      <w:r w:rsidR="00051E2F" w:rsidRPr="00051E2F">
        <w:rPr>
          <w:rFonts w:ascii="Times New Roman" w:eastAsia="Times New Roman" w:hAnsi="Times New Roman" w:cs="Times New Roman"/>
          <w:sz w:val="24"/>
          <w:szCs w:val="24"/>
          <w:lang w:eastAsia="ru-RU"/>
        </w:rPr>
        <w:t>к конкурсной документации</w:t>
      </w:r>
    </w:p>
    <w:p w:rsidR="003D2DA5" w:rsidRPr="00DC0B1A" w:rsidRDefault="003D2DA5" w:rsidP="00DC0B1A">
      <w:pPr>
        <w:widowControl w:val="0"/>
        <w:spacing w:after="0" w:line="240" w:lineRule="auto"/>
        <w:ind w:firstLine="709"/>
        <w:jc w:val="right"/>
        <w:rPr>
          <w:rFonts w:ascii="Times New Roman" w:eastAsia="Times New Roman" w:hAnsi="Times New Roman" w:cs="Times New Roman"/>
          <w:sz w:val="24"/>
          <w:szCs w:val="24"/>
          <w:lang w:eastAsia="ru-RU"/>
        </w:rPr>
      </w:pPr>
    </w:p>
    <w:p w:rsidR="00DC0B1A" w:rsidRPr="00DC0B1A" w:rsidRDefault="00DC0B1A" w:rsidP="00DC0B1A">
      <w:pPr>
        <w:widowControl w:val="0"/>
        <w:spacing w:after="0" w:line="240" w:lineRule="auto"/>
        <w:jc w:val="center"/>
        <w:rPr>
          <w:rFonts w:ascii="Times New Roman" w:eastAsia="Times New Roman" w:hAnsi="Times New Roman" w:cs="Times New Roman"/>
          <w:b/>
          <w:bCs/>
          <w:sz w:val="26"/>
          <w:szCs w:val="26"/>
          <w:lang w:eastAsia="ru-RU"/>
        </w:rPr>
      </w:pPr>
      <w:r w:rsidRPr="00DC0B1A">
        <w:rPr>
          <w:rFonts w:ascii="Times New Roman" w:eastAsia="Times New Roman" w:hAnsi="Times New Roman" w:cs="Times New Roman"/>
          <w:b/>
          <w:bCs/>
          <w:sz w:val="26"/>
          <w:szCs w:val="26"/>
          <w:lang w:eastAsia="ru-RU"/>
        </w:rPr>
        <w:t>ДОВЕРЕННОСТЬ № ____</w:t>
      </w:r>
    </w:p>
    <w:p w:rsidR="00DC0B1A" w:rsidRPr="00DC0B1A" w:rsidRDefault="00DC0B1A" w:rsidP="00DC0B1A">
      <w:pPr>
        <w:widowControl w:val="0"/>
        <w:spacing w:after="0" w:line="240" w:lineRule="auto"/>
        <w:ind w:firstLine="709"/>
        <w:jc w:val="both"/>
        <w:rPr>
          <w:rFonts w:ascii="Times New Roman" w:eastAsia="Times New Roman" w:hAnsi="Times New Roman" w:cs="Times New Roman"/>
          <w:bCs/>
          <w:sz w:val="24"/>
          <w:szCs w:val="24"/>
          <w:lang w:eastAsia="ru-RU"/>
        </w:rPr>
      </w:pPr>
    </w:p>
    <w:p w:rsidR="00DC0B1A" w:rsidRPr="00DC0B1A" w:rsidRDefault="00DC0B1A" w:rsidP="00DC0B1A">
      <w:pPr>
        <w:widowControl w:val="0"/>
        <w:spacing w:after="0" w:line="240" w:lineRule="auto"/>
        <w:jc w:val="both"/>
        <w:rPr>
          <w:rFonts w:ascii="Times New Roman" w:eastAsia="Times New Roman" w:hAnsi="Times New Roman" w:cs="Times New Roman"/>
          <w:bCs/>
          <w:sz w:val="24"/>
          <w:szCs w:val="24"/>
          <w:lang w:eastAsia="ru-RU"/>
        </w:rPr>
      </w:pPr>
      <w:r w:rsidRPr="00DC0B1A">
        <w:rPr>
          <w:rFonts w:ascii="Times New Roman" w:eastAsia="Times New Roman" w:hAnsi="Times New Roman" w:cs="Times New Roman"/>
          <w:bCs/>
          <w:sz w:val="24"/>
          <w:szCs w:val="24"/>
          <w:lang w:eastAsia="ru-RU"/>
        </w:rPr>
        <w:t>г. </w:t>
      </w:r>
      <w:r w:rsidR="00902209">
        <w:rPr>
          <w:rFonts w:ascii="Times New Roman" w:eastAsia="Times New Roman" w:hAnsi="Times New Roman" w:cs="Times New Roman"/>
          <w:bCs/>
          <w:sz w:val="24"/>
          <w:szCs w:val="24"/>
          <w:lang w:eastAsia="ru-RU"/>
        </w:rPr>
        <w:t>Липецк</w:t>
      </w:r>
      <w:r w:rsidRPr="00DC0B1A">
        <w:rPr>
          <w:rFonts w:ascii="Times New Roman" w:eastAsia="Times New Roman" w:hAnsi="Times New Roman" w:cs="Times New Roman"/>
          <w:bCs/>
          <w:sz w:val="24"/>
          <w:szCs w:val="24"/>
          <w:lang w:eastAsia="ru-RU"/>
        </w:rPr>
        <w:t xml:space="preserve"> ________________________________________________________________________________</w:t>
      </w:r>
    </w:p>
    <w:p w:rsidR="00DC0B1A" w:rsidRPr="00DC0B1A" w:rsidRDefault="00DC0B1A" w:rsidP="00DC0B1A">
      <w:pPr>
        <w:widowControl w:val="0"/>
        <w:spacing w:after="0" w:line="240" w:lineRule="auto"/>
        <w:ind w:firstLine="709"/>
        <w:jc w:val="both"/>
        <w:rPr>
          <w:rFonts w:ascii="Times New Roman" w:eastAsia="Times New Roman" w:hAnsi="Times New Roman" w:cs="Times New Roman"/>
          <w:bCs/>
          <w:sz w:val="24"/>
          <w:szCs w:val="24"/>
          <w:vertAlign w:val="superscript"/>
          <w:lang w:eastAsia="ru-RU"/>
        </w:rPr>
      </w:pPr>
      <w:r w:rsidRPr="00DC0B1A">
        <w:rPr>
          <w:rFonts w:ascii="Times New Roman" w:eastAsia="Times New Roman" w:hAnsi="Times New Roman" w:cs="Times New Roman"/>
          <w:bCs/>
          <w:sz w:val="24"/>
          <w:szCs w:val="24"/>
          <w:vertAlign w:val="superscript"/>
          <w:lang w:eastAsia="ru-RU"/>
        </w:rPr>
        <w:t xml:space="preserve">                                                                                 (прописью число, месяц и год выдачи доверенности)</w:t>
      </w:r>
    </w:p>
    <w:p w:rsidR="00DC0B1A" w:rsidRPr="00DC0B1A" w:rsidRDefault="00DC0B1A" w:rsidP="00DC0B1A">
      <w:pPr>
        <w:widowControl w:val="0"/>
        <w:spacing w:after="0" w:line="240" w:lineRule="auto"/>
        <w:ind w:firstLine="709"/>
        <w:jc w:val="both"/>
        <w:rPr>
          <w:rFonts w:ascii="Times New Roman" w:eastAsia="Times New Roman" w:hAnsi="Times New Roman" w:cs="Times New Roman"/>
          <w:bCs/>
          <w:sz w:val="24"/>
          <w:szCs w:val="24"/>
          <w:lang w:eastAsia="ru-RU"/>
        </w:rPr>
      </w:pPr>
      <w:r w:rsidRPr="00DC0B1A">
        <w:rPr>
          <w:rFonts w:ascii="Times New Roman" w:eastAsia="Times New Roman" w:hAnsi="Times New Roman" w:cs="Times New Roman"/>
          <w:bCs/>
          <w:sz w:val="24"/>
          <w:szCs w:val="24"/>
          <w:lang w:eastAsia="ru-RU"/>
        </w:rPr>
        <w:t>Юридическое лицо (физическое лицо – индивидуальный предприниматель) – Заявитель, (участник конкурса):</w:t>
      </w:r>
    </w:p>
    <w:p w:rsidR="00DC0B1A" w:rsidRPr="00DC0B1A" w:rsidRDefault="00DC0B1A" w:rsidP="00DC0B1A">
      <w:pPr>
        <w:widowControl w:val="0"/>
        <w:spacing w:after="0" w:line="240" w:lineRule="auto"/>
        <w:ind w:firstLine="709"/>
        <w:jc w:val="both"/>
        <w:rPr>
          <w:rFonts w:ascii="Times New Roman" w:eastAsia="Times New Roman" w:hAnsi="Times New Roman" w:cs="Times New Roman"/>
          <w:bCs/>
          <w:sz w:val="24"/>
          <w:szCs w:val="24"/>
          <w:lang w:eastAsia="ru-RU"/>
        </w:rPr>
      </w:pPr>
      <w:r w:rsidRPr="00DC0B1A">
        <w:rPr>
          <w:rFonts w:ascii="Times New Roman" w:eastAsia="Times New Roman" w:hAnsi="Times New Roman" w:cs="Times New Roman"/>
          <w:bCs/>
          <w:sz w:val="24"/>
          <w:szCs w:val="24"/>
          <w:lang w:eastAsia="ru-RU"/>
        </w:rPr>
        <w:t>_____________________________________________</w:t>
      </w:r>
      <w:r>
        <w:rPr>
          <w:rFonts w:ascii="Times New Roman" w:eastAsia="Times New Roman" w:hAnsi="Times New Roman" w:cs="Times New Roman"/>
          <w:bCs/>
          <w:sz w:val="24"/>
          <w:szCs w:val="24"/>
          <w:lang w:eastAsia="ru-RU"/>
        </w:rPr>
        <w:t>_____________________________</w:t>
      </w:r>
    </w:p>
    <w:p w:rsidR="00DC0B1A" w:rsidRPr="00DC0B1A" w:rsidRDefault="00DC0B1A" w:rsidP="00DC0B1A">
      <w:pPr>
        <w:widowControl w:val="0"/>
        <w:spacing w:after="0" w:line="240" w:lineRule="auto"/>
        <w:ind w:firstLine="709"/>
        <w:jc w:val="both"/>
        <w:rPr>
          <w:rFonts w:ascii="Times New Roman" w:eastAsia="Times New Roman" w:hAnsi="Times New Roman" w:cs="Times New Roman"/>
          <w:b/>
          <w:bCs/>
          <w:sz w:val="24"/>
          <w:szCs w:val="24"/>
          <w:lang w:eastAsia="ru-RU"/>
        </w:rPr>
      </w:pPr>
      <w:r w:rsidRPr="00DC0B1A">
        <w:rPr>
          <w:rFonts w:ascii="Times New Roman" w:eastAsia="Times New Roman" w:hAnsi="Times New Roman" w:cs="Times New Roman"/>
          <w:bCs/>
          <w:sz w:val="24"/>
          <w:szCs w:val="24"/>
          <w:lang w:eastAsia="ru-RU"/>
        </w:rPr>
        <w:t>(далее – доверитель</w:t>
      </w:r>
      <w:r w:rsidRPr="00DC0B1A">
        <w:rPr>
          <w:rFonts w:ascii="Times New Roman" w:eastAsia="Times New Roman" w:hAnsi="Times New Roman" w:cs="Times New Roman"/>
          <w:b/>
          <w:bCs/>
          <w:sz w:val="24"/>
          <w:szCs w:val="24"/>
          <w:lang w:eastAsia="ru-RU"/>
        </w:rPr>
        <w:t xml:space="preserve">)                    </w:t>
      </w:r>
      <w:r w:rsidRPr="00DC0B1A">
        <w:rPr>
          <w:rFonts w:ascii="Times New Roman" w:eastAsia="Times New Roman" w:hAnsi="Times New Roman" w:cs="Times New Roman"/>
          <w:bCs/>
          <w:lang w:eastAsia="ru-RU"/>
        </w:rPr>
        <w:t xml:space="preserve">    </w:t>
      </w:r>
      <w:r w:rsidRPr="00DC0B1A">
        <w:rPr>
          <w:rFonts w:ascii="Times New Roman" w:eastAsia="Times New Roman" w:hAnsi="Times New Roman" w:cs="Times New Roman"/>
          <w:bCs/>
          <w:vertAlign w:val="superscript"/>
          <w:lang w:eastAsia="ru-RU"/>
        </w:rPr>
        <w:t>(наименование заявителя, участника конкурса)</w:t>
      </w:r>
    </w:p>
    <w:p w:rsidR="00DC0B1A" w:rsidRPr="00DC0B1A" w:rsidRDefault="00DC0B1A" w:rsidP="00DC0B1A">
      <w:pPr>
        <w:widowControl w:val="0"/>
        <w:spacing w:after="0" w:line="240" w:lineRule="auto"/>
        <w:ind w:firstLine="709"/>
        <w:jc w:val="both"/>
        <w:rPr>
          <w:rFonts w:ascii="Times New Roman" w:eastAsia="Times New Roman" w:hAnsi="Times New Roman" w:cs="Times New Roman"/>
          <w:bCs/>
          <w:sz w:val="26"/>
          <w:szCs w:val="26"/>
          <w:vertAlign w:val="superscript"/>
          <w:lang w:eastAsia="ru-RU"/>
        </w:rPr>
      </w:pPr>
      <w:r w:rsidRPr="00DC0B1A">
        <w:rPr>
          <w:rFonts w:ascii="Times New Roman" w:eastAsia="Times New Roman" w:hAnsi="Times New Roman" w:cs="Times New Roman"/>
          <w:bCs/>
          <w:sz w:val="26"/>
          <w:szCs w:val="26"/>
          <w:lang w:eastAsia="ru-RU"/>
        </w:rPr>
        <w:t>в лице</w:t>
      </w:r>
      <w:r w:rsidRPr="00DC0B1A">
        <w:rPr>
          <w:rFonts w:ascii="Times New Roman" w:eastAsia="Times New Roman" w:hAnsi="Times New Roman" w:cs="Times New Roman"/>
          <w:bCs/>
          <w:sz w:val="26"/>
          <w:szCs w:val="26"/>
          <w:vertAlign w:val="superscript"/>
          <w:lang w:eastAsia="ru-RU"/>
        </w:rPr>
        <w:t xml:space="preserve"> </w:t>
      </w:r>
    </w:p>
    <w:p w:rsidR="00DC0B1A" w:rsidRPr="00DC0B1A" w:rsidRDefault="00DC0B1A" w:rsidP="00DC0B1A">
      <w:pPr>
        <w:widowControl w:val="0"/>
        <w:spacing w:after="0" w:line="240" w:lineRule="auto"/>
        <w:ind w:firstLine="709"/>
        <w:jc w:val="both"/>
        <w:rPr>
          <w:rFonts w:ascii="Times New Roman" w:eastAsia="Times New Roman" w:hAnsi="Times New Roman" w:cs="Times New Roman"/>
          <w:bCs/>
          <w:sz w:val="26"/>
          <w:szCs w:val="26"/>
          <w:vertAlign w:val="superscript"/>
          <w:lang w:eastAsia="ru-RU"/>
        </w:rPr>
      </w:pPr>
      <w:r w:rsidRPr="00DC0B1A">
        <w:rPr>
          <w:rFonts w:ascii="Times New Roman" w:eastAsia="Times New Roman" w:hAnsi="Times New Roman" w:cs="Times New Roman"/>
          <w:bCs/>
          <w:sz w:val="26"/>
          <w:szCs w:val="26"/>
          <w:vertAlign w:val="superscript"/>
          <w:lang w:eastAsia="ru-RU"/>
        </w:rPr>
        <w:t>________________________________________________________________________________________________________</w:t>
      </w:r>
      <w:r>
        <w:rPr>
          <w:rFonts w:ascii="Times New Roman" w:eastAsia="Times New Roman" w:hAnsi="Times New Roman" w:cs="Times New Roman"/>
          <w:bCs/>
          <w:sz w:val="26"/>
          <w:szCs w:val="26"/>
          <w:vertAlign w:val="superscript"/>
          <w:lang w:eastAsia="ru-RU"/>
        </w:rPr>
        <w:t>_</w:t>
      </w:r>
    </w:p>
    <w:p w:rsidR="00DC0B1A" w:rsidRPr="00DC0B1A" w:rsidRDefault="00DC0B1A" w:rsidP="00DC0B1A">
      <w:pPr>
        <w:widowControl w:val="0"/>
        <w:spacing w:after="0" w:line="240" w:lineRule="auto"/>
        <w:ind w:left="3539" w:firstLine="709"/>
        <w:jc w:val="both"/>
        <w:rPr>
          <w:rFonts w:ascii="Times New Roman" w:eastAsia="Times New Roman" w:hAnsi="Times New Roman" w:cs="Times New Roman"/>
          <w:bCs/>
          <w:vertAlign w:val="superscript"/>
          <w:lang w:eastAsia="ru-RU"/>
        </w:rPr>
      </w:pPr>
      <w:r w:rsidRPr="00DC0B1A">
        <w:rPr>
          <w:rFonts w:ascii="Times New Roman" w:eastAsia="Times New Roman" w:hAnsi="Times New Roman" w:cs="Times New Roman"/>
          <w:bCs/>
          <w:vertAlign w:val="superscript"/>
          <w:lang w:eastAsia="ru-RU"/>
        </w:rPr>
        <w:t xml:space="preserve"> (фамилия, имя, отчество, должность)</w:t>
      </w:r>
    </w:p>
    <w:p w:rsidR="00DC0B1A" w:rsidRPr="00DC0B1A" w:rsidRDefault="00DC0B1A" w:rsidP="00DC0B1A">
      <w:pPr>
        <w:widowControl w:val="0"/>
        <w:spacing w:after="0" w:line="240" w:lineRule="auto"/>
        <w:ind w:firstLine="709"/>
        <w:jc w:val="both"/>
        <w:rPr>
          <w:rFonts w:ascii="Times New Roman" w:eastAsia="Times New Roman" w:hAnsi="Times New Roman" w:cs="Times New Roman"/>
          <w:bCs/>
          <w:sz w:val="24"/>
          <w:szCs w:val="24"/>
          <w:lang w:eastAsia="ru-RU"/>
        </w:rPr>
      </w:pPr>
      <w:r w:rsidRPr="00DC0B1A">
        <w:rPr>
          <w:rFonts w:ascii="Times New Roman" w:eastAsia="Times New Roman" w:hAnsi="Times New Roman" w:cs="Times New Roman"/>
          <w:bCs/>
          <w:sz w:val="24"/>
          <w:szCs w:val="24"/>
          <w:lang w:eastAsia="ru-RU"/>
        </w:rPr>
        <w:t>действующий (ая) на основании</w:t>
      </w:r>
      <w:r w:rsidR="00277FF3">
        <w:rPr>
          <w:rFonts w:ascii="Times New Roman" w:eastAsia="Times New Roman" w:hAnsi="Times New Roman" w:cs="Times New Roman"/>
          <w:bCs/>
          <w:sz w:val="24"/>
          <w:szCs w:val="24"/>
          <w:lang w:eastAsia="ru-RU"/>
        </w:rPr>
        <w:t>_</w:t>
      </w:r>
      <w:r>
        <w:rPr>
          <w:rFonts w:ascii="Times New Roman" w:eastAsia="Times New Roman" w:hAnsi="Times New Roman" w:cs="Times New Roman"/>
          <w:bCs/>
          <w:sz w:val="24"/>
          <w:szCs w:val="24"/>
          <w:lang w:eastAsia="ru-RU"/>
        </w:rPr>
        <w:t>___________</w:t>
      </w:r>
      <w:r w:rsidRPr="00DC0B1A">
        <w:rPr>
          <w:rFonts w:ascii="Times New Roman" w:eastAsia="Times New Roman" w:hAnsi="Times New Roman" w:cs="Times New Roman"/>
          <w:bCs/>
          <w:sz w:val="24"/>
          <w:szCs w:val="24"/>
          <w:lang w:eastAsia="ru-RU"/>
        </w:rPr>
        <w:t>__________________________________</w:t>
      </w:r>
    </w:p>
    <w:p w:rsidR="00DC0B1A" w:rsidRPr="00DC0B1A" w:rsidRDefault="00DC0B1A" w:rsidP="00DC0B1A">
      <w:pPr>
        <w:widowControl w:val="0"/>
        <w:spacing w:after="0" w:line="240" w:lineRule="auto"/>
        <w:ind w:firstLine="709"/>
        <w:jc w:val="both"/>
        <w:rPr>
          <w:rFonts w:ascii="Times New Roman" w:eastAsia="Times New Roman" w:hAnsi="Times New Roman" w:cs="Times New Roman"/>
          <w:bCs/>
          <w:sz w:val="24"/>
          <w:szCs w:val="24"/>
          <w:vertAlign w:val="superscript"/>
          <w:lang w:eastAsia="ru-RU"/>
        </w:rPr>
      </w:pPr>
      <w:r w:rsidRPr="00DC0B1A">
        <w:rPr>
          <w:rFonts w:ascii="Times New Roman" w:eastAsia="Times New Roman" w:hAnsi="Times New Roman" w:cs="Times New Roman"/>
          <w:bCs/>
          <w:sz w:val="24"/>
          <w:szCs w:val="24"/>
          <w:lang w:eastAsia="ru-RU"/>
        </w:rPr>
        <w:t xml:space="preserve">                                                            </w:t>
      </w:r>
      <w:r w:rsidRPr="00DC0B1A">
        <w:rPr>
          <w:rFonts w:ascii="Times New Roman" w:eastAsia="Times New Roman" w:hAnsi="Times New Roman" w:cs="Times New Roman"/>
          <w:bCs/>
          <w:sz w:val="26"/>
          <w:szCs w:val="26"/>
          <w:vertAlign w:val="superscript"/>
          <w:lang w:eastAsia="ru-RU"/>
        </w:rPr>
        <w:t xml:space="preserve"> (</w:t>
      </w:r>
      <w:r w:rsidRPr="00DC0B1A">
        <w:rPr>
          <w:rFonts w:ascii="Times New Roman" w:eastAsia="Times New Roman" w:hAnsi="Times New Roman" w:cs="Times New Roman"/>
          <w:bCs/>
          <w:sz w:val="24"/>
          <w:szCs w:val="24"/>
          <w:vertAlign w:val="superscript"/>
          <w:lang w:eastAsia="ru-RU"/>
        </w:rPr>
        <w:t>устава, доверенности, положения)</w:t>
      </w:r>
    </w:p>
    <w:p w:rsidR="00DC0B1A" w:rsidRPr="00DC0B1A" w:rsidRDefault="00277FF3" w:rsidP="00DC0B1A">
      <w:pPr>
        <w:widowControl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доверяет </w:t>
      </w:r>
      <w:r w:rsidR="00DC0B1A" w:rsidRPr="00DC0B1A">
        <w:rPr>
          <w:rFonts w:ascii="Times New Roman" w:eastAsia="Times New Roman" w:hAnsi="Times New Roman" w:cs="Times New Roman"/>
          <w:bCs/>
          <w:sz w:val="24"/>
          <w:szCs w:val="24"/>
          <w:lang w:eastAsia="ru-RU"/>
        </w:rPr>
        <w:t>__________________________________________________________________</w:t>
      </w:r>
    </w:p>
    <w:p w:rsidR="00DC0B1A" w:rsidRPr="00DC0B1A" w:rsidRDefault="00DC0B1A" w:rsidP="00DC0B1A">
      <w:pPr>
        <w:widowControl w:val="0"/>
        <w:spacing w:after="0" w:line="240" w:lineRule="auto"/>
        <w:ind w:firstLine="709"/>
        <w:jc w:val="both"/>
        <w:rPr>
          <w:rFonts w:ascii="Times New Roman" w:eastAsia="Times New Roman" w:hAnsi="Times New Roman" w:cs="Times New Roman"/>
          <w:bCs/>
          <w:sz w:val="24"/>
          <w:szCs w:val="24"/>
          <w:vertAlign w:val="superscript"/>
          <w:lang w:eastAsia="ru-RU"/>
        </w:rPr>
      </w:pPr>
      <w:r w:rsidRPr="00DC0B1A">
        <w:rPr>
          <w:rFonts w:ascii="Times New Roman" w:eastAsia="Times New Roman" w:hAnsi="Times New Roman" w:cs="Times New Roman"/>
          <w:bCs/>
          <w:sz w:val="24"/>
          <w:szCs w:val="24"/>
          <w:lang w:eastAsia="ru-RU"/>
        </w:rPr>
        <w:t xml:space="preserve">(далее – представитель)                     </w:t>
      </w:r>
      <w:r w:rsidRPr="00DC0B1A">
        <w:rPr>
          <w:rFonts w:ascii="Times New Roman" w:eastAsia="Times New Roman" w:hAnsi="Times New Roman" w:cs="Times New Roman"/>
          <w:bCs/>
          <w:sz w:val="26"/>
          <w:szCs w:val="26"/>
          <w:vertAlign w:val="superscript"/>
          <w:lang w:eastAsia="ru-RU"/>
        </w:rPr>
        <w:t xml:space="preserve">  (</w:t>
      </w:r>
      <w:r w:rsidRPr="00DC0B1A">
        <w:rPr>
          <w:rFonts w:ascii="Times New Roman" w:eastAsia="Times New Roman" w:hAnsi="Times New Roman" w:cs="Times New Roman"/>
          <w:bCs/>
          <w:sz w:val="24"/>
          <w:szCs w:val="24"/>
          <w:vertAlign w:val="superscript"/>
          <w:lang w:eastAsia="ru-RU"/>
        </w:rPr>
        <w:t>фамилия, имя, отчество, должность)</w:t>
      </w:r>
    </w:p>
    <w:p w:rsidR="00DC0B1A" w:rsidRPr="00DC0B1A" w:rsidRDefault="00DC0B1A" w:rsidP="00DC0B1A">
      <w:pPr>
        <w:widowControl w:val="0"/>
        <w:spacing w:after="0" w:line="240" w:lineRule="auto"/>
        <w:ind w:firstLine="709"/>
        <w:jc w:val="both"/>
        <w:rPr>
          <w:rFonts w:ascii="Times New Roman" w:eastAsia="Times New Roman" w:hAnsi="Times New Roman" w:cs="Times New Roman"/>
          <w:bCs/>
          <w:sz w:val="24"/>
          <w:szCs w:val="24"/>
          <w:lang w:eastAsia="ru-RU"/>
        </w:rPr>
      </w:pPr>
    </w:p>
    <w:p w:rsidR="00DC0B1A" w:rsidRPr="00DC0B1A" w:rsidRDefault="00DC0B1A" w:rsidP="00DC0B1A">
      <w:pPr>
        <w:widowControl w:val="0"/>
        <w:spacing w:after="0" w:line="240" w:lineRule="auto"/>
        <w:ind w:firstLine="709"/>
        <w:jc w:val="both"/>
        <w:rPr>
          <w:rFonts w:ascii="Times New Roman" w:eastAsia="Times New Roman" w:hAnsi="Times New Roman" w:cs="Times New Roman"/>
          <w:bCs/>
          <w:sz w:val="24"/>
          <w:szCs w:val="24"/>
          <w:lang w:eastAsia="ru-RU"/>
        </w:rPr>
      </w:pPr>
      <w:r w:rsidRPr="00DC0B1A">
        <w:rPr>
          <w:rFonts w:ascii="Times New Roman" w:eastAsia="Times New Roman" w:hAnsi="Times New Roman" w:cs="Times New Roman"/>
          <w:bCs/>
          <w:sz w:val="24"/>
          <w:szCs w:val="24"/>
          <w:lang w:eastAsia="ru-RU"/>
        </w:rPr>
        <w:t>паспорт серии _________ №____________ выдан ___________________________________ «____» _______________ ________ г.</w:t>
      </w:r>
    </w:p>
    <w:p w:rsidR="00DC0B1A" w:rsidRPr="00DC0B1A" w:rsidRDefault="00DC0B1A" w:rsidP="00DC0B1A">
      <w:pPr>
        <w:widowControl w:val="0"/>
        <w:spacing w:after="0" w:line="240" w:lineRule="auto"/>
        <w:ind w:firstLine="709"/>
        <w:jc w:val="both"/>
        <w:rPr>
          <w:rFonts w:ascii="Times New Roman" w:eastAsia="Times New Roman" w:hAnsi="Times New Roman" w:cs="Times New Roman"/>
          <w:bCs/>
          <w:sz w:val="24"/>
          <w:szCs w:val="24"/>
          <w:lang w:eastAsia="ru-RU"/>
        </w:rPr>
      </w:pPr>
    </w:p>
    <w:p w:rsidR="00DC0B1A" w:rsidRPr="00DC0B1A" w:rsidRDefault="00DC0B1A" w:rsidP="00DC0B1A">
      <w:pPr>
        <w:widowControl w:val="0"/>
        <w:spacing w:after="0" w:line="240" w:lineRule="auto"/>
        <w:ind w:firstLine="709"/>
        <w:jc w:val="both"/>
        <w:rPr>
          <w:rFonts w:ascii="Times New Roman" w:eastAsia="Times New Roman" w:hAnsi="Times New Roman" w:cs="Times New Roman"/>
          <w:bCs/>
          <w:sz w:val="24"/>
          <w:szCs w:val="24"/>
          <w:lang w:eastAsia="ru-RU"/>
        </w:rPr>
      </w:pPr>
      <w:r w:rsidRPr="00DC0B1A">
        <w:rPr>
          <w:rFonts w:ascii="Times New Roman" w:eastAsia="Times New Roman" w:hAnsi="Times New Roman" w:cs="Times New Roman"/>
          <w:bCs/>
          <w:sz w:val="24"/>
          <w:szCs w:val="24"/>
          <w:lang w:eastAsia="ru-RU"/>
        </w:rPr>
        <w:t>представлять интересы __________________________________________________</w:t>
      </w:r>
      <w:r>
        <w:rPr>
          <w:rFonts w:ascii="Times New Roman" w:eastAsia="Times New Roman" w:hAnsi="Times New Roman" w:cs="Times New Roman"/>
          <w:bCs/>
          <w:sz w:val="24"/>
          <w:szCs w:val="24"/>
          <w:lang w:eastAsia="ru-RU"/>
        </w:rPr>
        <w:t>______________________________</w:t>
      </w:r>
    </w:p>
    <w:p w:rsidR="00DC0B1A" w:rsidRPr="00DC0B1A" w:rsidRDefault="00DC0B1A" w:rsidP="00DC0B1A">
      <w:pPr>
        <w:widowControl w:val="0"/>
        <w:spacing w:after="0" w:line="240" w:lineRule="auto"/>
        <w:ind w:firstLine="709"/>
        <w:jc w:val="both"/>
        <w:rPr>
          <w:rFonts w:ascii="Times New Roman" w:eastAsia="Times New Roman" w:hAnsi="Times New Roman" w:cs="Times New Roman"/>
          <w:bCs/>
          <w:sz w:val="24"/>
          <w:szCs w:val="24"/>
          <w:vertAlign w:val="superscript"/>
          <w:lang w:eastAsia="ru-RU"/>
        </w:rPr>
      </w:pPr>
      <w:r w:rsidRPr="00DC0B1A">
        <w:rPr>
          <w:rFonts w:ascii="Times New Roman" w:eastAsia="Times New Roman" w:hAnsi="Times New Roman" w:cs="Times New Roman"/>
          <w:bCs/>
          <w:sz w:val="24"/>
          <w:szCs w:val="24"/>
          <w:vertAlign w:val="superscript"/>
          <w:lang w:eastAsia="ru-RU"/>
        </w:rPr>
        <w:t xml:space="preserve">                                                                     (наименование заявителя, участника конкурса)</w:t>
      </w:r>
    </w:p>
    <w:p w:rsidR="00DC0B1A" w:rsidRPr="00DC0B1A" w:rsidRDefault="00DC0B1A" w:rsidP="00DC0B1A">
      <w:pPr>
        <w:widowControl w:val="0"/>
        <w:spacing w:after="0" w:line="240" w:lineRule="auto"/>
        <w:ind w:firstLine="709"/>
        <w:jc w:val="both"/>
        <w:rPr>
          <w:rFonts w:ascii="Times New Roman" w:eastAsia="Times New Roman" w:hAnsi="Times New Roman" w:cs="Times New Roman"/>
          <w:bCs/>
          <w:sz w:val="24"/>
          <w:szCs w:val="24"/>
          <w:vertAlign w:val="superscript"/>
          <w:lang w:eastAsia="ru-RU"/>
        </w:rPr>
      </w:pPr>
    </w:p>
    <w:p w:rsidR="003D2DA5" w:rsidRDefault="00DC0B1A" w:rsidP="00DC0B1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C0B1A">
        <w:rPr>
          <w:rFonts w:ascii="Times New Roman" w:eastAsia="Times New Roman" w:hAnsi="Times New Roman" w:cs="Times New Roman"/>
          <w:bCs/>
          <w:sz w:val="24"/>
          <w:szCs w:val="24"/>
          <w:lang w:eastAsia="ru-RU"/>
        </w:rPr>
        <w:t xml:space="preserve">на открытом конкурсе </w:t>
      </w:r>
      <w:r w:rsidRPr="00DC0B1A">
        <w:rPr>
          <w:rFonts w:ascii="Times New Roman" w:eastAsia="Times New Roman" w:hAnsi="Times New Roman" w:cs="Times New Roman"/>
          <w:sz w:val="24"/>
          <w:szCs w:val="24"/>
          <w:lang w:eastAsia="ru-RU"/>
        </w:rPr>
        <w:t xml:space="preserve">на право заключения концессионного </w:t>
      </w:r>
      <w:r w:rsidR="00EA1D4C" w:rsidRPr="00EA1D4C">
        <w:rPr>
          <w:rFonts w:ascii="Times New Roman" w:eastAsia="Times New Roman" w:hAnsi="Times New Roman" w:cs="Times New Roman"/>
          <w:sz w:val="24"/>
          <w:szCs w:val="24"/>
          <w:lang w:eastAsia="ru-RU"/>
        </w:rPr>
        <w:t xml:space="preserve">в </w:t>
      </w:r>
      <w:r w:rsidR="003D2DA5" w:rsidRPr="003D2DA5">
        <w:rPr>
          <w:rFonts w:ascii="Times New Roman" w:eastAsia="Times New Roman" w:hAnsi="Times New Roman" w:cs="Times New Roman"/>
          <w:sz w:val="24"/>
          <w:szCs w:val="24"/>
          <w:lang w:eastAsia="ru-RU"/>
        </w:rPr>
        <w:t>отношении объекта социально-бытового обслуживания граждан - здания бани, расположенного по адресу: г. Липецк, улица 40 лет Октября, д. 4</w:t>
      </w:r>
      <w:r w:rsidR="003D2DA5">
        <w:rPr>
          <w:rFonts w:ascii="Times New Roman" w:eastAsia="Times New Roman" w:hAnsi="Times New Roman" w:cs="Times New Roman"/>
          <w:sz w:val="24"/>
          <w:szCs w:val="24"/>
          <w:lang w:eastAsia="ru-RU"/>
        </w:rPr>
        <w:t>.</w:t>
      </w:r>
    </w:p>
    <w:p w:rsidR="00DC0B1A" w:rsidRPr="00DC0B1A" w:rsidRDefault="00DC0B1A" w:rsidP="00DC0B1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C0B1A">
        <w:rPr>
          <w:rFonts w:ascii="Times New Roman" w:eastAsia="Times New Roman" w:hAnsi="Times New Roman" w:cs="Times New Roman"/>
          <w:bCs/>
          <w:sz w:val="24"/>
          <w:szCs w:val="24"/>
          <w:lang w:eastAsia="ru-RU"/>
        </w:rPr>
        <w:t xml:space="preserve">Представитель уполномочен от имени доверителя: представлять конкурсной комиссии необходимые документы; давать необходимые разъяснения, подписывать и получать от имени организации - доверителя все документы, связанные с выполнением настоящего поручения; совершать иные действия связанные с участием доверителя в открытом конкурсе </w:t>
      </w:r>
      <w:r w:rsidRPr="00DC0B1A">
        <w:rPr>
          <w:rFonts w:ascii="Times New Roman" w:eastAsia="Times New Roman" w:hAnsi="Times New Roman" w:cs="Times New Roman"/>
          <w:sz w:val="24"/>
          <w:szCs w:val="24"/>
          <w:lang w:eastAsia="ru-RU"/>
        </w:rPr>
        <w:t xml:space="preserve">на право заключения концессионного соглашения </w:t>
      </w:r>
      <w:r w:rsidR="00EA1D4C" w:rsidRPr="00EA1D4C">
        <w:rPr>
          <w:rFonts w:ascii="Times New Roman" w:eastAsia="Times New Roman" w:hAnsi="Times New Roman" w:cs="Times New Roman"/>
          <w:sz w:val="24"/>
          <w:szCs w:val="24"/>
          <w:lang w:eastAsia="ru-RU"/>
        </w:rPr>
        <w:t xml:space="preserve">в </w:t>
      </w:r>
      <w:r w:rsidR="003D2DA5" w:rsidRPr="003D2DA5">
        <w:rPr>
          <w:rFonts w:ascii="Times New Roman" w:eastAsia="Times New Roman" w:hAnsi="Times New Roman" w:cs="Times New Roman"/>
          <w:sz w:val="24"/>
          <w:szCs w:val="24"/>
          <w:lang w:eastAsia="ru-RU"/>
        </w:rPr>
        <w:t>отношении объекта социально-бытового обслуживания граждан - здания бани, расположенного по адресу: г. Липецк, улица 40 лет Октября, д. 4</w:t>
      </w:r>
      <w:r w:rsidRPr="00DC0B1A">
        <w:rPr>
          <w:rFonts w:ascii="Times New Roman" w:eastAsia="Times New Roman" w:hAnsi="Times New Roman" w:cs="Times New Roman"/>
          <w:sz w:val="24"/>
          <w:szCs w:val="24"/>
          <w:lang w:eastAsia="ru-RU"/>
        </w:rPr>
        <w:t>.</w:t>
      </w:r>
    </w:p>
    <w:p w:rsidR="00DC0B1A" w:rsidRPr="00DC0B1A" w:rsidRDefault="00DC0B1A" w:rsidP="00DC0B1A">
      <w:pPr>
        <w:widowControl w:val="0"/>
        <w:spacing w:after="0" w:line="240" w:lineRule="auto"/>
        <w:ind w:firstLine="709"/>
        <w:jc w:val="both"/>
        <w:rPr>
          <w:rFonts w:ascii="Times New Roman" w:eastAsia="Times New Roman" w:hAnsi="Times New Roman" w:cs="Times New Roman"/>
          <w:bCs/>
          <w:sz w:val="24"/>
          <w:szCs w:val="24"/>
          <w:highlight w:val="yellow"/>
          <w:lang w:eastAsia="ru-RU"/>
        </w:rPr>
      </w:pPr>
    </w:p>
    <w:p w:rsidR="00DC0B1A" w:rsidRPr="00DC0B1A" w:rsidRDefault="00DC0B1A" w:rsidP="00DC0B1A">
      <w:pPr>
        <w:widowControl w:val="0"/>
        <w:spacing w:after="0" w:line="240" w:lineRule="auto"/>
        <w:ind w:firstLine="709"/>
        <w:jc w:val="both"/>
        <w:rPr>
          <w:rFonts w:ascii="Times New Roman" w:eastAsia="Times New Roman" w:hAnsi="Times New Roman" w:cs="Times New Roman"/>
          <w:bCs/>
          <w:sz w:val="24"/>
          <w:szCs w:val="24"/>
          <w:lang w:eastAsia="ru-RU"/>
        </w:rPr>
      </w:pPr>
      <w:r w:rsidRPr="00DC0B1A">
        <w:rPr>
          <w:rFonts w:ascii="Times New Roman" w:eastAsia="Times New Roman" w:hAnsi="Times New Roman" w:cs="Times New Roman"/>
          <w:bCs/>
          <w:sz w:val="24"/>
          <w:szCs w:val="24"/>
          <w:lang w:eastAsia="ru-RU"/>
        </w:rPr>
        <w:t xml:space="preserve">Подпись _________________________________       </w:t>
      </w:r>
    </w:p>
    <w:p w:rsidR="00DC0B1A" w:rsidRPr="00DC0B1A" w:rsidRDefault="00DC0B1A" w:rsidP="00DC0B1A">
      <w:pPr>
        <w:widowControl w:val="0"/>
        <w:spacing w:after="0" w:line="240" w:lineRule="auto"/>
        <w:ind w:firstLine="709"/>
        <w:jc w:val="both"/>
        <w:rPr>
          <w:rFonts w:ascii="Times New Roman" w:eastAsia="Times New Roman" w:hAnsi="Times New Roman" w:cs="Times New Roman"/>
          <w:bCs/>
          <w:sz w:val="24"/>
          <w:szCs w:val="24"/>
          <w:lang w:eastAsia="ru-RU"/>
        </w:rPr>
      </w:pPr>
      <w:r w:rsidRPr="00DC0B1A">
        <w:rPr>
          <w:rFonts w:ascii="Times New Roman" w:eastAsia="Times New Roman" w:hAnsi="Times New Roman" w:cs="Times New Roman"/>
          <w:bCs/>
          <w:sz w:val="24"/>
          <w:szCs w:val="24"/>
          <w:vertAlign w:val="superscript"/>
          <w:lang w:eastAsia="ru-RU"/>
        </w:rPr>
        <w:t xml:space="preserve">                                              (Ф.И.О. удостоверяемого)</w:t>
      </w:r>
    </w:p>
    <w:p w:rsidR="00DC0B1A" w:rsidRPr="00DC0B1A" w:rsidRDefault="00DC0B1A" w:rsidP="00DC0B1A">
      <w:pPr>
        <w:widowControl w:val="0"/>
        <w:spacing w:after="0" w:line="240" w:lineRule="auto"/>
        <w:ind w:firstLine="709"/>
        <w:jc w:val="both"/>
        <w:rPr>
          <w:rFonts w:ascii="Times New Roman" w:eastAsia="Times New Roman" w:hAnsi="Times New Roman" w:cs="Times New Roman"/>
          <w:bCs/>
          <w:sz w:val="24"/>
          <w:szCs w:val="24"/>
          <w:lang w:eastAsia="ru-RU"/>
        </w:rPr>
      </w:pPr>
      <w:r w:rsidRPr="00DC0B1A">
        <w:rPr>
          <w:rFonts w:ascii="Times New Roman" w:eastAsia="Times New Roman" w:hAnsi="Times New Roman" w:cs="Times New Roman"/>
          <w:bCs/>
          <w:sz w:val="24"/>
          <w:szCs w:val="24"/>
          <w:lang w:eastAsia="ru-RU"/>
        </w:rPr>
        <w:t xml:space="preserve">________________________ удостоверяем. </w:t>
      </w:r>
    </w:p>
    <w:p w:rsidR="00DC0B1A" w:rsidRPr="00DC0B1A" w:rsidRDefault="00DC0B1A" w:rsidP="00DC0B1A">
      <w:pPr>
        <w:widowControl w:val="0"/>
        <w:spacing w:after="0" w:line="240" w:lineRule="auto"/>
        <w:ind w:firstLine="709"/>
        <w:jc w:val="both"/>
        <w:rPr>
          <w:rFonts w:ascii="Times New Roman" w:eastAsia="Times New Roman" w:hAnsi="Times New Roman" w:cs="Times New Roman"/>
          <w:bCs/>
          <w:sz w:val="24"/>
          <w:szCs w:val="24"/>
          <w:vertAlign w:val="superscript"/>
          <w:lang w:eastAsia="ru-RU"/>
        </w:rPr>
      </w:pPr>
      <w:r w:rsidRPr="00DC0B1A">
        <w:rPr>
          <w:rFonts w:ascii="Times New Roman" w:eastAsia="Times New Roman" w:hAnsi="Times New Roman" w:cs="Times New Roman"/>
          <w:bCs/>
          <w:sz w:val="24"/>
          <w:szCs w:val="24"/>
          <w:vertAlign w:val="superscript"/>
          <w:lang w:eastAsia="ru-RU"/>
        </w:rPr>
        <w:t xml:space="preserve">               (</w:t>
      </w:r>
      <w:r w:rsidR="003934C7">
        <w:rPr>
          <w:rFonts w:ascii="Times New Roman" w:eastAsia="Times New Roman" w:hAnsi="Times New Roman" w:cs="Times New Roman"/>
          <w:bCs/>
          <w:sz w:val="24"/>
          <w:szCs w:val="24"/>
          <w:vertAlign w:val="superscript"/>
          <w:lang w:eastAsia="ru-RU"/>
        </w:rPr>
        <w:t>п</w:t>
      </w:r>
      <w:r w:rsidRPr="00DC0B1A">
        <w:rPr>
          <w:rFonts w:ascii="Times New Roman" w:eastAsia="Times New Roman" w:hAnsi="Times New Roman" w:cs="Times New Roman"/>
          <w:bCs/>
          <w:sz w:val="24"/>
          <w:szCs w:val="24"/>
          <w:vertAlign w:val="superscript"/>
          <w:lang w:eastAsia="ru-RU"/>
        </w:rPr>
        <w:t>одпись удостоверяемого)</w:t>
      </w:r>
    </w:p>
    <w:p w:rsidR="00DC0B1A" w:rsidRPr="00DC0B1A" w:rsidRDefault="00DC0B1A" w:rsidP="00DC0B1A">
      <w:pPr>
        <w:widowControl w:val="0"/>
        <w:spacing w:after="0" w:line="240" w:lineRule="auto"/>
        <w:ind w:firstLine="709"/>
        <w:jc w:val="both"/>
        <w:rPr>
          <w:rFonts w:ascii="Times New Roman" w:eastAsia="Times New Roman" w:hAnsi="Times New Roman" w:cs="Times New Roman"/>
          <w:bCs/>
          <w:sz w:val="24"/>
          <w:szCs w:val="24"/>
          <w:lang w:eastAsia="ru-RU"/>
        </w:rPr>
      </w:pPr>
    </w:p>
    <w:p w:rsidR="00DC0B1A" w:rsidRPr="00DC0B1A" w:rsidRDefault="00DC0B1A" w:rsidP="00DC0B1A">
      <w:pPr>
        <w:widowControl w:val="0"/>
        <w:spacing w:after="0" w:line="240" w:lineRule="auto"/>
        <w:ind w:firstLine="709"/>
        <w:jc w:val="both"/>
        <w:rPr>
          <w:rFonts w:ascii="Times New Roman" w:eastAsia="Times New Roman" w:hAnsi="Times New Roman" w:cs="Times New Roman"/>
          <w:bCs/>
          <w:sz w:val="24"/>
          <w:szCs w:val="24"/>
          <w:lang w:eastAsia="ru-RU"/>
        </w:rPr>
      </w:pPr>
      <w:r w:rsidRPr="00DC0B1A">
        <w:rPr>
          <w:rFonts w:ascii="Times New Roman" w:eastAsia="Times New Roman" w:hAnsi="Times New Roman" w:cs="Times New Roman"/>
          <w:bCs/>
          <w:sz w:val="24"/>
          <w:szCs w:val="24"/>
          <w:lang w:eastAsia="ru-RU"/>
        </w:rPr>
        <w:t>Доверенность действительна по «_____» ____________________ __________ г.</w:t>
      </w:r>
    </w:p>
    <w:p w:rsidR="00DC0B1A" w:rsidRPr="00DC0B1A" w:rsidRDefault="00DC0B1A" w:rsidP="00DC0B1A">
      <w:pPr>
        <w:widowControl w:val="0"/>
        <w:spacing w:after="0" w:line="240" w:lineRule="auto"/>
        <w:ind w:firstLine="709"/>
        <w:jc w:val="both"/>
        <w:rPr>
          <w:rFonts w:ascii="Times New Roman" w:eastAsia="Times New Roman" w:hAnsi="Times New Roman" w:cs="Times New Roman"/>
          <w:bCs/>
          <w:sz w:val="24"/>
          <w:szCs w:val="24"/>
          <w:lang w:eastAsia="ru-RU"/>
        </w:rPr>
      </w:pPr>
    </w:p>
    <w:p w:rsidR="00DC0B1A" w:rsidRPr="00DC0B1A" w:rsidRDefault="00DC0B1A" w:rsidP="00DC0B1A">
      <w:pPr>
        <w:widowControl w:val="0"/>
        <w:spacing w:after="0" w:line="240" w:lineRule="auto"/>
        <w:ind w:firstLine="709"/>
        <w:jc w:val="both"/>
        <w:rPr>
          <w:rFonts w:ascii="Times New Roman" w:eastAsia="Times New Roman" w:hAnsi="Times New Roman" w:cs="Times New Roman"/>
          <w:bCs/>
          <w:sz w:val="24"/>
          <w:szCs w:val="24"/>
          <w:lang w:eastAsia="ru-RU"/>
        </w:rPr>
      </w:pPr>
      <w:r w:rsidRPr="00DC0B1A">
        <w:rPr>
          <w:rFonts w:ascii="Times New Roman" w:eastAsia="Times New Roman" w:hAnsi="Times New Roman" w:cs="Times New Roman"/>
          <w:bCs/>
          <w:sz w:val="24"/>
          <w:szCs w:val="24"/>
          <w:lang w:eastAsia="ru-RU"/>
        </w:rPr>
        <w:t>Руководитель организации __________________ (________________________)</w:t>
      </w:r>
    </w:p>
    <w:p w:rsidR="00DC0B1A" w:rsidRPr="00DC0B1A" w:rsidRDefault="00DC0B1A" w:rsidP="00DC0B1A">
      <w:pPr>
        <w:widowControl w:val="0"/>
        <w:spacing w:after="0" w:line="240" w:lineRule="auto"/>
        <w:ind w:firstLine="709"/>
        <w:jc w:val="both"/>
        <w:rPr>
          <w:rFonts w:ascii="Times New Roman" w:eastAsia="Times New Roman" w:hAnsi="Times New Roman" w:cs="Times New Roman"/>
          <w:bCs/>
          <w:sz w:val="24"/>
          <w:szCs w:val="24"/>
          <w:vertAlign w:val="superscript"/>
          <w:lang w:eastAsia="ru-RU"/>
        </w:rPr>
      </w:pPr>
      <w:r w:rsidRPr="00DC0B1A">
        <w:rPr>
          <w:rFonts w:ascii="Times New Roman" w:eastAsia="Times New Roman" w:hAnsi="Times New Roman" w:cs="Times New Roman"/>
          <w:bCs/>
          <w:sz w:val="24"/>
          <w:szCs w:val="24"/>
          <w:vertAlign w:val="superscript"/>
          <w:lang w:eastAsia="ru-RU"/>
        </w:rPr>
        <w:t xml:space="preserve">                                                                                          (</w:t>
      </w:r>
      <w:r w:rsidR="003934C7">
        <w:rPr>
          <w:rFonts w:ascii="Times New Roman" w:eastAsia="Times New Roman" w:hAnsi="Times New Roman" w:cs="Times New Roman"/>
          <w:bCs/>
          <w:sz w:val="24"/>
          <w:szCs w:val="24"/>
          <w:vertAlign w:val="superscript"/>
          <w:lang w:eastAsia="ru-RU"/>
        </w:rPr>
        <w:t>п</w:t>
      </w:r>
      <w:r w:rsidRPr="00DC0B1A">
        <w:rPr>
          <w:rFonts w:ascii="Times New Roman" w:eastAsia="Times New Roman" w:hAnsi="Times New Roman" w:cs="Times New Roman"/>
          <w:bCs/>
          <w:sz w:val="24"/>
          <w:szCs w:val="24"/>
          <w:vertAlign w:val="superscript"/>
          <w:lang w:eastAsia="ru-RU"/>
        </w:rPr>
        <w:t>одпись, М.П.)                                                             (Ф.И.О.)</w:t>
      </w:r>
    </w:p>
    <w:p w:rsidR="00DC0B1A" w:rsidRPr="00DC0B1A" w:rsidRDefault="00DC0B1A" w:rsidP="00DC0B1A">
      <w:pPr>
        <w:spacing w:after="60" w:line="240" w:lineRule="auto"/>
        <w:ind w:firstLine="709"/>
        <w:jc w:val="both"/>
        <w:rPr>
          <w:rFonts w:ascii="Times New Roman" w:eastAsia="Times New Roman" w:hAnsi="Times New Roman" w:cs="Times New Roman"/>
          <w:sz w:val="24"/>
          <w:szCs w:val="24"/>
          <w:lang w:eastAsia="ru-RU"/>
        </w:rPr>
      </w:pPr>
    </w:p>
    <w:p w:rsidR="00DC0B1A" w:rsidRPr="00DC0B1A" w:rsidRDefault="00DC0B1A" w:rsidP="00DC0B1A">
      <w:pPr>
        <w:spacing w:after="60" w:line="240" w:lineRule="auto"/>
        <w:ind w:firstLine="709"/>
        <w:jc w:val="both"/>
        <w:rPr>
          <w:rFonts w:ascii="Times New Roman" w:eastAsia="Times New Roman" w:hAnsi="Times New Roman" w:cs="Times New Roman"/>
          <w:sz w:val="24"/>
          <w:szCs w:val="24"/>
          <w:lang w:eastAsia="ru-RU"/>
        </w:rPr>
      </w:pPr>
    </w:p>
    <w:p w:rsidR="003934C7" w:rsidRDefault="003934C7" w:rsidP="00EA1D4C">
      <w:pPr>
        <w:widowControl w:val="0"/>
        <w:spacing w:after="0" w:line="240" w:lineRule="auto"/>
        <w:ind w:firstLine="709"/>
        <w:jc w:val="right"/>
        <w:rPr>
          <w:rFonts w:ascii="Times New Roman" w:eastAsia="Times New Roman" w:hAnsi="Times New Roman" w:cs="Times New Roman"/>
          <w:sz w:val="24"/>
          <w:szCs w:val="24"/>
          <w:lang w:eastAsia="ru-RU"/>
        </w:rPr>
      </w:pPr>
    </w:p>
    <w:p w:rsidR="00902209" w:rsidRDefault="00902209" w:rsidP="00EA1D4C">
      <w:pPr>
        <w:widowControl w:val="0"/>
        <w:spacing w:after="0" w:line="240" w:lineRule="auto"/>
        <w:ind w:firstLine="709"/>
        <w:jc w:val="right"/>
        <w:rPr>
          <w:rFonts w:ascii="Times New Roman" w:eastAsia="Times New Roman" w:hAnsi="Times New Roman" w:cs="Times New Roman"/>
          <w:sz w:val="24"/>
          <w:szCs w:val="24"/>
          <w:lang w:eastAsia="ru-RU"/>
        </w:rPr>
      </w:pPr>
    </w:p>
    <w:p w:rsidR="00902209" w:rsidRDefault="00902209" w:rsidP="00EA1D4C">
      <w:pPr>
        <w:widowControl w:val="0"/>
        <w:spacing w:after="0" w:line="240" w:lineRule="auto"/>
        <w:ind w:firstLine="709"/>
        <w:jc w:val="right"/>
        <w:rPr>
          <w:rFonts w:ascii="Times New Roman" w:eastAsia="Times New Roman" w:hAnsi="Times New Roman" w:cs="Times New Roman"/>
          <w:sz w:val="24"/>
          <w:szCs w:val="24"/>
          <w:lang w:eastAsia="ru-RU"/>
        </w:rPr>
      </w:pPr>
    </w:p>
    <w:p w:rsidR="003D2DA5" w:rsidRDefault="003D2DA5" w:rsidP="00EA1D4C">
      <w:pPr>
        <w:widowControl w:val="0"/>
        <w:spacing w:after="0" w:line="240" w:lineRule="auto"/>
        <w:ind w:firstLine="709"/>
        <w:jc w:val="right"/>
        <w:rPr>
          <w:rFonts w:ascii="Times New Roman" w:eastAsia="Times New Roman" w:hAnsi="Times New Roman" w:cs="Times New Roman"/>
          <w:sz w:val="24"/>
          <w:szCs w:val="24"/>
          <w:lang w:eastAsia="ru-RU"/>
        </w:rPr>
      </w:pPr>
    </w:p>
    <w:p w:rsidR="00D949CB" w:rsidRDefault="00D949CB" w:rsidP="00EA1D4C">
      <w:pPr>
        <w:widowControl w:val="0"/>
        <w:spacing w:after="0" w:line="240" w:lineRule="auto"/>
        <w:ind w:firstLine="709"/>
        <w:jc w:val="right"/>
        <w:rPr>
          <w:rFonts w:ascii="Times New Roman" w:eastAsia="Times New Roman" w:hAnsi="Times New Roman" w:cs="Times New Roman"/>
          <w:sz w:val="24"/>
          <w:szCs w:val="24"/>
          <w:lang w:eastAsia="ru-RU"/>
        </w:rPr>
      </w:pPr>
    </w:p>
    <w:p w:rsidR="00EA1D4C" w:rsidRDefault="00EA1D4C" w:rsidP="00EA1D4C">
      <w:pPr>
        <w:widowControl w:val="0"/>
        <w:spacing w:after="0" w:line="240" w:lineRule="auto"/>
        <w:ind w:firstLine="709"/>
        <w:jc w:val="right"/>
        <w:rPr>
          <w:rFonts w:ascii="Times New Roman" w:eastAsia="Times New Roman" w:hAnsi="Times New Roman" w:cs="Times New Roman"/>
          <w:sz w:val="24"/>
          <w:szCs w:val="24"/>
          <w:lang w:eastAsia="ru-RU"/>
        </w:rPr>
      </w:pPr>
      <w:r w:rsidRPr="00EA1D4C">
        <w:rPr>
          <w:rFonts w:ascii="Times New Roman" w:eastAsia="Times New Roman" w:hAnsi="Times New Roman" w:cs="Times New Roman"/>
          <w:sz w:val="24"/>
          <w:szCs w:val="24"/>
          <w:lang w:eastAsia="ru-RU"/>
        </w:rPr>
        <w:lastRenderedPageBreak/>
        <w:t xml:space="preserve">Приложение </w:t>
      </w:r>
      <w:r w:rsidR="00833C26">
        <w:rPr>
          <w:rFonts w:ascii="Times New Roman" w:eastAsia="Times New Roman" w:hAnsi="Times New Roman" w:cs="Times New Roman"/>
          <w:sz w:val="24"/>
          <w:szCs w:val="24"/>
          <w:lang w:eastAsia="ru-RU"/>
        </w:rPr>
        <w:t>2</w:t>
      </w:r>
      <w:r w:rsidRPr="00EA1D4C">
        <w:rPr>
          <w:rFonts w:ascii="Times New Roman" w:eastAsia="Times New Roman" w:hAnsi="Times New Roman" w:cs="Times New Roman"/>
          <w:sz w:val="24"/>
          <w:szCs w:val="24"/>
          <w:lang w:eastAsia="ru-RU"/>
        </w:rPr>
        <w:t>.5</w:t>
      </w:r>
      <w:r w:rsidR="00051E2F" w:rsidRPr="00051E2F">
        <w:t xml:space="preserve"> </w:t>
      </w:r>
      <w:r w:rsidR="00051E2F" w:rsidRPr="00051E2F">
        <w:rPr>
          <w:rFonts w:ascii="Times New Roman" w:eastAsia="Times New Roman" w:hAnsi="Times New Roman" w:cs="Times New Roman"/>
          <w:sz w:val="24"/>
          <w:szCs w:val="24"/>
          <w:lang w:eastAsia="ru-RU"/>
        </w:rPr>
        <w:t>к конкурсной документации</w:t>
      </w:r>
    </w:p>
    <w:p w:rsidR="003D2DA5" w:rsidRPr="00EA1D4C" w:rsidRDefault="003D2DA5" w:rsidP="00EA1D4C">
      <w:pPr>
        <w:widowControl w:val="0"/>
        <w:spacing w:after="0" w:line="240" w:lineRule="auto"/>
        <w:ind w:firstLine="709"/>
        <w:jc w:val="right"/>
        <w:rPr>
          <w:rFonts w:ascii="Times New Roman" w:eastAsia="Times New Roman" w:hAnsi="Times New Roman" w:cs="Times New Roman"/>
          <w:sz w:val="24"/>
          <w:szCs w:val="24"/>
          <w:lang w:eastAsia="ru-RU"/>
        </w:rPr>
      </w:pPr>
    </w:p>
    <w:p w:rsidR="00EA1D4C" w:rsidRPr="00EA1D4C" w:rsidRDefault="00EA1D4C" w:rsidP="00EA1D4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A1D4C">
        <w:rPr>
          <w:rFonts w:ascii="Times New Roman" w:eastAsia="Times New Roman" w:hAnsi="Times New Roman" w:cs="Times New Roman"/>
          <w:sz w:val="24"/>
          <w:szCs w:val="24"/>
          <w:lang w:eastAsia="ru-RU"/>
        </w:rPr>
        <w:t>БЛАНК ЗАЯВИТЕЛЯ</w:t>
      </w:r>
    </w:p>
    <w:p w:rsidR="00EA1D4C" w:rsidRPr="00EA1D4C" w:rsidRDefault="00EA1D4C" w:rsidP="00EA1D4C">
      <w:pPr>
        <w:autoSpaceDE w:val="0"/>
        <w:autoSpaceDN w:val="0"/>
        <w:adjustRightInd w:val="0"/>
        <w:spacing w:after="0" w:line="240" w:lineRule="auto"/>
        <w:rPr>
          <w:rFonts w:ascii="Times New Roman" w:eastAsia="Times New Roman" w:hAnsi="Times New Roman" w:cs="Times New Roman"/>
          <w:sz w:val="24"/>
          <w:szCs w:val="24"/>
          <w:lang w:eastAsia="ru-RU"/>
        </w:rPr>
      </w:pPr>
      <w:r w:rsidRPr="00EA1D4C">
        <w:rPr>
          <w:rFonts w:ascii="Times New Roman" w:eastAsia="Times New Roman" w:hAnsi="Times New Roman" w:cs="Times New Roman"/>
          <w:sz w:val="24"/>
          <w:szCs w:val="24"/>
          <w:lang w:eastAsia="ru-RU"/>
        </w:rPr>
        <w:t>дата ______ исх. № _____</w:t>
      </w:r>
      <w:r w:rsidRPr="00EA1D4C">
        <w:rPr>
          <w:rFonts w:ascii="Courier New" w:eastAsia="Times New Roman" w:hAnsi="Courier New" w:cs="Courier New"/>
          <w:sz w:val="20"/>
          <w:szCs w:val="20"/>
          <w:lang w:eastAsia="ru-RU"/>
        </w:rPr>
        <w:t xml:space="preserve">                           </w:t>
      </w:r>
      <w:r>
        <w:rPr>
          <w:rFonts w:ascii="Courier New" w:eastAsia="Times New Roman" w:hAnsi="Courier New" w:cs="Courier New"/>
          <w:sz w:val="20"/>
          <w:szCs w:val="20"/>
          <w:lang w:eastAsia="ru-RU"/>
        </w:rPr>
        <w:t xml:space="preserve">  </w:t>
      </w:r>
      <w:r w:rsidRPr="00EA1D4C">
        <w:rPr>
          <w:rFonts w:ascii="Courier New" w:eastAsia="Times New Roman" w:hAnsi="Courier New" w:cs="Courier New"/>
          <w:sz w:val="20"/>
          <w:szCs w:val="20"/>
          <w:lang w:eastAsia="ru-RU"/>
        </w:rPr>
        <w:t xml:space="preserve">  </w:t>
      </w:r>
      <w:r w:rsidRPr="00EA1D4C">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 xml:space="preserve">     </w:t>
      </w:r>
      <w:r w:rsidRPr="00EA1D4C">
        <w:rPr>
          <w:rFonts w:ascii="Times New Roman" w:eastAsia="Times New Roman" w:hAnsi="Times New Roman" w:cs="Times New Roman"/>
          <w:sz w:val="24"/>
          <w:szCs w:val="24"/>
          <w:lang w:eastAsia="ru-RU"/>
        </w:rPr>
        <w:t>В Конкурсную комиссию</w:t>
      </w:r>
      <w:r>
        <w:rPr>
          <w:rFonts w:ascii="Times New Roman" w:eastAsia="Times New Roman" w:hAnsi="Times New Roman" w:cs="Times New Roman"/>
          <w:sz w:val="24"/>
          <w:szCs w:val="24"/>
          <w:lang w:eastAsia="ru-RU"/>
        </w:rPr>
        <w:t xml:space="preserve"> </w:t>
      </w:r>
    </w:p>
    <w:p w:rsidR="00EA1D4C" w:rsidRPr="00EA1D4C" w:rsidRDefault="00EA1D4C" w:rsidP="00EA1D4C">
      <w:pPr>
        <w:spacing w:after="60" w:line="240" w:lineRule="auto"/>
        <w:ind w:firstLine="709"/>
        <w:jc w:val="both"/>
        <w:rPr>
          <w:rFonts w:ascii="Times New Roman" w:eastAsia="Times New Roman" w:hAnsi="Times New Roman" w:cs="Times New Roman"/>
          <w:sz w:val="20"/>
          <w:szCs w:val="20"/>
          <w:lang w:eastAsia="ru-RU"/>
        </w:rPr>
      </w:pPr>
    </w:p>
    <w:p w:rsidR="00EA1D4C" w:rsidRPr="00EA1D4C" w:rsidRDefault="00EA1D4C" w:rsidP="00EA1D4C">
      <w:pPr>
        <w:keepNext/>
        <w:spacing w:before="240" w:after="60" w:line="240" w:lineRule="auto"/>
        <w:jc w:val="center"/>
        <w:outlineLvl w:val="0"/>
        <w:rPr>
          <w:rFonts w:ascii="Times New Roman" w:eastAsia="Times New Roman" w:hAnsi="Times New Roman" w:cs="Times New Roman"/>
          <w:b/>
          <w:kern w:val="28"/>
          <w:sz w:val="26"/>
          <w:szCs w:val="26"/>
          <w:lang w:eastAsia="ru-RU"/>
        </w:rPr>
      </w:pPr>
      <w:r w:rsidRPr="00EA1D4C">
        <w:rPr>
          <w:rFonts w:ascii="Times New Roman" w:eastAsia="Times New Roman" w:hAnsi="Times New Roman" w:cs="Times New Roman"/>
          <w:b/>
          <w:kern w:val="28"/>
          <w:sz w:val="26"/>
          <w:szCs w:val="26"/>
          <w:lang w:eastAsia="ru-RU"/>
        </w:rPr>
        <w:t>ЗАПРОС</w:t>
      </w:r>
    </w:p>
    <w:p w:rsidR="00EA1D4C" w:rsidRPr="00EA1D4C" w:rsidRDefault="00EA1D4C" w:rsidP="00EA1D4C">
      <w:pPr>
        <w:spacing w:after="60" w:line="240" w:lineRule="auto"/>
        <w:jc w:val="center"/>
        <w:rPr>
          <w:rFonts w:ascii="Times New Roman" w:eastAsia="Times New Roman" w:hAnsi="Times New Roman" w:cs="Times New Roman"/>
          <w:sz w:val="24"/>
          <w:szCs w:val="24"/>
          <w:lang w:eastAsia="ru-RU"/>
        </w:rPr>
      </w:pPr>
      <w:r w:rsidRPr="00EA1D4C">
        <w:rPr>
          <w:rFonts w:ascii="Times New Roman" w:eastAsia="Times New Roman" w:hAnsi="Times New Roman" w:cs="Times New Roman"/>
          <w:sz w:val="24"/>
          <w:szCs w:val="24"/>
          <w:lang w:eastAsia="ru-RU"/>
        </w:rPr>
        <w:t>на получение конкурсной документации на бумажном носителе</w:t>
      </w:r>
    </w:p>
    <w:p w:rsidR="00EA1D4C" w:rsidRPr="00EA1D4C" w:rsidRDefault="00EA1D4C" w:rsidP="00EA1D4C">
      <w:pPr>
        <w:spacing w:after="60" w:line="240" w:lineRule="auto"/>
        <w:ind w:firstLine="709"/>
        <w:jc w:val="center"/>
        <w:rPr>
          <w:rFonts w:ascii="Times New Roman" w:eastAsia="Times New Roman" w:hAnsi="Times New Roman" w:cs="Times New Roman"/>
          <w:sz w:val="24"/>
          <w:szCs w:val="24"/>
          <w:lang w:eastAsia="ru-RU"/>
        </w:rPr>
      </w:pPr>
    </w:p>
    <w:p w:rsidR="00EA1D4C" w:rsidRPr="00EA1D4C" w:rsidRDefault="00EA1D4C" w:rsidP="00EA1D4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A1D4C">
        <w:rPr>
          <w:rFonts w:ascii="Times New Roman" w:eastAsia="Times New Roman" w:hAnsi="Times New Roman" w:cs="Times New Roman"/>
          <w:sz w:val="24"/>
          <w:szCs w:val="24"/>
          <w:lang w:eastAsia="ru-RU"/>
        </w:rPr>
        <w:t xml:space="preserve">Прошу Вас выдать один экземпляр конкурсной документации открытого конкурса на право заключения концессионного соглашения в </w:t>
      </w:r>
      <w:r w:rsidR="00B80867" w:rsidRPr="00B80867">
        <w:rPr>
          <w:rFonts w:ascii="Times New Roman" w:eastAsia="Times New Roman" w:hAnsi="Times New Roman" w:cs="Times New Roman"/>
          <w:sz w:val="24"/>
          <w:szCs w:val="24"/>
          <w:lang w:eastAsia="ru-RU"/>
        </w:rPr>
        <w:t>отношении объекта социально-бытового обслуживания граждан - здания бани, расположенного по адресу: г. Липецк, улица 40 лет Октября, д. 4.</w:t>
      </w:r>
      <w:r w:rsidR="00B80867">
        <w:rPr>
          <w:rFonts w:ascii="Times New Roman" w:eastAsia="Times New Roman" w:hAnsi="Times New Roman" w:cs="Times New Roman"/>
          <w:sz w:val="24"/>
          <w:szCs w:val="24"/>
          <w:lang w:eastAsia="ru-RU"/>
        </w:rPr>
        <w:t>г</w:t>
      </w:r>
      <w:r w:rsidRPr="00EA1D4C">
        <w:rPr>
          <w:rFonts w:ascii="Times New Roman" w:eastAsia="Times New Roman" w:hAnsi="Times New Roman" w:cs="Times New Roman"/>
          <w:sz w:val="24"/>
          <w:szCs w:val="24"/>
          <w:lang w:eastAsia="ru-RU"/>
        </w:rPr>
        <w:t xml:space="preserve">, утвержденной </w:t>
      </w:r>
      <w:r w:rsidR="00051E2F" w:rsidRPr="00051E2F">
        <w:rPr>
          <w:rFonts w:ascii="Times New Roman" w:eastAsia="Times New Roman" w:hAnsi="Times New Roman" w:cs="Times New Roman"/>
          <w:sz w:val="24"/>
          <w:szCs w:val="24"/>
          <w:lang w:eastAsia="ru-RU"/>
        </w:rPr>
        <w:t>распоряжени</w:t>
      </w:r>
      <w:r w:rsidR="00051E2F">
        <w:rPr>
          <w:rFonts w:ascii="Times New Roman" w:eastAsia="Times New Roman" w:hAnsi="Times New Roman" w:cs="Times New Roman"/>
          <w:sz w:val="24"/>
          <w:szCs w:val="24"/>
          <w:lang w:eastAsia="ru-RU"/>
        </w:rPr>
        <w:t>ем</w:t>
      </w:r>
      <w:r w:rsidR="00051E2F" w:rsidRPr="00051E2F">
        <w:rPr>
          <w:rFonts w:ascii="Times New Roman" w:eastAsia="Times New Roman" w:hAnsi="Times New Roman" w:cs="Times New Roman"/>
          <w:sz w:val="24"/>
          <w:szCs w:val="24"/>
          <w:lang w:eastAsia="ru-RU"/>
        </w:rPr>
        <w:t xml:space="preserve"> департамента экономического развития администрации города Липецка от </w:t>
      </w:r>
      <w:r w:rsidR="003D2DA5" w:rsidRPr="003D2DA5">
        <w:rPr>
          <w:rFonts w:ascii="Times New Roman" w:eastAsia="Times New Roman" w:hAnsi="Times New Roman" w:cs="Times New Roman"/>
          <w:sz w:val="24"/>
          <w:szCs w:val="24"/>
          <w:lang w:eastAsia="ru-RU"/>
        </w:rPr>
        <w:t>14.04.2022 № 15-р</w:t>
      </w:r>
      <w:r w:rsidR="003D2DA5">
        <w:rPr>
          <w:rFonts w:ascii="Times New Roman" w:eastAsia="Times New Roman" w:hAnsi="Times New Roman" w:cs="Times New Roman"/>
          <w:sz w:val="24"/>
          <w:szCs w:val="24"/>
          <w:lang w:eastAsia="ru-RU"/>
        </w:rPr>
        <w:t>.</w:t>
      </w:r>
    </w:p>
    <w:p w:rsidR="00EA1D4C" w:rsidRPr="00EA1D4C" w:rsidRDefault="00EA1D4C" w:rsidP="00EA1D4C">
      <w:pPr>
        <w:spacing w:after="120" w:line="240" w:lineRule="auto"/>
        <w:ind w:firstLine="709"/>
        <w:jc w:val="both"/>
        <w:rPr>
          <w:rFonts w:ascii="Times New Roman" w:eastAsia="Times New Roman" w:hAnsi="Times New Roman" w:cs="Times New Roman"/>
          <w:sz w:val="24"/>
          <w:szCs w:val="20"/>
          <w:lang w:eastAsia="ru-RU"/>
        </w:rPr>
      </w:pPr>
      <w:r w:rsidRPr="00EA1D4C">
        <w:rPr>
          <w:rFonts w:ascii="Times New Roman" w:eastAsia="Times New Roman" w:hAnsi="Times New Roman" w:cs="Times New Roman"/>
          <w:sz w:val="24"/>
          <w:szCs w:val="20"/>
          <w:lang w:eastAsia="ru-RU"/>
        </w:rPr>
        <w:t>Наши реквизиты:</w:t>
      </w:r>
    </w:p>
    <w:p w:rsidR="00EA1D4C" w:rsidRPr="00EA1D4C" w:rsidRDefault="009B7479" w:rsidP="009B7479">
      <w:pPr>
        <w:widowControl w:val="0"/>
        <w:spacing w:after="0" w:line="240" w:lineRule="auto"/>
        <w:ind w:left="709"/>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1. </w:t>
      </w:r>
      <w:r w:rsidR="00EA1D4C" w:rsidRPr="00EA1D4C">
        <w:rPr>
          <w:rFonts w:ascii="Times New Roman" w:eastAsia="Times New Roman" w:hAnsi="Times New Roman" w:cs="Times New Roman"/>
          <w:sz w:val="24"/>
          <w:szCs w:val="20"/>
          <w:lang w:eastAsia="ru-RU"/>
        </w:rPr>
        <w:t>Наименование организации (фамилия, имя, отчество физического лица) _______________________________________________________________________</w:t>
      </w:r>
      <w:r w:rsidR="00EA1D4C">
        <w:rPr>
          <w:rFonts w:ascii="Times New Roman" w:eastAsia="Times New Roman" w:hAnsi="Times New Roman" w:cs="Times New Roman"/>
          <w:sz w:val="24"/>
          <w:szCs w:val="20"/>
          <w:lang w:eastAsia="ru-RU"/>
        </w:rPr>
        <w:t>__</w:t>
      </w:r>
      <w:r>
        <w:rPr>
          <w:rFonts w:ascii="Times New Roman" w:eastAsia="Times New Roman" w:hAnsi="Times New Roman" w:cs="Times New Roman"/>
          <w:sz w:val="24"/>
          <w:szCs w:val="20"/>
          <w:lang w:eastAsia="ru-RU"/>
        </w:rPr>
        <w:t>_</w:t>
      </w:r>
    </w:p>
    <w:p w:rsidR="00EA1D4C" w:rsidRPr="00EA1D4C" w:rsidRDefault="009B7479" w:rsidP="009B7479">
      <w:pPr>
        <w:widowControl w:val="0"/>
        <w:spacing w:after="0" w:line="240" w:lineRule="auto"/>
        <w:ind w:left="709"/>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2. </w:t>
      </w:r>
      <w:r w:rsidR="00EA1D4C" w:rsidRPr="00EA1D4C">
        <w:rPr>
          <w:rFonts w:ascii="Times New Roman" w:eastAsia="Times New Roman" w:hAnsi="Times New Roman" w:cs="Times New Roman"/>
          <w:sz w:val="24"/>
          <w:szCs w:val="20"/>
          <w:lang w:eastAsia="ru-RU"/>
        </w:rPr>
        <w:t>Юридический адрес:</w:t>
      </w:r>
      <w:r>
        <w:rPr>
          <w:rFonts w:ascii="Times New Roman" w:eastAsia="Times New Roman" w:hAnsi="Times New Roman" w:cs="Times New Roman"/>
          <w:sz w:val="24"/>
          <w:szCs w:val="20"/>
          <w:lang w:eastAsia="ru-RU"/>
        </w:rPr>
        <w:t xml:space="preserve"> </w:t>
      </w:r>
      <w:r w:rsidR="00EA1D4C" w:rsidRPr="00EA1D4C">
        <w:rPr>
          <w:rFonts w:ascii="Times New Roman" w:eastAsia="Times New Roman" w:hAnsi="Times New Roman" w:cs="Times New Roman"/>
          <w:sz w:val="24"/>
          <w:szCs w:val="20"/>
          <w:lang w:eastAsia="ru-RU"/>
        </w:rPr>
        <w:t>__</w:t>
      </w:r>
      <w:r>
        <w:rPr>
          <w:rFonts w:ascii="Times New Roman" w:eastAsia="Times New Roman" w:hAnsi="Times New Roman" w:cs="Times New Roman"/>
          <w:sz w:val="24"/>
          <w:szCs w:val="20"/>
          <w:lang w:eastAsia="ru-RU"/>
        </w:rPr>
        <w:t>____</w:t>
      </w:r>
      <w:r w:rsidR="00EA1D4C" w:rsidRPr="00EA1D4C">
        <w:rPr>
          <w:rFonts w:ascii="Times New Roman" w:eastAsia="Times New Roman" w:hAnsi="Times New Roman" w:cs="Times New Roman"/>
          <w:sz w:val="24"/>
          <w:szCs w:val="20"/>
          <w:lang w:eastAsia="ru-RU"/>
        </w:rPr>
        <w:t>________________________________________________</w:t>
      </w:r>
    </w:p>
    <w:p w:rsidR="00EA1D4C" w:rsidRPr="00EA1D4C" w:rsidRDefault="009B7479" w:rsidP="009B7479">
      <w:pPr>
        <w:widowControl w:val="0"/>
        <w:spacing w:after="0" w:line="240" w:lineRule="auto"/>
        <w:ind w:left="709"/>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3. </w:t>
      </w:r>
      <w:r w:rsidR="00EA1D4C" w:rsidRPr="00EA1D4C">
        <w:rPr>
          <w:rFonts w:ascii="Times New Roman" w:eastAsia="Times New Roman" w:hAnsi="Times New Roman" w:cs="Times New Roman"/>
          <w:sz w:val="24"/>
          <w:szCs w:val="20"/>
          <w:lang w:eastAsia="ru-RU"/>
        </w:rPr>
        <w:t>Фактический адрес:</w:t>
      </w:r>
      <w:r>
        <w:rPr>
          <w:rFonts w:ascii="Times New Roman" w:eastAsia="Times New Roman" w:hAnsi="Times New Roman" w:cs="Times New Roman"/>
          <w:sz w:val="24"/>
          <w:szCs w:val="20"/>
          <w:lang w:eastAsia="ru-RU"/>
        </w:rPr>
        <w:t xml:space="preserve"> </w:t>
      </w:r>
      <w:r w:rsidR="00EA1D4C" w:rsidRPr="00EA1D4C">
        <w:rPr>
          <w:rFonts w:ascii="Times New Roman" w:eastAsia="Times New Roman" w:hAnsi="Times New Roman" w:cs="Times New Roman"/>
          <w:sz w:val="24"/>
          <w:szCs w:val="20"/>
          <w:lang w:eastAsia="ru-RU"/>
        </w:rPr>
        <w:t>_</w:t>
      </w:r>
      <w:r>
        <w:rPr>
          <w:rFonts w:ascii="Times New Roman" w:eastAsia="Times New Roman" w:hAnsi="Times New Roman" w:cs="Times New Roman"/>
          <w:sz w:val="24"/>
          <w:szCs w:val="20"/>
          <w:lang w:eastAsia="ru-RU"/>
        </w:rPr>
        <w:t>___</w:t>
      </w:r>
      <w:r w:rsidR="00EA1D4C" w:rsidRPr="00EA1D4C">
        <w:rPr>
          <w:rFonts w:ascii="Times New Roman" w:eastAsia="Times New Roman" w:hAnsi="Times New Roman" w:cs="Times New Roman"/>
          <w:sz w:val="24"/>
          <w:szCs w:val="20"/>
          <w:lang w:eastAsia="ru-RU"/>
        </w:rPr>
        <w:t>__________________________________________________</w:t>
      </w:r>
    </w:p>
    <w:p w:rsidR="00EA1D4C" w:rsidRPr="00EA1D4C" w:rsidRDefault="009B7479" w:rsidP="009B7479">
      <w:pPr>
        <w:widowControl w:val="0"/>
        <w:spacing w:after="0" w:line="240" w:lineRule="auto"/>
        <w:ind w:left="709"/>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4. </w:t>
      </w:r>
      <w:r w:rsidR="00EA1D4C" w:rsidRPr="00EA1D4C">
        <w:rPr>
          <w:rFonts w:ascii="Times New Roman" w:eastAsia="Times New Roman" w:hAnsi="Times New Roman" w:cs="Times New Roman"/>
          <w:sz w:val="24"/>
          <w:szCs w:val="20"/>
          <w:lang w:eastAsia="ru-RU"/>
        </w:rPr>
        <w:t>Телефон/факс, E-mail _______</w:t>
      </w:r>
      <w:r>
        <w:rPr>
          <w:rFonts w:ascii="Times New Roman" w:eastAsia="Times New Roman" w:hAnsi="Times New Roman" w:cs="Times New Roman"/>
          <w:sz w:val="24"/>
          <w:szCs w:val="20"/>
          <w:lang w:eastAsia="ru-RU"/>
        </w:rPr>
        <w:t>____</w:t>
      </w:r>
      <w:r w:rsidR="00EA1D4C" w:rsidRPr="00EA1D4C">
        <w:rPr>
          <w:rFonts w:ascii="Times New Roman" w:eastAsia="Times New Roman" w:hAnsi="Times New Roman" w:cs="Times New Roman"/>
          <w:sz w:val="24"/>
          <w:szCs w:val="20"/>
          <w:lang w:eastAsia="ru-RU"/>
        </w:rPr>
        <w:t>__________________________________________</w:t>
      </w:r>
    </w:p>
    <w:p w:rsidR="00EA1D4C" w:rsidRPr="00EA1D4C" w:rsidRDefault="009B7479" w:rsidP="009B7479">
      <w:pPr>
        <w:widowControl w:val="0"/>
        <w:spacing w:after="0" w:line="240" w:lineRule="auto"/>
        <w:ind w:left="709"/>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5. ИНН ____</w:t>
      </w:r>
      <w:r w:rsidR="00EA1D4C" w:rsidRPr="00EA1D4C">
        <w:rPr>
          <w:rFonts w:ascii="Times New Roman" w:eastAsia="Times New Roman" w:hAnsi="Times New Roman" w:cs="Times New Roman"/>
          <w:sz w:val="24"/>
          <w:szCs w:val="20"/>
          <w:lang w:eastAsia="ru-RU"/>
        </w:rPr>
        <w:t>_______________________________________________________________</w:t>
      </w:r>
    </w:p>
    <w:p w:rsidR="00EA1D4C" w:rsidRPr="00EA1D4C" w:rsidRDefault="009B7479" w:rsidP="009B7479">
      <w:pPr>
        <w:widowControl w:val="0"/>
        <w:spacing w:after="0" w:line="240" w:lineRule="auto"/>
        <w:ind w:left="709"/>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6. </w:t>
      </w:r>
      <w:r w:rsidR="00EA1D4C" w:rsidRPr="00EA1D4C">
        <w:rPr>
          <w:rFonts w:ascii="Times New Roman" w:eastAsia="Times New Roman" w:hAnsi="Times New Roman" w:cs="Times New Roman"/>
          <w:sz w:val="24"/>
          <w:szCs w:val="20"/>
          <w:lang w:eastAsia="ru-RU"/>
        </w:rPr>
        <w:t>КПП</w:t>
      </w:r>
      <w:r>
        <w:rPr>
          <w:rFonts w:ascii="Times New Roman" w:eastAsia="Times New Roman" w:hAnsi="Times New Roman" w:cs="Times New Roman"/>
          <w:sz w:val="24"/>
          <w:szCs w:val="20"/>
          <w:lang w:eastAsia="ru-RU"/>
        </w:rPr>
        <w:t xml:space="preserve"> ____</w:t>
      </w:r>
      <w:r w:rsidR="00EA1D4C" w:rsidRPr="00EA1D4C">
        <w:rPr>
          <w:rFonts w:ascii="Times New Roman" w:eastAsia="Times New Roman" w:hAnsi="Times New Roman" w:cs="Times New Roman"/>
          <w:sz w:val="24"/>
          <w:szCs w:val="20"/>
          <w:lang w:eastAsia="ru-RU"/>
        </w:rPr>
        <w:t>_______________________________________________________________</w:t>
      </w:r>
    </w:p>
    <w:p w:rsidR="00EA1D4C" w:rsidRPr="00EA1D4C" w:rsidRDefault="009B7479" w:rsidP="009B7479">
      <w:pPr>
        <w:widowControl w:val="0"/>
        <w:spacing w:after="0" w:line="240" w:lineRule="auto"/>
        <w:ind w:left="709"/>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7. </w:t>
      </w:r>
      <w:r w:rsidR="00EA1D4C" w:rsidRPr="00EA1D4C">
        <w:rPr>
          <w:rFonts w:ascii="Times New Roman" w:eastAsia="Times New Roman" w:hAnsi="Times New Roman" w:cs="Times New Roman"/>
          <w:sz w:val="24"/>
          <w:szCs w:val="20"/>
          <w:lang w:eastAsia="ru-RU"/>
        </w:rPr>
        <w:t>ОКОНХ _</w:t>
      </w:r>
      <w:r>
        <w:rPr>
          <w:rFonts w:ascii="Times New Roman" w:eastAsia="Times New Roman" w:hAnsi="Times New Roman" w:cs="Times New Roman"/>
          <w:sz w:val="24"/>
          <w:szCs w:val="20"/>
          <w:lang w:eastAsia="ru-RU"/>
        </w:rPr>
        <w:t>____</w:t>
      </w:r>
      <w:r w:rsidR="00EA1D4C" w:rsidRPr="00EA1D4C">
        <w:rPr>
          <w:rFonts w:ascii="Times New Roman" w:eastAsia="Times New Roman" w:hAnsi="Times New Roman" w:cs="Times New Roman"/>
          <w:sz w:val="24"/>
          <w:szCs w:val="20"/>
          <w:lang w:eastAsia="ru-RU"/>
        </w:rPr>
        <w:t>___________________________________________________________</w:t>
      </w:r>
    </w:p>
    <w:p w:rsidR="00EA1D4C" w:rsidRPr="00EA1D4C" w:rsidRDefault="009B7479" w:rsidP="009B7479">
      <w:pPr>
        <w:widowControl w:val="0"/>
        <w:spacing w:after="0" w:line="240" w:lineRule="auto"/>
        <w:ind w:left="709"/>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8. </w:t>
      </w:r>
      <w:r w:rsidR="00EA1D4C" w:rsidRPr="00EA1D4C">
        <w:rPr>
          <w:rFonts w:ascii="Times New Roman" w:eastAsia="Times New Roman" w:hAnsi="Times New Roman" w:cs="Times New Roman"/>
          <w:sz w:val="24"/>
          <w:szCs w:val="20"/>
          <w:lang w:eastAsia="ru-RU"/>
        </w:rPr>
        <w:t>ОКПО</w:t>
      </w:r>
      <w:r>
        <w:rPr>
          <w:rFonts w:ascii="Times New Roman" w:eastAsia="Times New Roman" w:hAnsi="Times New Roman" w:cs="Times New Roman"/>
          <w:sz w:val="24"/>
          <w:szCs w:val="20"/>
          <w:lang w:eastAsia="ru-RU"/>
        </w:rPr>
        <w:t xml:space="preserve"> ____</w:t>
      </w:r>
      <w:r w:rsidR="00EA1D4C" w:rsidRPr="00EA1D4C">
        <w:rPr>
          <w:rFonts w:ascii="Times New Roman" w:eastAsia="Times New Roman" w:hAnsi="Times New Roman" w:cs="Times New Roman"/>
          <w:sz w:val="24"/>
          <w:szCs w:val="20"/>
          <w:lang w:eastAsia="ru-RU"/>
        </w:rPr>
        <w:t>______________________________________________________________</w:t>
      </w:r>
    </w:p>
    <w:p w:rsidR="00EA1D4C" w:rsidRPr="00EA1D4C" w:rsidRDefault="009B7479" w:rsidP="009B7479">
      <w:pPr>
        <w:widowControl w:val="0"/>
        <w:spacing w:after="0" w:line="240" w:lineRule="auto"/>
        <w:ind w:left="709"/>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9. </w:t>
      </w:r>
      <w:r w:rsidR="00EA1D4C" w:rsidRPr="00EA1D4C">
        <w:rPr>
          <w:rFonts w:ascii="Times New Roman" w:eastAsia="Times New Roman" w:hAnsi="Times New Roman" w:cs="Times New Roman"/>
          <w:sz w:val="24"/>
          <w:szCs w:val="20"/>
          <w:lang w:eastAsia="ru-RU"/>
        </w:rPr>
        <w:t>Банковские реквизиты:</w:t>
      </w:r>
    </w:p>
    <w:p w:rsidR="00EA1D4C" w:rsidRPr="00EA1D4C" w:rsidRDefault="00EA1D4C" w:rsidP="009B7479">
      <w:pPr>
        <w:widowControl w:val="0"/>
        <w:numPr>
          <w:ilvl w:val="0"/>
          <w:numId w:val="3"/>
        </w:numPr>
        <w:tabs>
          <w:tab w:val="clear" w:pos="360"/>
          <w:tab w:val="num" w:pos="0"/>
        </w:tabs>
        <w:spacing w:after="0" w:line="240" w:lineRule="auto"/>
        <w:ind w:left="0" w:firstLine="709"/>
        <w:jc w:val="both"/>
        <w:rPr>
          <w:rFonts w:ascii="Times New Roman" w:eastAsia="Times New Roman" w:hAnsi="Times New Roman" w:cs="Times New Roman"/>
          <w:sz w:val="24"/>
          <w:szCs w:val="20"/>
          <w:lang w:eastAsia="ru-RU"/>
        </w:rPr>
      </w:pPr>
      <w:r w:rsidRPr="00EA1D4C">
        <w:rPr>
          <w:rFonts w:ascii="Times New Roman" w:eastAsia="Times New Roman" w:hAnsi="Times New Roman" w:cs="Times New Roman"/>
          <w:sz w:val="24"/>
          <w:szCs w:val="20"/>
          <w:lang w:eastAsia="ru-RU"/>
        </w:rPr>
        <w:t>Наименование банка</w:t>
      </w:r>
      <w:r w:rsidR="009B7479">
        <w:rPr>
          <w:rFonts w:ascii="Times New Roman" w:eastAsia="Times New Roman" w:hAnsi="Times New Roman" w:cs="Times New Roman"/>
          <w:sz w:val="24"/>
          <w:szCs w:val="20"/>
          <w:lang w:eastAsia="ru-RU"/>
        </w:rPr>
        <w:t xml:space="preserve"> </w:t>
      </w:r>
      <w:r w:rsidRPr="00EA1D4C">
        <w:rPr>
          <w:rFonts w:ascii="Times New Roman" w:eastAsia="Times New Roman" w:hAnsi="Times New Roman" w:cs="Times New Roman"/>
          <w:sz w:val="24"/>
          <w:szCs w:val="20"/>
          <w:lang w:eastAsia="ru-RU"/>
        </w:rPr>
        <w:t>______________________</w:t>
      </w:r>
      <w:r>
        <w:rPr>
          <w:rFonts w:ascii="Times New Roman" w:eastAsia="Times New Roman" w:hAnsi="Times New Roman" w:cs="Times New Roman"/>
          <w:sz w:val="24"/>
          <w:szCs w:val="20"/>
          <w:lang w:eastAsia="ru-RU"/>
        </w:rPr>
        <w:t>____________________________</w:t>
      </w:r>
    </w:p>
    <w:p w:rsidR="00EA1D4C" w:rsidRPr="00EA1D4C" w:rsidRDefault="009B7479" w:rsidP="009B7479">
      <w:pPr>
        <w:widowControl w:val="0"/>
        <w:numPr>
          <w:ilvl w:val="0"/>
          <w:numId w:val="3"/>
        </w:numPr>
        <w:tabs>
          <w:tab w:val="clear" w:pos="360"/>
          <w:tab w:val="num" w:pos="0"/>
        </w:tabs>
        <w:spacing w:after="0" w:line="240" w:lineRule="auto"/>
        <w:ind w:left="0" w:firstLine="709"/>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БИК </w:t>
      </w:r>
      <w:r w:rsidR="00EA1D4C" w:rsidRPr="00EA1D4C">
        <w:rPr>
          <w:rFonts w:ascii="Times New Roman" w:eastAsia="Times New Roman" w:hAnsi="Times New Roman" w:cs="Times New Roman"/>
          <w:sz w:val="24"/>
          <w:szCs w:val="20"/>
          <w:lang w:eastAsia="ru-RU"/>
        </w:rPr>
        <w:t>________________________________________________________________</w:t>
      </w:r>
    </w:p>
    <w:p w:rsidR="00EA1D4C" w:rsidRPr="00EA1D4C" w:rsidRDefault="00EA1D4C" w:rsidP="009B7479">
      <w:pPr>
        <w:widowControl w:val="0"/>
        <w:numPr>
          <w:ilvl w:val="0"/>
          <w:numId w:val="3"/>
        </w:numPr>
        <w:tabs>
          <w:tab w:val="clear" w:pos="360"/>
          <w:tab w:val="num" w:pos="0"/>
        </w:tabs>
        <w:spacing w:after="0" w:line="240" w:lineRule="auto"/>
        <w:ind w:left="0" w:firstLine="709"/>
        <w:jc w:val="both"/>
        <w:rPr>
          <w:rFonts w:ascii="Times New Roman" w:eastAsia="Times New Roman" w:hAnsi="Times New Roman" w:cs="Times New Roman"/>
          <w:sz w:val="24"/>
          <w:szCs w:val="20"/>
          <w:lang w:eastAsia="ru-RU"/>
        </w:rPr>
      </w:pPr>
      <w:r w:rsidRPr="00EA1D4C">
        <w:rPr>
          <w:rFonts w:ascii="Times New Roman" w:eastAsia="Times New Roman" w:hAnsi="Times New Roman" w:cs="Times New Roman"/>
          <w:sz w:val="24"/>
          <w:szCs w:val="20"/>
          <w:lang w:eastAsia="ru-RU"/>
        </w:rPr>
        <w:t>Расчетный счет</w:t>
      </w:r>
      <w:r w:rsidR="009B7479">
        <w:rPr>
          <w:rFonts w:ascii="Times New Roman" w:eastAsia="Times New Roman" w:hAnsi="Times New Roman" w:cs="Times New Roman"/>
          <w:sz w:val="24"/>
          <w:szCs w:val="20"/>
          <w:lang w:eastAsia="ru-RU"/>
        </w:rPr>
        <w:t xml:space="preserve"> </w:t>
      </w:r>
      <w:r w:rsidRPr="00EA1D4C">
        <w:rPr>
          <w:rFonts w:ascii="Times New Roman" w:eastAsia="Times New Roman" w:hAnsi="Times New Roman" w:cs="Times New Roman"/>
          <w:sz w:val="24"/>
          <w:szCs w:val="20"/>
          <w:lang w:eastAsia="ru-RU"/>
        </w:rPr>
        <w:t>______________________________________________________</w:t>
      </w:r>
    </w:p>
    <w:p w:rsidR="00EA1D4C" w:rsidRPr="00EA1D4C" w:rsidRDefault="00EA1D4C" w:rsidP="009B7479">
      <w:pPr>
        <w:widowControl w:val="0"/>
        <w:numPr>
          <w:ilvl w:val="0"/>
          <w:numId w:val="3"/>
        </w:numPr>
        <w:tabs>
          <w:tab w:val="clear" w:pos="360"/>
          <w:tab w:val="num" w:pos="0"/>
        </w:tabs>
        <w:spacing w:after="0" w:line="240" w:lineRule="auto"/>
        <w:ind w:left="0" w:firstLine="709"/>
        <w:jc w:val="both"/>
        <w:rPr>
          <w:rFonts w:ascii="Times New Roman" w:eastAsia="Times New Roman" w:hAnsi="Times New Roman" w:cs="Times New Roman"/>
          <w:sz w:val="24"/>
          <w:szCs w:val="20"/>
          <w:lang w:eastAsia="ru-RU"/>
        </w:rPr>
      </w:pPr>
      <w:r w:rsidRPr="00EA1D4C">
        <w:rPr>
          <w:rFonts w:ascii="Times New Roman" w:eastAsia="Times New Roman" w:hAnsi="Times New Roman" w:cs="Times New Roman"/>
          <w:sz w:val="24"/>
          <w:szCs w:val="20"/>
          <w:lang w:eastAsia="ru-RU"/>
        </w:rPr>
        <w:t>Кор/счет_________________________________________________________</w:t>
      </w:r>
      <w:r>
        <w:rPr>
          <w:rFonts w:ascii="Times New Roman" w:eastAsia="Times New Roman" w:hAnsi="Times New Roman" w:cs="Times New Roman"/>
          <w:sz w:val="24"/>
          <w:szCs w:val="20"/>
          <w:lang w:eastAsia="ru-RU"/>
        </w:rPr>
        <w:t>___</w:t>
      </w:r>
    </w:p>
    <w:p w:rsidR="00EA1D4C" w:rsidRPr="00EA1D4C" w:rsidRDefault="009B7479" w:rsidP="009B7479">
      <w:pPr>
        <w:tabs>
          <w:tab w:val="num" w:pos="0"/>
        </w:tabs>
        <w:spacing w:after="6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w:t>
      </w:r>
      <w:r w:rsidR="00EA1D4C" w:rsidRPr="00EA1D4C">
        <w:rPr>
          <w:rFonts w:ascii="Times New Roman" w:eastAsia="Times New Roman" w:hAnsi="Times New Roman" w:cs="Times New Roman"/>
          <w:sz w:val="24"/>
          <w:szCs w:val="24"/>
          <w:lang w:eastAsia="ru-RU"/>
        </w:rPr>
        <w:t>Паспортные данные (для физического лица)</w:t>
      </w:r>
      <w:r>
        <w:rPr>
          <w:rFonts w:ascii="Times New Roman" w:eastAsia="Times New Roman" w:hAnsi="Times New Roman" w:cs="Times New Roman"/>
          <w:sz w:val="24"/>
          <w:szCs w:val="24"/>
          <w:lang w:eastAsia="ru-RU"/>
        </w:rPr>
        <w:t xml:space="preserve"> </w:t>
      </w:r>
      <w:r w:rsidR="00EA1D4C" w:rsidRPr="00EA1D4C">
        <w:rPr>
          <w:rFonts w:ascii="Times New Roman" w:eastAsia="Times New Roman" w:hAnsi="Times New Roman" w:cs="Times New Roman"/>
          <w:sz w:val="24"/>
          <w:szCs w:val="24"/>
          <w:lang w:eastAsia="ru-RU"/>
        </w:rPr>
        <w:t>_________________________________</w:t>
      </w:r>
    </w:p>
    <w:p w:rsidR="00EA1D4C" w:rsidRPr="00EA1D4C" w:rsidRDefault="00EA1D4C" w:rsidP="009B7479">
      <w:pPr>
        <w:tabs>
          <w:tab w:val="num" w:pos="0"/>
        </w:tabs>
        <w:spacing w:after="60" w:line="240" w:lineRule="auto"/>
        <w:ind w:firstLine="709"/>
        <w:jc w:val="both"/>
        <w:rPr>
          <w:rFonts w:ascii="Times New Roman" w:eastAsia="Times New Roman" w:hAnsi="Times New Roman" w:cs="Times New Roman"/>
          <w:sz w:val="24"/>
          <w:szCs w:val="24"/>
          <w:lang w:eastAsia="ru-RU"/>
        </w:rPr>
      </w:pPr>
      <w:r w:rsidRPr="00EA1D4C">
        <w:rPr>
          <w:rFonts w:ascii="Times New Roman" w:eastAsia="Times New Roman" w:hAnsi="Times New Roman" w:cs="Times New Roman"/>
          <w:sz w:val="24"/>
          <w:szCs w:val="24"/>
          <w:lang w:eastAsia="ru-RU"/>
        </w:rPr>
        <w:t>_________________________________________________________________________</w:t>
      </w:r>
      <w:r>
        <w:rPr>
          <w:rFonts w:ascii="Times New Roman" w:eastAsia="Times New Roman" w:hAnsi="Times New Roman" w:cs="Times New Roman"/>
          <w:sz w:val="24"/>
          <w:szCs w:val="24"/>
          <w:lang w:eastAsia="ru-RU"/>
        </w:rPr>
        <w:t>_</w:t>
      </w:r>
    </w:p>
    <w:p w:rsidR="00EA1D4C" w:rsidRPr="00EA1D4C" w:rsidRDefault="00EA1D4C" w:rsidP="009B7479">
      <w:pPr>
        <w:tabs>
          <w:tab w:val="num" w:pos="0"/>
        </w:tabs>
        <w:spacing w:after="60" w:line="240" w:lineRule="auto"/>
        <w:ind w:firstLine="709"/>
        <w:jc w:val="both"/>
        <w:rPr>
          <w:rFonts w:ascii="Times New Roman" w:eastAsia="Times New Roman" w:hAnsi="Times New Roman" w:cs="Times New Roman"/>
          <w:sz w:val="24"/>
          <w:szCs w:val="24"/>
          <w:lang w:eastAsia="ru-RU"/>
        </w:rPr>
      </w:pPr>
      <w:r w:rsidRPr="00EA1D4C">
        <w:rPr>
          <w:rFonts w:ascii="Times New Roman" w:eastAsia="Times New Roman" w:hAnsi="Times New Roman" w:cs="Times New Roman"/>
          <w:sz w:val="24"/>
          <w:szCs w:val="24"/>
          <w:lang w:eastAsia="ru-RU"/>
        </w:rPr>
        <w:t>11. Контактное лицо</w:t>
      </w:r>
      <w:r w:rsidR="009B7479">
        <w:rPr>
          <w:rFonts w:ascii="Times New Roman" w:eastAsia="Times New Roman" w:hAnsi="Times New Roman" w:cs="Times New Roman"/>
          <w:sz w:val="24"/>
          <w:szCs w:val="24"/>
          <w:lang w:eastAsia="ru-RU"/>
        </w:rPr>
        <w:t xml:space="preserve"> </w:t>
      </w:r>
      <w:r w:rsidRPr="00EA1D4C">
        <w:rPr>
          <w:rFonts w:ascii="Times New Roman" w:eastAsia="Times New Roman" w:hAnsi="Times New Roman" w:cs="Times New Roman"/>
          <w:sz w:val="24"/>
          <w:szCs w:val="24"/>
          <w:lang w:eastAsia="ru-RU"/>
        </w:rPr>
        <w:t>________________________________________________________</w:t>
      </w:r>
    </w:p>
    <w:p w:rsidR="00EA1D4C" w:rsidRPr="00EA1D4C" w:rsidRDefault="00EA1D4C" w:rsidP="00EA1D4C">
      <w:pPr>
        <w:spacing w:after="120" w:line="240" w:lineRule="auto"/>
        <w:ind w:firstLine="709"/>
        <w:jc w:val="both"/>
        <w:rPr>
          <w:rFonts w:ascii="Times New Roman" w:eastAsia="Times New Roman" w:hAnsi="Times New Roman" w:cs="Times New Roman"/>
          <w:sz w:val="24"/>
          <w:szCs w:val="20"/>
          <w:lang w:eastAsia="ru-RU"/>
        </w:rPr>
      </w:pPr>
    </w:p>
    <w:p w:rsidR="00EA1D4C" w:rsidRPr="00EA1D4C" w:rsidRDefault="00EA1D4C" w:rsidP="00EA1D4C">
      <w:pPr>
        <w:spacing w:after="0" w:line="240" w:lineRule="auto"/>
        <w:ind w:firstLine="709"/>
        <w:jc w:val="both"/>
        <w:rPr>
          <w:rFonts w:ascii="Times New Roman" w:eastAsia="Times New Roman" w:hAnsi="Times New Roman" w:cs="Times New Roman"/>
          <w:sz w:val="24"/>
          <w:szCs w:val="24"/>
          <w:lang w:eastAsia="ru-RU"/>
        </w:rPr>
      </w:pPr>
      <w:r w:rsidRPr="00EA1D4C">
        <w:rPr>
          <w:rFonts w:ascii="Times New Roman" w:eastAsia="Times New Roman" w:hAnsi="Times New Roman" w:cs="Times New Roman"/>
          <w:sz w:val="24"/>
          <w:szCs w:val="20"/>
          <w:lang w:eastAsia="ru-RU"/>
        </w:rPr>
        <w:t>Приложение:</w:t>
      </w:r>
      <w:r w:rsidRPr="00EA1D4C">
        <w:rPr>
          <w:rFonts w:ascii="Times New Roman" w:eastAsia="Times New Roman" w:hAnsi="Times New Roman" w:cs="Times New Roman"/>
          <w:sz w:val="24"/>
          <w:szCs w:val="24"/>
          <w:lang w:eastAsia="ru-RU"/>
        </w:rPr>
        <w:t xml:space="preserve"> документ, подтверждающий полномочия лица на получение конкурсной документации от имени Заявителя (участника конкурса). </w:t>
      </w:r>
    </w:p>
    <w:p w:rsidR="00EA1D4C" w:rsidRPr="00EA1D4C" w:rsidRDefault="00EA1D4C" w:rsidP="00EA1D4C">
      <w:pPr>
        <w:spacing w:after="120" w:line="240" w:lineRule="auto"/>
        <w:ind w:firstLine="709"/>
        <w:jc w:val="both"/>
        <w:rPr>
          <w:rFonts w:ascii="Times New Roman" w:eastAsia="Times New Roman" w:hAnsi="Times New Roman" w:cs="Times New Roman"/>
          <w:sz w:val="24"/>
          <w:szCs w:val="20"/>
          <w:lang w:eastAsia="ru-RU"/>
        </w:rPr>
      </w:pPr>
    </w:p>
    <w:p w:rsidR="00EA1D4C" w:rsidRPr="00EA1D4C" w:rsidRDefault="00B64D17" w:rsidP="00EA1D4C">
      <w:pPr>
        <w:spacing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rect id="Прямоугольник 3" o:spid="_x0000_s1026" style="position:absolute;left:0;text-align:left;margin-left:283.3pt;margin-top:16.8pt;width:88.6pt;height:16.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" filled="f" stroked="f" strokeweight=".25pt">
            <v:textbox inset="1pt,1pt,1pt,1pt">
              <w:txbxContent>
                <w:p w:rsidR="00B64D17" w:rsidRPr="009B7479" w:rsidRDefault="00B64D17" w:rsidP="00EA1D4C">
                  <w:pPr>
                    <w:pStyle w:val="21"/>
                    <w:tabs>
                      <w:tab w:val="left" w:pos="0"/>
                    </w:tabs>
                    <w:ind w:left="180"/>
                    <w:rPr>
                      <w:rFonts w:ascii="Times New Roman" w:hAnsi="Times New Roman" w:cs="Times New Roman"/>
                      <w:sz w:val="18"/>
                      <w:szCs w:val="18"/>
                    </w:rPr>
                  </w:pPr>
                  <w:r w:rsidRPr="0020575A">
                    <w:rPr>
                      <w:rFonts w:ascii="Times New Roman" w:hAnsi="Times New Roman" w:cs="Times New Roman"/>
                      <w:sz w:val="18"/>
                      <w:szCs w:val="18"/>
                    </w:rPr>
                    <w:t xml:space="preserve">     </w:t>
                  </w:r>
                  <w:r>
                    <w:rPr>
                      <w:rFonts w:ascii="Times New Roman" w:hAnsi="Times New Roman" w:cs="Times New Roman"/>
                      <w:sz w:val="18"/>
                      <w:szCs w:val="18"/>
                    </w:rPr>
                    <w:t xml:space="preserve">   п</w:t>
                  </w:r>
                  <w:r w:rsidRPr="0020575A">
                    <w:rPr>
                      <w:rFonts w:ascii="Times New Roman" w:hAnsi="Times New Roman" w:cs="Times New Roman"/>
                      <w:sz w:val="18"/>
                      <w:szCs w:val="18"/>
                    </w:rPr>
                    <w:t>одпись, М. П.</w:t>
                  </w:r>
                  <w:r>
                    <w:t xml:space="preserve">   </w:t>
                  </w:r>
                </w:p>
              </w:txbxContent>
            </v:textbox>
          </v:rect>
        </w:pict>
      </w:r>
      <w:r w:rsidR="00EA1D4C" w:rsidRPr="00EA1D4C">
        <w:rPr>
          <w:rFonts w:ascii="Times New Roman" w:eastAsia="Times New Roman" w:hAnsi="Times New Roman" w:cs="Times New Roman"/>
          <w:bCs/>
          <w:sz w:val="24"/>
          <w:szCs w:val="24"/>
          <w:lang w:eastAsia="ru-RU"/>
        </w:rPr>
        <w:t>Заявитель (уполномоченный представитель)</w:t>
      </w:r>
      <w:r w:rsidR="00EA1D4C" w:rsidRPr="00EA1D4C">
        <w:rPr>
          <w:rFonts w:ascii="Times New Roman" w:eastAsia="Times New Roman" w:hAnsi="Times New Roman" w:cs="Times New Roman"/>
          <w:sz w:val="24"/>
          <w:szCs w:val="24"/>
          <w:lang w:eastAsia="ru-RU"/>
        </w:rPr>
        <w:t xml:space="preserve"> _______________________ (инициалы, фамилия)</w:t>
      </w:r>
    </w:p>
    <w:p w:rsidR="009B7479" w:rsidRDefault="00EA1D4C" w:rsidP="00EA1D4C">
      <w:pPr>
        <w:ind w:firstLine="709"/>
        <w:jc w:val="right"/>
        <w:rPr>
          <w:rFonts w:ascii="Times New Roman" w:eastAsia="Times New Roman" w:hAnsi="Times New Roman" w:cs="Times New Roman"/>
          <w:sz w:val="24"/>
          <w:szCs w:val="24"/>
          <w:lang w:eastAsia="ru-RU"/>
        </w:rPr>
      </w:pPr>
      <w:r w:rsidRPr="00EA1D4C">
        <w:rPr>
          <w:rFonts w:ascii="Times New Roman" w:eastAsia="Times New Roman" w:hAnsi="Times New Roman" w:cs="Times New Roman"/>
          <w:sz w:val="24"/>
          <w:szCs w:val="24"/>
          <w:lang w:eastAsia="ru-RU"/>
        </w:rPr>
        <w:t xml:space="preserve"> </w:t>
      </w:r>
    </w:p>
    <w:p w:rsidR="009B7479" w:rsidRDefault="009B7479" w:rsidP="00EA1D4C">
      <w:pPr>
        <w:ind w:firstLine="709"/>
        <w:jc w:val="right"/>
        <w:rPr>
          <w:rFonts w:ascii="Times New Roman" w:eastAsia="Times New Roman" w:hAnsi="Times New Roman" w:cs="Times New Roman"/>
          <w:sz w:val="24"/>
          <w:szCs w:val="24"/>
          <w:lang w:eastAsia="ru-RU"/>
        </w:rPr>
      </w:pPr>
    </w:p>
    <w:p w:rsidR="009B7479" w:rsidRDefault="009B7479" w:rsidP="00EA1D4C">
      <w:pPr>
        <w:ind w:firstLine="709"/>
        <w:jc w:val="right"/>
        <w:rPr>
          <w:rFonts w:ascii="Times New Roman" w:eastAsia="Times New Roman" w:hAnsi="Times New Roman" w:cs="Times New Roman"/>
          <w:sz w:val="24"/>
          <w:szCs w:val="24"/>
          <w:lang w:eastAsia="ru-RU"/>
        </w:rPr>
      </w:pPr>
    </w:p>
    <w:p w:rsidR="009B7479" w:rsidRDefault="009B7479" w:rsidP="00EA1D4C">
      <w:pPr>
        <w:ind w:firstLine="709"/>
        <w:jc w:val="right"/>
        <w:rPr>
          <w:rFonts w:ascii="Times New Roman" w:eastAsia="Times New Roman" w:hAnsi="Times New Roman" w:cs="Times New Roman"/>
          <w:sz w:val="24"/>
          <w:szCs w:val="24"/>
          <w:lang w:eastAsia="ru-RU"/>
        </w:rPr>
      </w:pPr>
    </w:p>
    <w:p w:rsidR="009B7479" w:rsidRDefault="009B7479" w:rsidP="00EA1D4C">
      <w:pPr>
        <w:ind w:firstLine="709"/>
        <w:jc w:val="right"/>
        <w:rPr>
          <w:rFonts w:ascii="Times New Roman" w:eastAsia="Times New Roman" w:hAnsi="Times New Roman" w:cs="Times New Roman"/>
          <w:sz w:val="24"/>
          <w:szCs w:val="24"/>
          <w:lang w:eastAsia="ru-RU"/>
        </w:rPr>
      </w:pPr>
    </w:p>
    <w:p w:rsidR="003D2DA5" w:rsidRDefault="003D2DA5" w:rsidP="00EA1D4C">
      <w:pPr>
        <w:ind w:firstLine="709"/>
        <w:jc w:val="right"/>
        <w:rPr>
          <w:rFonts w:ascii="Times New Roman" w:eastAsia="Times New Roman" w:hAnsi="Times New Roman" w:cs="Times New Roman"/>
          <w:sz w:val="24"/>
          <w:szCs w:val="24"/>
          <w:lang w:eastAsia="ru-RU"/>
        </w:rPr>
      </w:pPr>
    </w:p>
    <w:p w:rsidR="00D949CB" w:rsidRDefault="00D949CB" w:rsidP="00EA1D4C">
      <w:pPr>
        <w:ind w:firstLine="709"/>
        <w:jc w:val="right"/>
        <w:rPr>
          <w:rFonts w:ascii="Times New Roman" w:eastAsia="Times New Roman" w:hAnsi="Times New Roman" w:cs="Times New Roman"/>
          <w:sz w:val="24"/>
          <w:szCs w:val="24"/>
          <w:lang w:eastAsia="ru-RU"/>
        </w:rPr>
      </w:pPr>
    </w:p>
    <w:p w:rsidR="00EA1D4C" w:rsidRPr="00EA1D4C" w:rsidRDefault="00EA1D4C" w:rsidP="00EA1D4C">
      <w:pPr>
        <w:ind w:firstLine="709"/>
        <w:jc w:val="right"/>
        <w:rPr>
          <w:rFonts w:ascii="Times New Roman" w:eastAsia="Times New Roman" w:hAnsi="Times New Roman" w:cs="Times New Roman"/>
          <w:sz w:val="24"/>
          <w:szCs w:val="24"/>
          <w:lang w:eastAsia="ru-RU"/>
        </w:rPr>
      </w:pPr>
      <w:r w:rsidRPr="00EA1D4C">
        <w:rPr>
          <w:rFonts w:ascii="Times New Roman" w:eastAsia="Times New Roman" w:hAnsi="Times New Roman" w:cs="Times New Roman"/>
          <w:sz w:val="24"/>
          <w:szCs w:val="24"/>
          <w:lang w:eastAsia="ru-RU"/>
        </w:rPr>
        <w:lastRenderedPageBreak/>
        <w:t xml:space="preserve">Приложение </w:t>
      </w:r>
      <w:r w:rsidR="00833C26">
        <w:rPr>
          <w:rFonts w:ascii="Times New Roman" w:eastAsia="Times New Roman" w:hAnsi="Times New Roman" w:cs="Times New Roman"/>
          <w:sz w:val="24"/>
          <w:szCs w:val="24"/>
          <w:lang w:eastAsia="ru-RU"/>
        </w:rPr>
        <w:t>2</w:t>
      </w:r>
      <w:r w:rsidRPr="00EA1D4C">
        <w:rPr>
          <w:rFonts w:ascii="Times New Roman" w:eastAsia="Times New Roman" w:hAnsi="Times New Roman" w:cs="Times New Roman"/>
          <w:sz w:val="24"/>
          <w:szCs w:val="24"/>
          <w:lang w:eastAsia="ru-RU"/>
        </w:rPr>
        <w:t>.6</w:t>
      </w:r>
      <w:r w:rsidR="00051E2F" w:rsidRPr="00051E2F">
        <w:t xml:space="preserve"> </w:t>
      </w:r>
      <w:r w:rsidR="00051E2F" w:rsidRPr="00051E2F">
        <w:rPr>
          <w:rFonts w:ascii="Times New Roman" w:eastAsia="Times New Roman" w:hAnsi="Times New Roman" w:cs="Times New Roman"/>
          <w:sz w:val="24"/>
          <w:szCs w:val="24"/>
          <w:lang w:eastAsia="ru-RU"/>
        </w:rPr>
        <w:t>к конкурсной документации</w:t>
      </w:r>
    </w:p>
    <w:p w:rsidR="00EA1D4C" w:rsidRPr="00EA1D4C" w:rsidRDefault="00EA1D4C" w:rsidP="00EA1D4C">
      <w:pPr>
        <w:widowControl w:val="0"/>
        <w:spacing w:after="0" w:line="240" w:lineRule="auto"/>
        <w:ind w:firstLine="709"/>
        <w:rPr>
          <w:rFonts w:ascii="Times New Roman" w:eastAsia="Times New Roman" w:hAnsi="Times New Roman" w:cs="Times New Roman"/>
          <w:sz w:val="24"/>
          <w:szCs w:val="24"/>
          <w:lang w:eastAsia="ru-RU"/>
        </w:rPr>
      </w:pPr>
    </w:p>
    <w:p w:rsidR="00EA1D4C" w:rsidRPr="00EA1D4C" w:rsidRDefault="00EA1D4C" w:rsidP="00EA1D4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A1D4C">
        <w:rPr>
          <w:rFonts w:ascii="Times New Roman" w:eastAsia="Times New Roman" w:hAnsi="Times New Roman" w:cs="Times New Roman"/>
          <w:sz w:val="24"/>
          <w:szCs w:val="24"/>
          <w:lang w:eastAsia="ru-RU"/>
        </w:rPr>
        <w:t>БЛАНК ЗАЯВИТЕЛЯ</w:t>
      </w:r>
    </w:p>
    <w:p w:rsidR="00EA1D4C" w:rsidRPr="00EA1D4C" w:rsidRDefault="00EA1D4C" w:rsidP="00EA1D4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A1D4C">
        <w:rPr>
          <w:rFonts w:ascii="Times New Roman" w:eastAsia="Times New Roman" w:hAnsi="Times New Roman" w:cs="Times New Roman"/>
          <w:sz w:val="24"/>
          <w:szCs w:val="24"/>
          <w:lang w:eastAsia="ru-RU"/>
        </w:rPr>
        <w:t>дата ______ исх. № _____</w:t>
      </w:r>
      <w:r w:rsidRPr="00EA1D4C">
        <w:rPr>
          <w:rFonts w:ascii="Courier New" w:eastAsia="Times New Roman" w:hAnsi="Courier New" w:cs="Courier New"/>
          <w:sz w:val="20"/>
          <w:szCs w:val="20"/>
          <w:lang w:eastAsia="ru-RU"/>
        </w:rPr>
        <w:t xml:space="preserve">                                    </w:t>
      </w:r>
      <w:r w:rsidRPr="00EA1D4C">
        <w:rPr>
          <w:rFonts w:ascii="Times New Roman" w:eastAsia="Times New Roman" w:hAnsi="Times New Roman" w:cs="Times New Roman"/>
          <w:sz w:val="24"/>
          <w:szCs w:val="24"/>
          <w:lang w:eastAsia="ru-RU"/>
        </w:rPr>
        <w:t>В Конкурсную комиссию</w:t>
      </w:r>
    </w:p>
    <w:p w:rsidR="00EA1D4C" w:rsidRPr="00EA1D4C" w:rsidRDefault="00EA1D4C" w:rsidP="00EA1D4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EA1D4C" w:rsidRPr="00EA1D4C" w:rsidRDefault="00EA1D4C" w:rsidP="00EA1D4C">
      <w:pPr>
        <w:widowControl w:val="0"/>
        <w:spacing w:after="0" w:line="240" w:lineRule="auto"/>
        <w:ind w:firstLine="709"/>
        <w:rPr>
          <w:rFonts w:ascii="Times New Roman" w:eastAsia="Times New Roman" w:hAnsi="Times New Roman" w:cs="Times New Roman"/>
          <w:bCs/>
          <w:sz w:val="24"/>
          <w:szCs w:val="24"/>
          <w:lang w:eastAsia="ru-RU"/>
        </w:rPr>
      </w:pPr>
    </w:p>
    <w:p w:rsidR="00EA1D4C" w:rsidRPr="00EA1D4C" w:rsidRDefault="00EA1D4C" w:rsidP="00EA1D4C">
      <w:pPr>
        <w:widowControl w:val="0"/>
        <w:spacing w:after="0" w:line="240" w:lineRule="auto"/>
        <w:jc w:val="center"/>
        <w:rPr>
          <w:rFonts w:ascii="Times New Roman" w:eastAsia="Times New Roman" w:hAnsi="Times New Roman" w:cs="Times New Roman"/>
          <w:b/>
          <w:bCs/>
          <w:sz w:val="26"/>
          <w:szCs w:val="26"/>
          <w:lang w:eastAsia="ru-RU"/>
        </w:rPr>
      </w:pPr>
      <w:r w:rsidRPr="00EA1D4C">
        <w:rPr>
          <w:rFonts w:ascii="Times New Roman" w:eastAsia="Times New Roman" w:hAnsi="Times New Roman" w:cs="Times New Roman"/>
          <w:b/>
          <w:bCs/>
          <w:sz w:val="26"/>
          <w:szCs w:val="26"/>
          <w:lang w:eastAsia="ru-RU"/>
        </w:rPr>
        <w:t xml:space="preserve">ЗАЯВКА К КОНКУРСНОМУ ПРЕДЛОЖЕНИЮ </w:t>
      </w:r>
    </w:p>
    <w:p w:rsidR="00EA1D4C" w:rsidRPr="00EA1D4C" w:rsidRDefault="00EA1D4C" w:rsidP="00EA1D4C">
      <w:pPr>
        <w:widowControl w:val="0"/>
        <w:spacing w:after="0" w:line="240" w:lineRule="auto"/>
        <w:ind w:firstLine="709"/>
        <w:jc w:val="center"/>
        <w:rPr>
          <w:rFonts w:ascii="Times New Roman" w:eastAsia="Times New Roman" w:hAnsi="Times New Roman" w:cs="Times New Roman"/>
          <w:b/>
          <w:bCs/>
          <w:sz w:val="24"/>
          <w:szCs w:val="24"/>
          <w:lang w:eastAsia="ru-RU"/>
        </w:rPr>
      </w:pPr>
    </w:p>
    <w:p w:rsidR="00EA1D4C" w:rsidRPr="00EA1D4C" w:rsidRDefault="00EA1D4C" w:rsidP="00EA1D4C">
      <w:pPr>
        <w:widowControl w:val="0"/>
        <w:spacing w:after="0" w:line="240" w:lineRule="auto"/>
        <w:ind w:firstLine="709"/>
        <w:rPr>
          <w:rFonts w:ascii="Times New Roman" w:eastAsia="Times New Roman" w:hAnsi="Times New Roman" w:cs="Times New Roman"/>
          <w:b/>
          <w:bCs/>
          <w:sz w:val="24"/>
          <w:szCs w:val="24"/>
          <w:lang w:eastAsia="ru-RU"/>
        </w:rPr>
      </w:pPr>
      <w:r w:rsidRPr="00EA1D4C">
        <w:rPr>
          <w:rFonts w:ascii="Times New Roman" w:eastAsia="Times New Roman" w:hAnsi="Times New Roman" w:cs="Times New Roman"/>
          <w:bCs/>
          <w:sz w:val="24"/>
          <w:szCs w:val="24"/>
          <w:lang w:eastAsia="ru-RU"/>
        </w:rPr>
        <w:t>1.</w:t>
      </w:r>
      <w:r w:rsidRPr="00EA1D4C">
        <w:rPr>
          <w:rFonts w:ascii="Times New Roman" w:eastAsia="Times New Roman" w:hAnsi="Times New Roman" w:cs="Times New Roman"/>
          <w:b/>
          <w:bCs/>
          <w:sz w:val="24"/>
          <w:szCs w:val="24"/>
          <w:lang w:eastAsia="ru-RU"/>
        </w:rPr>
        <w:t> __________________________________________</w:t>
      </w:r>
      <w:r>
        <w:rPr>
          <w:rFonts w:ascii="Times New Roman" w:eastAsia="Times New Roman" w:hAnsi="Times New Roman" w:cs="Times New Roman"/>
          <w:b/>
          <w:bCs/>
          <w:sz w:val="24"/>
          <w:szCs w:val="24"/>
          <w:lang w:eastAsia="ru-RU"/>
        </w:rPr>
        <w:t>______________________________</w:t>
      </w:r>
    </w:p>
    <w:p w:rsidR="00EA1D4C" w:rsidRPr="00EA1D4C" w:rsidRDefault="00EA1D4C" w:rsidP="00EA1D4C">
      <w:pPr>
        <w:widowControl w:val="0"/>
        <w:spacing w:after="0" w:line="240" w:lineRule="auto"/>
        <w:ind w:firstLine="709"/>
        <w:jc w:val="center"/>
        <w:rPr>
          <w:rFonts w:ascii="Times New Roman" w:eastAsia="Times New Roman" w:hAnsi="Times New Roman" w:cs="Times New Roman"/>
          <w:bCs/>
          <w:sz w:val="24"/>
          <w:szCs w:val="24"/>
          <w:vertAlign w:val="subscript"/>
          <w:lang w:eastAsia="ru-RU"/>
        </w:rPr>
      </w:pPr>
      <w:r w:rsidRPr="00EA1D4C">
        <w:rPr>
          <w:rFonts w:ascii="Times New Roman" w:eastAsia="Times New Roman" w:hAnsi="Times New Roman" w:cs="Times New Roman"/>
          <w:bCs/>
          <w:sz w:val="24"/>
          <w:szCs w:val="24"/>
          <w:vertAlign w:val="subscript"/>
          <w:lang w:eastAsia="ru-RU"/>
        </w:rPr>
        <w:t xml:space="preserve">(сведения об участнике: наименование, организационно-правовая форма - </w:t>
      </w:r>
      <w:r w:rsidR="0020575A">
        <w:rPr>
          <w:rFonts w:ascii="Times New Roman" w:eastAsia="Times New Roman" w:hAnsi="Times New Roman" w:cs="Times New Roman"/>
          <w:bCs/>
          <w:sz w:val="24"/>
          <w:szCs w:val="24"/>
          <w:vertAlign w:val="subscript"/>
          <w:lang w:eastAsia="ru-RU"/>
        </w:rPr>
        <w:t xml:space="preserve">для юридического лица; Ф.И.О., </w:t>
      </w:r>
      <w:r w:rsidRPr="00EA1D4C">
        <w:rPr>
          <w:rFonts w:ascii="Times New Roman" w:eastAsia="Times New Roman" w:hAnsi="Times New Roman" w:cs="Times New Roman"/>
          <w:bCs/>
          <w:sz w:val="24"/>
          <w:szCs w:val="24"/>
          <w:vertAlign w:val="subscript"/>
          <w:lang w:eastAsia="ru-RU"/>
        </w:rPr>
        <w:t>паспортные данные – для индивидуального предпринимателя)</w:t>
      </w:r>
    </w:p>
    <w:p w:rsidR="00EA1D4C" w:rsidRPr="00EA1D4C" w:rsidRDefault="00EA1D4C" w:rsidP="00EA1D4C">
      <w:pPr>
        <w:widowControl w:val="0"/>
        <w:spacing w:after="0" w:line="240" w:lineRule="auto"/>
        <w:ind w:firstLine="709"/>
        <w:jc w:val="both"/>
        <w:rPr>
          <w:rFonts w:ascii="Times New Roman" w:eastAsia="Times New Roman" w:hAnsi="Times New Roman" w:cs="Times New Roman"/>
          <w:bCs/>
          <w:sz w:val="24"/>
          <w:szCs w:val="24"/>
          <w:lang w:eastAsia="ru-RU"/>
        </w:rPr>
      </w:pPr>
      <w:r w:rsidRPr="00EA1D4C">
        <w:rPr>
          <w:rFonts w:ascii="Times New Roman" w:eastAsia="Times New Roman" w:hAnsi="Times New Roman" w:cs="Times New Roman"/>
          <w:bCs/>
          <w:sz w:val="24"/>
          <w:szCs w:val="24"/>
          <w:lang w:eastAsia="ru-RU"/>
        </w:rPr>
        <w:t>в лице ________________________________________________________________________________</w:t>
      </w:r>
    </w:p>
    <w:p w:rsidR="00EA1D4C" w:rsidRPr="00EA1D4C" w:rsidRDefault="00EA1D4C" w:rsidP="00EA1D4C">
      <w:pPr>
        <w:widowControl w:val="0"/>
        <w:spacing w:after="0" w:line="240" w:lineRule="auto"/>
        <w:ind w:firstLine="709"/>
        <w:jc w:val="center"/>
        <w:rPr>
          <w:rFonts w:ascii="Times New Roman" w:eastAsia="Times New Roman" w:hAnsi="Times New Roman" w:cs="Times New Roman"/>
          <w:bCs/>
          <w:sz w:val="24"/>
          <w:szCs w:val="24"/>
          <w:vertAlign w:val="subscript"/>
          <w:lang w:eastAsia="ru-RU"/>
        </w:rPr>
      </w:pPr>
      <w:r w:rsidRPr="00EA1D4C">
        <w:rPr>
          <w:rFonts w:ascii="Times New Roman" w:eastAsia="Times New Roman" w:hAnsi="Times New Roman" w:cs="Times New Roman"/>
          <w:bCs/>
          <w:sz w:val="24"/>
          <w:szCs w:val="24"/>
          <w:vertAlign w:val="subscript"/>
          <w:lang w:eastAsia="ru-RU"/>
        </w:rPr>
        <w:t>(наименование должности, Ф.И.О. руководителя, уполномоченного лица для юридического лица)</w:t>
      </w:r>
    </w:p>
    <w:p w:rsidR="00EA1D4C" w:rsidRPr="00EA1D4C" w:rsidRDefault="00EA1D4C" w:rsidP="00EA1D4C">
      <w:pPr>
        <w:widowControl w:val="0"/>
        <w:spacing w:after="0" w:line="240" w:lineRule="auto"/>
        <w:ind w:firstLine="709"/>
        <w:jc w:val="both"/>
        <w:rPr>
          <w:rFonts w:ascii="Times New Roman" w:eastAsia="Times New Roman" w:hAnsi="Times New Roman" w:cs="Times New Roman"/>
          <w:b/>
          <w:bCs/>
          <w:sz w:val="24"/>
          <w:szCs w:val="24"/>
          <w:lang w:eastAsia="ru-RU"/>
        </w:rPr>
      </w:pPr>
    </w:p>
    <w:p w:rsidR="00EA1D4C" w:rsidRPr="00EA1D4C" w:rsidRDefault="00EA1D4C" w:rsidP="00EA1D4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A1D4C">
        <w:rPr>
          <w:rFonts w:ascii="Times New Roman" w:eastAsia="Times New Roman" w:hAnsi="Times New Roman" w:cs="Times New Roman"/>
          <w:sz w:val="24"/>
          <w:szCs w:val="24"/>
          <w:lang w:eastAsia="ru-RU"/>
        </w:rPr>
        <w:t xml:space="preserve">представляет конкурсное предложение к открытому конкурсу на право заключения концессионного соглашения в </w:t>
      </w:r>
      <w:r w:rsidR="00B80867" w:rsidRPr="00B80867">
        <w:rPr>
          <w:rFonts w:ascii="Times New Roman" w:eastAsia="Times New Roman" w:hAnsi="Times New Roman" w:cs="Times New Roman"/>
          <w:sz w:val="24"/>
          <w:szCs w:val="24"/>
          <w:lang w:eastAsia="ru-RU"/>
        </w:rPr>
        <w:t>отношении объекта социально-бытового обслуживания граждан - здания бани, расположенного по адресу: г. Липецк, улица 40 лет Октября, д. 4.</w:t>
      </w:r>
      <w:r w:rsidRPr="00EA1D4C">
        <w:rPr>
          <w:rFonts w:ascii="Times New Roman" w:eastAsia="Times New Roman" w:hAnsi="Times New Roman" w:cs="Times New Roman"/>
          <w:sz w:val="24"/>
          <w:szCs w:val="24"/>
          <w:lang w:eastAsia="ru-RU"/>
        </w:rPr>
        <w:t>, в количестве 2-х экземпляров (оригинал и копия).</w:t>
      </w:r>
    </w:p>
    <w:p w:rsidR="00EA1D4C" w:rsidRPr="00EA1D4C" w:rsidRDefault="00EA1D4C" w:rsidP="00EA1D4C">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EA1D4C">
        <w:rPr>
          <w:rFonts w:ascii="Times New Roman" w:eastAsia="Times New Roman" w:hAnsi="Times New Roman" w:cs="Times New Roman"/>
          <w:sz w:val="24"/>
          <w:szCs w:val="24"/>
          <w:lang w:eastAsia="ru-RU"/>
        </w:rPr>
        <w:t>Конкурсное предложение подается от</w:t>
      </w:r>
    </w:p>
    <w:p w:rsidR="00EA1D4C" w:rsidRPr="00EA1D4C" w:rsidRDefault="00EA1D4C" w:rsidP="00EA1D4C">
      <w:pPr>
        <w:autoSpaceDE w:val="0"/>
        <w:autoSpaceDN w:val="0"/>
        <w:adjustRightInd w:val="0"/>
        <w:spacing w:after="0" w:line="240" w:lineRule="auto"/>
        <w:rPr>
          <w:rFonts w:ascii="Times New Roman" w:eastAsia="Times New Roman" w:hAnsi="Times New Roman" w:cs="Times New Roman"/>
          <w:sz w:val="26"/>
          <w:szCs w:val="26"/>
          <w:lang w:eastAsia="ru-RU"/>
        </w:rPr>
      </w:pPr>
      <w:r w:rsidRPr="00EA1D4C">
        <w:rPr>
          <w:rFonts w:ascii="Times New Roman" w:eastAsia="Times New Roman" w:hAnsi="Times New Roman" w:cs="Times New Roman"/>
          <w:sz w:val="24"/>
          <w:szCs w:val="24"/>
          <w:lang w:eastAsia="ru-RU"/>
        </w:rPr>
        <w:t>__________________________________________________________________________,</w:t>
      </w:r>
    </w:p>
    <w:p w:rsidR="00EA1D4C" w:rsidRPr="00EA1D4C" w:rsidRDefault="00EA1D4C" w:rsidP="00EA1D4C">
      <w:pPr>
        <w:widowControl w:val="0"/>
        <w:spacing w:after="0" w:line="240" w:lineRule="auto"/>
        <w:ind w:firstLine="709"/>
        <w:jc w:val="both"/>
        <w:rPr>
          <w:rFonts w:ascii="Times New Roman" w:eastAsia="Times New Roman" w:hAnsi="Times New Roman" w:cs="Times New Roman"/>
          <w:bCs/>
          <w:sz w:val="24"/>
          <w:szCs w:val="24"/>
          <w:vertAlign w:val="superscript"/>
          <w:lang w:eastAsia="ru-RU"/>
        </w:rPr>
      </w:pPr>
      <w:r w:rsidRPr="00EA1D4C">
        <w:rPr>
          <w:rFonts w:ascii="Times New Roman" w:eastAsia="Times New Roman" w:hAnsi="Times New Roman" w:cs="Times New Roman"/>
          <w:sz w:val="24"/>
          <w:szCs w:val="24"/>
          <w:lang w:eastAsia="ru-RU"/>
        </w:rPr>
        <w:t xml:space="preserve">                                                  </w:t>
      </w:r>
      <w:r w:rsidRPr="00EA1D4C">
        <w:rPr>
          <w:rFonts w:ascii="Times New Roman" w:eastAsia="Times New Roman" w:hAnsi="Times New Roman" w:cs="Times New Roman"/>
          <w:bCs/>
          <w:sz w:val="24"/>
          <w:szCs w:val="24"/>
          <w:vertAlign w:val="superscript"/>
          <w:lang w:eastAsia="ru-RU"/>
        </w:rPr>
        <w:t>(наименование заявителя, участника конкурса)</w:t>
      </w:r>
    </w:p>
    <w:p w:rsidR="00EA1D4C" w:rsidRPr="00EA1D4C" w:rsidRDefault="00EA1D4C" w:rsidP="00EA1D4C">
      <w:pPr>
        <w:autoSpaceDE w:val="0"/>
        <w:autoSpaceDN w:val="0"/>
        <w:adjustRightInd w:val="0"/>
        <w:spacing w:after="0" w:line="240" w:lineRule="auto"/>
        <w:ind w:firstLine="709"/>
        <w:rPr>
          <w:rFonts w:ascii="Courier New" w:eastAsia="Times New Roman" w:hAnsi="Courier New" w:cs="Courier New"/>
          <w:sz w:val="20"/>
          <w:szCs w:val="20"/>
          <w:lang w:eastAsia="ru-RU"/>
        </w:rPr>
      </w:pPr>
    </w:p>
    <w:p w:rsidR="00EA1D4C" w:rsidRPr="00EA1D4C" w:rsidRDefault="00EA1D4C" w:rsidP="00EA1D4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A1D4C">
        <w:rPr>
          <w:rFonts w:ascii="Times New Roman" w:eastAsia="Times New Roman" w:hAnsi="Times New Roman" w:cs="Times New Roman"/>
          <w:sz w:val="24"/>
          <w:szCs w:val="24"/>
          <w:lang w:eastAsia="ru-RU"/>
        </w:rPr>
        <w:t xml:space="preserve">прошедшего предварительный отбор согласно уведомлению конкурсной комиссии от </w:t>
      </w:r>
      <w:r w:rsidRPr="00EA1D4C">
        <w:rPr>
          <w:rFonts w:ascii="Times New Roman" w:eastAsia="Times New Roman" w:hAnsi="Times New Roman" w:cs="Times New Roman"/>
          <w:sz w:val="26"/>
          <w:szCs w:val="26"/>
          <w:lang w:eastAsia="ru-RU"/>
        </w:rPr>
        <w:t xml:space="preserve">______________ </w:t>
      </w:r>
      <w:r w:rsidRPr="00EA1D4C">
        <w:rPr>
          <w:rFonts w:ascii="Times New Roman" w:eastAsia="Times New Roman" w:hAnsi="Times New Roman" w:cs="Times New Roman"/>
          <w:sz w:val="24"/>
          <w:szCs w:val="24"/>
          <w:lang w:eastAsia="ru-RU"/>
        </w:rPr>
        <w:t>г. №</w:t>
      </w:r>
      <w:r w:rsidRPr="00EA1D4C">
        <w:rPr>
          <w:rFonts w:ascii="Times New Roman" w:eastAsia="Times New Roman" w:hAnsi="Times New Roman" w:cs="Times New Roman"/>
          <w:sz w:val="26"/>
          <w:szCs w:val="26"/>
          <w:lang w:eastAsia="ru-RU"/>
        </w:rPr>
        <w:t xml:space="preserve"> _______.</w:t>
      </w:r>
    </w:p>
    <w:p w:rsidR="00EA1D4C" w:rsidRPr="00EA1D4C" w:rsidRDefault="00EA1D4C" w:rsidP="00EA1D4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A1D4C">
        <w:rPr>
          <w:rFonts w:ascii="Times New Roman" w:eastAsia="Times New Roman" w:hAnsi="Times New Roman" w:cs="Times New Roman"/>
          <w:sz w:val="24"/>
          <w:szCs w:val="24"/>
          <w:lang w:eastAsia="ru-RU"/>
        </w:rPr>
        <w:t>2. Настоящей заявкой подтверждаю обязательное исполнение условий конкурсной документации.</w:t>
      </w:r>
    </w:p>
    <w:p w:rsidR="00EA1D4C" w:rsidRPr="00EA1D4C" w:rsidRDefault="00EA1D4C" w:rsidP="00EA1D4C">
      <w:pPr>
        <w:autoSpaceDE w:val="0"/>
        <w:autoSpaceDN w:val="0"/>
        <w:adjustRightInd w:val="0"/>
        <w:spacing w:after="0" w:line="240" w:lineRule="auto"/>
        <w:ind w:right="21" w:firstLine="709"/>
        <w:jc w:val="both"/>
        <w:rPr>
          <w:rFonts w:ascii="Times New Roman" w:eastAsia="Times New Roman" w:hAnsi="Times New Roman" w:cs="Times New Roman"/>
          <w:sz w:val="24"/>
          <w:szCs w:val="24"/>
          <w:lang w:eastAsia="ru-RU"/>
        </w:rPr>
      </w:pPr>
      <w:r w:rsidRPr="00EA1D4C">
        <w:rPr>
          <w:rFonts w:ascii="Times New Roman" w:eastAsia="Times New Roman" w:hAnsi="Times New Roman" w:cs="Times New Roman"/>
          <w:sz w:val="24"/>
          <w:szCs w:val="24"/>
          <w:lang w:eastAsia="ru-RU"/>
        </w:rPr>
        <w:t>3. Настоящим выражаю намерение участвовать в конкурсе на условиях, установленных в конкурсной документации.</w:t>
      </w:r>
    </w:p>
    <w:p w:rsidR="00EA1D4C" w:rsidRPr="00EA1D4C" w:rsidRDefault="00EA1D4C" w:rsidP="00EA1D4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A1D4C">
        <w:rPr>
          <w:rFonts w:ascii="Times New Roman" w:eastAsia="Times New Roman" w:hAnsi="Times New Roman" w:cs="Times New Roman"/>
          <w:sz w:val="24"/>
          <w:szCs w:val="24"/>
          <w:lang w:eastAsia="ru-RU"/>
        </w:rPr>
        <w:t>4. Настоящим обязуюсь в случае объявления победителем конкурса подписать концессионное соглашение с Концедентом в соответствии с положениями конкурсной документации и на условиях, установленных в конкурсном предложении победителя конкурса.</w:t>
      </w:r>
    </w:p>
    <w:p w:rsidR="00EA1D4C" w:rsidRPr="00EA1D4C" w:rsidRDefault="00EA1D4C" w:rsidP="00EA1D4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A1D4C">
        <w:rPr>
          <w:rFonts w:ascii="Times New Roman" w:eastAsia="Times New Roman" w:hAnsi="Times New Roman" w:cs="Times New Roman"/>
          <w:bCs/>
          <w:sz w:val="24"/>
          <w:szCs w:val="24"/>
          <w:lang w:eastAsia="ru-RU"/>
        </w:rPr>
        <w:t>5. Юридический и фактический адреса (место жительства)</w:t>
      </w:r>
    </w:p>
    <w:p w:rsidR="00EA1D4C" w:rsidRPr="00EA1D4C" w:rsidRDefault="00EA1D4C" w:rsidP="00EA1D4C">
      <w:pPr>
        <w:widowControl w:val="0"/>
        <w:spacing w:after="0" w:line="240" w:lineRule="auto"/>
        <w:ind w:firstLine="709"/>
        <w:jc w:val="both"/>
        <w:rPr>
          <w:rFonts w:ascii="Times New Roman" w:eastAsia="Times New Roman" w:hAnsi="Times New Roman" w:cs="Times New Roman"/>
          <w:bCs/>
          <w:sz w:val="24"/>
          <w:szCs w:val="24"/>
          <w:lang w:eastAsia="ru-RU"/>
        </w:rPr>
      </w:pPr>
      <w:r w:rsidRPr="00EA1D4C">
        <w:rPr>
          <w:rFonts w:ascii="Times New Roman" w:eastAsia="Times New Roman" w:hAnsi="Times New Roman" w:cs="Times New Roman"/>
          <w:bCs/>
          <w:sz w:val="24"/>
          <w:szCs w:val="24"/>
          <w:lang w:eastAsia="ru-RU"/>
        </w:rPr>
        <w:t>___________________________________________</w:t>
      </w:r>
      <w:r>
        <w:rPr>
          <w:rFonts w:ascii="Times New Roman" w:eastAsia="Times New Roman" w:hAnsi="Times New Roman" w:cs="Times New Roman"/>
          <w:bCs/>
          <w:sz w:val="24"/>
          <w:szCs w:val="24"/>
          <w:lang w:eastAsia="ru-RU"/>
        </w:rPr>
        <w:t>______________________________</w:t>
      </w:r>
      <w:r w:rsidRPr="00EA1D4C">
        <w:rPr>
          <w:rFonts w:ascii="Times New Roman" w:eastAsia="Times New Roman" w:hAnsi="Times New Roman" w:cs="Times New Roman"/>
          <w:bCs/>
          <w:sz w:val="24"/>
          <w:szCs w:val="24"/>
          <w:lang w:eastAsia="ru-RU"/>
        </w:rPr>
        <w:t>.</w:t>
      </w:r>
    </w:p>
    <w:p w:rsidR="00EA1D4C" w:rsidRPr="00EA1D4C" w:rsidRDefault="00EA1D4C" w:rsidP="00EA1D4C">
      <w:pPr>
        <w:widowControl w:val="0"/>
        <w:spacing w:after="0" w:line="240" w:lineRule="auto"/>
        <w:ind w:firstLine="709"/>
        <w:jc w:val="both"/>
        <w:rPr>
          <w:rFonts w:ascii="Times New Roman" w:eastAsia="Times New Roman" w:hAnsi="Times New Roman" w:cs="Times New Roman"/>
          <w:bCs/>
          <w:sz w:val="24"/>
          <w:szCs w:val="24"/>
          <w:lang w:eastAsia="ru-RU"/>
        </w:rPr>
      </w:pPr>
      <w:r w:rsidRPr="00EA1D4C">
        <w:rPr>
          <w:rFonts w:ascii="Times New Roman" w:eastAsia="Times New Roman" w:hAnsi="Times New Roman" w:cs="Times New Roman"/>
          <w:bCs/>
          <w:sz w:val="24"/>
          <w:szCs w:val="24"/>
          <w:lang w:eastAsia="ru-RU"/>
        </w:rPr>
        <w:t>телефон ____________________</w:t>
      </w:r>
      <w:r w:rsidR="0020575A">
        <w:rPr>
          <w:rFonts w:ascii="Times New Roman" w:eastAsia="Times New Roman" w:hAnsi="Times New Roman" w:cs="Times New Roman"/>
          <w:bCs/>
          <w:sz w:val="24"/>
          <w:szCs w:val="24"/>
          <w:lang w:eastAsia="ru-RU"/>
        </w:rPr>
        <w:t>___, факс ____________________</w:t>
      </w:r>
      <w:r w:rsidRPr="00EA1D4C">
        <w:rPr>
          <w:rFonts w:ascii="Times New Roman" w:eastAsia="Times New Roman" w:hAnsi="Times New Roman" w:cs="Times New Roman"/>
          <w:bCs/>
          <w:sz w:val="24"/>
          <w:szCs w:val="24"/>
          <w:lang w:eastAsia="ru-RU"/>
        </w:rPr>
        <w:t xml:space="preserve">, </w:t>
      </w:r>
      <w:r w:rsidRPr="00EA1D4C">
        <w:rPr>
          <w:rFonts w:ascii="Times New Roman" w:eastAsia="Times New Roman" w:hAnsi="Times New Roman" w:cs="Times New Roman"/>
          <w:sz w:val="24"/>
          <w:szCs w:val="24"/>
          <w:lang w:eastAsia="ru-RU"/>
        </w:rPr>
        <w:t>E-mail___________.</w:t>
      </w:r>
    </w:p>
    <w:p w:rsidR="00EA1D4C" w:rsidRPr="00EA1D4C" w:rsidRDefault="00EA1D4C" w:rsidP="00EA1D4C">
      <w:pPr>
        <w:widowControl w:val="0"/>
        <w:spacing w:after="0" w:line="240" w:lineRule="auto"/>
        <w:ind w:firstLine="709"/>
        <w:jc w:val="both"/>
        <w:rPr>
          <w:rFonts w:ascii="Times New Roman" w:eastAsia="Times New Roman" w:hAnsi="Times New Roman" w:cs="Times New Roman"/>
          <w:bCs/>
          <w:sz w:val="24"/>
          <w:szCs w:val="24"/>
          <w:lang w:eastAsia="ru-RU"/>
        </w:rPr>
      </w:pPr>
      <w:r w:rsidRPr="00EA1D4C">
        <w:rPr>
          <w:rFonts w:ascii="Times New Roman" w:eastAsia="Times New Roman" w:hAnsi="Times New Roman" w:cs="Times New Roman"/>
          <w:bCs/>
          <w:sz w:val="24"/>
          <w:szCs w:val="24"/>
          <w:lang w:eastAsia="ru-RU"/>
        </w:rPr>
        <w:t>банковские реквизиты:</w:t>
      </w:r>
      <w:r w:rsidR="00754012">
        <w:rPr>
          <w:rFonts w:ascii="Times New Roman" w:eastAsia="Times New Roman" w:hAnsi="Times New Roman" w:cs="Times New Roman"/>
          <w:bCs/>
          <w:sz w:val="24"/>
          <w:szCs w:val="24"/>
          <w:lang w:eastAsia="ru-RU"/>
        </w:rPr>
        <w:t xml:space="preserve"> </w:t>
      </w:r>
      <w:r w:rsidRPr="00EA1D4C">
        <w:rPr>
          <w:rFonts w:ascii="Times New Roman" w:eastAsia="Times New Roman" w:hAnsi="Times New Roman" w:cs="Times New Roman"/>
          <w:bCs/>
          <w:sz w:val="24"/>
          <w:szCs w:val="24"/>
          <w:lang w:eastAsia="ru-RU"/>
        </w:rPr>
        <w:t xml:space="preserve">_____________________________________________________. </w:t>
      </w:r>
    </w:p>
    <w:p w:rsidR="00EA1D4C" w:rsidRPr="00EA1D4C" w:rsidRDefault="00EA1D4C" w:rsidP="00EA1D4C">
      <w:pPr>
        <w:widowControl w:val="0"/>
        <w:spacing w:after="0" w:line="240" w:lineRule="auto"/>
        <w:ind w:firstLine="709"/>
        <w:jc w:val="both"/>
        <w:rPr>
          <w:rFonts w:ascii="Times New Roman" w:eastAsia="Times New Roman" w:hAnsi="Times New Roman" w:cs="Times New Roman"/>
          <w:bCs/>
          <w:sz w:val="24"/>
          <w:szCs w:val="24"/>
          <w:lang w:eastAsia="ru-RU"/>
        </w:rPr>
      </w:pPr>
      <w:r w:rsidRPr="00EA1D4C">
        <w:rPr>
          <w:rFonts w:ascii="Times New Roman" w:eastAsia="Times New Roman" w:hAnsi="Times New Roman" w:cs="Times New Roman"/>
          <w:bCs/>
          <w:sz w:val="24"/>
          <w:szCs w:val="24"/>
          <w:lang w:eastAsia="ru-RU"/>
        </w:rPr>
        <w:t>6. Корреспонденцию в наш адрес просим направлять по адресу: ______________________________________________________________________________</w:t>
      </w:r>
      <w:r>
        <w:rPr>
          <w:rFonts w:ascii="Times New Roman" w:eastAsia="Times New Roman" w:hAnsi="Times New Roman" w:cs="Times New Roman"/>
          <w:bCs/>
          <w:sz w:val="24"/>
          <w:szCs w:val="24"/>
          <w:lang w:eastAsia="ru-RU"/>
        </w:rPr>
        <w:t xml:space="preserve">_  </w:t>
      </w:r>
    </w:p>
    <w:p w:rsidR="00EA1D4C" w:rsidRPr="00EA1D4C" w:rsidRDefault="00EA1D4C" w:rsidP="00EA1D4C">
      <w:pPr>
        <w:widowControl w:val="0"/>
        <w:spacing w:after="0" w:line="240" w:lineRule="auto"/>
        <w:ind w:firstLine="709"/>
        <w:jc w:val="both"/>
        <w:rPr>
          <w:rFonts w:ascii="Times New Roman" w:eastAsia="Times New Roman" w:hAnsi="Times New Roman" w:cs="Times New Roman"/>
          <w:bCs/>
          <w:sz w:val="24"/>
          <w:szCs w:val="24"/>
          <w:lang w:eastAsia="ru-RU"/>
        </w:rPr>
      </w:pPr>
      <w:r w:rsidRPr="00EA1D4C">
        <w:rPr>
          <w:rFonts w:ascii="Times New Roman" w:eastAsia="Times New Roman" w:hAnsi="Times New Roman" w:cs="Times New Roman"/>
          <w:bCs/>
          <w:sz w:val="24"/>
          <w:szCs w:val="24"/>
          <w:lang w:eastAsia="ru-RU"/>
        </w:rPr>
        <w:t>7. К настоящей заявке прилагаются документы согласно описи - на _____стр.</w:t>
      </w:r>
    </w:p>
    <w:p w:rsidR="00EA1D4C" w:rsidRPr="00EA1D4C" w:rsidRDefault="00EA1D4C" w:rsidP="00EA1D4C">
      <w:pPr>
        <w:widowControl w:val="0"/>
        <w:spacing w:after="0" w:line="240" w:lineRule="auto"/>
        <w:jc w:val="both"/>
        <w:rPr>
          <w:rFonts w:ascii="Times New Roman" w:eastAsia="Times New Roman" w:hAnsi="Times New Roman" w:cs="Times New Roman"/>
          <w:bCs/>
          <w:sz w:val="24"/>
          <w:szCs w:val="24"/>
          <w:lang w:eastAsia="ru-RU"/>
        </w:rPr>
      </w:pPr>
    </w:p>
    <w:p w:rsidR="00EA1D4C" w:rsidRPr="00EA1D4C" w:rsidRDefault="00EA1D4C" w:rsidP="00EA1D4C">
      <w:pPr>
        <w:tabs>
          <w:tab w:val="left" w:pos="708"/>
          <w:tab w:val="center" w:pos="4153"/>
          <w:tab w:val="right" w:pos="8306"/>
        </w:tabs>
        <w:spacing w:before="120" w:after="120" w:line="240" w:lineRule="auto"/>
        <w:ind w:firstLine="709"/>
        <w:jc w:val="both"/>
        <w:rPr>
          <w:rFonts w:ascii="Times New Roman" w:eastAsia="Times New Roman" w:hAnsi="Times New Roman" w:cs="Times New Roman"/>
          <w:bCs/>
          <w:noProof/>
          <w:sz w:val="24"/>
          <w:szCs w:val="24"/>
          <w:lang w:eastAsia="ru-RU"/>
        </w:rPr>
      </w:pPr>
      <w:r w:rsidRPr="00EA1D4C">
        <w:rPr>
          <w:rFonts w:ascii="Times New Roman" w:eastAsia="Times New Roman" w:hAnsi="Times New Roman" w:cs="Times New Roman"/>
          <w:bCs/>
          <w:noProof/>
          <w:sz w:val="24"/>
          <w:szCs w:val="24"/>
          <w:lang w:eastAsia="ru-RU"/>
        </w:rPr>
        <w:t>Участник</w:t>
      </w:r>
    </w:p>
    <w:p w:rsidR="00EA1D4C" w:rsidRPr="00EA1D4C" w:rsidRDefault="00B64D17" w:rsidP="00EA1D4C">
      <w:pPr>
        <w:tabs>
          <w:tab w:val="left" w:pos="708"/>
          <w:tab w:val="center" w:pos="4153"/>
          <w:tab w:val="right" w:pos="8306"/>
        </w:tabs>
        <w:spacing w:before="120" w:after="120" w:line="240" w:lineRule="auto"/>
        <w:ind w:firstLine="709"/>
        <w:jc w:val="both"/>
        <w:rPr>
          <w:rFonts w:ascii="Times New Roman" w:eastAsia="Times New Roman" w:hAnsi="Times New Roman" w:cs="Times New Roman"/>
          <w:noProof/>
          <w:sz w:val="24"/>
          <w:szCs w:val="24"/>
          <w:lang w:eastAsia="ru-RU"/>
        </w:rPr>
      </w:pPr>
      <w:r>
        <w:rPr>
          <w:rFonts w:ascii="Arial" w:eastAsia="Times New Roman" w:hAnsi="Arial" w:cs="Times New Roman"/>
          <w:noProof/>
          <w:sz w:val="24"/>
          <w:szCs w:val="20"/>
          <w:lang w:eastAsia="ru-RU"/>
        </w:rPr>
        <w:pict>
          <v:rect id="Прямоугольник 4" o:spid="_x0000_s1027" style="position:absolute;left:0;text-align:left;margin-left:271.15pt;margin-top:15.8pt;width:117pt;height:32.3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" filled="f" stroked="f" strokeweight=".25pt">
            <v:textbox inset="1pt,1pt,1pt,1pt">
              <w:txbxContent>
                <w:p w:rsidR="00B64D17" w:rsidRPr="0020575A" w:rsidRDefault="00B64D17" w:rsidP="00EA1D4C">
                  <w:pPr>
                    <w:pStyle w:val="21"/>
                    <w:tabs>
                      <w:tab w:val="left" w:pos="0"/>
                    </w:tabs>
                    <w:ind w:left="180"/>
                    <w:rPr>
                      <w:rFonts w:ascii="Times New Roman" w:hAnsi="Times New Roman" w:cs="Times New Roman"/>
                      <w:sz w:val="18"/>
                      <w:szCs w:val="18"/>
                    </w:rPr>
                  </w:pPr>
                  <w:r w:rsidRPr="0020575A">
                    <w:rPr>
                      <w:rFonts w:ascii="Times New Roman" w:hAnsi="Times New Roman" w:cs="Times New Roman"/>
                      <w:sz w:val="18"/>
                      <w:szCs w:val="18"/>
                    </w:rPr>
                    <w:t>(подпись,</w:t>
                  </w:r>
                  <w:r>
                    <w:rPr>
                      <w:rFonts w:ascii="Times New Roman" w:hAnsi="Times New Roman" w:cs="Times New Roman"/>
                      <w:sz w:val="18"/>
                      <w:szCs w:val="18"/>
                    </w:rPr>
                    <w:t xml:space="preserve"> </w:t>
                  </w:r>
                  <w:r w:rsidRPr="0020575A">
                    <w:rPr>
                      <w:rFonts w:ascii="Times New Roman" w:hAnsi="Times New Roman" w:cs="Times New Roman"/>
                      <w:sz w:val="18"/>
                      <w:szCs w:val="18"/>
                    </w:rPr>
                    <w:t>М.П.)</w:t>
                  </w:r>
                </w:p>
                <w:p w:rsidR="00B64D17" w:rsidRDefault="00B64D17" w:rsidP="00EA1D4C">
                  <w:pPr>
                    <w:pStyle w:val="21"/>
                    <w:tabs>
                      <w:tab w:val="left" w:pos="0"/>
                    </w:tabs>
                    <w:ind w:left="180"/>
                  </w:pPr>
                </w:p>
              </w:txbxContent>
            </v:textbox>
          </v:rect>
        </w:pict>
      </w:r>
      <w:r w:rsidR="00EA1D4C" w:rsidRPr="00EA1D4C">
        <w:rPr>
          <w:rFonts w:ascii="Times New Roman" w:eastAsia="Times New Roman" w:hAnsi="Times New Roman" w:cs="Times New Roman"/>
          <w:bCs/>
          <w:noProof/>
          <w:sz w:val="24"/>
          <w:szCs w:val="24"/>
          <w:lang w:eastAsia="ru-RU"/>
        </w:rPr>
        <w:t>(или уполномоченный представитель)</w:t>
      </w:r>
      <w:r w:rsidR="00EA1D4C" w:rsidRPr="00EA1D4C">
        <w:rPr>
          <w:rFonts w:ascii="Times New Roman" w:eastAsia="Times New Roman" w:hAnsi="Times New Roman" w:cs="Times New Roman"/>
          <w:noProof/>
          <w:sz w:val="24"/>
          <w:szCs w:val="24"/>
          <w:lang w:eastAsia="ru-RU"/>
        </w:rPr>
        <w:t xml:space="preserve"> _______________________________(инициалы, фамилия)</w:t>
      </w:r>
    </w:p>
    <w:p w:rsidR="00DC0B1A" w:rsidRDefault="00EA1D4C" w:rsidP="00EA1D4C">
      <w:pPr>
        <w:spacing w:after="0" w:line="240" w:lineRule="atLeast"/>
        <w:ind w:firstLine="567"/>
        <w:jc w:val="both"/>
        <w:rPr>
          <w:rFonts w:ascii="Times New Roman" w:eastAsia="Times New Roman" w:hAnsi="Times New Roman" w:cs="Times New Roman"/>
          <w:sz w:val="24"/>
          <w:szCs w:val="24"/>
          <w:lang w:eastAsia="ru-RU"/>
        </w:rPr>
      </w:pPr>
      <w:r w:rsidRPr="00EA1D4C">
        <w:rPr>
          <w:rFonts w:ascii="Times New Roman" w:eastAsia="Times New Roman" w:hAnsi="Times New Roman" w:cs="Times New Roman"/>
          <w:sz w:val="24"/>
          <w:szCs w:val="24"/>
          <w:lang w:eastAsia="ru-RU"/>
        </w:rPr>
        <w:t xml:space="preserve">                                        </w:t>
      </w:r>
    </w:p>
    <w:p w:rsidR="00EA1D4C" w:rsidRDefault="00EA1D4C" w:rsidP="00EA1D4C">
      <w:pPr>
        <w:spacing w:after="0" w:line="240" w:lineRule="atLeast"/>
        <w:ind w:firstLine="567"/>
        <w:jc w:val="both"/>
        <w:rPr>
          <w:rFonts w:ascii="Times New Roman" w:eastAsia="Times New Roman" w:hAnsi="Times New Roman" w:cs="Times New Roman"/>
          <w:sz w:val="24"/>
          <w:szCs w:val="24"/>
          <w:lang w:eastAsia="ru-RU"/>
        </w:rPr>
      </w:pPr>
    </w:p>
    <w:p w:rsidR="00EA1D4C" w:rsidRDefault="00EA1D4C" w:rsidP="00EA1D4C">
      <w:pPr>
        <w:spacing w:after="0" w:line="240" w:lineRule="atLeast"/>
        <w:ind w:firstLine="567"/>
        <w:jc w:val="both"/>
        <w:rPr>
          <w:rFonts w:ascii="Times New Roman" w:eastAsia="Times New Roman" w:hAnsi="Times New Roman" w:cs="Times New Roman"/>
          <w:sz w:val="24"/>
          <w:szCs w:val="24"/>
          <w:lang w:eastAsia="ru-RU"/>
        </w:rPr>
      </w:pPr>
    </w:p>
    <w:p w:rsidR="00EA1D4C" w:rsidRDefault="00EA1D4C" w:rsidP="00EA1D4C">
      <w:pPr>
        <w:spacing w:after="0" w:line="240" w:lineRule="atLeast"/>
        <w:ind w:firstLine="567"/>
        <w:jc w:val="both"/>
        <w:rPr>
          <w:rFonts w:ascii="Times New Roman" w:hAnsi="Times New Roman" w:cs="Times New Roman"/>
          <w:sz w:val="28"/>
          <w:szCs w:val="28"/>
        </w:rPr>
      </w:pPr>
    </w:p>
    <w:p w:rsidR="00F245EA" w:rsidRDefault="00F245EA" w:rsidP="00EA1D4C">
      <w:pPr>
        <w:widowControl w:val="0"/>
        <w:spacing w:after="0" w:line="240" w:lineRule="auto"/>
        <w:ind w:firstLine="709"/>
        <w:jc w:val="right"/>
        <w:rPr>
          <w:rFonts w:ascii="Times New Roman" w:eastAsia="Times New Roman" w:hAnsi="Times New Roman" w:cs="Times New Roman"/>
          <w:sz w:val="24"/>
          <w:szCs w:val="24"/>
          <w:lang w:eastAsia="ru-RU"/>
        </w:rPr>
      </w:pPr>
    </w:p>
    <w:p w:rsidR="00902209" w:rsidRDefault="00902209" w:rsidP="00EA1D4C">
      <w:pPr>
        <w:widowControl w:val="0"/>
        <w:spacing w:after="0" w:line="240" w:lineRule="auto"/>
        <w:ind w:firstLine="709"/>
        <w:jc w:val="right"/>
        <w:rPr>
          <w:rFonts w:ascii="Times New Roman" w:eastAsia="Times New Roman" w:hAnsi="Times New Roman" w:cs="Times New Roman"/>
          <w:sz w:val="24"/>
          <w:szCs w:val="24"/>
          <w:lang w:eastAsia="ru-RU"/>
        </w:rPr>
      </w:pPr>
    </w:p>
    <w:p w:rsidR="001423A7" w:rsidRDefault="001423A7" w:rsidP="00EA1D4C">
      <w:pPr>
        <w:widowControl w:val="0"/>
        <w:spacing w:after="0" w:line="240" w:lineRule="auto"/>
        <w:ind w:firstLine="709"/>
        <w:jc w:val="right"/>
        <w:rPr>
          <w:rFonts w:ascii="Times New Roman" w:eastAsia="Times New Roman" w:hAnsi="Times New Roman" w:cs="Times New Roman"/>
          <w:sz w:val="24"/>
          <w:szCs w:val="24"/>
          <w:lang w:eastAsia="ru-RU"/>
        </w:rPr>
      </w:pPr>
    </w:p>
    <w:p w:rsidR="00EA1D4C" w:rsidRDefault="00EA1D4C" w:rsidP="00EA1D4C">
      <w:pPr>
        <w:widowControl w:val="0"/>
        <w:spacing w:after="0" w:line="240" w:lineRule="auto"/>
        <w:ind w:firstLine="709"/>
        <w:jc w:val="right"/>
        <w:rPr>
          <w:rFonts w:ascii="Times New Roman" w:eastAsia="Times New Roman" w:hAnsi="Times New Roman" w:cs="Times New Roman"/>
          <w:sz w:val="24"/>
          <w:szCs w:val="24"/>
          <w:lang w:eastAsia="ru-RU"/>
        </w:rPr>
      </w:pPr>
      <w:r w:rsidRPr="00EA1D4C">
        <w:rPr>
          <w:rFonts w:ascii="Times New Roman" w:eastAsia="Times New Roman" w:hAnsi="Times New Roman" w:cs="Times New Roman"/>
          <w:sz w:val="24"/>
          <w:szCs w:val="24"/>
          <w:lang w:eastAsia="ru-RU"/>
        </w:rPr>
        <w:lastRenderedPageBreak/>
        <w:t xml:space="preserve">Приложение </w:t>
      </w:r>
      <w:r w:rsidR="00833C26">
        <w:rPr>
          <w:rFonts w:ascii="Times New Roman" w:eastAsia="Times New Roman" w:hAnsi="Times New Roman" w:cs="Times New Roman"/>
          <w:sz w:val="24"/>
          <w:szCs w:val="24"/>
          <w:lang w:eastAsia="ru-RU"/>
        </w:rPr>
        <w:t>2</w:t>
      </w:r>
      <w:r w:rsidRPr="00EA1D4C">
        <w:rPr>
          <w:rFonts w:ascii="Times New Roman" w:eastAsia="Times New Roman" w:hAnsi="Times New Roman" w:cs="Times New Roman"/>
          <w:sz w:val="24"/>
          <w:szCs w:val="24"/>
          <w:lang w:eastAsia="ru-RU"/>
        </w:rPr>
        <w:t>.7</w:t>
      </w:r>
      <w:r w:rsidR="00051E2F" w:rsidRPr="00051E2F">
        <w:t xml:space="preserve"> </w:t>
      </w:r>
      <w:r w:rsidR="00051E2F" w:rsidRPr="00051E2F">
        <w:rPr>
          <w:rFonts w:ascii="Times New Roman" w:eastAsia="Times New Roman" w:hAnsi="Times New Roman" w:cs="Times New Roman"/>
          <w:sz w:val="24"/>
          <w:szCs w:val="24"/>
          <w:lang w:eastAsia="ru-RU"/>
        </w:rPr>
        <w:t>к конкурсной документации</w:t>
      </w:r>
    </w:p>
    <w:p w:rsidR="003D2DA5" w:rsidRPr="00EA1D4C" w:rsidRDefault="003D2DA5" w:rsidP="00EA1D4C">
      <w:pPr>
        <w:widowControl w:val="0"/>
        <w:spacing w:after="0" w:line="240" w:lineRule="auto"/>
        <w:ind w:firstLine="709"/>
        <w:jc w:val="right"/>
        <w:rPr>
          <w:rFonts w:ascii="Times New Roman" w:eastAsia="Times New Roman" w:hAnsi="Times New Roman" w:cs="Times New Roman"/>
          <w:sz w:val="24"/>
          <w:szCs w:val="24"/>
          <w:lang w:eastAsia="ru-RU"/>
        </w:rPr>
      </w:pPr>
    </w:p>
    <w:p w:rsidR="00EA1D4C" w:rsidRPr="00EA1D4C" w:rsidRDefault="00EA1D4C" w:rsidP="00EA1D4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A1D4C">
        <w:rPr>
          <w:rFonts w:ascii="Times New Roman" w:eastAsia="Times New Roman" w:hAnsi="Times New Roman" w:cs="Times New Roman"/>
          <w:sz w:val="24"/>
          <w:szCs w:val="24"/>
          <w:lang w:eastAsia="ru-RU"/>
        </w:rPr>
        <w:t>БЛАНК ЗАЯВИТЕЛЯ</w:t>
      </w:r>
    </w:p>
    <w:p w:rsidR="00EA1D4C" w:rsidRPr="00EA1D4C" w:rsidRDefault="00EA1D4C" w:rsidP="00EA1D4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A1D4C">
        <w:rPr>
          <w:rFonts w:ascii="Times New Roman" w:eastAsia="Times New Roman" w:hAnsi="Times New Roman" w:cs="Times New Roman"/>
          <w:sz w:val="24"/>
          <w:szCs w:val="24"/>
          <w:lang w:eastAsia="ru-RU"/>
        </w:rPr>
        <w:t>дата ______ исх. № _____</w:t>
      </w:r>
      <w:r w:rsidRPr="00EA1D4C">
        <w:rPr>
          <w:rFonts w:ascii="Courier New" w:eastAsia="Times New Roman" w:hAnsi="Courier New" w:cs="Courier New"/>
          <w:sz w:val="20"/>
          <w:szCs w:val="20"/>
          <w:lang w:eastAsia="ru-RU"/>
        </w:rPr>
        <w:t xml:space="preserve">                               </w:t>
      </w:r>
      <w:r w:rsidRPr="00EA1D4C">
        <w:rPr>
          <w:rFonts w:ascii="Courier New" w:eastAsia="Times New Roman" w:hAnsi="Courier New" w:cs="Courier New"/>
          <w:sz w:val="20"/>
          <w:szCs w:val="20"/>
          <w:lang w:eastAsia="ru-RU"/>
        </w:rPr>
        <w:tab/>
        <w:t xml:space="preserve">    </w:t>
      </w:r>
      <w:r w:rsidRPr="00EA1D4C">
        <w:rPr>
          <w:rFonts w:ascii="Times New Roman" w:eastAsia="Times New Roman" w:hAnsi="Times New Roman" w:cs="Times New Roman"/>
          <w:sz w:val="24"/>
          <w:szCs w:val="24"/>
          <w:lang w:eastAsia="ru-RU"/>
        </w:rPr>
        <w:t>В Конкурсную комиссию</w:t>
      </w:r>
    </w:p>
    <w:p w:rsidR="00EA1D4C" w:rsidRDefault="00EA1D4C" w:rsidP="00EA1D4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3D2DA5" w:rsidRPr="00EA1D4C" w:rsidRDefault="003D2DA5" w:rsidP="00EA1D4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EA1D4C" w:rsidRDefault="00EA1D4C" w:rsidP="00EA1D4C">
      <w:pPr>
        <w:widowControl w:val="0"/>
        <w:spacing w:after="0" w:line="240" w:lineRule="auto"/>
        <w:jc w:val="center"/>
        <w:rPr>
          <w:rFonts w:ascii="Times New Roman" w:eastAsia="Times New Roman" w:hAnsi="Times New Roman" w:cs="Times New Roman"/>
          <w:b/>
          <w:bCs/>
          <w:sz w:val="26"/>
          <w:szCs w:val="26"/>
          <w:lang w:eastAsia="ru-RU"/>
        </w:rPr>
      </w:pPr>
      <w:r w:rsidRPr="00EA1D4C">
        <w:rPr>
          <w:rFonts w:ascii="Times New Roman" w:eastAsia="Times New Roman" w:hAnsi="Times New Roman" w:cs="Times New Roman"/>
          <w:b/>
          <w:bCs/>
          <w:sz w:val="26"/>
          <w:szCs w:val="26"/>
          <w:lang w:eastAsia="ru-RU"/>
        </w:rPr>
        <w:t>КОНКУРСНОЕ ПРЕДЛОЖЕНИЕ</w:t>
      </w:r>
    </w:p>
    <w:p w:rsidR="003D2DA5" w:rsidRPr="00EA1D4C" w:rsidRDefault="003D2DA5" w:rsidP="00EA1D4C">
      <w:pPr>
        <w:widowControl w:val="0"/>
        <w:spacing w:after="0" w:line="240" w:lineRule="auto"/>
        <w:jc w:val="center"/>
        <w:rPr>
          <w:rFonts w:ascii="Times New Roman" w:eastAsia="Times New Roman" w:hAnsi="Times New Roman" w:cs="Times New Roman"/>
          <w:b/>
          <w:bCs/>
          <w:sz w:val="26"/>
          <w:szCs w:val="26"/>
          <w:lang w:eastAsia="ru-RU"/>
        </w:rPr>
      </w:pPr>
    </w:p>
    <w:p w:rsidR="00EA1D4C" w:rsidRPr="00EA1D4C" w:rsidRDefault="00EA1D4C" w:rsidP="00EA1D4C">
      <w:pPr>
        <w:widowControl w:val="0"/>
        <w:spacing w:after="0" w:line="240" w:lineRule="auto"/>
        <w:jc w:val="center"/>
        <w:rPr>
          <w:rFonts w:ascii="Times New Roman" w:eastAsia="Times New Roman" w:hAnsi="Times New Roman" w:cs="Times New Roman"/>
          <w:bCs/>
          <w:sz w:val="24"/>
          <w:szCs w:val="24"/>
          <w:lang w:eastAsia="ru-RU"/>
        </w:rPr>
      </w:pPr>
      <w:r w:rsidRPr="00EA1D4C">
        <w:rPr>
          <w:rFonts w:ascii="Times New Roman" w:eastAsia="Times New Roman" w:hAnsi="Times New Roman" w:cs="Times New Roman"/>
          <w:bCs/>
          <w:sz w:val="24"/>
          <w:szCs w:val="24"/>
          <w:lang w:eastAsia="ru-RU"/>
        </w:rPr>
        <w:t>участника открытого конкурса на право заключения концессионного соглашения</w:t>
      </w:r>
    </w:p>
    <w:p w:rsidR="00DC0B1A" w:rsidRDefault="00EA1D4C" w:rsidP="00EA1D4C">
      <w:pPr>
        <w:spacing w:after="0" w:line="240" w:lineRule="atLeast"/>
        <w:ind w:firstLine="567"/>
        <w:jc w:val="center"/>
        <w:rPr>
          <w:rFonts w:ascii="Times New Roman" w:eastAsia="Times New Roman" w:hAnsi="Times New Roman" w:cs="Times New Roman"/>
          <w:sz w:val="24"/>
          <w:szCs w:val="24"/>
          <w:lang w:eastAsia="ru-RU"/>
        </w:rPr>
      </w:pPr>
      <w:r w:rsidRPr="00EA1D4C">
        <w:rPr>
          <w:rFonts w:ascii="Times New Roman" w:eastAsia="Times New Roman" w:hAnsi="Times New Roman" w:cs="Times New Roman"/>
          <w:sz w:val="24"/>
          <w:szCs w:val="24"/>
          <w:lang w:eastAsia="ru-RU"/>
        </w:rPr>
        <w:t xml:space="preserve">в </w:t>
      </w:r>
      <w:r w:rsidR="00B80867" w:rsidRPr="00B80867">
        <w:rPr>
          <w:rFonts w:ascii="Times New Roman" w:eastAsia="Times New Roman" w:hAnsi="Times New Roman" w:cs="Times New Roman"/>
          <w:sz w:val="24"/>
          <w:szCs w:val="24"/>
          <w:lang w:eastAsia="ru-RU"/>
        </w:rPr>
        <w:t>отношении объекта социально-бытового обслуживания граждан - здания бани, расположенного по адресу: г. Липецк, улица 40 лет Октября, д. 4.</w:t>
      </w:r>
    </w:p>
    <w:p w:rsidR="00902209" w:rsidRDefault="00902209" w:rsidP="00EA1D4C">
      <w:pPr>
        <w:spacing w:after="0" w:line="240" w:lineRule="atLeast"/>
        <w:ind w:firstLine="567"/>
        <w:jc w:val="center"/>
        <w:rPr>
          <w:rFonts w:ascii="Times New Roman" w:eastAsia="Times New Roman" w:hAnsi="Times New Roman" w:cs="Times New Roman"/>
          <w:sz w:val="24"/>
          <w:szCs w:val="24"/>
          <w:lang w:eastAsia="ru-RU"/>
        </w:rPr>
      </w:pPr>
    </w:p>
    <w:tbl>
      <w:tblPr>
        <w:tblW w:w="0" w:type="auto"/>
        <w:tblInd w:w="70" w:type="dxa"/>
        <w:tblLayout w:type="fixed"/>
        <w:tblCellMar>
          <w:left w:w="70" w:type="dxa"/>
          <w:right w:w="70" w:type="dxa"/>
        </w:tblCellMar>
        <w:tblLook w:val="0000" w:firstRow="0" w:lastRow="0" w:firstColumn="0" w:lastColumn="0" w:noHBand="0" w:noVBand="0"/>
      </w:tblPr>
      <w:tblGrid>
        <w:gridCol w:w="4820"/>
        <w:gridCol w:w="4860"/>
      </w:tblGrid>
      <w:tr w:rsidR="00EA1D4C" w:rsidRPr="00EA1D4C" w:rsidTr="00EA1D4C">
        <w:trPr>
          <w:cantSplit/>
          <w:trHeight w:val="360"/>
        </w:trPr>
        <w:tc>
          <w:tcPr>
            <w:tcW w:w="4820" w:type="dxa"/>
            <w:tcBorders>
              <w:top w:val="single" w:sz="6" w:space="0" w:color="auto"/>
              <w:left w:val="single" w:sz="6" w:space="0" w:color="auto"/>
              <w:bottom w:val="single" w:sz="6" w:space="0" w:color="auto"/>
              <w:right w:val="single" w:sz="6" w:space="0" w:color="auto"/>
            </w:tcBorders>
          </w:tcPr>
          <w:p w:rsidR="00EA1D4C" w:rsidRPr="00F245EA" w:rsidRDefault="00EA1D4C" w:rsidP="00EA1D4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45EA">
              <w:rPr>
                <w:rFonts w:ascii="Times New Roman" w:eastAsia="Times New Roman" w:hAnsi="Times New Roman" w:cs="Times New Roman"/>
                <w:sz w:val="24"/>
                <w:szCs w:val="24"/>
                <w:lang w:eastAsia="ru-RU"/>
              </w:rPr>
              <w:t>Критерии конкурса</w:t>
            </w:r>
          </w:p>
        </w:tc>
        <w:tc>
          <w:tcPr>
            <w:tcW w:w="4860" w:type="dxa"/>
            <w:tcBorders>
              <w:top w:val="single" w:sz="6" w:space="0" w:color="auto"/>
              <w:left w:val="single" w:sz="6" w:space="0" w:color="auto"/>
              <w:bottom w:val="single" w:sz="6" w:space="0" w:color="auto"/>
              <w:right w:val="single" w:sz="6" w:space="0" w:color="auto"/>
            </w:tcBorders>
          </w:tcPr>
          <w:p w:rsidR="00EA1D4C" w:rsidRPr="00EA1D4C" w:rsidRDefault="00EA1D4C" w:rsidP="00EA1D4C">
            <w:pPr>
              <w:autoSpaceDE w:val="0"/>
              <w:autoSpaceDN w:val="0"/>
              <w:adjustRightInd w:val="0"/>
              <w:spacing w:after="0" w:line="240" w:lineRule="auto"/>
              <w:ind w:hanging="151"/>
              <w:jc w:val="center"/>
              <w:rPr>
                <w:rFonts w:ascii="Times New Roman" w:eastAsia="Times New Roman" w:hAnsi="Times New Roman" w:cs="Times New Roman"/>
                <w:sz w:val="24"/>
                <w:szCs w:val="24"/>
                <w:lang w:eastAsia="ru-RU"/>
              </w:rPr>
            </w:pPr>
            <w:r w:rsidRPr="00EA1D4C">
              <w:rPr>
                <w:rFonts w:ascii="Times New Roman" w:eastAsia="Times New Roman" w:hAnsi="Times New Roman" w:cs="Times New Roman"/>
                <w:sz w:val="24"/>
                <w:szCs w:val="24"/>
                <w:lang w:eastAsia="ru-RU"/>
              </w:rPr>
              <w:t>Значение критерия, предложенного</w:t>
            </w:r>
            <w:r w:rsidRPr="00EA1D4C">
              <w:rPr>
                <w:rFonts w:ascii="Times New Roman" w:eastAsia="Times New Roman" w:hAnsi="Times New Roman" w:cs="Times New Roman"/>
                <w:sz w:val="24"/>
                <w:szCs w:val="24"/>
                <w:lang w:eastAsia="ru-RU"/>
              </w:rPr>
              <w:br/>
              <w:t>участником (заполняется участником)</w:t>
            </w:r>
          </w:p>
        </w:tc>
      </w:tr>
      <w:tr w:rsidR="00EA1D4C" w:rsidRPr="00EA1D4C" w:rsidTr="00EA1D4C">
        <w:trPr>
          <w:cantSplit/>
          <w:trHeight w:val="240"/>
        </w:trPr>
        <w:tc>
          <w:tcPr>
            <w:tcW w:w="4820" w:type="dxa"/>
            <w:tcBorders>
              <w:top w:val="single" w:sz="6" w:space="0" w:color="auto"/>
              <w:left w:val="single" w:sz="6" w:space="0" w:color="auto"/>
              <w:bottom w:val="single" w:sz="6" w:space="0" w:color="auto"/>
              <w:right w:val="single" w:sz="6" w:space="0" w:color="auto"/>
            </w:tcBorders>
          </w:tcPr>
          <w:p w:rsidR="00EA1D4C" w:rsidRPr="00F245EA" w:rsidRDefault="00EA1D4C" w:rsidP="00EA1D4C">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F245EA">
              <w:rPr>
                <w:rFonts w:ascii="Times New Roman" w:eastAsia="Times New Roman" w:hAnsi="Times New Roman" w:cs="Times New Roman"/>
                <w:sz w:val="24"/>
                <w:szCs w:val="24"/>
                <w:lang w:eastAsia="ru-RU"/>
              </w:rPr>
              <w:t>1</w:t>
            </w:r>
          </w:p>
        </w:tc>
        <w:tc>
          <w:tcPr>
            <w:tcW w:w="4860" w:type="dxa"/>
            <w:tcBorders>
              <w:top w:val="single" w:sz="6" w:space="0" w:color="auto"/>
              <w:left w:val="single" w:sz="6" w:space="0" w:color="auto"/>
              <w:bottom w:val="single" w:sz="6" w:space="0" w:color="auto"/>
              <w:right w:val="single" w:sz="6" w:space="0" w:color="auto"/>
            </w:tcBorders>
          </w:tcPr>
          <w:p w:rsidR="00EA1D4C" w:rsidRPr="00EA1D4C" w:rsidRDefault="00EA1D4C" w:rsidP="00EA1D4C">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EA1D4C">
              <w:rPr>
                <w:rFonts w:ascii="Times New Roman" w:eastAsia="Times New Roman" w:hAnsi="Times New Roman" w:cs="Times New Roman"/>
                <w:sz w:val="24"/>
                <w:szCs w:val="24"/>
                <w:lang w:eastAsia="ru-RU"/>
              </w:rPr>
              <w:t>2</w:t>
            </w:r>
          </w:p>
        </w:tc>
      </w:tr>
      <w:tr w:rsidR="00EA1D4C" w:rsidRPr="00EA1D4C" w:rsidTr="00902209">
        <w:trPr>
          <w:cantSplit/>
          <w:trHeight w:val="316"/>
        </w:trPr>
        <w:tc>
          <w:tcPr>
            <w:tcW w:w="4820" w:type="dxa"/>
            <w:tcBorders>
              <w:top w:val="single" w:sz="6" w:space="0" w:color="auto"/>
              <w:left w:val="single" w:sz="6" w:space="0" w:color="auto"/>
              <w:bottom w:val="single" w:sz="6" w:space="0" w:color="auto"/>
              <w:right w:val="single" w:sz="6" w:space="0" w:color="auto"/>
            </w:tcBorders>
          </w:tcPr>
          <w:p w:rsidR="00902209" w:rsidRDefault="00902209" w:rsidP="00F245EA">
            <w:pPr>
              <w:autoSpaceDE w:val="0"/>
              <w:autoSpaceDN w:val="0"/>
              <w:adjustRightInd w:val="0"/>
              <w:spacing w:after="0" w:line="240" w:lineRule="auto"/>
              <w:ind w:left="500"/>
              <w:rPr>
                <w:rFonts w:ascii="Times New Roman" w:eastAsia="Times New Roman" w:hAnsi="Times New Roman" w:cs="Times New Roman"/>
                <w:sz w:val="24"/>
                <w:szCs w:val="24"/>
                <w:lang w:eastAsia="ru-RU"/>
              </w:rPr>
            </w:pPr>
            <w:r w:rsidRPr="00902209">
              <w:rPr>
                <w:rFonts w:ascii="Times New Roman" w:eastAsia="Times New Roman" w:hAnsi="Times New Roman" w:cs="Times New Roman"/>
                <w:sz w:val="24"/>
                <w:szCs w:val="24"/>
                <w:lang w:eastAsia="ru-RU"/>
              </w:rPr>
              <w:t xml:space="preserve">Размер ежегодной концессионной </w:t>
            </w:r>
          </w:p>
          <w:p w:rsidR="00EA1D4C" w:rsidRPr="00EA1D4C" w:rsidRDefault="00902209" w:rsidP="00F245EA">
            <w:pPr>
              <w:autoSpaceDE w:val="0"/>
              <w:autoSpaceDN w:val="0"/>
              <w:adjustRightInd w:val="0"/>
              <w:spacing w:after="0" w:line="240" w:lineRule="auto"/>
              <w:ind w:left="500"/>
              <w:rPr>
                <w:rFonts w:ascii="Times New Roman" w:eastAsia="Times New Roman" w:hAnsi="Times New Roman" w:cs="Times New Roman"/>
                <w:sz w:val="24"/>
                <w:szCs w:val="24"/>
                <w:highlight w:val="yellow"/>
                <w:lang w:eastAsia="ru-RU"/>
              </w:rPr>
            </w:pPr>
            <w:r w:rsidRPr="00902209">
              <w:rPr>
                <w:rFonts w:ascii="Times New Roman" w:eastAsia="Times New Roman" w:hAnsi="Times New Roman" w:cs="Times New Roman"/>
                <w:sz w:val="24"/>
                <w:szCs w:val="24"/>
                <w:lang w:eastAsia="ru-RU"/>
              </w:rPr>
              <w:t>платы</w:t>
            </w:r>
          </w:p>
        </w:tc>
        <w:tc>
          <w:tcPr>
            <w:tcW w:w="4860" w:type="dxa"/>
            <w:tcBorders>
              <w:top w:val="single" w:sz="6" w:space="0" w:color="auto"/>
              <w:left w:val="single" w:sz="6" w:space="0" w:color="auto"/>
              <w:bottom w:val="single" w:sz="6" w:space="0" w:color="auto"/>
              <w:right w:val="single" w:sz="6" w:space="0" w:color="auto"/>
            </w:tcBorders>
          </w:tcPr>
          <w:p w:rsidR="00EA1D4C" w:rsidRPr="00EA1D4C" w:rsidRDefault="00EA1D4C" w:rsidP="00EA1D4C">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EA1D4C" w:rsidRPr="00EA1D4C" w:rsidRDefault="00EA1D4C" w:rsidP="00EA1D4C">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tc>
      </w:tr>
      <w:tr w:rsidR="00902209" w:rsidRPr="00EA1D4C" w:rsidTr="00EA1D4C">
        <w:trPr>
          <w:cantSplit/>
          <w:trHeight w:val="360"/>
        </w:trPr>
        <w:tc>
          <w:tcPr>
            <w:tcW w:w="4820" w:type="dxa"/>
            <w:tcBorders>
              <w:top w:val="single" w:sz="6" w:space="0" w:color="auto"/>
              <w:left w:val="single" w:sz="6" w:space="0" w:color="auto"/>
              <w:bottom w:val="single" w:sz="6" w:space="0" w:color="auto"/>
              <w:right w:val="single" w:sz="6" w:space="0" w:color="auto"/>
            </w:tcBorders>
          </w:tcPr>
          <w:p w:rsidR="00902209" w:rsidRPr="00F245EA" w:rsidRDefault="00902209" w:rsidP="00F245EA">
            <w:pPr>
              <w:autoSpaceDE w:val="0"/>
              <w:autoSpaceDN w:val="0"/>
              <w:adjustRightInd w:val="0"/>
              <w:spacing w:after="0" w:line="240" w:lineRule="auto"/>
              <w:ind w:left="500"/>
              <w:rPr>
                <w:rFonts w:ascii="Times New Roman" w:eastAsia="Times New Roman" w:hAnsi="Times New Roman" w:cs="Times New Roman"/>
                <w:sz w:val="24"/>
                <w:szCs w:val="24"/>
                <w:lang w:eastAsia="ru-RU"/>
              </w:rPr>
            </w:pPr>
            <w:r w:rsidRPr="00902209">
              <w:rPr>
                <w:rFonts w:ascii="Times New Roman" w:eastAsia="Times New Roman" w:hAnsi="Times New Roman" w:cs="Times New Roman"/>
                <w:sz w:val="24"/>
                <w:szCs w:val="24"/>
                <w:lang w:eastAsia="ru-RU"/>
              </w:rPr>
              <w:t>Срок реконструкции объекта концессионного соглашения</w:t>
            </w:r>
          </w:p>
        </w:tc>
        <w:tc>
          <w:tcPr>
            <w:tcW w:w="4860" w:type="dxa"/>
            <w:tcBorders>
              <w:top w:val="single" w:sz="6" w:space="0" w:color="auto"/>
              <w:left w:val="single" w:sz="6" w:space="0" w:color="auto"/>
              <w:bottom w:val="single" w:sz="6" w:space="0" w:color="auto"/>
              <w:right w:val="single" w:sz="6" w:space="0" w:color="auto"/>
            </w:tcBorders>
          </w:tcPr>
          <w:p w:rsidR="00902209" w:rsidRPr="00EA1D4C" w:rsidRDefault="00902209" w:rsidP="00EA1D4C">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tc>
      </w:tr>
    </w:tbl>
    <w:p w:rsidR="00EA1D4C" w:rsidRPr="00EA1D4C" w:rsidRDefault="00EA1D4C" w:rsidP="00EA1D4C">
      <w:pPr>
        <w:tabs>
          <w:tab w:val="left" w:pos="708"/>
          <w:tab w:val="center" w:pos="4153"/>
          <w:tab w:val="right" w:pos="8306"/>
        </w:tabs>
        <w:spacing w:before="120" w:after="120" w:line="240" w:lineRule="auto"/>
        <w:ind w:firstLine="709"/>
        <w:jc w:val="both"/>
        <w:rPr>
          <w:rFonts w:ascii="Times New Roman" w:eastAsia="Times New Roman" w:hAnsi="Times New Roman" w:cs="Times New Roman"/>
          <w:bCs/>
          <w:noProof/>
          <w:sz w:val="24"/>
          <w:szCs w:val="24"/>
          <w:lang w:eastAsia="ru-RU"/>
        </w:rPr>
      </w:pPr>
      <w:r w:rsidRPr="00EA1D4C">
        <w:rPr>
          <w:rFonts w:ascii="Times New Roman" w:eastAsia="Times New Roman" w:hAnsi="Times New Roman" w:cs="Times New Roman"/>
          <w:bCs/>
          <w:noProof/>
          <w:sz w:val="24"/>
          <w:szCs w:val="24"/>
          <w:lang w:eastAsia="ru-RU"/>
        </w:rPr>
        <w:t xml:space="preserve">Участник </w:t>
      </w:r>
    </w:p>
    <w:p w:rsidR="00EA1D4C" w:rsidRPr="00EA1D4C" w:rsidRDefault="00B64D17" w:rsidP="00EA1D4C">
      <w:pPr>
        <w:tabs>
          <w:tab w:val="left" w:pos="708"/>
          <w:tab w:val="center" w:pos="4153"/>
          <w:tab w:val="right" w:pos="8306"/>
        </w:tabs>
        <w:spacing w:before="120" w:after="120" w:line="240" w:lineRule="auto"/>
        <w:ind w:firstLine="709"/>
        <w:jc w:val="both"/>
        <w:rPr>
          <w:rFonts w:ascii="Times New Roman" w:eastAsia="Times New Roman" w:hAnsi="Times New Roman" w:cs="Times New Roman"/>
          <w:noProof/>
          <w:sz w:val="24"/>
          <w:szCs w:val="24"/>
          <w:lang w:eastAsia="ru-RU"/>
        </w:rPr>
      </w:pPr>
      <w:r>
        <w:rPr>
          <w:rFonts w:ascii="Arial" w:eastAsia="Times New Roman" w:hAnsi="Arial" w:cs="Times New Roman"/>
          <w:noProof/>
          <w:sz w:val="24"/>
          <w:szCs w:val="20"/>
          <w:lang w:eastAsia="ru-RU"/>
        </w:rPr>
        <w:pict>
          <v:rect id="Прямоугольник 5" o:spid="_x0000_s1028" style="position:absolute;left:0;text-align:left;margin-left:261.8pt;margin-top:11pt;width:117pt;height:32.3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" filled="f" stroked="f" strokeweight=".25pt">
            <v:textbox inset="1pt,1pt,1pt,1pt">
              <w:txbxContent>
                <w:p w:rsidR="00B64D17" w:rsidRPr="00F245EA" w:rsidRDefault="00B64D17" w:rsidP="00EA1D4C">
                  <w:pPr>
                    <w:pStyle w:val="21"/>
                    <w:tabs>
                      <w:tab w:val="left" w:pos="0"/>
                    </w:tabs>
                    <w:ind w:left="180"/>
                    <w:rPr>
                      <w:rFonts w:ascii="Times New Roman" w:hAnsi="Times New Roman" w:cs="Times New Roman"/>
                      <w:sz w:val="18"/>
                      <w:szCs w:val="18"/>
                    </w:rPr>
                  </w:pPr>
                  <w:r w:rsidRPr="00F245EA">
                    <w:rPr>
                      <w:rFonts w:ascii="Times New Roman" w:hAnsi="Times New Roman" w:cs="Times New Roman"/>
                      <w:sz w:val="18"/>
                      <w:szCs w:val="18"/>
                    </w:rPr>
                    <w:t>(подпись,</w:t>
                  </w:r>
                  <w:r>
                    <w:rPr>
                      <w:rFonts w:ascii="Times New Roman" w:hAnsi="Times New Roman" w:cs="Times New Roman"/>
                      <w:sz w:val="18"/>
                      <w:szCs w:val="18"/>
                    </w:rPr>
                    <w:t xml:space="preserve"> </w:t>
                  </w:r>
                  <w:r w:rsidRPr="00F245EA">
                    <w:rPr>
                      <w:rFonts w:ascii="Times New Roman" w:hAnsi="Times New Roman" w:cs="Times New Roman"/>
                      <w:sz w:val="18"/>
                      <w:szCs w:val="18"/>
                    </w:rPr>
                    <w:t>М.П.)</w:t>
                  </w:r>
                </w:p>
                <w:p w:rsidR="00B64D17" w:rsidRDefault="00B64D17" w:rsidP="00EA1D4C">
                  <w:pPr>
                    <w:pStyle w:val="21"/>
                    <w:tabs>
                      <w:tab w:val="left" w:pos="0"/>
                    </w:tabs>
                    <w:ind w:left="180"/>
                  </w:pPr>
                </w:p>
              </w:txbxContent>
            </v:textbox>
          </v:rect>
        </w:pict>
      </w:r>
      <w:r w:rsidR="00EA1D4C" w:rsidRPr="00EA1D4C">
        <w:rPr>
          <w:rFonts w:ascii="Times New Roman" w:eastAsia="Times New Roman" w:hAnsi="Times New Roman" w:cs="Times New Roman"/>
          <w:bCs/>
          <w:noProof/>
          <w:sz w:val="24"/>
          <w:szCs w:val="24"/>
          <w:lang w:eastAsia="ru-RU"/>
        </w:rPr>
        <w:t>(или уполномоченный представитель)</w:t>
      </w:r>
      <w:r w:rsidR="00EA1D4C" w:rsidRPr="00EA1D4C">
        <w:rPr>
          <w:rFonts w:ascii="Times New Roman" w:eastAsia="Times New Roman" w:hAnsi="Times New Roman" w:cs="Times New Roman"/>
          <w:noProof/>
          <w:sz w:val="24"/>
          <w:szCs w:val="24"/>
          <w:lang w:eastAsia="ru-RU"/>
        </w:rPr>
        <w:t xml:space="preserve"> _______________________________(инициалы, фамилия)</w:t>
      </w:r>
    </w:p>
    <w:p w:rsidR="00EA1D4C" w:rsidRPr="00EA1D4C" w:rsidRDefault="00EA1D4C" w:rsidP="00EA1D4C">
      <w:pPr>
        <w:spacing w:after="60" w:line="240" w:lineRule="auto"/>
        <w:ind w:firstLine="709"/>
        <w:jc w:val="both"/>
        <w:rPr>
          <w:rFonts w:ascii="Times New Roman" w:eastAsia="Times New Roman" w:hAnsi="Times New Roman" w:cs="Times New Roman"/>
          <w:sz w:val="24"/>
          <w:szCs w:val="24"/>
          <w:lang w:eastAsia="ru-RU"/>
        </w:rPr>
      </w:pPr>
    </w:p>
    <w:p w:rsidR="00EA1D4C" w:rsidRDefault="00EA1D4C" w:rsidP="00EA1D4C">
      <w:pPr>
        <w:spacing w:after="0" w:line="240" w:lineRule="atLeast"/>
        <w:ind w:firstLine="567"/>
        <w:jc w:val="center"/>
        <w:rPr>
          <w:rFonts w:ascii="Times New Roman" w:hAnsi="Times New Roman" w:cs="Times New Roman"/>
          <w:sz w:val="28"/>
          <w:szCs w:val="28"/>
        </w:rPr>
      </w:pPr>
    </w:p>
    <w:p w:rsidR="00EA1D4C" w:rsidRDefault="00EA1D4C" w:rsidP="00EA1D4C">
      <w:pPr>
        <w:spacing w:after="0" w:line="240" w:lineRule="atLeast"/>
        <w:ind w:firstLine="567"/>
        <w:jc w:val="center"/>
        <w:rPr>
          <w:rFonts w:ascii="Times New Roman" w:hAnsi="Times New Roman" w:cs="Times New Roman"/>
          <w:sz w:val="28"/>
          <w:szCs w:val="28"/>
        </w:rPr>
      </w:pPr>
    </w:p>
    <w:p w:rsidR="00EA1D4C" w:rsidRDefault="00EA1D4C" w:rsidP="00EA1D4C">
      <w:pPr>
        <w:spacing w:after="0" w:line="240" w:lineRule="atLeast"/>
        <w:ind w:firstLine="567"/>
        <w:jc w:val="center"/>
        <w:rPr>
          <w:rFonts w:ascii="Times New Roman" w:hAnsi="Times New Roman" w:cs="Times New Roman"/>
          <w:sz w:val="28"/>
          <w:szCs w:val="28"/>
        </w:rPr>
      </w:pPr>
    </w:p>
    <w:p w:rsidR="00EA1D4C" w:rsidRDefault="00EA1D4C" w:rsidP="00EA1D4C">
      <w:pPr>
        <w:spacing w:after="0" w:line="240" w:lineRule="atLeast"/>
        <w:ind w:firstLine="567"/>
        <w:jc w:val="center"/>
        <w:rPr>
          <w:rFonts w:ascii="Times New Roman" w:hAnsi="Times New Roman" w:cs="Times New Roman"/>
          <w:sz w:val="28"/>
          <w:szCs w:val="28"/>
        </w:rPr>
      </w:pPr>
    </w:p>
    <w:p w:rsidR="00EA1D4C" w:rsidRDefault="00EA1D4C" w:rsidP="00EA1D4C">
      <w:pPr>
        <w:spacing w:after="0" w:line="240" w:lineRule="atLeast"/>
        <w:ind w:firstLine="567"/>
        <w:jc w:val="center"/>
        <w:rPr>
          <w:rFonts w:ascii="Times New Roman" w:hAnsi="Times New Roman" w:cs="Times New Roman"/>
          <w:sz w:val="28"/>
          <w:szCs w:val="28"/>
        </w:rPr>
      </w:pPr>
    </w:p>
    <w:p w:rsidR="00EA1D4C" w:rsidRDefault="00EA1D4C" w:rsidP="00EA1D4C">
      <w:pPr>
        <w:spacing w:after="0" w:line="240" w:lineRule="atLeast"/>
        <w:ind w:firstLine="567"/>
        <w:jc w:val="center"/>
        <w:rPr>
          <w:rFonts w:ascii="Times New Roman" w:hAnsi="Times New Roman" w:cs="Times New Roman"/>
          <w:sz w:val="28"/>
          <w:szCs w:val="28"/>
        </w:rPr>
      </w:pPr>
    </w:p>
    <w:p w:rsidR="00EA1D4C" w:rsidRDefault="00EA1D4C" w:rsidP="00EA1D4C">
      <w:pPr>
        <w:spacing w:after="0" w:line="240" w:lineRule="atLeast"/>
        <w:ind w:firstLine="567"/>
        <w:jc w:val="center"/>
        <w:rPr>
          <w:rFonts w:ascii="Times New Roman" w:hAnsi="Times New Roman" w:cs="Times New Roman"/>
          <w:sz w:val="28"/>
          <w:szCs w:val="28"/>
        </w:rPr>
      </w:pPr>
    </w:p>
    <w:p w:rsidR="00EA1D4C" w:rsidRDefault="00EA1D4C" w:rsidP="00EA1D4C">
      <w:pPr>
        <w:spacing w:after="0" w:line="240" w:lineRule="atLeast"/>
        <w:ind w:firstLine="567"/>
        <w:jc w:val="center"/>
        <w:rPr>
          <w:rFonts w:ascii="Times New Roman" w:hAnsi="Times New Roman" w:cs="Times New Roman"/>
          <w:sz w:val="28"/>
          <w:szCs w:val="28"/>
        </w:rPr>
      </w:pPr>
    </w:p>
    <w:p w:rsidR="00EA1D4C" w:rsidRDefault="00EA1D4C" w:rsidP="00EA1D4C">
      <w:pPr>
        <w:spacing w:after="0" w:line="240" w:lineRule="atLeast"/>
        <w:ind w:firstLine="567"/>
        <w:jc w:val="center"/>
        <w:rPr>
          <w:rFonts w:ascii="Times New Roman" w:hAnsi="Times New Roman" w:cs="Times New Roman"/>
          <w:sz w:val="28"/>
          <w:szCs w:val="28"/>
        </w:rPr>
      </w:pPr>
    </w:p>
    <w:p w:rsidR="00EA1D4C" w:rsidRDefault="00EA1D4C" w:rsidP="00EA1D4C">
      <w:pPr>
        <w:spacing w:after="0" w:line="240" w:lineRule="atLeast"/>
        <w:ind w:firstLine="567"/>
        <w:jc w:val="center"/>
        <w:rPr>
          <w:rFonts w:ascii="Times New Roman" w:hAnsi="Times New Roman" w:cs="Times New Roman"/>
          <w:sz w:val="28"/>
          <w:szCs w:val="28"/>
        </w:rPr>
      </w:pPr>
    </w:p>
    <w:p w:rsidR="00EA1D4C" w:rsidRDefault="00EA1D4C" w:rsidP="00EA1D4C">
      <w:pPr>
        <w:spacing w:after="0" w:line="240" w:lineRule="atLeast"/>
        <w:ind w:firstLine="567"/>
        <w:jc w:val="center"/>
        <w:rPr>
          <w:rFonts w:ascii="Times New Roman" w:hAnsi="Times New Roman" w:cs="Times New Roman"/>
          <w:sz w:val="28"/>
          <w:szCs w:val="28"/>
        </w:rPr>
      </w:pPr>
    </w:p>
    <w:p w:rsidR="00EA1D4C" w:rsidRDefault="00EA1D4C" w:rsidP="00EA1D4C">
      <w:pPr>
        <w:spacing w:after="0" w:line="240" w:lineRule="atLeast"/>
        <w:ind w:firstLine="567"/>
        <w:jc w:val="center"/>
        <w:rPr>
          <w:rFonts w:ascii="Times New Roman" w:hAnsi="Times New Roman" w:cs="Times New Roman"/>
          <w:sz w:val="28"/>
          <w:szCs w:val="28"/>
        </w:rPr>
      </w:pPr>
    </w:p>
    <w:p w:rsidR="00EA1D4C" w:rsidRDefault="00EA1D4C" w:rsidP="00EA1D4C">
      <w:pPr>
        <w:spacing w:after="0" w:line="240" w:lineRule="atLeast"/>
        <w:ind w:firstLine="567"/>
        <w:jc w:val="center"/>
        <w:rPr>
          <w:rFonts w:ascii="Times New Roman" w:hAnsi="Times New Roman" w:cs="Times New Roman"/>
          <w:sz w:val="28"/>
          <w:szCs w:val="28"/>
        </w:rPr>
      </w:pPr>
    </w:p>
    <w:p w:rsidR="00EA1D4C" w:rsidRDefault="00EA1D4C" w:rsidP="00EA1D4C">
      <w:pPr>
        <w:spacing w:after="0" w:line="240" w:lineRule="atLeast"/>
        <w:ind w:firstLine="567"/>
        <w:jc w:val="center"/>
        <w:rPr>
          <w:rFonts w:ascii="Times New Roman" w:hAnsi="Times New Roman" w:cs="Times New Roman"/>
          <w:sz w:val="28"/>
          <w:szCs w:val="28"/>
        </w:rPr>
      </w:pPr>
    </w:p>
    <w:p w:rsidR="00EA1D4C" w:rsidRDefault="00EA1D4C" w:rsidP="00EA1D4C">
      <w:pPr>
        <w:spacing w:after="0" w:line="240" w:lineRule="atLeast"/>
        <w:ind w:firstLine="567"/>
        <w:jc w:val="center"/>
        <w:rPr>
          <w:rFonts w:ascii="Times New Roman" w:hAnsi="Times New Roman" w:cs="Times New Roman"/>
          <w:sz w:val="28"/>
          <w:szCs w:val="28"/>
        </w:rPr>
      </w:pPr>
    </w:p>
    <w:p w:rsidR="00EA1D4C" w:rsidRDefault="00EA1D4C" w:rsidP="00EA1D4C">
      <w:pPr>
        <w:spacing w:after="0" w:line="240" w:lineRule="atLeast"/>
        <w:ind w:firstLine="567"/>
        <w:jc w:val="center"/>
        <w:rPr>
          <w:rFonts w:ascii="Times New Roman" w:hAnsi="Times New Roman" w:cs="Times New Roman"/>
          <w:sz w:val="28"/>
          <w:szCs w:val="28"/>
        </w:rPr>
      </w:pPr>
    </w:p>
    <w:p w:rsidR="00EA1D4C" w:rsidRDefault="00EA1D4C" w:rsidP="00EA1D4C">
      <w:pPr>
        <w:spacing w:after="0" w:line="240" w:lineRule="atLeast"/>
        <w:ind w:firstLine="567"/>
        <w:jc w:val="center"/>
        <w:rPr>
          <w:rFonts w:ascii="Times New Roman" w:hAnsi="Times New Roman" w:cs="Times New Roman"/>
          <w:sz w:val="28"/>
          <w:szCs w:val="28"/>
        </w:rPr>
      </w:pPr>
    </w:p>
    <w:p w:rsidR="00EA1D4C" w:rsidRDefault="00EA1D4C" w:rsidP="00EA1D4C">
      <w:pPr>
        <w:spacing w:after="0" w:line="240" w:lineRule="atLeast"/>
        <w:ind w:firstLine="567"/>
        <w:jc w:val="center"/>
        <w:rPr>
          <w:rFonts w:ascii="Times New Roman" w:hAnsi="Times New Roman" w:cs="Times New Roman"/>
          <w:sz w:val="28"/>
          <w:szCs w:val="28"/>
        </w:rPr>
      </w:pPr>
    </w:p>
    <w:p w:rsidR="00EA1D4C" w:rsidRDefault="00EA1D4C" w:rsidP="00EA1D4C">
      <w:pPr>
        <w:spacing w:after="0" w:line="240" w:lineRule="atLeast"/>
        <w:ind w:firstLine="567"/>
        <w:jc w:val="center"/>
        <w:rPr>
          <w:rFonts w:ascii="Times New Roman" w:hAnsi="Times New Roman" w:cs="Times New Roman"/>
          <w:sz w:val="28"/>
          <w:szCs w:val="28"/>
        </w:rPr>
      </w:pPr>
    </w:p>
    <w:p w:rsidR="00EA1D4C" w:rsidRDefault="00EA1D4C" w:rsidP="00EA1D4C">
      <w:pPr>
        <w:spacing w:after="0" w:line="240" w:lineRule="atLeast"/>
        <w:ind w:firstLine="567"/>
        <w:jc w:val="center"/>
        <w:rPr>
          <w:rFonts w:ascii="Times New Roman" w:hAnsi="Times New Roman" w:cs="Times New Roman"/>
          <w:sz w:val="28"/>
          <w:szCs w:val="28"/>
        </w:rPr>
      </w:pPr>
    </w:p>
    <w:p w:rsidR="00EA1D4C" w:rsidRDefault="00EA1D4C" w:rsidP="00EA1D4C">
      <w:pPr>
        <w:spacing w:after="0" w:line="240" w:lineRule="atLeast"/>
        <w:ind w:firstLine="567"/>
        <w:jc w:val="center"/>
        <w:rPr>
          <w:rFonts w:ascii="Times New Roman" w:hAnsi="Times New Roman" w:cs="Times New Roman"/>
          <w:sz w:val="28"/>
          <w:szCs w:val="28"/>
        </w:rPr>
      </w:pPr>
    </w:p>
    <w:p w:rsidR="00EA1D4C" w:rsidRDefault="00EA1D4C" w:rsidP="00EA1D4C">
      <w:pPr>
        <w:spacing w:after="0" w:line="240" w:lineRule="atLeast"/>
        <w:ind w:firstLine="567"/>
        <w:jc w:val="center"/>
        <w:rPr>
          <w:rFonts w:ascii="Times New Roman" w:hAnsi="Times New Roman" w:cs="Times New Roman"/>
          <w:sz w:val="28"/>
          <w:szCs w:val="28"/>
        </w:rPr>
      </w:pPr>
    </w:p>
    <w:p w:rsidR="00EA1D4C" w:rsidRDefault="00EA1D4C" w:rsidP="00EA1D4C">
      <w:pPr>
        <w:spacing w:after="0" w:line="240" w:lineRule="atLeast"/>
        <w:ind w:firstLine="567"/>
        <w:jc w:val="center"/>
        <w:rPr>
          <w:rFonts w:ascii="Times New Roman" w:hAnsi="Times New Roman" w:cs="Times New Roman"/>
          <w:sz w:val="28"/>
          <w:szCs w:val="28"/>
        </w:rPr>
      </w:pPr>
    </w:p>
    <w:p w:rsidR="002310B9" w:rsidRDefault="002310B9" w:rsidP="00EA1D4C">
      <w:pPr>
        <w:widowControl w:val="0"/>
        <w:spacing w:after="0" w:line="240" w:lineRule="auto"/>
        <w:ind w:firstLine="709"/>
        <w:jc w:val="right"/>
        <w:rPr>
          <w:rFonts w:ascii="Times New Roman" w:eastAsia="Times New Roman" w:hAnsi="Times New Roman" w:cs="Times New Roman"/>
          <w:sz w:val="24"/>
          <w:szCs w:val="24"/>
          <w:lang w:eastAsia="ru-RU"/>
        </w:rPr>
      </w:pPr>
    </w:p>
    <w:p w:rsidR="001423A7" w:rsidRDefault="001423A7" w:rsidP="00EA1D4C">
      <w:pPr>
        <w:widowControl w:val="0"/>
        <w:spacing w:after="0" w:line="240" w:lineRule="auto"/>
        <w:ind w:firstLine="709"/>
        <w:jc w:val="right"/>
        <w:rPr>
          <w:rFonts w:ascii="Times New Roman" w:eastAsia="Times New Roman" w:hAnsi="Times New Roman" w:cs="Times New Roman"/>
          <w:sz w:val="24"/>
          <w:szCs w:val="24"/>
          <w:lang w:eastAsia="ru-RU"/>
        </w:rPr>
      </w:pPr>
    </w:p>
    <w:p w:rsidR="00EA1D4C" w:rsidRPr="00EA1D4C" w:rsidRDefault="00EA1D4C" w:rsidP="00EA1D4C">
      <w:pPr>
        <w:widowControl w:val="0"/>
        <w:spacing w:after="0" w:line="240" w:lineRule="auto"/>
        <w:ind w:firstLine="709"/>
        <w:jc w:val="right"/>
        <w:rPr>
          <w:rFonts w:ascii="Times New Roman" w:eastAsia="Times New Roman" w:hAnsi="Times New Roman" w:cs="Times New Roman"/>
          <w:sz w:val="24"/>
          <w:szCs w:val="24"/>
          <w:lang w:eastAsia="ru-RU"/>
        </w:rPr>
      </w:pPr>
      <w:r w:rsidRPr="00EA1D4C">
        <w:rPr>
          <w:rFonts w:ascii="Times New Roman" w:eastAsia="Times New Roman" w:hAnsi="Times New Roman" w:cs="Times New Roman"/>
          <w:sz w:val="24"/>
          <w:szCs w:val="24"/>
          <w:lang w:eastAsia="ru-RU"/>
        </w:rPr>
        <w:lastRenderedPageBreak/>
        <w:t xml:space="preserve">Приложение </w:t>
      </w:r>
      <w:r w:rsidR="00833C26">
        <w:rPr>
          <w:rFonts w:ascii="Times New Roman" w:eastAsia="Times New Roman" w:hAnsi="Times New Roman" w:cs="Times New Roman"/>
          <w:sz w:val="24"/>
          <w:szCs w:val="24"/>
          <w:lang w:eastAsia="ru-RU"/>
        </w:rPr>
        <w:t>2</w:t>
      </w:r>
      <w:r w:rsidRPr="00EA1D4C">
        <w:rPr>
          <w:rFonts w:ascii="Times New Roman" w:eastAsia="Times New Roman" w:hAnsi="Times New Roman" w:cs="Times New Roman"/>
          <w:sz w:val="24"/>
          <w:szCs w:val="24"/>
          <w:lang w:eastAsia="ru-RU"/>
        </w:rPr>
        <w:t>.8</w:t>
      </w:r>
      <w:r w:rsidR="00051E2F" w:rsidRPr="00051E2F">
        <w:t xml:space="preserve"> </w:t>
      </w:r>
      <w:r w:rsidR="00051E2F" w:rsidRPr="00051E2F">
        <w:rPr>
          <w:rFonts w:ascii="Times New Roman" w:eastAsia="Times New Roman" w:hAnsi="Times New Roman" w:cs="Times New Roman"/>
          <w:sz w:val="24"/>
          <w:szCs w:val="24"/>
          <w:lang w:eastAsia="ru-RU"/>
        </w:rPr>
        <w:t>к конкурсной документации</w:t>
      </w:r>
    </w:p>
    <w:p w:rsidR="003D2DA5" w:rsidRDefault="003D2DA5" w:rsidP="00EA1D4C">
      <w:pPr>
        <w:spacing w:after="60" w:line="240" w:lineRule="auto"/>
        <w:jc w:val="center"/>
        <w:rPr>
          <w:rFonts w:ascii="Times New Roman" w:eastAsia="Times New Roman" w:hAnsi="Times New Roman" w:cs="Times New Roman"/>
          <w:b/>
          <w:sz w:val="26"/>
          <w:szCs w:val="26"/>
          <w:lang w:eastAsia="ru-RU"/>
        </w:rPr>
      </w:pPr>
    </w:p>
    <w:p w:rsidR="00EA1D4C" w:rsidRPr="00EA1D4C" w:rsidRDefault="00EA1D4C" w:rsidP="00EA1D4C">
      <w:pPr>
        <w:spacing w:after="60" w:line="240" w:lineRule="auto"/>
        <w:jc w:val="center"/>
        <w:rPr>
          <w:rFonts w:ascii="Times New Roman" w:eastAsia="Times New Roman" w:hAnsi="Times New Roman" w:cs="Times New Roman"/>
          <w:b/>
          <w:sz w:val="26"/>
          <w:szCs w:val="26"/>
          <w:lang w:eastAsia="ru-RU"/>
        </w:rPr>
      </w:pPr>
      <w:r w:rsidRPr="00EA1D4C">
        <w:rPr>
          <w:rFonts w:ascii="Times New Roman" w:eastAsia="Times New Roman" w:hAnsi="Times New Roman" w:cs="Times New Roman"/>
          <w:b/>
          <w:sz w:val="26"/>
          <w:szCs w:val="26"/>
          <w:lang w:eastAsia="ru-RU"/>
        </w:rPr>
        <w:t>ОПИСЬ</w:t>
      </w:r>
    </w:p>
    <w:p w:rsidR="00902209" w:rsidRDefault="00EA1D4C" w:rsidP="00902209">
      <w:pPr>
        <w:spacing w:after="0" w:line="240" w:lineRule="atLeast"/>
        <w:ind w:firstLine="567"/>
        <w:jc w:val="center"/>
        <w:rPr>
          <w:rFonts w:ascii="Times New Roman" w:eastAsia="Times New Roman" w:hAnsi="Times New Roman" w:cs="Times New Roman"/>
          <w:sz w:val="24"/>
          <w:szCs w:val="24"/>
          <w:lang w:eastAsia="ru-RU"/>
        </w:rPr>
      </w:pPr>
      <w:r w:rsidRPr="00EA1D4C">
        <w:rPr>
          <w:rFonts w:ascii="Times New Roman" w:eastAsia="Times New Roman" w:hAnsi="Times New Roman" w:cs="Times New Roman"/>
          <w:sz w:val="24"/>
          <w:szCs w:val="24"/>
          <w:lang w:eastAsia="ru-RU"/>
        </w:rPr>
        <w:t>документов,</w:t>
      </w:r>
      <w:r w:rsidRPr="00EA1D4C">
        <w:rPr>
          <w:rFonts w:ascii="Times New Roman" w:eastAsia="Times New Roman" w:hAnsi="Times New Roman" w:cs="Times New Roman"/>
          <w:b/>
          <w:sz w:val="24"/>
          <w:szCs w:val="24"/>
          <w:lang w:eastAsia="ru-RU"/>
        </w:rPr>
        <w:t xml:space="preserve"> </w:t>
      </w:r>
      <w:r w:rsidRPr="00EA1D4C">
        <w:rPr>
          <w:rFonts w:ascii="Times New Roman" w:eastAsia="Times New Roman" w:hAnsi="Times New Roman" w:cs="Times New Roman"/>
          <w:sz w:val="24"/>
          <w:szCs w:val="24"/>
          <w:lang w:eastAsia="ru-RU"/>
        </w:rPr>
        <w:t>представляемых к конкурсному предложению для участия в открытом конкурсе на право заключения концессионного</w:t>
      </w:r>
      <w:r w:rsidR="003D2DA5">
        <w:rPr>
          <w:rFonts w:ascii="Times New Roman" w:eastAsia="Times New Roman" w:hAnsi="Times New Roman" w:cs="Times New Roman"/>
          <w:sz w:val="24"/>
          <w:szCs w:val="24"/>
          <w:lang w:eastAsia="ru-RU"/>
        </w:rPr>
        <w:t xml:space="preserve"> соглашения</w:t>
      </w:r>
      <w:r w:rsidRPr="00EA1D4C">
        <w:rPr>
          <w:rFonts w:ascii="Times New Roman" w:eastAsia="Times New Roman" w:hAnsi="Times New Roman" w:cs="Times New Roman"/>
          <w:sz w:val="24"/>
          <w:szCs w:val="24"/>
          <w:lang w:eastAsia="ru-RU"/>
        </w:rPr>
        <w:t xml:space="preserve"> в </w:t>
      </w:r>
      <w:r w:rsidR="00B80867" w:rsidRPr="00B80867">
        <w:rPr>
          <w:rFonts w:ascii="Times New Roman" w:eastAsia="Times New Roman" w:hAnsi="Times New Roman" w:cs="Times New Roman"/>
          <w:sz w:val="24"/>
          <w:szCs w:val="24"/>
          <w:lang w:eastAsia="ru-RU"/>
        </w:rPr>
        <w:t>отношении объекта социально-бытового обслуживания граждан - здания бани, расположенного по адресу: г. Липецк, улица 40 лет Октября, д. 4.</w:t>
      </w:r>
    </w:p>
    <w:p w:rsidR="003D2DA5" w:rsidRDefault="003D2DA5" w:rsidP="00902209">
      <w:pPr>
        <w:spacing w:after="0" w:line="240" w:lineRule="atLeast"/>
        <w:ind w:firstLine="567"/>
        <w:jc w:val="center"/>
        <w:rPr>
          <w:rFonts w:ascii="Times New Roman" w:eastAsia="Times New Roman" w:hAnsi="Times New Roman" w:cs="Times New Roman"/>
          <w:sz w:val="24"/>
          <w:szCs w:val="24"/>
          <w:lang w:eastAsia="ru-RU"/>
        </w:rPr>
      </w:pPr>
    </w:p>
    <w:p w:rsidR="00EA1D4C" w:rsidRPr="00EA1D4C" w:rsidRDefault="00EA1D4C" w:rsidP="00902209">
      <w:pPr>
        <w:spacing w:after="0" w:line="240" w:lineRule="atLeast"/>
        <w:ind w:firstLine="567"/>
        <w:jc w:val="center"/>
        <w:rPr>
          <w:rFonts w:ascii="Times New Roman" w:eastAsia="Times New Roman" w:hAnsi="Times New Roman" w:cs="Times New Roman"/>
          <w:sz w:val="24"/>
          <w:szCs w:val="24"/>
          <w:lang w:eastAsia="ru-RU"/>
        </w:rPr>
      </w:pPr>
      <w:r w:rsidRPr="00EA1D4C">
        <w:rPr>
          <w:rFonts w:ascii="Times New Roman" w:eastAsia="Times New Roman" w:hAnsi="Times New Roman" w:cs="Times New Roman"/>
          <w:sz w:val="24"/>
          <w:szCs w:val="24"/>
          <w:lang w:eastAsia="ru-RU"/>
        </w:rPr>
        <w:t>Заявитель ___________________________________________________________________</w:t>
      </w:r>
    </w:p>
    <w:p w:rsidR="00EA1D4C" w:rsidRPr="00EA1D4C" w:rsidRDefault="00EA1D4C" w:rsidP="00EA1D4C">
      <w:pPr>
        <w:shd w:val="clear" w:color="auto" w:fill="FFFFFF"/>
        <w:spacing w:after="60" w:line="240" w:lineRule="auto"/>
        <w:jc w:val="both"/>
        <w:rPr>
          <w:rFonts w:ascii="Times New Roman" w:eastAsia="Times New Roman" w:hAnsi="Times New Roman" w:cs="Times New Roman"/>
          <w:sz w:val="24"/>
          <w:szCs w:val="24"/>
          <w:lang w:eastAsia="ru-RU"/>
        </w:rPr>
      </w:pPr>
      <w:r w:rsidRPr="00EA1D4C">
        <w:rPr>
          <w:rFonts w:ascii="Times New Roman" w:eastAsia="Times New Roman" w:hAnsi="Times New Roman" w:cs="Times New Roman"/>
          <w:sz w:val="24"/>
          <w:szCs w:val="24"/>
          <w:lang w:eastAsia="ru-RU"/>
        </w:rPr>
        <w:t>___________________________________________</w:t>
      </w:r>
      <w:r>
        <w:rPr>
          <w:rFonts w:ascii="Times New Roman" w:eastAsia="Times New Roman" w:hAnsi="Times New Roman" w:cs="Times New Roman"/>
          <w:sz w:val="24"/>
          <w:szCs w:val="24"/>
          <w:lang w:eastAsia="ru-RU"/>
        </w:rPr>
        <w:t>___________________________________</w:t>
      </w:r>
    </w:p>
    <w:p w:rsidR="00EA1D4C" w:rsidRPr="00EA1D4C" w:rsidRDefault="00EA1D4C" w:rsidP="00EA1D4C">
      <w:pPr>
        <w:shd w:val="clear" w:color="auto" w:fill="FFFFFF"/>
        <w:spacing w:after="60" w:line="240" w:lineRule="auto"/>
        <w:ind w:firstLine="709"/>
        <w:jc w:val="center"/>
        <w:rPr>
          <w:rFonts w:ascii="Times New Roman" w:eastAsia="Times New Roman" w:hAnsi="Times New Roman" w:cs="Times New Roman"/>
          <w:lang w:eastAsia="ru-RU"/>
        </w:rPr>
      </w:pPr>
      <w:r w:rsidRPr="00EA1D4C">
        <w:rPr>
          <w:rFonts w:ascii="Times New Roman" w:eastAsia="Times New Roman" w:hAnsi="Times New Roman" w:cs="Times New Roman"/>
          <w:lang w:eastAsia="ru-RU"/>
        </w:rPr>
        <w:t xml:space="preserve">(наименование, организационно-правовая форма – для юридического лица; </w:t>
      </w:r>
    </w:p>
    <w:p w:rsidR="00EA1D4C" w:rsidRPr="00EA1D4C" w:rsidRDefault="00EA1D4C" w:rsidP="00EA1D4C">
      <w:pPr>
        <w:shd w:val="clear" w:color="auto" w:fill="FFFFFF"/>
        <w:spacing w:after="60" w:line="240" w:lineRule="auto"/>
        <w:ind w:firstLine="709"/>
        <w:jc w:val="center"/>
        <w:rPr>
          <w:rFonts w:ascii="Times New Roman" w:eastAsia="Times New Roman" w:hAnsi="Times New Roman" w:cs="Times New Roman"/>
          <w:lang w:eastAsia="ru-RU"/>
        </w:rPr>
      </w:pPr>
      <w:r w:rsidRPr="00EA1D4C">
        <w:rPr>
          <w:rFonts w:ascii="Times New Roman" w:eastAsia="Times New Roman" w:hAnsi="Times New Roman" w:cs="Times New Roman"/>
          <w:bCs/>
          <w:lang w:eastAsia="ru-RU"/>
        </w:rPr>
        <w:t>Ф.И.О.– для индивидуального предпринимателя)</w:t>
      </w:r>
    </w:p>
    <w:p w:rsidR="00EA1D4C" w:rsidRPr="00EA1D4C" w:rsidRDefault="00EA1D4C" w:rsidP="00EA1D4C">
      <w:pPr>
        <w:shd w:val="clear" w:color="auto" w:fill="FFFFFF"/>
        <w:spacing w:after="60" w:line="240" w:lineRule="auto"/>
        <w:ind w:firstLine="709"/>
        <w:jc w:val="both"/>
        <w:rPr>
          <w:rFonts w:ascii="Times New Roman" w:eastAsia="Times New Roman" w:hAnsi="Times New Roman" w:cs="Times New Roman"/>
          <w:sz w:val="24"/>
          <w:szCs w:val="24"/>
          <w:lang w:eastAsia="ru-RU"/>
        </w:rPr>
      </w:pPr>
    </w:p>
    <w:p w:rsidR="00EA1D4C" w:rsidRDefault="00EA1D4C" w:rsidP="00EA1D4C">
      <w:pPr>
        <w:spacing w:after="60" w:line="240" w:lineRule="auto"/>
        <w:ind w:firstLine="709"/>
        <w:jc w:val="both"/>
        <w:rPr>
          <w:rFonts w:ascii="Times New Roman" w:eastAsia="Times New Roman" w:hAnsi="Times New Roman" w:cs="Times New Roman"/>
          <w:sz w:val="24"/>
          <w:szCs w:val="24"/>
          <w:lang w:eastAsia="ru-RU"/>
        </w:rPr>
      </w:pPr>
      <w:r w:rsidRPr="00EA1D4C">
        <w:rPr>
          <w:rFonts w:ascii="Times New Roman" w:eastAsia="Times New Roman" w:hAnsi="Times New Roman" w:cs="Times New Roman"/>
          <w:sz w:val="24"/>
          <w:szCs w:val="24"/>
          <w:lang w:eastAsia="ru-RU"/>
        </w:rPr>
        <w:t>Юридический и почтовый адреса (место жительства):</w:t>
      </w:r>
      <w:r w:rsidR="00D3770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___________________________</w:t>
      </w:r>
    </w:p>
    <w:p w:rsidR="00D37708" w:rsidRDefault="00D37708" w:rsidP="00EA1D4C">
      <w:pPr>
        <w:spacing w:after="6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rsidR="00EA1D4C" w:rsidRDefault="00EA1D4C" w:rsidP="00902209">
      <w:pPr>
        <w:spacing w:after="0" w:line="240" w:lineRule="atLeast"/>
        <w:ind w:firstLine="567"/>
        <w:jc w:val="both"/>
        <w:rPr>
          <w:rFonts w:ascii="Times New Roman" w:eastAsia="Times New Roman" w:hAnsi="Times New Roman" w:cs="Times New Roman"/>
          <w:sz w:val="24"/>
          <w:szCs w:val="24"/>
          <w:lang w:eastAsia="ru-RU"/>
        </w:rPr>
      </w:pPr>
      <w:r w:rsidRPr="00EA1D4C">
        <w:rPr>
          <w:rFonts w:ascii="Times New Roman" w:eastAsia="Times New Roman" w:hAnsi="Times New Roman" w:cs="Times New Roman"/>
          <w:sz w:val="24"/>
          <w:szCs w:val="24"/>
          <w:lang w:eastAsia="ru-RU"/>
        </w:rPr>
        <w:t>настоящим подтверждает, что для участия в открытом конкурсе на право заключения концессионного соглашения в отно</w:t>
      </w:r>
      <w:r w:rsidR="00D37708">
        <w:rPr>
          <w:rFonts w:ascii="Times New Roman" w:eastAsia="Times New Roman" w:hAnsi="Times New Roman" w:cs="Times New Roman"/>
          <w:sz w:val="24"/>
          <w:szCs w:val="24"/>
          <w:lang w:eastAsia="ru-RU"/>
        </w:rPr>
        <w:t xml:space="preserve">шении муниципального имущества, </w:t>
      </w:r>
      <w:r w:rsidRPr="00EA1D4C">
        <w:rPr>
          <w:rFonts w:ascii="Times New Roman" w:eastAsia="Times New Roman" w:hAnsi="Times New Roman" w:cs="Times New Roman"/>
          <w:sz w:val="24"/>
          <w:szCs w:val="24"/>
          <w:lang w:eastAsia="ru-RU"/>
        </w:rPr>
        <w:t>расположенного по адрес</w:t>
      </w:r>
      <w:r w:rsidR="00902209">
        <w:rPr>
          <w:rFonts w:ascii="Times New Roman" w:eastAsia="Times New Roman" w:hAnsi="Times New Roman" w:cs="Times New Roman"/>
          <w:sz w:val="24"/>
          <w:szCs w:val="24"/>
          <w:lang w:eastAsia="ru-RU"/>
        </w:rPr>
        <w:t>у</w:t>
      </w:r>
      <w:r w:rsidRPr="00EA1D4C">
        <w:rPr>
          <w:rFonts w:ascii="Times New Roman" w:eastAsia="Times New Roman" w:hAnsi="Times New Roman" w:cs="Times New Roman"/>
          <w:sz w:val="24"/>
          <w:szCs w:val="24"/>
          <w:lang w:eastAsia="ru-RU"/>
        </w:rPr>
        <w:t xml:space="preserve">: </w:t>
      </w:r>
      <w:r w:rsidR="00902209" w:rsidRPr="00902209">
        <w:rPr>
          <w:rFonts w:ascii="Times New Roman" w:eastAsia="Times New Roman" w:hAnsi="Times New Roman" w:cs="Times New Roman"/>
          <w:sz w:val="24"/>
          <w:szCs w:val="24"/>
          <w:lang w:eastAsia="ru-RU"/>
        </w:rPr>
        <w:t>Российская Федерация, Липецкая область, город Липецк, улица 40 лет Октября, д. 4</w:t>
      </w:r>
      <w:r w:rsidR="00D37708">
        <w:rPr>
          <w:rFonts w:ascii="Times New Roman" w:eastAsia="Times New Roman" w:hAnsi="Times New Roman" w:cs="Times New Roman"/>
          <w:sz w:val="24"/>
          <w:szCs w:val="24"/>
          <w:lang w:eastAsia="ru-RU"/>
        </w:rPr>
        <w:t xml:space="preserve">, </w:t>
      </w:r>
      <w:r w:rsidRPr="00EA1D4C">
        <w:rPr>
          <w:rFonts w:ascii="Times New Roman" w:eastAsia="Times New Roman" w:hAnsi="Times New Roman" w:cs="Times New Roman"/>
          <w:sz w:val="24"/>
          <w:szCs w:val="24"/>
          <w:lang w:eastAsia="ru-RU"/>
        </w:rPr>
        <w:t>направляются ниже перечисленные документы:</w:t>
      </w:r>
    </w:p>
    <w:p w:rsidR="00902209" w:rsidRPr="00EA1D4C" w:rsidRDefault="00902209" w:rsidP="00902209">
      <w:pPr>
        <w:spacing w:after="0" w:line="240" w:lineRule="atLeast"/>
        <w:ind w:firstLine="567"/>
        <w:jc w:val="both"/>
        <w:rPr>
          <w:rFonts w:ascii="Times New Roman" w:eastAsia="Times New Roman" w:hAnsi="Times New Roman" w:cs="Times New Roman"/>
          <w:sz w:val="24"/>
          <w:szCs w:val="24"/>
          <w:lang w:eastAsia="ru-RU"/>
        </w:rPr>
      </w:pPr>
    </w:p>
    <w:tbl>
      <w:tblPr>
        <w:tblW w:w="9662"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7682"/>
        <w:gridCol w:w="1440"/>
      </w:tblGrid>
      <w:tr w:rsidR="00EA1D4C" w:rsidRPr="00EA1D4C" w:rsidTr="00EA1D4C">
        <w:tc>
          <w:tcPr>
            <w:tcW w:w="540" w:type="dxa"/>
            <w:tcBorders>
              <w:top w:val="single" w:sz="4" w:space="0" w:color="auto"/>
              <w:left w:val="single" w:sz="4" w:space="0" w:color="auto"/>
              <w:bottom w:val="single" w:sz="4" w:space="0" w:color="auto"/>
              <w:right w:val="single" w:sz="4" w:space="0" w:color="auto"/>
            </w:tcBorders>
            <w:shd w:val="pct5" w:color="000000" w:fill="FFFFFF"/>
            <w:vAlign w:val="center"/>
          </w:tcPr>
          <w:p w:rsidR="00EA1D4C" w:rsidRPr="00EA1D4C" w:rsidRDefault="00EA1D4C" w:rsidP="00EA1D4C">
            <w:pPr>
              <w:spacing w:after="60" w:line="240" w:lineRule="auto"/>
              <w:ind w:firstLine="709"/>
              <w:jc w:val="center"/>
              <w:rPr>
                <w:rFonts w:ascii="Times New Roman" w:eastAsia="Times New Roman" w:hAnsi="Times New Roman" w:cs="Times New Roman"/>
                <w:b/>
                <w:sz w:val="20"/>
                <w:szCs w:val="20"/>
                <w:lang w:eastAsia="ru-RU"/>
              </w:rPr>
            </w:pPr>
            <w:r w:rsidRPr="00EA1D4C">
              <w:rPr>
                <w:rFonts w:ascii="Times New Roman" w:eastAsia="Times New Roman" w:hAnsi="Times New Roman" w:cs="Times New Roman"/>
                <w:b/>
                <w:sz w:val="20"/>
                <w:szCs w:val="20"/>
                <w:lang w:eastAsia="ru-RU"/>
              </w:rPr>
              <w:t>№ п\п</w:t>
            </w:r>
          </w:p>
        </w:tc>
        <w:tc>
          <w:tcPr>
            <w:tcW w:w="7682" w:type="dxa"/>
            <w:tcBorders>
              <w:top w:val="single" w:sz="4" w:space="0" w:color="auto"/>
              <w:left w:val="single" w:sz="4" w:space="0" w:color="auto"/>
              <w:bottom w:val="single" w:sz="4" w:space="0" w:color="auto"/>
              <w:right w:val="single" w:sz="4" w:space="0" w:color="auto"/>
            </w:tcBorders>
            <w:shd w:val="pct5" w:color="000000" w:fill="FFFFFF"/>
            <w:vAlign w:val="center"/>
          </w:tcPr>
          <w:p w:rsidR="00EA1D4C" w:rsidRPr="00EA1D4C" w:rsidRDefault="00EA1D4C" w:rsidP="00EA1D4C">
            <w:pPr>
              <w:spacing w:after="60" w:line="240" w:lineRule="auto"/>
              <w:ind w:right="-108"/>
              <w:jc w:val="center"/>
              <w:rPr>
                <w:rFonts w:ascii="Times New Roman" w:eastAsia="Times New Roman" w:hAnsi="Times New Roman" w:cs="Times New Roman"/>
                <w:b/>
                <w:sz w:val="20"/>
                <w:szCs w:val="20"/>
                <w:lang w:eastAsia="ru-RU"/>
              </w:rPr>
            </w:pPr>
            <w:r w:rsidRPr="00EA1D4C">
              <w:rPr>
                <w:rFonts w:ascii="Times New Roman" w:eastAsia="Times New Roman" w:hAnsi="Times New Roman" w:cs="Times New Roman"/>
                <w:b/>
                <w:sz w:val="20"/>
                <w:szCs w:val="20"/>
                <w:lang w:eastAsia="ru-RU"/>
              </w:rPr>
              <w:t>Наименование</w:t>
            </w:r>
          </w:p>
        </w:tc>
        <w:tc>
          <w:tcPr>
            <w:tcW w:w="1440" w:type="dxa"/>
            <w:tcBorders>
              <w:top w:val="single" w:sz="4" w:space="0" w:color="auto"/>
              <w:left w:val="single" w:sz="4" w:space="0" w:color="auto"/>
              <w:bottom w:val="single" w:sz="4" w:space="0" w:color="auto"/>
              <w:right w:val="single" w:sz="4" w:space="0" w:color="auto"/>
            </w:tcBorders>
            <w:shd w:val="pct5" w:color="000000" w:fill="FFFFFF"/>
            <w:vAlign w:val="center"/>
          </w:tcPr>
          <w:p w:rsidR="00EA1D4C" w:rsidRPr="00EA1D4C" w:rsidRDefault="00EA1D4C" w:rsidP="00EA1D4C">
            <w:pPr>
              <w:spacing w:after="60" w:line="240" w:lineRule="auto"/>
              <w:ind w:firstLine="41"/>
              <w:jc w:val="center"/>
              <w:rPr>
                <w:rFonts w:ascii="Times New Roman" w:eastAsia="Times New Roman" w:hAnsi="Times New Roman" w:cs="Times New Roman"/>
                <w:b/>
                <w:sz w:val="20"/>
                <w:szCs w:val="20"/>
                <w:lang w:eastAsia="ru-RU"/>
              </w:rPr>
            </w:pPr>
            <w:r w:rsidRPr="00EA1D4C">
              <w:rPr>
                <w:rFonts w:ascii="Times New Roman" w:eastAsia="Times New Roman" w:hAnsi="Times New Roman" w:cs="Times New Roman"/>
                <w:b/>
                <w:sz w:val="20"/>
                <w:szCs w:val="20"/>
                <w:lang w:eastAsia="ru-RU"/>
              </w:rPr>
              <w:t>Количество листов</w:t>
            </w:r>
          </w:p>
          <w:p w:rsidR="00EA1D4C" w:rsidRPr="00EA1D4C" w:rsidRDefault="00EA1D4C" w:rsidP="00EA1D4C">
            <w:pPr>
              <w:spacing w:after="60" w:line="240" w:lineRule="auto"/>
              <w:ind w:firstLine="709"/>
              <w:jc w:val="center"/>
              <w:rPr>
                <w:rFonts w:ascii="Times New Roman" w:eastAsia="Times New Roman" w:hAnsi="Times New Roman" w:cs="Times New Roman"/>
                <w:b/>
                <w:sz w:val="20"/>
                <w:szCs w:val="20"/>
                <w:lang w:eastAsia="ru-RU"/>
              </w:rPr>
            </w:pPr>
          </w:p>
        </w:tc>
      </w:tr>
      <w:tr w:rsidR="00EA1D4C" w:rsidRPr="00EA1D4C" w:rsidTr="00EA1D4C">
        <w:tc>
          <w:tcPr>
            <w:tcW w:w="540" w:type="dxa"/>
            <w:tcBorders>
              <w:top w:val="single" w:sz="4" w:space="0" w:color="auto"/>
              <w:left w:val="single" w:sz="4" w:space="0" w:color="auto"/>
              <w:bottom w:val="single" w:sz="4" w:space="0" w:color="auto"/>
              <w:right w:val="single" w:sz="4" w:space="0" w:color="auto"/>
            </w:tcBorders>
          </w:tcPr>
          <w:p w:rsidR="00EA1D4C" w:rsidRPr="00EA1D4C" w:rsidRDefault="00EA1D4C" w:rsidP="00EA1D4C">
            <w:pPr>
              <w:widowControl w:val="0"/>
              <w:spacing w:after="0" w:line="240" w:lineRule="auto"/>
              <w:rPr>
                <w:rFonts w:ascii="Times New Roman" w:eastAsia="Times New Roman" w:hAnsi="Times New Roman" w:cs="Times New Roman"/>
                <w:sz w:val="20"/>
                <w:szCs w:val="20"/>
                <w:lang w:eastAsia="ru-RU"/>
              </w:rPr>
            </w:pPr>
            <w:r w:rsidRPr="00EA1D4C">
              <w:rPr>
                <w:rFonts w:ascii="Times New Roman" w:eastAsia="Times New Roman" w:hAnsi="Times New Roman" w:cs="Times New Roman"/>
                <w:sz w:val="20"/>
                <w:szCs w:val="20"/>
                <w:lang w:eastAsia="ru-RU"/>
              </w:rPr>
              <w:t>1</w:t>
            </w:r>
          </w:p>
        </w:tc>
        <w:tc>
          <w:tcPr>
            <w:tcW w:w="7682" w:type="dxa"/>
            <w:tcBorders>
              <w:top w:val="single" w:sz="4" w:space="0" w:color="auto"/>
              <w:left w:val="single" w:sz="4" w:space="0" w:color="auto"/>
              <w:bottom w:val="single" w:sz="4" w:space="0" w:color="auto"/>
              <w:right w:val="single" w:sz="4" w:space="0" w:color="auto"/>
            </w:tcBorders>
          </w:tcPr>
          <w:p w:rsidR="00EA1D4C" w:rsidRPr="00EA1D4C" w:rsidRDefault="00EA1D4C" w:rsidP="0041068B">
            <w:pPr>
              <w:spacing w:after="60" w:line="240" w:lineRule="auto"/>
              <w:ind w:firstLine="709"/>
              <w:jc w:val="both"/>
              <w:rPr>
                <w:rFonts w:ascii="Times New Roman" w:eastAsia="Times New Roman" w:hAnsi="Times New Roman" w:cs="Times New Roman"/>
                <w:lang w:eastAsia="ru-RU"/>
              </w:rPr>
            </w:pPr>
            <w:r w:rsidRPr="00EA1D4C">
              <w:rPr>
                <w:rFonts w:ascii="Times New Roman" w:eastAsia="Times New Roman" w:hAnsi="Times New Roman" w:cs="Times New Roman"/>
                <w:lang w:eastAsia="ru-RU"/>
              </w:rPr>
              <w:t xml:space="preserve">Заявка к конкурсному предложению (Приложение </w:t>
            </w:r>
            <w:r w:rsidR="0041068B">
              <w:rPr>
                <w:rFonts w:ascii="Times New Roman" w:eastAsia="Times New Roman" w:hAnsi="Times New Roman" w:cs="Times New Roman"/>
                <w:lang w:eastAsia="ru-RU"/>
              </w:rPr>
              <w:t>2</w:t>
            </w:r>
            <w:r w:rsidRPr="00EA1D4C">
              <w:rPr>
                <w:rFonts w:ascii="Times New Roman" w:eastAsia="Times New Roman" w:hAnsi="Times New Roman" w:cs="Times New Roman"/>
                <w:lang w:eastAsia="ru-RU"/>
              </w:rPr>
              <w:t>.6)</w:t>
            </w:r>
          </w:p>
        </w:tc>
        <w:tc>
          <w:tcPr>
            <w:tcW w:w="1440" w:type="dxa"/>
            <w:tcBorders>
              <w:top w:val="single" w:sz="4" w:space="0" w:color="auto"/>
              <w:left w:val="single" w:sz="4" w:space="0" w:color="auto"/>
              <w:bottom w:val="single" w:sz="4" w:space="0" w:color="auto"/>
              <w:right w:val="single" w:sz="4" w:space="0" w:color="auto"/>
            </w:tcBorders>
          </w:tcPr>
          <w:p w:rsidR="00EA1D4C" w:rsidRPr="00EA1D4C" w:rsidRDefault="00EA1D4C" w:rsidP="00EA1D4C">
            <w:pPr>
              <w:spacing w:after="60" w:line="240" w:lineRule="auto"/>
              <w:ind w:firstLine="709"/>
              <w:jc w:val="both"/>
              <w:rPr>
                <w:rFonts w:ascii="Times New Roman" w:eastAsia="Times New Roman" w:hAnsi="Times New Roman" w:cs="Times New Roman"/>
                <w:sz w:val="20"/>
                <w:szCs w:val="20"/>
                <w:lang w:eastAsia="ru-RU"/>
              </w:rPr>
            </w:pPr>
          </w:p>
        </w:tc>
      </w:tr>
      <w:tr w:rsidR="00EA1D4C" w:rsidRPr="00EA1D4C" w:rsidTr="00EA1D4C">
        <w:tc>
          <w:tcPr>
            <w:tcW w:w="540" w:type="dxa"/>
            <w:tcBorders>
              <w:top w:val="single" w:sz="4" w:space="0" w:color="auto"/>
              <w:left w:val="single" w:sz="4" w:space="0" w:color="auto"/>
              <w:bottom w:val="single" w:sz="4" w:space="0" w:color="auto"/>
              <w:right w:val="single" w:sz="4" w:space="0" w:color="auto"/>
            </w:tcBorders>
          </w:tcPr>
          <w:p w:rsidR="00EA1D4C" w:rsidRPr="00EA1D4C" w:rsidRDefault="00EA1D4C" w:rsidP="00EA1D4C">
            <w:pPr>
              <w:widowControl w:val="0"/>
              <w:spacing w:after="0" w:line="240" w:lineRule="auto"/>
              <w:rPr>
                <w:rFonts w:ascii="Times New Roman" w:eastAsia="Times New Roman" w:hAnsi="Times New Roman" w:cs="Times New Roman"/>
                <w:sz w:val="20"/>
                <w:szCs w:val="20"/>
                <w:lang w:eastAsia="ru-RU"/>
              </w:rPr>
            </w:pPr>
            <w:r w:rsidRPr="00EA1D4C">
              <w:rPr>
                <w:rFonts w:ascii="Times New Roman" w:eastAsia="Times New Roman" w:hAnsi="Times New Roman" w:cs="Times New Roman"/>
                <w:sz w:val="20"/>
                <w:szCs w:val="20"/>
                <w:lang w:eastAsia="ru-RU"/>
              </w:rPr>
              <w:t>2</w:t>
            </w:r>
          </w:p>
        </w:tc>
        <w:tc>
          <w:tcPr>
            <w:tcW w:w="7682" w:type="dxa"/>
            <w:tcBorders>
              <w:top w:val="single" w:sz="4" w:space="0" w:color="auto"/>
              <w:left w:val="single" w:sz="4" w:space="0" w:color="auto"/>
              <w:bottom w:val="single" w:sz="4" w:space="0" w:color="auto"/>
              <w:right w:val="single" w:sz="4" w:space="0" w:color="auto"/>
            </w:tcBorders>
          </w:tcPr>
          <w:p w:rsidR="00EA1D4C" w:rsidRPr="00EA1D4C" w:rsidRDefault="00EA1D4C" w:rsidP="0041068B">
            <w:pPr>
              <w:spacing w:after="60" w:line="240" w:lineRule="auto"/>
              <w:ind w:firstLine="709"/>
              <w:jc w:val="both"/>
              <w:rPr>
                <w:rFonts w:ascii="Times New Roman" w:eastAsia="Times New Roman" w:hAnsi="Times New Roman" w:cs="Times New Roman"/>
                <w:lang w:eastAsia="ru-RU"/>
              </w:rPr>
            </w:pPr>
            <w:r w:rsidRPr="00EA1D4C">
              <w:rPr>
                <w:rFonts w:ascii="Times New Roman" w:eastAsia="Times New Roman" w:hAnsi="Times New Roman" w:cs="Times New Roman"/>
                <w:lang w:eastAsia="ru-RU"/>
              </w:rPr>
              <w:t xml:space="preserve">Конкурсное предложение (Приложение </w:t>
            </w:r>
            <w:r w:rsidR="0041068B">
              <w:rPr>
                <w:rFonts w:ascii="Times New Roman" w:eastAsia="Times New Roman" w:hAnsi="Times New Roman" w:cs="Times New Roman"/>
                <w:lang w:eastAsia="ru-RU"/>
              </w:rPr>
              <w:t>2</w:t>
            </w:r>
            <w:r w:rsidRPr="00EA1D4C">
              <w:rPr>
                <w:rFonts w:ascii="Times New Roman" w:eastAsia="Times New Roman" w:hAnsi="Times New Roman" w:cs="Times New Roman"/>
                <w:lang w:eastAsia="ru-RU"/>
              </w:rPr>
              <w:t>.7)</w:t>
            </w:r>
          </w:p>
        </w:tc>
        <w:tc>
          <w:tcPr>
            <w:tcW w:w="1440" w:type="dxa"/>
            <w:tcBorders>
              <w:top w:val="single" w:sz="4" w:space="0" w:color="auto"/>
              <w:left w:val="single" w:sz="4" w:space="0" w:color="auto"/>
              <w:bottom w:val="single" w:sz="4" w:space="0" w:color="auto"/>
              <w:right w:val="single" w:sz="4" w:space="0" w:color="auto"/>
            </w:tcBorders>
          </w:tcPr>
          <w:p w:rsidR="00EA1D4C" w:rsidRPr="00EA1D4C" w:rsidRDefault="00EA1D4C" w:rsidP="00EA1D4C">
            <w:pPr>
              <w:spacing w:after="60" w:line="240" w:lineRule="auto"/>
              <w:ind w:firstLine="709"/>
              <w:jc w:val="both"/>
              <w:rPr>
                <w:rFonts w:ascii="Times New Roman" w:eastAsia="Times New Roman" w:hAnsi="Times New Roman" w:cs="Times New Roman"/>
                <w:sz w:val="20"/>
                <w:szCs w:val="20"/>
                <w:lang w:eastAsia="ru-RU"/>
              </w:rPr>
            </w:pPr>
          </w:p>
        </w:tc>
      </w:tr>
      <w:tr w:rsidR="00EA1D4C" w:rsidRPr="00EA1D4C" w:rsidTr="00EA1D4C">
        <w:tc>
          <w:tcPr>
            <w:tcW w:w="540" w:type="dxa"/>
            <w:tcBorders>
              <w:top w:val="single" w:sz="4" w:space="0" w:color="auto"/>
              <w:left w:val="single" w:sz="4" w:space="0" w:color="auto"/>
              <w:bottom w:val="single" w:sz="12" w:space="0" w:color="auto"/>
              <w:right w:val="single" w:sz="4" w:space="0" w:color="auto"/>
            </w:tcBorders>
          </w:tcPr>
          <w:p w:rsidR="00EA1D4C" w:rsidRPr="00EA1D4C" w:rsidRDefault="00EA1D4C" w:rsidP="00EA1D4C">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682" w:type="dxa"/>
            <w:tcBorders>
              <w:top w:val="single" w:sz="4" w:space="0" w:color="auto"/>
              <w:left w:val="single" w:sz="4" w:space="0" w:color="auto"/>
              <w:bottom w:val="single" w:sz="12" w:space="0" w:color="auto"/>
              <w:right w:val="single" w:sz="4" w:space="0" w:color="auto"/>
            </w:tcBorders>
          </w:tcPr>
          <w:p w:rsidR="00EA1D4C" w:rsidRPr="00EA1D4C" w:rsidRDefault="00EA1D4C" w:rsidP="00EA1D4C">
            <w:pPr>
              <w:spacing w:after="60" w:line="240" w:lineRule="auto"/>
              <w:ind w:firstLine="709"/>
              <w:jc w:val="both"/>
              <w:rPr>
                <w:rFonts w:ascii="Times New Roman" w:eastAsia="Times New Roman" w:hAnsi="Times New Roman" w:cs="Times New Roman"/>
                <w:lang w:eastAsia="ru-RU"/>
              </w:rPr>
            </w:pPr>
            <w:r w:rsidRPr="00EA1D4C">
              <w:rPr>
                <w:rFonts w:ascii="Times New Roman" w:eastAsia="Times New Roman" w:hAnsi="Times New Roman" w:cs="Times New Roman"/>
                <w:lang w:eastAsia="ru-RU"/>
              </w:rPr>
              <w:t>Другие документы, прикладываемые по усмотрению Заявителя</w:t>
            </w:r>
          </w:p>
        </w:tc>
        <w:tc>
          <w:tcPr>
            <w:tcW w:w="1440" w:type="dxa"/>
            <w:tcBorders>
              <w:top w:val="single" w:sz="4" w:space="0" w:color="auto"/>
              <w:left w:val="single" w:sz="4" w:space="0" w:color="auto"/>
              <w:bottom w:val="single" w:sz="12" w:space="0" w:color="auto"/>
              <w:right w:val="single" w:sz="4" w:space="0" w:color="auto"/>
            </w:tcBorders>
          </w:tcPr>
          <w:p w:rsidR="00EA1D4C" w:rsidRPr="00EA1D4C" w:rsidRDefault="00EA1D4C" w:rsidP="00EA1D4C">
            <w:pPr>
              <w:spacing w:after="60" w:line="240" w:lineRule="auto"/>
              <w:ind w:firstLine="709"/>
              <w:jc w:val="both"/>
              <w:rPr>
                <w:rFonts w:ascii="Times New Roman" w:eastAsia="Times New Roman" w:hAnsi="Times New Roman" w:cs="Times New Roman"/>
                <w:sz w:val="20"/>
                <w:szCs w:val="20"/>
                <w:lang w:eastAsia="ru-RU"/>
              </w:rPr>
            </w:pPr>
          </w:p>
        </w:tc>
      </w:tr>
    </w:tbl>
    <w:p w:rsidR="00EA1D4C" w:rsidRPr="00EA1D4C" w:rsidRDefault="00EA1D4C" w:rsidP="00EA1D4C">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8F618A" w:rsidRPr="008F618A" w:rsidRDefault="008F618A" w:rsidP="008F618A">
      <w:pPr>
        <w:tabs>
          <w:tab w:val="left" w:pos="708"/>
          <w:tab w:val="center" w:pos="4153"/>
          <w:tab w:val="right" w:pos="8306"/>
        </w:tabs>
        <w:spacing w:before="120" w:after="120" w:line="240" w:lineRule="auto"/>
        <w:ind w:firstLine="709"/>
        <w:jc w:val="both"/>
        <w:rPr>
          <w:rFonts w:ascii="Times New Roman" w:eastAsia="Times New Roman" w:hAnsi="Times New Roman" w:cs="Times New Roman"/>
          <w:bCs/>
          <w:noProof/>
          <w:sz w:val="24"/>
          <w:szCs w:val="24"/>
          <w:lang w:eastAsia="ru-RU"/>
        </w:rPr>
      </w:pPr>
      <w:r w:rsidRPr="008F618A">
        <w:rPr>
          <w:rFonts w:ascii="Times New Roman" w:eastAsia="Times New Roman" w:hAnsi="Times New Roman" w:cs="Times New Roman"/>
          <w:bCs/>
          <w:noProof/>
          <w:sz w:val="24"/>
          <w:szCs w:val="24"/>
          <w:lang w:eastAsia="ru-RU"/>
        </w:rPr>
        <w:t xml:space="preserve">Участник </w:t>
      </w:r>
    </w:p>
    <w:p w:rsidR="008F618A" w:rsidRPr="008F618A" w:rsidRDefault="00B64D17" w:rsidP="008F618A">
      <w:pPr>
        <w:tabs>
          <w:tab w:val="left" w:pos="708"/>
          <w:tab w:val="center" w:pos="4153"/>
          <w:tab w:val="right" w:pos="8306"/>
        </w:tabs>
        <w:spacing w:before="120" w:after="120" w:line="240" w:lineRule="auto"/>
        <w:ind w:firstLine="709"/>
        <w:jc w:val="both"/>
        <w:rPr>
          <w:rFonts w:ascii="Times New Roman" w:eastAsia="Times New Roman" w:hAnsi="Times New Roman" w:cs="Times New Roman"/>
          <w:noProof/>
          <w:sz w:val="24"/>
          <w:szCs w:val="24"/>
          <w:lang w:eastAsia="ru-RU"/>
        </w:rPr>
      </w:pPr>
      <w:r>
        <w:rPr>
          <w:rFonts w:ascii="Arial" w:eastAsia="Times New Roman" w:hAnsi="Arial" w:cs="Times New Roman"/>
          <w:noProof/>
          <w:sz w:val="24"/>
          <w:szCs w:val="20"/>
          <w:lang w:eastAsia="ru-RU"/>
        </w:rPr>
        <w:pict>
          <v:rect id="Прямоугольник 6" o:spid="_x0000_s1029" style="position:absolute;left:0;text-align:left;margin-left:234pt;margin-top:16.85pt;width:117pt;height:32.3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" filled="f" stroked="f" strokeweight=".25pt">
            <v:textbox inset="1pt,1pt,1pt,1pt">
              <w:txbxContent>
                <w:p w:rsidR="00B64D17" w:rsidRPr="00AF5581" w:rsidRDefault="00B64D17" w:rsidP="008F618A">
                  <w:pPr>
                    <w:pStyle w:val="21"/>
                    <w:tabs>
                      <w:tab w:val="left" w:pos="0"/>
                    </w:tabs>
                    <w:ind w:left="180"/>
                  </w:pPr>
                  <w:r w:rsidRPr="00AF5581">
                    <w:t>(</w:t>
                  </w:r>
                  <w:r>
                    <w:rPr>
                      <w:rFonts w:ascii="Times New Roman" w:hAnsi="Times New Roman" w:cs="Times New Roman"/>
                      <w:sz w:val="18"/>
                      <w:szCs w:val="18"/>
                    </w:rPr>
                    <w:t xml:space="preserve">подпись, </w:t>
                  </w:r>
                  <w:r w:rsidRPr="00D37708">
                    <w:rPr>
                      <w:rFonts w:ascii="Times New Roman" w:hAnsi="Times New Roman" w:cs="Times New Roman"/>
                      <w:sz w:val="18"/>
                      <w:szCs w:val="18"/>
                    </w:rPr>
                    <w:t>М.П.)</w:t>
                  </w:r>
                </w:p>
              </w:txbxContent>
            </v:textbox>
          </v:rect>
        </w:pict>
      </w:r>
      <w:r w:rsidR="008F618A" w:rsidRPr="008F618A">
        <w:rPr>
          <w:rFonts w:ascii="Times New Roman" w:eastAsia="Times New Roman" w:hAnsi="Times New Roman" w:cs="Times New Roman"/>
          <w:bCs/>
          <w:noProof/>
          <w:sz w:val="24"/>
          <w:szCs w:val="24"/>
          <w:lang w:eastAsia="ru-RU"/>
        </w:rPr>
        <w:t>(или уполномоченный представитель)</w:t>
      </w:r>
      <w:r w:rsidR="008F618A" w:rsidRPr="008F618A">
        <w:rPr>
          <w:rFonts w:ascii="Times New Roman" w:eastAsia="Times New Roman" w:hAnsi="Times New Roman" w:cs="Times New Roman"/>
          <w:noProof/>
          <w:sz w:val="24"/>
          <w:szCs w:val="24"/>
          <w:lang w:eastAsia="ru-RU"/>
        </w:rPr>
        <w:t xml:space="preserve"> _______________________________(инициалы, фамилия)</w:t>
      </w:r>
    </w:p>
    <w:p w:rsidR="008F618A" w:rsidRPr="008F618A" w:rsidRDefault="008F618A" w:rsidP="008F618A">
      <w:pPr>
        <w:spacing w:after="60" w:line="240" w:lineRule="auto"/>
        <w:ind w:firstLine="709"/>
        <w:jc w:val="both"/>
        <w:rPr>
          <w:rFonts w:ascii="Times New Roman" w:eastAsia="Times New Roman" w:hAnsi="Times New Roman" w:cs="Times New Roman"/>
          <w:sz w:val="24"/>
          <w:szCs w:val="24"/>
          <w:lang w:eastAsia="ru-RU"/>
        </w:rPr>
      </w:pPr>
    </w:p>
    <w:p w:rsidR="008F618A" w:rsidRPr="008F618A" w:rsidRDefault="008F618A" w:rsidP="008F618A">
      <w:pPr>
        <w:spacing w:after="0" w:line="14" w:lineRule="atLeast"/>
        <w:ind w:firstLine="709"/>
        <w:jc w:val="center"/>
        <w:rPr>
          <w:rFonts w:ascii="Times New Roman" w:eastAsia="Times New Roman" w:hAnsi="Times New Roman" w:cs="Times New Roman"/>
          <w:sz w:val="20"/>
          <w:szCs w:val="20"/>
          <w:lang w:eastAsia="ru-RU"/>
        </w:rPr>
      </w:pPr>
    </w:p>
    <w:p w:rsidR="008F618A" w:rsidRPr="008F618A" w:rsidRDefault="008F618A" w:rsidP="008F618A">
      <w:pPr>
        <w:spacing w:after="0" w:line="14" w:lineRule="atLeast"/>
        <w:ind w:firstLine="709"/>
        <w:jc w:val="center"/>
        <w:rPr>
          <w:rFonts w:ascii="Times New Roman" w:eastAsia="Times New Roman" w:hAnsi="Times New Roman" w:cs="Times New Roman"/>
          <w:sz w:val="20"/>
          <w:szCs w:val="20"/>
          <w:lang w:eastAsia="ru-RU"/>
        </w:rPr>
      </w:pPr>
    </w:p>
    <w:p w:rsidR="00EA1D4C" w:rsidRDefault="00EA1D4C" w:rsidP="00EA1D4C">
      <w:pPr>
        <w:spacing w:after="0" w:line="240" w:lineRule="atLeast"/>
        <w:ind w:firstLine="567"/>
        <w:jc w:val="center"/>
        <w:rPr>
          <w:rFonts w:ascii="Times New Roman" w:hAnsi="Times New Roman" w:cs="Times New Roman"/>
          <w:sz w:val="28"/>
          <w:szCs w:val="28"/>
        </w:rPr>
      </w:pPr>
    </w:p>
    <w:p w:rsidR="00F91A58" w:rsidRDefault="00F91A58" w:rsidP="00EA1D4C">
      <w:pPr>
        <w:spacing w:after="0" w:line="240" w:lineRule="atLeast"/>
        <w:ind w:firstLine="567"/>
        <w:jc w:val="center"/>
        <w:rPr>
          <w:rFonts w:ascii="Times New Roman" w:hAnsi="Times New Roman" w:cs="Times New Roman"/>
          <w:sz w:val="28"/>
          <w:szCs w:val="28"/>
        </w:rPr>
      </w:pPr>
    </w:p>
    <w:p w:rsidR="00F91A58" w:rsidRDefault="00F91A58" w:rsidP="00EA1D4C">
      <w:pPr>
        <w:spacing w:after="0" w:line="240" w:lineRule="atLeast"/>
        <w:ind w:firstLine="567"/>
        <w:jc w:val="center"/>
        <w:rPr>
          <w:rFonts w:ascii="Times New Roman" w:hAnsi="Times New Roman" w:cs="Times New Roman"/>
          <w:sz w:val="28"/>
          <w:szCs w:val="28"/>
        </w:rPr>
      </w:pPr>
    </w:p>
    <w:p w:rsidR="00F91A58" w:rsidRDefault="00F91A58" w:rsidP="00EA1D4C">
      <w:pPr>
        <w:spacing w:after="0" w:line="240" w:lineRule="atLeast"/>
        <w:ind w:firstLine="567"/>
        <w:jc w:val="center"/>
        <w:rPr>
          <w:rFonts w:ascii="Times New Roman" w:hAnsi="Times New Roman" w:cs="Times New Roman"/>
          <w:sz w:val="28"/>
          <w:szCs w:val="28"/>
        </w:rPr>
      </w:pPr>
    </w:p>
    <w:p w:rsidR="00F91A58" w:rsidRDefault="00F91A58" w:rsidP="00EA1D4C">
      <w:pPr>
        <w:spacing w:after="0" w:line="240" w:lineRule="atLeast"/>
        <w:ind w:firstLine="567"/>
        <w:jc w:val="center"/>
        <w:rPr>
          <w:rFonts w:ascii="Times New Roman" w:hAnsi="Times New Roman" w:cs="Times New Roman"/>
          <w:sz w:val="28"/>
          <w:szCs w:val="28"/>
        </w:rPr>
      </w:pPr>
    </w:p>
    <w:p w:rsidR="00F91A58" w:rsidRDefault="00F91A58" w:rsidP="00EA1D4C">
      <w:pPr>
        <w:spacing w:after="0" w:line="240" w:lineRule="atLeast"/>
        <w:ind w:firstLine="567"/>
        <w:jc w:val="center"/>
        <w:rPr>
          <w:rFonts w:ascii="Times New Roman" w:hAnsi="Times New Roman" w:cs="Times New Roman"/>
          <w:sz w:val="28"/>
          <w:szCs w:val="28"/>
        </w:rPr>
      </w:pPr>
    </w:p>
    <w:p w:rsidR="00F91A58" w:rsidRDefault="00F91A58" w:rsidP="00EA1D4C">
      <w:pPr>
        <w:spacing w:after="0" w:line="240" w:lineRule="atLeast"/>
        <w:ind w:firstLine="567"/>
        <w:jc w:val="center"/>
        <w:rPr>
          <w:rFonts w:ascii="Times New Roman" w:hAnsi="Times New Roman" w:cs="Times New Roman"/>
          <w:sz w:val="28"/>
          <w:szCs w:val="28"/>
        </w:rPr>
      </w:pPr>
    </w:p>
    <w:p w:rsidR="00F91A58" w:rsidRDefault="00F91A58" w:rsidP="00EA1D4C">
      <w:pPr>
        <w:spacing w:after="0" w:line="240" w:lineRule="atLeast"/>
        <w:ind w:firstLine="567"/>
        <w:jc w:val="center"/>
        <w:rPr>
          <w:rFonts w:ascii="Times New Roman" w:hAnsi="Times New Roman" w:cs="Times New Roman"/>
          <w:sz w:val="28"/>
          <w:szCs w:val="28"/>
        </w:rPr>
      </w:pPr>
    </w:p>
    <w:p w:rsidR="00F91A58" w:rsidRDefault="00F91A58" w:rsidP="00EA1D4C">
      <w:pPr>
        <w:spacing w:after="0" w:line="240" w:lineRule="atLeast"/>
        <w:ind w:firstLine="567"/>
        <w:jc w:val="center"/>
        <w:rPr>
          <w:rFonts w:ascii="Times New Roman" w:hAnsi="Times New Roman" w:cs="Times New Roman"/>
          <w:sz w:val="28"/>
          <w:szCs w:val="28"/>
        </w:rPr>
      </w:pPr>
    </w:p>
    <w:p w:rsidR="00F91A58" w:rsidRDefault="00F91A58" w:rsidP="00EA1D4C">
      <w:pPr>
        <w:spacing w:after="0" w:line="240" w:lineRule="atLeast"/>
        <w:ind w:firstLine="567"/>
        <w:jc w:val="center"/>
        <w:rPr>
          <w:rFonts w:ascii="Times New Roman" w:hAnsi="Times New Roman" w:cs="Times New Roman"/>
          <w:sz w:val="28"/>
          <w:szCs w:val="28"/>
        </w:rPr>
      </w:pPr>
    </w:p>
    <w:p w:rsidR="00D949CB" w:rsidRDefault="00D949CB" w:rsidP="00EA1D4C">
      <w:pPr>
        <w:spacing w:after="0" w:line="240" w:lineRule="atLeast"/>
        <w:ind w:firstLine="567"/>
        <w:jc w:val="center"/>
        <w:rPr>
          <w:rFonts w:ascii="Times New Roman" w:hAnsi="Times New Roman" w:cs="Times New Roman"/>
          <w:sz w:val="28"/>
          <w:szCs w:val="28"/>
        </w:rPr>
      </w:pPr>
    </w:p>
    <w:p w:rsidR="00D949CB" w:rsidRDefault="00D949CB" w:rsidP="00EA1D4C">
      <w:pPr>
        <w:spacing w:after="0" w:line="240" w:lineRule="atLeast"/>
        <w:ind w:firstLine="567"/>
        <w:jc w:val="center"/>
        <w:rPr>
          <w:rFonts w:ascii="Times New Roman" w:hAnsi="Times New Roman" w:cs="Times New Roman"/>
          <w:sz w:val="28"/>
          <w:szCs w:val="28"/>
        </w:rPr>
      </w:pPr>
    </w:p>
    <w:p w:rsidR="00D949CB" w:rsidRDefault="00D949CB" w:rsidP="00EA1D4C">
      <w:pPr>
        <w:spacing w:after="0" w:line="240" w:lineRule="atLeast"/>
        <w:ind w:firstLine="567"/>
        <w:jc w:val="center"/>
        <w:rPr>
          <w:rFonts w:ascii="Times New Roman" w:hAnsi="Times New Roman" w:cs="Times New Roman"/>
          <w:sz w:val="28"/>
          <w:szCs w:val="28"/>
        </w:rPr>
      </w:pPr>
    </w:p>
    <w:p w:rsidR="00902209" w:rsidRDefault="00902209" w:rsidP="00F91A58">
      <w:pPr>
        <w:widowControl w:val="0"/>
        <w:spacing w:after="0" w:line="240" w:lineRule="auto"/>
        <w:ind w:firstLine="709"/>
        <w:jc w:val="right"/>
        <w:rPr>
          <w:rFonts w:ascii="Times New Roman" w:eastAsia="Times New Roman" w:hAnsi="Times New Roman" w:cs="Times New Roman"/>
          <w:sz w:val="24"/>
          <w:szCs w:val="24"/>
          <w:lang w:eastAsia="ru-RU"/>
        </w:rPr>
      </w:pPr>
    </w:p>
    <w:p w:rsidR="00F91A58" w:rsidRPr="00F91A58" w:rsidRDefault="00F91A58" w:rsidP="00F91A58">
      <w:pPr>
        <w:widowControl w:val="0"/>
        <w:spacing w:after="0" w:line="240" w:lineRule="auto"/>
        <w:ind w:firstLine="709"/>
        <w:jc w:val="right"/>
        <w:rPr>
          <w:rFonts w:ascii="Times New Roman" w:eastAsia="Times New Roman" w:hAnsi="Times New Roman" w:cs="Times New Roman"/>
          <w:sz w:val="24"/>
          <w:szCs w:val="24"/>
          <w:lang w:eastAsia="ru-RU"/>
        </w:rPr>
      </w:pPr>
      <w:r w:rsidRPr="00F91A58">
        <w:rPr>
          <w:rFonts w:ascii="Times New Roman" w:eastAsia="Times New Roman" w:hAnsi="Times New Roman" w:cs="Times New Roman"/>
          <w:sz w:val="24"/>
          <w:szCs w:val="24"/>
          <w:lang w:eastAsia="ru-RU"/>
        </w:rPr>
        <w:lastRenderedPageBreak/>
        <w:t xml:space="preserve">Приложение </w:t>
      </w:r>
      <w:r w:rsidR="00833C26">
        <w:rPr>
          <w:rFonts w:ascii="Times New Roman" w:eastAsia="Times New Roman" w:hAnsi="Times New Roman" w:cs="Times New Roman"/>
          <w:sz w:val="24"/>
          <w:szCs w:val="24"/>
          <w:lang w:eastAsia="ru-RU"/>
        </w:rPr>
        <w:t>2</w:t>
      </w:r>
      <w:r w:rsidRPr="00F91A58">
        <w:rPr>
          <w:rFonts w:ascii="Times New Roman" w:eastAsia="Times New Roman" w:hAnsi="Times New Roman" w:cs="Times New Roman"/>
          <w:sz w:val="24"/>
          <w:szCs w:val="24"/>
          <w:lang w:eastAsia="ru-RU"/>
        </w:rPr>
        <w:t>.9</w:t>
      </w:r>
      <w:r w:rsidR="00051E2F" w:rsidRPr="00051E2F">
        <w:t xml:space="preserve"> </w:t>
      </w:r>
      <w:r w:rsidR="00051E2F" w:rsidRPr="00051E2F">
        <w:rPr>
          <w:rFonts w:ascii="Times New Roman" w:eastAsia="Times New Roman" w:hAnsi="Times New Roman" w:cs="Times New Roman"/>
          <w:sz w:val="24"/>
          <w:szCs w:val="24"/>
          <w:lang w:eastAsia="ru-RU"/>
        </w:rPr>
        <w:t>к конкурсной документации</w:t>
      </w:r>
    </w:p>
    <w:p w:rsidR="00F91A58" w:rsidRPr="00F91A58" w:rsidRDefault="00F91A58" w:rsidP="00F91A58">
      <w:pPr>
        <w:suppressAutoHyphens/>
        <w:autoSpaceDE w:val="0"/>
        <w:autoSpaceDN w:val="0"/>
        <w:adjustRightInd w:val="0"/>
        <w:spacing w:after="60" w:line="240" w:lineRule="auto"/>
        <w:jc w:val="both"/>
        <w:rPr>
          <w:rFonts w:ascii="Times New Roman" w:eastAsia="Times New Roman" w:hAnsi="Times New Roman" w:cs="Times New Roman"/>
          <w:i/>
          <w:color w:val="000000"/>
          <w:sz w:val="24"/>
          <w:szCs w:val="24"/>
          <w:lang w:eastAsia="ru-RU"/>
        </w:rPr>
      </w:pPr>
    </w:p>
    <w:p w:rsidR="00F91A58" w:rsidRPr="00F91A58" w:rsidRDefault="00F91A58" w:rsidP="00F91A5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91A58">
        <w:rPr>
          <w:rFonts w:ascii="Times New Roman" w:eastAsia="Times New Roman" w:hAnsi="Times New Roman" w:cs="Times New Roman"/>
          <w:sz w:val="24"/>
          <w:szCs w:val="24"/>
          <w:lang w:eastAsia="ru-RU"/>
        </w:rPr>
        <w:t>БЛАНК ЗАЯВИТЕЛЯ</w:t>
      </w:r>
    </w:p>
    <w:p w:rsidR="00F91A58" w:rsidRPr="00F91A58" w:rsidRDefault="00F91A58" w:rsidP="00F91A5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91A58">
        <w:rPr>
          <w:rFonts w:ascii="Times New Roman" w:eastAsia="Times New Roman" w:hAnsi="Times New Roman" w:cs="Times New Roman"/>
          <w:sz w:val="24"/>
          <w:szCs w:val="24"/>
          <w:lang w:eastAsia="ru-RU"/>
        </w:rPr>
        <w:t>дата ______ исх. № _____</w:t>
      </w:r>
      <w:r w:rsidRPr="00F91A58">
        <w:rPr>
          <w:rFonts w:ascii="Courier New" w:eastAsia="Times New Roman" w:hAnsi="Courier New" w:cs="Courier New"/>
          <w:sz w:val="20"/>
          <w:szCs w:val="20"/>
          <w:lang w:eastAsia="ru-RU"/>
        </w:rPr>
        <w:t xml:space="preserve">                                </w:t>
      </w:r>
      <w:r>
        <w:rPr>
          <w:rFonts w:ascii="Courier New" w:eastAsia="Times New Roman" w:hAnsi="Courier New" w:cs="Courier New"/>
          <w:sz w:val="20"/>
          <w:szCs w:val="20"/>
          <w:lang w:eastAsia="ru-RU"/>
        </w:rPr>
        <w:t xml:space="preserve">   </w:t>
      </w:r>
      <w:r w:rsidRPr="00F91A58">
        <w:rPr>
          <w:rFonts w:ascii="Courier New" w:eastAsia="Times New Roman" w:hAnsi="Courier New" w:cs="Courier New"/>
          <w:sz w:val="20"/>
          <w:szCs w:val="20"/>
          <w:lang w:eastAsia="ru-RU"/>
        </w:rPr>
        <w:t xml:space="preserve"> </w:t>
      </w:r>
      <w:r w:rsidRPr="00F91A58">
        <w:rPr>
          <w:rFonts w:ascii="Times New Roman" w:eastAsia="Times New Roman" w:hAnsi="Times New Roman" w:cs="Times New Roman"/>
          <w:sz w:val="24"/>
          <w:szCs w:val="24"/>
          <w:lang w:eastAsia="ru-RU"/>
        </w:rPr>
        <w:t>В Конкурсную комиссию</w:t>
      </w:r>
    </w:p>
    <w:p w:rsidR="00F91A58" w:rsidRPr="00F91A58" w:rsidRDefault="00F91A58" w:rsidP="00F91A58">
      <w:pPr>
        <w:suppressAutoHyphens/>
        <w:autoSpaceDE w:val="0"/>
        <w:autoSpaceDN w:val="0"/>
        <w:adjustRightInd w:val="0"/>
        <w:spacing w:after="60" w:line="240" w:lineRule="auto"/>
        <w:ind w:firstLine="709"/>
        <w:jc w:val="both"/>
        <w:rPr>
          <w:rFonts w:ascii="Times New Roman" w:eastAsia="Times New Roman" w:hAnsi="Times New Roman" w:cs="Times New Roman"/>
          <w:color w:val="000000"/>
          <w:sz w:val="24"/>
          <w:szCs w:val="24"/>
          <w:lang w:eastAsia="ru-RU"/>
        </w:rPr>
      </w:pPr>
      <w:r w:rsidRPr="00F91A58">
        <w:rPr>
          <w:rFonts w:ascii="Times New Roman" w:eastAsia="Times New Roman" w:hAnsi="Times New Roman" w:cs="Times New Roman"/>
          <w:i/>
          <w:color w:val="000000"/>
          <w:sz w:val="24"/>
          <w:szCs w:val="24"/>
          <w:lang w:eastAsia="ru-RU"/>
        </w:rPr>
        <w:t xml:space="preserve">                                                                                    </w:t>
      </w:r>
      <w:r>
        <w:rPr>
          <w:rFonts w:ascii="Times New Roman" w:eastAsia="Times New Roman" w:hAnsi="Times New Roman" w:cs="Times New Roman"/>
          <w:i/>
          <w:color w:val="000000"/>
          <w:sz w:val="24"/>
          <w:szCs w:val="24"/>
          <w:lang w:eastAsia="ru-RU"/>
        </w:rPr>
        <w:t xml:space="preserve">                             </w:t>
      </w:r>
      <w:r w:rsidRPr="00F91A58">
        <w:rPr>
          <w:rFonts w:ascii="Times New Roman" w:eastAsia="Times New Roman" w:hAnsi="Times New Roman" w:cs="Times New Roman"/>
          <w:i/>
          <w:color w:val="000000"/>
          <w:sz w:val="24"/>
          <w:szCs w:val="24"/>
          <w:lang w:eastAsia="ru-RU"/>
        </w:rPr>
        <w:t xml:space="preserve">    </w:t>
      </w:r>
      <w:r w:rsidRPr="00F91A58">
        <w:rPr>
          <w:rFonts w:ascii="Times New Roman" w:eastAsia="Times New Roman" w:hAnsi="Times New Roman" w:cs="Times New Roman"/>
          <w:color w:val="000000"/>
          <w:sz w:val="24"/>
          <w:szCs w:val="24"/>
          <w:lang w:eastAsia="ru-RU"/>
        </w:rPr>
        <w:t>(или Концеденту)</w:t>
      </w:r>
    </w:p>
    <w:p w:rsidR="00F91A58" w:rsidRPr="00F91A58" w:rsidRDefault="00F91A58" w:rsidP="00F91A58">
      <w:pPr>
        <w:keepNext/>
        <w:spacing w:before="240" w:after="60" w:line="240" w:lineRule="auto"/>
        <w:jc w:val="center"/>
        <w:outlineLvl w:val="0"/>
        <w:rPr>
          <w:rFonts w:ascii="Times New Roman" w:eastAsia="Times New Roman" w:hAnsi="Times New Roman" w:cs="Times New Roman"/>
          <w:b/>
          <w:kern w:val="28"/>
          <w:sz w:val="26"/>
          <w:szCs w:val="26"/>
          <w:lang w:eastAsia="ru-RU"/>
        </w:rPr>
      </w:pPr>
      <w:r w:rsidRPr="00F91A58">
        <w:rPr>
          <w:rFonts w:ascii="Times New Roman" w:eastAsia="Times New Roman" w:hAnsi="Times New Roman" w:cs="Times New Roman"/>
          <w:b/>
          <w:kern w:val="28"/>
          <w:sz w:val="26"/>
          <w:szCs w:val="26"/>
          <w:lang w:eastAsia="ru-RU"/>
        </w:rPr>
        <w:t>ЗАПРОС</w:t>
      </w:r>
    </w:p>
    <w:p w:rsidR="00F91A58" w:rsidRPr="00F91A58" w:rsidRDefault="00F91A58" w:rsidP="00F91A58">
      <w:pPr>
        <w:spacing w:after="60" w:line="240" w:lineRule="auto"/>
        <w:jc w:val="center"/>
        <w:rPr>
          <w:rFonts w:ascii="Times New Roman" w:eastAsia="Times New Roman" w:hAnsi="Times New Roman" w:cs="Times New Roman"/>
          <w:sz w:val="24"/>
          <w:szCs w:val="24"/>
          <w:lang w:eastAsia="ru-RU"/>
        </w:rPr>
      </w:pPr>
      <w:r w:rsidRPr="00F91A58">
        <w:rPr>
          <w:rFonts w:ascii="Times New Roman" w:eastAsia="Times New Roman" w:hAnsi="Times New Roman" w:cs="Times New Roman"/>
          <w:sz w:val="24"/>
          <w:szCs w:val="24"/>
          <w:lang w:eastAsia="ru-RU"/>
        </w:rPr>
        <w:t xml:space="preserve">о разъяснении положений конкурсной документации </w:t>
      </w:r>
    </w:p>
    <w:p w:rsidR="00F91A58" w:rsidRPr="00F91A58" w:rsidRDefault="00F91A58" w:rsidP="00F91A58">
      <w:pPr>
        <w:suppressAutoHyphens/>
        <w:autoSpaceDE w:val="0"/>
        <w:autoSpaceDN w:val="0"/>
        <w:adjustRightInd w:val="0"/>
        <w:spacing w:after="60" w:line="240" w:lineRule="auto"/>
        <w:ind w:firstLine="709"/>
        <w:jc w:val="both"/>
        <w:rPr>
          <w:rFonts w:ascii="Times New Roman" w:eastAsia="Times New Roman" w:hAnsi="Times New Roman" w:cs="Times New Roman"/>
          <w:i/>
          <w:color w:val="000000"/>
          <w:sz w:val="24"/>
          <w:szCs w:val="24"/>
          <w:lang w:eastAsia="ru-RU"/>
        </w:rPr>
      </w:pPr>
    </w:p>
    <w:p w:rsidR="00F91A58" w:rsidRPr="00902209" w:rsidRDefault="00F91A58" w:rsidP="0090220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91A58">
        <w:rPr>
          <w:rFonts w:ascii="Times New Roman" w:eastAsia="Times New Roman" w:hAnsi="Times New Roman" w:cs="Times New Roman"/>
          <w:color w:val="000000"/>
          <w:sz w:val="24"/>
          <w:szCs w:val="24"/>
          <w:lang w:eastAsia="ru-RU"/>
        </w:rPr>
        <w:t xml:space="preserve">Прошу Вас разъяснить следующие положения конкурсной документации к открытому конкурсу на </w:t>
      </w:r>
      <w:r w:rsidRPr="00F91A58">
        <w:rPr>
          <w:rFonts w:ascii="Times New Roman" w:eastAsia="Times New Roman" w:hAnsi="Times New Roman" w:cs="Times New Roman"/>
          <w:sz w:val="24"/>
          <w:szCs w:val="24"/>
          <w:lang w:eastAsia="ru-RU"/>
        </w:rPr>
        <w:t xml:space="preserve">право заключения концессионного соглашения в </w:t>
      </w:r>
      <w:r w:rsidR="00B80867" w:rsidRPr="00B80867">
        <w:rPr>
          <w:rFonts w:ascii="Times New Roman" w:eastAsia="Times New Roman" w:hAnsi="Times New Roman" w:cs="Times New Roman"/>
          <w:sz w:val="24"/>
          <w:szCs w:val="24"/>
          <w:lang w:eastAsia="ru-RU"/>
        </w:rPr>
        <w:t>отношении объекта социально-бытового обслуживания граждан - здания бани, расположенного по адресу: г. Липецк, улица 40 лет Октября, д. 4.</w:t>
      </w:r>
      <w:r w:rsidRPr="00F91A58">
        <w:rPr>
          <w:rFonts w:ascii="Times New Roman" w:eastAsia="Times New Roman" w:hAnsi="Times New Roman" w:cs="Times New Roman"/>
          <w:color w:val="000000"/>
          <w:sz w:val="24"/>
          <w:szCs w:val="24"/>
          <w:lang w:eastAsia="ru-RU"/>
        </w:rPr>
        <w:t xml:space="preserve">, утвержденной </w:t>
      </w:r>
      <w:r w:rsidR="00051E2F" w:rsidRPr="00051E2F">
        <w:rPr>
          <w:rFonts w:ascii="Times New Roman" w:eastAsia="Times New Roman" w:hAnsi="Times New Roman" w:cs="Times New Roman"/>
          <w:color w:val="000000"/>
          <w:sz w:val="24"/>
          <w:szCs w:val="24"/>
          <w:lang w:eastAsia="ru-RU"/>
        </w:rPr>
        <w:t xml:space="preserve">распоряжением департамента экономического развития администрации города Липецка от </w:t>
      </w:r>
      <w:r w:rsidR="003D2DA5" w:rsidRPr="003D2DA5">
        <w:rPr>
          <w:rFonts w:ascii="Times New Roman" w:eastAsia="Times New Roman" w:hAnsi="Times New Roman" w:cs="Times New Roman"/>
          <w:color w:val="000000"/>
          <w:sz w:val="24"/>
          <w:szCs w:val="24"/>
          <w:lang w:eastAsia="ru-RU"/>
        </w:rPr>
        <w:t>14.04.2022 № 15-р</w:t>
      </w:r>
      <w:r w:rsidR="003D2DA5">
        <w:rPr>
          <w:rFonts w:ascii="Times New Roman" w:eastAsia="Times New Roman" w:hAnsi="Times New Roman" w:cs="Times New Roman"/>
          <w:color w:val="000000"/>
          <w:sz w:val="24"/>
          <w:szCs w:val="24"/>
          <w:lang w:eastAsia="ru-RU"/>
        </w:rPr>
        <w:t>.</w:t>
      </w:r>
    </w:p>
    <w:p w:rsidR="00F57494" w:rsidRDefault="00F57494" w:rsidP="00F91A58">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4"/>
        <w:gridCol w:w="2525"/>
        <w:gridCol w:w="2525"/>
        <w:gridCol w:w="3689"/>
      </w:tblGrid>
      <w:tr w:rsidR="00F91A58" w:rsidRPr="00F91A58" w:rsidTr="007263FD">
        <w:trPr>
          <w:trHeight w:val="511"/>
        </w:trPr>
        <w:tc>
          <w:tcPr>
            <w:tcW w:w="914" w:type="dxa"/>
            <w:tcBorders>
              <w:top w:val="single" w:sz="4" w:space="0" w:color="auto"/>
              <w:left w:val="single" w:sz="4" w:space="0" w:color="auto"/>
              <w:bottom w:val="single" w:sz="4" w:space="0" w:color="auto"/>
              <w:right w:val="single" w:sz="4" w:space="0" w:color="auto"/>
            </w:tcBorders>
          </w:tcPr>
          <w:p w:rsidR="00F91A58" w:rsidRPr="00F91A58" w:rsidRDefault="00F91A58" w:rsidP="00F91A58">
            <w:pPr>
              <w:suppressAutoHyphens/>
              <w:autoSpaceDE w:val="0"/>
              <w:autoSpaceDN w:val="0"/>
              <w:adjustRightInd w:val="0"/>
              <w:spacing w:after="60" w:line="240" w:lineRule="auto"/>
              <w:ind w:firstLine="20"/>
              <w:jc w:val="center"/>
              <w:rPr>
                <w:rFonts w:ascii="Times New Roman" w:eastAsia="Times New Roman" w:hAnsi="Times New Roman" w:cs="Times New Roman"/>
                <w:color w:val="000000"/>
                <w:sz w:val="24"/>
                <w:szCs w:val="24"/>
                <w:lang w:eastAsia="ru-RU"/>
              </w:rPr>
            </w:pPr>
            <w:r w:rsidRPr="00F91A58">
              <w:rPr>
                <w:rFonts w:ascii="Times New Roman" w:eastAsia="Times New Roman" w:hAnsi="Times New Roman" w:cs="Times New Roman"/>
                <w:color w:val="000000"/>
                <w:sz w:val="24"/>
                <w:szCs w:val="24"/>
                <w:lang w:eastAsia="ru-RU"/>
              </w:rPr>
              <w:t>№ п/п</w:t>
            </w:r>
          </w:p>
        </w:tc>
        <w:tc>
          <w:tcPr>
            <w:tcW w:w="2525" w:type="dxa"/>
            <w:tcBorders>
              <w:top w:val="single" w:sz="4" w:space="0" w:color="auto"/>
              <w:left w:val="single" w:sz="4" w:space="0" w:color="auto"/>
              <w:bottom w:val="single" w:sz="4" w:space="0" w:color="auto"/>
              <w:right w:val="single" w:sz="4" w:space="0" w:color="auto"/>
            </w:tcBorders>
          </w:tcPr>
          <w:p w:rsidR="00F91A58" w:rsidRPr="00F91A58" w:rsidRDefault="00F91A58" w:rsidP="00F91A58">
            <w:pPr>
              <w:suppressAutoHyphens/>
              <w:autoSpaceDE w:val="0"/>
              <w:autoSpaceDN w:val="0"/>
              <w:adjustRightInd w:val="0"/>
              <w:spacing w:after="60" w:line="240" w:lineRule="auto"/>
              <w:jc w:val="center"/>
              <w:rPr>
                <w:rFonts w:ascii="Times New Roman" w:eastAsia="Times New Roman" w:hAnsi="Times New Roman" w:cs="Times New Roman"/>
                <w:color w:val="000000"/>
                <w:sz w:val="24"/>
                <w:szCs w:val="24"/>
                <w:lang w:eastAsia="ru-RU"/>
              </w:rPr>
            </w:pPr>
            <w:r w:rsidRPr="00F91A58">
              <w:rPr>
                <w:rFonts w:ascii="Times New Roman" w:eastAsia="Times New Roman" w:hAnsi="Times New Roman" w:cs="Times New Roman"/>
                <w:color w:val="000000"/>
                <w:sz w:val="24"/>
                <w:szCs w:val="24"/>
                <w:lang w:eastAsia="ru-RU"/>
              </w:rPr>
              <w:t>Раздел конкурсной документации</w:t>
            </w:r>
          </w:p>
        </w:tc>
        <w:tc>
          <w:tcPr>
            <w:tcW w:w="2525" w:type="dxa"/>
            <w:tcBorders>
              <w:top w:val="single" w:sz="4" w:space="0" w:color="auto"/>
              <w:left w:val="single" w:sz="4" w:space="0" w:color="auto"/>
              <w:bottom w:val="single" w:sz="4" w:space="0" w:color="auto"/>
              <w:right w:val="single" w:sz="4" w:space="0" w:color="auto"/>
            </w:tcBorders>
          </w:tcPr>
          <w:p w:rsidR="00F91A58" w:rsidRPr="00F91A58" w:rsidRDefault="00F91A58" w:rsidP="00F91A58">
            <w:pPr>
              <w:suppressAutoHyphens/>
              <w:autoSpaceDE w:val="0"/>
              <w:autoSpaceDN w:val="0"/>
              <w:adjustRightInd w:val="0"/>
              <w:spacing w:after="60" w:line="240" w:lineRule="auto"/>
              <w:ind w:firstLine="20"/>
              <w:jc w:val="center"/>
              <w:rPr>
                <w:rFonts w:ascii="Times New Roman" w:eastAsia="Times New Roman" w:hAnsi="Times New Roman" w:cs="Times New Roman"/>
                <w:color w:val="000000"/>
                <w:sz w:val="24"/>
                <w:szCs w:val="24"/>
                <w:lang w:eastAsia="ru-RU"/>
              </w:rPr>
            </w:pPr>
            <w:r w:rsidRPr="00F91A58">
              <w:rPr>
                <w:rFonts w:ascii="Times New Roman" w:eastAsia="Times New Roman" w:hAnsi="Times New Roman" w:cs="Times New Roman"/>
                <w:color w:val="000000"/>
                <w:sz w:val="24"/>
                <w:szCs w:val="24"/>
                <w:lang w:eastAsia="ru-RU"/>
              </w:rPr>
              <w:t>Ссылка на пункт конкурсной документации, положения, которого следует разъяснить</w:t>
            </w:r>
          </w:p>
        </w:tc>
        <w:tc>
          <w:tcPr>
            <w:tcW w:w="3689" w:type="dxa"/>
            <w:tcBorders>
              <w:top w:val="single" w:sz="4" w:space="0" w:color="auto"/>
              <w:left w:val="single" w:sz="4" w:space="0" w:color="auto"/>
              <w:bottom w:val="single" w:sz="4" w:space="0" w:color="auto"/>
              <w:right w:val="single" w:sz="4" w:space="0" w:color="auto"/>
            </w:tcBorders>
          </w:tcPr>
          <w:p w:rsidR="00F91A58" w:rsidRPr="00F91A58" w:rsidRDefault="00F91A58" w:rsidP="00F91A58">
            <w:pPr>
              <w:suppressAutoHyphens/>
              <w:autoSpaceDE w:val="0"/>
              <w:autoSpaceDN w:val="0"/>
              <w:adjustRightInd w:val="0"/>
              <w:spacing w:after="60" w:line="240" w:lineRule="auto"/>
              <w:ind w:firstLine="20"/>
              <w:jc w:val="center"/>
              <w:rPr>
                <w:rFonts w:ascii="Times New Roman" w:eastAsia="Times New Roman" w:hAnsi="Times New Roman" w:cs="Times New Roman"/>
                <w:color w:val="000000"/>
                <w:sz w:val="24"/>
                <w:szCs w:val="24"/>
                <w:lang w:eastAsia="ru-RU"/>
              </w:rPr>
            </w:pPr>
            <w:r w:rsidRPr="00F91A58">
              <w:rPr>
                <w:rFonts w:ascii="Times New Roman" w:eastAsia="Times New Roman" w:hAnsi="Times New Roman" w:cs="Times New Roman"/>
                <w:color w:val="000000"/>
                <w:sz w:val="24"/>
                <w:szCs w:val="24"/>
                <w:lang w:eastAsia="ru-RU"/>
              </w:rPr>
              <w:t>Содержание запроса на разъяснение положений  конкурсной документации</w:t>
            </w:r>
          </w:p>
        </w:tc>
      </w:tr>
      <w:tr w:rsidR="00F91A58" w:rsidRPr="00F91A58" w:rsidTr="007263FD">
        <w:trPr>
          <w:trHeight w:val="507"/>
        </w:trPr>
        <w:tc>
          <w:tcPr>
            <w:tcW w:w="914" w:type="dxa"/>
            <w:tcBorders>
              <w:top w:val="single" w:sz="4" w:space="0" w:color="auto"/>
              <w:left w:val="single" w:sz="4" w:space="0" w:color="auto"/>
              <w:bottom w:val="single" w:sz="4" w:space="0" w:color="auto"/>
              <w:right w:val="single" w:sz="4" w:space="0" w:color="auto"/>
            </w:tcBorders>
          </w:tcPr>
          <w:p w:rsidR="00F91A58" w:rsidRPr="00F91A58" w:rsidRDefault="00F91A58" w:rsidP="00F91A58">
            <w:pPr>
              <w:suppressAutoHyphens/>
              <w:autoSpaceDE w:val="0"/>
              <w:autoSpaceDN w:val="0"/>
              <w:adjustRightInd w:val="0"/>
              <w:spacing w:after="60" w:line="240" w:lineRule="auto"/>
              <w:ind w:firstLine="709"/>
              <w:jc w:val="both"/>
              <w:rPr>
                <w:rFonts w:ascii="Times New Roman" w:eastAsia="Times New Roman" w:hAnsi="Times New Roman" w:cs="Times New Roman"/>
                <w:i/>
                <w:color w:val="000000"/>
                <w:sz w:val="24"/>
                <w:szCs w:val="24"/>
                <w:lang w:eastAsia="ru-RU"/>
              </w:rPr>
            </w:pPr>
          </w:p>
        </w:tc>
        <w:tc>
          <w:tcPr>
            <w:tcW w:w="2525" w:type="dxa"/>
            <w:tcBorders>
              <w:top w:val="single" w:sz="4" w:space="0" w:color="auto"/>
              <w:left w:val="single" w:sz="4" w:space="0" w:color="auto"/>
              <w:bottom w:val="single" w:sz="4" w:space="0" w:color="auto"/>
              <w:right w:val="single" w:sz="4" w:space="0" w:color="auto"/>
            </w:tcBorders>
          </w:tcPr>
          <w:p w:rsidR="00F91A58" w:rsidRPr="00F91A58" w:rsidRDefault="00F91A58" w:rsidP="00F91A58">
            <w:pPr>
              <w:suppressAutoHyphens/>
              <w:autoSpaceDE w:val="0"/>
              <w:autoSpaceDN w:val="0"/>
              <w:adjustRightInd w:val="0"/>
              <w:spacing w:after="60" w:line="240" w:lineRule="auto"/>
              <w:ind w:firstLine="709"/>
              <w:jc w:val="both"/>
              <w:rPr>
                <w:rFonts w:ascii="Times New Roman" w:eastAsia="Times New Roman" w:hAnsi="Times New Roman" w:cs="Times New Roman"/>
                <w:i/>
                <w:color w:val="000000"/>
                <w:sz w:val="24"/>
                <w:szCs w:val="24"/>
                <w:lang w:eastAsia="ru-RU"/>
              </w:rPr>
            </w:pPr>
          </w:p>
        </w:tc>
        <w:tc>
          <w:tcPr>
            <w:tcW w:w="2525" w:type="dxa"/>
            <w:tcBorders>
              <w:top w:val="single" w:sz="4" w:space="0" w:color="auto"/>
              <w:left w:val="single" w:sz="4" w:space="0" w:color="auto"/>
              <w:bottom w:val="single" w:sz="4" w:space="0" w:color="auto"/>
              <w:right w:val="single" w:sz="4" w:space="0" w:color="auto"/>
            </w:tcBorders>
          </w:tcPr>
          <w:p w:rsidR="00F91A58" w:rsidRPr="00F91A58" w:rsidRDefault="00F91A58" w:rsidP="00F91A58">
            <w:pPr>
              <w:suppressAutoHyphens/>
              <w:autoSpaceDE w:val="0"/>
              <w:autoSpaceDN w:val="0"/>
              <w:adjustRightInd w:val="0"/>
              <w:spacing w:after="60" w:line="240" w:lineRule="auto"/>
              <w:ind w:firstLine="709"/>
              <w:jc w:val="both"/>
              <w:rPr>
                <w:rFonts w:ascii="Times New Roman" w:eastAsia="Times New Roman" w:hAnsi="Times New Roman" w:cs="Times New Roman"/>
                <w:i/>
                <w:color w:val="000000"/>
                <w:sz w:val="24"/>
                <w:szCs w:val="24"/>
                <w:lang w:eastAsia="ru-RU"/>
              </w:rPr>
            </w:pPr>
          </w:p>
        </w:tc>
        <w:tc>
          <w:tcPr>
            <w:tcW w:w="3689" w:type="dxa"/>
            <w:tcBorders>
              <w:top w:val="single" w:sz="4" w:space="0" w:color="auto"/>
              <w:left w:val="single" w:sz="4" w:space="0" w:color="auto"/>
              <w:bottom w:val="single" w:sz="4" w:space="0" w:color="auto"/>
              <w:right w:val="single" w:sz="4" w:space="0" w:color="auto"/>
            </w:tcBorders>
          </w:tcPr>
          <w:p w:rsidR="00F91A58" w:rsidRPr="00F91A58" w:rsidRDefault="00F91A58" w:rsidP="00F91A58">
            <w:pPr>
              <w:suppressAutoHyphens/>
              <w:autoSpaceDE w:val="0"/>
              <w:autoSpaceDN w:val="0"/>
              <w:adjustRightInd w:val="0"/>
              <w:spacing w:after="60" w:line="240" w:lineRule="auto"/>
              <w:ind w:firstLine="709"/>
              <w:jc w:val="both"/>
              <w:rPr>
                <w:rFonts w:ascii="Times New Roman" w:eastAsia="Times New Roman" w:hAnsi="Times New Roman" w:cs="Times New Roman"/>
                <w:i/>
                <w:color w:val="000000"/>
                <w:sz w:val="24"/>
                <w:szCs w:val="24"/>
                <w:lang w:eastAsia="ru-RU"/>
              </w:rPr>
            </w:pPr>
          </w:p>
        </w:tc>
      </w:tr>
      <w:tr w:rsidR="00F91A58" w:rsidRPr="00F91A58" w:rsidTr="007263FD">
        <w:trPr>
          <w:trHeight w:val="507"/>
        </w:trPr>
        <w:tc>
          <w:tcPr>
            <w:tcW w:w="914" w:type="dxa"/>
            <w:tcBorders>
              <w:top w:val="single" w:sz="4" w:space="0" w:color="auto"/>
              <w:left w:val="single" w:sz="4" w:space="0" w:color="auto"/>
              <w:bottom w:val="single" w:sz="4" w:space="0" w:color="auto"/>
              <w:right w:val="single" w:sz="4" w:space="0" w:color="auto"/>
            </w:tcBorders>
          </w:tcPr>
          <w:p w:rsidR="00F91A58" w:rsidRPr="00F91A58" w:rsidRDefault="00F91A58" w:rsidP="00F91A58">
            <w:pPr>
              <w:suppressAutoHyphens/>
              <w:autoSpaceDE w:val="0"/>
              <w:autoSpaceDN w:val="0"/>
              <w:adjustRightInd w:val="0"/>
              <w:spacing w:after="60" w:line="240" w:lineRule="auto"/>
              <w:ind w:firstLine="709"/>
              <w:jc w:val="both"/>
              <w:rPr>
                <w:rFonts w:ascii="Times New Roman" w:eastAsia="Times New Roman" w:hAnsi="Times New Roman" w:cs="Times New Roman"/>
                <w:i/>
                <w:color w:val="000000"/>
                <w:sz w:val="24"/>
                <w:szCs w:val="24"/>
                <w:lang w:eastAsia="ru-RU"/>
              </w:rPr>
            </w:pPr>
          </w:p>
        </w:tc>
        <w:tc>
          <w:tcPr>
            <w:tcW w:w="2525" w:type="dxa"/>
            <w:tcBorders>
              <w:top w:val="single" w:sz="4" w:space="0" w:color="auto"/>
              <w:left w:val="single" w:sz="4" w:space="0" w:color="auto"/>
              <w:bottom w:val="single" w:sz="4" w:space="0" w:color="auto"/>
              <w:right w:val="single" w:sz="4" w:space="0" w:color="auto"/>
            </w:tcBorders>
          </w:tcPr>
          <w:p w:rsidR="00F91A58" w:rsidRPr="00F91A58" w:rsidRDefault="00F91A58" w:rsidP="00F91A58">
            <w:pPr>
              <w:suppressAutoHyphens/>
              <w:autoSpaceDE w:val="0"/>
              <w:autoSpaceDN w:val="0"/>
              <w:adjustRightInd w:val="0"/>
              <w:spacing w:after="60" w:line="240" w:lineRule="auto"/>
              <w:ind w:firstLine="709"/>
              <w:jc w:val="both"/>
              <w:rPr>
                <w:rFonts w:ascii="Times New Roman" w:eastAsia="Times New Roman" w:hAnsi="Times New Roman" w:cs="Times New Roman"/>
                <w:i/>
                <w:color w:val="000000"/>
                <w:sz w:val="24"/>
                <w:szCs w:val="24"/>
                <w:lang w:eastAsia="ru-RU"/>
              </w:rPr>
            </w:pPr>
          </w:p>
        </w:tc>
        <w:tc>
          <w:tcPr>
            <w:tcW w:w="2525" w:type="dxa"/>
            <w:tcBorders>
              <w:top w:val="single" w:sz="4" w:space="0" w:color="auto"/>
              <w:left w:val="single" w:sz="4" w:space="0" w:color="auto"/>
              <w:bottom w:val="single" w:sz="4" w:space="0" w:color="auto"/>
              <w:right w:val="single" w:sz="4" w:space="0" w:color="auto"/>
            </w:tcBorders>
          </w:tcPr>
          <w:p w:rsidR="00F91A58" w:rsidRPr="00F91A58" w:rsidRDefault="00F91A58" w:rsidP="00F91A58">
            <w:pPr>
              <w:suppressAutoHyphens/>
              <w:autoSpaceDE w:val="0"/>
              <w:autoSpaceDN w:val="0"/>
              <w:adjustRightInd w:val="0"/>
              <w:spacing w:after="60" w:line="240" w:lineRule="auto"/>
              <w:ind w:firstLine="709"/>
              <w:jc w:val="both"/>
              <w:rPr>
                <w:rFonts w:ascii="Times New Roman" w:eastAsia="Times New Roman" w:hAnsi="Times New Roman" w:cs="Times New Roman"/>
                <w:i/>
                <w:color w:val="000000"/>
                <w:sz w:val="24"/>
                <w:szCs w:val="24"/>
                <w:lang w:eastAsia="ru-RU"/>
              </w:rPr>
            </w:pPr>
          </w:p>
        </w:tc>
        <w:tc>
          <w:tcPr>
            <w:tcW w:w="3689" w:type="dxa"/>
            <w:tcBorders>
              <w:top w:val="single" w:sz="4" w:space="0" w:color="auto"/>
              <w:left w:val="single" w:sz="4" w:space="0" w:color="auto"/>
              <w:bottom w:val="single" w:sz="4" w:space="0" w:color="auto"/>
              <w:right w:val="single" w:sz="4" w:space="0" w:color="auto"/>
            </w:tcBorders>
          </w:tcPr>
          <w:p w:rsidR="00F91A58" w:rsidRPr="00F91A58" w:rsidRDefault="00F91A58" w:rsidP="00F91A58">
            <w:pPr>
              <w:suppressAutoHyphens/>
              <w:autoSpaceDE w:val="0"/>
              <w:autoSpaceDN w:val="0"/>
              <w:adjustRightInd w:val="0"/>
              <w:spacing w:after="60" w:line="240" w:lineRule="auto"/>
              <w:ind w:firstLine="709"/>
              <w:jc w:val="both"/>
              <w:rPr>
                <w:rFonts w:ascii="Times New Roman" w:eastAsia="Times New Roman" w:hAnsi="Times New Roman" w:cs="Times New Roman"/>
                <w:i/>
                <w:color w:val="000000"/>
                <w:sz w:val="24"/>
                <w:szCs w:val="24"/>
                <w:lang w:eastAsia="ru-RU"/>
              </w:rPr>
            </w:pPr>
          </w:p>
        </w:tc>
      </w:tr>
      <w:tr w:rsidR="00F91A58" w:rsidRPr="00F91A58" w:rsidTr="007263FD">
        <w:trPr>
          <w:trHeight w:val="507"/>
        </w:trPr>
        <w:tc>
          <w:tcPr>
            <w:tcW w:w="914" w:type="dxa"/>
            <w:tcBorders>
              <w:top w:val="single" w:sz="4" w:space="0" w:color="auto"/>
              <w:left w:val="single" w:sz="4" w:space="0" w:color="auto"/>
              <w:bottom w:val="single" w:sz="4" w:space="0" w:color="auto"/>
              <w:right w:val="single" w:sz="4" w:space="0" w:color="auto"/>
            </w:tcBorders>
          </w:tcPr>
          <w:p w:rsidR="00F91A58" w:rsidRPr="00F91A58" w:rsidRDefault="00F91A58" w:rsidP="00F91A58">
            <w:pPr>
              <w:suppressAutoHyphens/>
              <w:autoSpaceDE w:val="0"/>
              <w:autoSpaceDN w:val="0"/>
              <w:adjustRightInd w:val="0"/>
              <w:spacing w:after="60" w:line="240" w:lineRule="auto"/>
              <w:ind w:firstLine="709"/>
              <w:jc w:val="both"/>
              <w:rPr>
                <w:rFonts w:ascii="Times New Roman" w:eastAsia="Times New Roman" w:hAnsi="Times New Roman" w:cs="Times New Roman"/>
                <w:i/>
                <w:color w:val="000000"/>
                <w:sz w:val="24"/>
                <w:szCs w:val="24"/>
                <w:lang w:eastAsia="ru-RU"/>
              </w:rPr>
            </w:pPr>
          </w:p>
        </w:tc>
        <w:tc>
          <w:tcPr>
            <w:tcW w:w="2525" w:type="dxa"/>
            <w:tcBorders>
              <w:top w:val="single" w:sz="4" w:space="0" w:color="auto"/>
              <w:left w:val="single" w:sz="4" w:space="0" w:color="auto"/>
              <w:bottom w:val="single" w:sz="4" w:space="0" w:color="auto"/>
              <w:right w:val="single" w:sz="4" w:space="0" w:color="auto"/>
            </w:tcBorders>
          </w:tcPr>
          <w:p w:rsidR="00F91A58" w:rsidRPr="00F91A58" w:rsidRDefault="00F91A58" w:rsidP="00F91A58">
            <w:pPr>
              <w:suppressAutoHyphens/>
              <w:autoSpaceDE w:val="0"/>
              <w:autoSpaceDN w:val="0"/>
              <w:adjustRightInd w:val="0"/>
              <w:spacing w:after="60" w:line="240" w:lineRule="auto"/>
              <w:ind w:firstLine="709"/>
              <w:jc w:val="both"/>
              <w:rPr>
                <w:rFonts w:ascii="Times New Roman" w:eastAsia="Times New Roman" w:hAnsi="Times New Roman" w:cs="Times New Roman"/>
                <w:i/>
                <w:color w:val="000000"/>
                <w:sz w:val="24"/>
                <w:szCs w:val="24"/>
                <w:lang w:eastAsia="ru-RU"/>
              </w:rPr>
            </w:pPr>
          </w:p>
        </w:tc>
        <w:tc>
          <w:tcPr>
            <w:tcW w:w="2525" w:type="dxa"/>
            <w:tcBorders>
              <w:top w:val="single" w:sz="4" w:space="0" w:color="auto"/>
              <w:left w:val="single" w:sz="4" w:space="0" w:color="auto"/>
              <w:bottom w:val="single" w:sz="4" w:space="0" w:color="auto"/>
              <w:right w:val="single" w:sz="4" w:space="0" w:color="auto"/>
            </w:tcBorders>
          </w:tcPr>
          <w:p w:rsidR="00F91A58" w:rsidRPr="00F91A58" w:rsidRDefault="00F91A58" w:rsidP="00F91A58">
            <w:pPr>
              <w:suppressAutoHyphens/>
              <w:autoSpaceDE w:val="0"/>
              <w:autoSpaceDN w:val="0"/>
              <w:adjustRightInd w:val="0"/>
              <w:spacing w:after="60" w:line="240" w:lineRule="auto"/>
              <w:ind w:firstLine="709"/>
              <w:jc w:val="both"/>
              <w:rPr>
                <w:rFonts w:ascii="Times New Roman" w:eastAsia="Times New Roman" w:hAnsi="Times New Roman" w:cs="Times New Roman"/>
                <w:i/>
                <w:color w:val="000000"/>
                <w:sz w:val="24"/>
                <w:szCs w:val="24"/>
                <w:lang w:eastAsia="ru-RU"/>
              </w:rPr>
            </w:pPr>
          </w:p>
        </w:tc>
        <w:tc>
          <w:tcPr>
            <w:tcW w:w="3689" w:type="dxa"/>
            <w:tcBorders>
              <w:top w:val="single" w:sz="4" w:space="0" w:color="auto"/>
              <w:left w:val="single" w:sz="4" w:space="0" w:color="auto"/>
              <w:bottom w:val="single" w:sz="4" w:space="0" w:color="auto"/>
              <w:right w:val="single" w:sz="4" w:space="0" w:color="auto"/>
            </w:tcBorders>
          </w:tcPr>
          <w:p w:rsidR="00F91A58" w:rsidRPr="00F91A58" w:rsidRDefault="00F91A58" w:rsidP="00F91A58">
            <w:pPr>
              <w:suppressAutoHyphens/>
              <w:autoSpaceDE w:val="0"/>
              <w:autoSpaceDN w:val="0"/>
              <w:adjustRightInd w:val="0"/>
              <w:spacing w:after="60" w:line="240" w:lineRule="auto"/>
              <w:ind w:firstLine="709"/>
              <w:jc w:val="both"/>
              <w:rPr>
                <w:rFonts w:ascii="Times New Roman" w:eastAsia="Times New Roman" w:hAnsi="Times New Roman" w:cs="Times New Roman"/>
                <w:i/>
                <w:color w:val="000000"/>
                <w:sz w:val="24"/>
                <w:szCs w:val="24"/>
                <w:lang w:eastAsia="ru-RU"/>
              </w:rPr>
            </w:pPr>
          </w:p>
        </w:tc>
      </w:tr>
      <w:tr w:rsidR="00F91A58" w:rsidRPr="00F91A58" w:rsidTr="007263FD">
        <w:trPr>
          <w:trHeight w:val="507"/>
        </w:trPr>
        <w:tc>
          <w:tcPr>
            <w:tcW w:w="914" w:type="dxa"/>
            <w:tcBorders>
              <w:top w:val="single" w:sz="4" w:space="0" w:color="auto"/>
              <w:left w:val="single" w:sz="4" w:space="0" w:color="auto"/>
              <w:bottom w:val="single" w:sz="4" w:space="0" w:color="auto"/>
              <w:right w:val="single" w:sz="4" w:space="0" w:color="auto"/>
            </w:tcBorders>
          </w:tcPr>
          <w:p w:rsidR="00F91A58" w:rsidRPr="00F91A58" w:rsidRDefault="00F91A58" w:rsidP="00F91A58">
            <w:pPr>
              <w:suppressAutoHyphens/>
              <w:autoSpaceDE w:val="0"/>
              <w:autoSpaceDN w:val="0"/>
              <w:adjustRightInd w:val="0"/>
              <w:spacing w:after="60" w:line="240" w:lineRule="auto"/>
              <w:ind w:firstLine="709"/>
              <w:jc w:val="both"/>
              <w:rPr>
                <w:rFonts w:ascii="Times New Roman" w:eastAsia="Times New Roman" w:hAnsi="Times New Roman" w:cs="Times New Roman"/>
                <w:i/>
                <w:color w:val="000000"/>
                <w:sz w:val="24"/>
                <w:szCs w:val="24"/>
                <w:lang w:eastAsia="ru-RU"/>
              </w:rPr>
            </w:pPr>
          </w:p>
        </w:tc>
        <w:tc>
          <w:tcPr>
            <w:tcW w:w="2525" w:type="dxa"/>
            <w:tcBorders>
              <w:top w:val="single" w:sz="4" w:space="0" w:color="auto"/>
              <w:left w:val="single" w:sz="4" w:space="0" w:color="auto"/>
              <w:bottom w:val="single" w:sz="4" w:space="0" w:color="auto"/>
              <w:right w:val="single" w:sz="4" w:space="0" w:color="auto"/>
            </w:tcBorders>
          </w:tcPr>
          <w:p w:rsidR="00F91A58" w:rsidRPr="00F91A58" w:rsidRDefault="00F91A58" w:rsidP="00F91A58">
            <w:pPr>
              <w:suppressAutoHyphens/>
              <w:autoSpaceDE w:val="0"/>
              <w:autoSpaceDN w:val="0"/>
              <w:adjustRightInd w:val="0"/>
              <w:spacing w:after="60" w:line="240" w:lineRule="auto"/>
              <w:ind w:firstLine="709"/>
              <w:jc w:val="both"/>
              <w:rPr>
                <w:rFonts w:ascii="Times New Roman" w:eastAsia="Times New Roman" w:hAnsi="Times New Roman" w:cs="Times New Roman"/>
                <w:i/>
                <w:color w:val="000000"/>
                <w:sz w:val="24"/>
                <w:szCs w:val="24"/>
                <w:lang w:eastAsia="ru-RU"/>
              </w:rPr>
            </w:pPr>
          </w:p>
        </w:tc>
        <w:tc>
          <w:tcPr>
            <w:tcW w:w="2525" w:type="dxa"/>
            <w:tcBorders>
              <w:top w:val="single" w:sz="4" w:space="0" w:color="auto"/>
              <w:left w:val="single" w:sz="4" w:space="0" w:color="auto"/>
              <w:bottom w:val="single" w:sz="4" w:space="0" w:color="auto"/>
              <w:right w:val="single" w:sz="4" w:space="0" w:color="auto"/>
            </w:tcBorders>
          </w:tcPr>
          <w:p w:rsidR="00F91A58" w:rsidRPr="00F91A58" w:rsidRDefault="00F91A58" w:rsidP="00F91A58">
            <w:pPr>
              <w:suppressAutoHyphens/>
              <w:autoSpaceDE w:val="0"/>
              <w:autoSpaceDN w:val="0"/>
              <w:adjustRightInd w:val="0"/>
              <w:spacing w:after="60" w:line="240" w:lineRule="auto"/>
              <w:ind w:firstLine="709"/>
              <w:jc w:val="both"/>
              <w:rPr>
                <w:rFonts w:ascii="Times New Roman" w:eastAsia="Times New Roman" w:hAnsi="Times New Roman" w:cs="Times New Roman"/>
                <w:i/>
                <w:color w:val="000000"/>
                <w:sz w:val="24"/>
                <w:szCs w:val="24"/>
                <w:lang w:eastAsia="ru-RU"/>
              </w:rPr>
            </w:pPr>
          </w:p>
        </w:tc>
        <w:tc>
          <w:tcPr>
            <w:tcW w:w="3689" w:type="dxa"/>
            <w:tcBorders>
              <w:top w:val="single" w:sz="4" w:space="0" w:color="auto"/>
              <w:left w:val="single" w:sz="4" w:space="0" w:color="auto"/>
              <w:bottom w:val="single" w:sz="4" w:space="0" w:color="auto"/>
              <w:right w:val="single" w:sz="4" w:space="0" w:color="auto"/>
            </w:tcBorders>
          </w:tcPr>
          <w:p w:rsidR="00F91A58" w:rsidRPr="00F91A58" w:rsidRDefault="00F91A58" w:rsidP="00F91A58">
            <w:pPr>
              <w:suppressAutoHyphens/>
              <w:autoSpaceDE w:val="0"/>
              <w:autoSpaceDN w:val="0"/>
              <w:adjustRightInd w:val="0"/>
              <w:spacing w:after="60" w:line="240" w:lineRule="auto"/>
              <w:ind w:firstLine="709"/>
              <w:jc w:val="both"/>
              <w:rPr>
                <w:rFonts w:ascii="Times New Roman" w:eastAsia="Times New Roman" w:hAnsi="Times New Roman" w:cs="Times New Roman"/>
                <w:i/>
                <w:color w:val="000000"/>
                <w:sz w:val="24"/>
                <w:szCs w:val="24"/>
                <w:lang w:eastAsia="ru-RU"/>
              </w:rPr>
            </w:pPr>
          </w:p>
        </w:tc>
      </w:tr>
      <w:tr w:rsidR="00F91A58" w:rsidRPr="00F91A58" w:rsidTr="007263FD">
        <w:trPr>
          <w:trHeight w:val="507"/>
        </w:trPr>
        <w:tc>
          <w:tcPr>
            <w:tcW w:w="914" w:type="dxa"/>
            <w:tcBorders>
              <w:top w:val="single" w:sz="4" w:space="0" w:color="auto"/>
              <w:left w:val="single" w:sz="4" w:space="0" w:color="auto"/>
              <w:bottom w:val="single" w:sz="4" w:space="0" w:color="auto"/>
              <w:right w:val="single" w:sz="4" w:space="0" w:color="auto"/>
            </w:tcBorders>
          </w:tcPr>
          <w:p w:rsidR="00F91A58" w:rsidRPr="00F91A58" w:rsidRDefault="00F91A58" w:rsidP="00F91A58">
            <w:pPr>
              <w:suppressAutoHyphens/>
              <w:autoSpaceDE w:val="0"/>
              <w:autoSpaceDN w:val="0"/>
              <w:adjustRightInd w:val="0"/>
              <w:spacing w:after="60" w:line="240" w:lineRule="auto"/>
              <w:ind w:firstLine="709"/>
              <w:jc w:val="both"/>
              <w:rPr>
                <w:rFonts w:ascii="Times New Roman" w:eastAsia="Times New Roman" w:hAnsi="Times New Roman" w:cs="Times New Roman"/>
                <w:i/>
                <w:color w:val="000000"/>
                <w:sz w:val="24"/>
                <w:szCs w:val="24"/>
                <w:lang w:eastAsia="ru-RU"/>
              </w:rPr>
            </w:pPr>
          </w:p>
        </w:tc>
        <w:tc>
          <w:tcPr>
            <w:tcW w:w="2525" w:type="dxa"/>
            <w:tcBorders>
              <w:top w:val="single" w:sz="4" w:space="0" w:color="auto"/>
              <w:left w:val="single" w:sz="4" w:space="0" w:color="auto"/>
              <w:bottom w:val="single" w:sz="4" w:space="0" w:color="auto"/>
              <w:right w:val="single" w:sz="4" w:space="0" w:color="auto"/>
            </w:tcBorders>
          </w:tcPr>
          <w:p w:rsidR="00F91A58" w:rsidRPr="00F91A58" w:rsidRDefault="00F91A58" w:rsidP="00F91A58">
            <w:pPr>
              <w:suppressAutoHyphens/>
              <w:autoSpaceDE w:val="0"/>
              <w:autoSpaceDN w:val="0"/>
              <w:adjustRightInd w:val="0"/>
              <w:spacing w:after="60" w:line="240" w:lineRule="auto"/>
              <w:ind w:firstLine="709"/>
              <w:jc w:val="both"/>
              <w:rPr>
                <w:rFonts w:ascii="Times New Roman" w:eastAsia="Times New Roman" w:hAnsi="Times New Roman" w:cs="Times New Roman"/>
                <w:i/>
                <w:color w:val="000000"/>
                <w:sz w:val="24"/>
                <w:szCs w:val="24"/>
                <w:lang w:eastAsia="ru-RU"/>
              </w:rPr>
            </w:pPr>
          </w:p>
        </w:tc>
        <w:tc>
          <w:tcPr>
            <w:tcW w:w="2525" w:type="dxa"/>
            <w:tcBorders>
              <w:top w:val="single" w:sz="4" w:space="0" w:color="auto"/>
              <w:left w:val="single" w:sz="4" w:space="0" w:color="auto"/>
              <w:bottom w:val="single" w:sz="4" w:space="0" w:color="auto"/>
              <w:right w:val="single" w:sz="4" w:space="0" w:color="auto"/>
            </w:tcBorders>
          </w:tcPr>
          <w:p w:rsidR="00F91A58" w:rsidRPr="00F91A58" w:rsidRDefault="00F91A58" w:rsidP="00F91A58">
            <w:pPr>
              <w:suppressAutoHyphens/>
              <w:autoSpaceDE w:val="0"/>
              <w:autoSpaceDN w:val="0"/>
              <w:adjustRightInd w:val="0"/>
              <w:spacing w:after="60" w:line="240" w:lineRule="auto"/>
              <w:ind w:firstLine="709"/>
              <w:jc w:val="both"/>
              <w:rPr>
                <w:rFonts w:ascii="Times New Roman" w:eastAsia="Times New Roman" w:hAnsi="Times New Roman" w:cs="Times New Roman"/>
                <w:i/>
                <w:color w:val="000000"/>
                <w:sz w:val="24"/>
                <w:szCs w:val="24"/>
                <w:lang w:eastAsia="ru-RU"/>
              </w:rPr>
            </w:pPr>
          </w:p>
        </w:tc>
        <w:tc>
          <w:tcPr>
            <w:tcW w:w="3689" w:type="dxa"/>
            <w:tcBorders>
              <w:top w:val="single" w:sz="4" w:space="0" w:color="auto"/>
              <w:left w:val="single" w:sz="4" w:space="0" w:color="auto"/>
              <w:bottom w:val="single" w:sz="4" w:space="0" w:color="auto"/>
              <w:right w:val="single" w:sz="4" w:space="0" w:color="auto"/>
            </w:tcBorders>
          </w:tcPr>
          <w:p w:rsidR="00F91A58" w:rsidRPr="00F91A58" w:rsidRDefault="00F91A58" w:rsidP="00F91A58">
            <w:pPr>
              <w:suppressAutoHyphens/>
              <w:autoSpaceDE w:val="0"/>
              <w:autoSpaceDN w:val="0"/>
              <w:adjustRightInd w:val="0"/>
              <w:spacing w:after="60" w:line="240" w:lineRule="auto"/>
              <w:ind w:firstLine="709"/>
              <w:jc w:val="both"/>
              <w:rPr>
                <w:rFonts w:ascii="Times New Roman" w:eastAsia="Times New Roman" w:hAnsi="Times New Roman" w:cs="Times New Roman"/>
                <w:i/>
                <w:color w:val="000000"/>
                <w:sz w:val="24"/>
                <w:szCs w:val="24"/>
                <w:lang w:eastAsia="ru-RU"/>
              </w:rPr>
            </w:pPr>
          </w:p>
        </w:tc>
      </w:tr>
      <w:tr w:rsidR="00F91A58" w:rsidRPr="00F91A58" w:rsidTr="007263FD">
        <w:trPr>
          <w:trHeight w:val="507"/>
        </w:trPr>
        <w:tc>
          <w:tcPr>
            <w:tcW w:w="914" w:type="dxa"/>
            <w:tcBorders>
              <w:top w:val="single" w:sz="4" w:space="0" w:color="auto"/>
              <w:left w:val="single" w:sz="4" w:space="0" w:color="auto"/>
              <w:bottom w:val="single" w:sz="4" w:space="0" w:color="auto"/>
              <w:right w:val="single" w:sz="4" w:space="0" w:color="auto"/>
            </w:tcBorders>
          </w:tcPr>
          <w:p w:rsidR="00F91A58" w:rsidRPr="00F91A58" w:rsidRDefault="00F91A58" w:rsidP="00F91A58">
            <w:pPr>
              <w:suppressAutoHyphens/>
              <w:autoSpaceDE w:val="0"/>
              <w:autoSpaceDN w:val="0"/>
              <w:adjustRightInd w:val="0"/>
              <w:spacing w:after="60" w:line="240" w:lineRule="auto"/>
              <w:ind w:firstLine="709"/>
              <w:jc w:val="both"/>
              <w:rPr>
                <w:rFonts w:ascii="Times New Roman" w:eastAsia="Times New Roman" w:hAnsi="Times New Roman" w:cs="Times New Roman"/>
                <w:i/>
                <w:color w:val="000000"/>
                <w:sz w:val="24"/>
                <w:szCs w:val="24"/>
                <w:lang w:eastAsia="ru-RU"/>
              </w:rPr>
            </w:pPr>
          </w:p>
        </w:tc>
        <w:tc>
          <w:tcPr>
            <w:tcW w:w="2525" w:type="dxa"/>
            <w:tcBorders>
              <w:top w:val="single" w:sz="4" w:space="0" w:color="auto"/>
              <w:left w:val="single" w:sz="4" w:space="0" w:color="auto"/>
              <w:bottom w:val="single" w:sz="4" w:space="0" w:color="auto"/>
              <w:right w:val="single" w:sz="4" w:space="0" w:color="auto"/>
            </w:tcBorders>
          </w:tcPr>
          <w:p w:rsidR="00F91A58" w:rsidRPr="00F91A58" w:rsidRDefault="00F91A58" w:rsidP="00F91A58">
            <w:pPr>
              <w:suppressAutoHyphens/>
              <w:autoSpaceDE w:val="0"/>
              <w:autoSpaceDN w:val="0"/>
              <w:adjustRightInd w:val="0"/>
              <w:spacing w:after="60" w:line="240" w:lineRule="auto"/>
              <w:ind w:firstLine="709"/>
              <w:jc w:val="both"/>
              <w:rPr>
                <w:rFonts w:ascii="Times New Roman" w:eastAsia="Times New Roman" w:hAnsi="Times New Roman" w:cs="Times New Roman"/>
                <w:i/>
                <w:color w:val="000000"/>
                <w:sz w:val="24"/>
                <w:szCs w:val="24"/>
                <w:lang w:eastAsia="ru-RU"/>
              </w:rPr>
            </w:pPr>
          </w:p>
        </w:tc>
        <w:tc>
          <w:tcPr>
            <w:tcW w:w="2525" w:type="dxa"/>
            <w:tcBorders>
              <w:top w:val="single" w:sz="4" w:space="0" w:color="auto"/>
              <w:left w:val="single" w:sz="4" w:space="0" w:color="auto"/>
              <w:bottom w:val="single" w:sz="4" w:space="0" w:color="auto"/>
              <w:right w:val="single" w:sz="4" w:space="0" w:color="auto"/>
            </w:tcBorders>
          </w:tcPr>
          <w:p w:rsidR="00F91A58" w:rsidRPr="00F91A58" w:rsidRDefault="00F91A58" w:rsidP="00F91A58">
            <w:pPr>
              <w:suppressAutoHyphens/>
              <w:autoSpaceDE w:val="0"/>
              <w:autoSpaceDN w:val="0"/>
              <w:adjustRightInd w:val="0"/>
              <w:spacing w:after="60" w:line="240" w:lineRule="auto"/>
              <w:ind w:firstLine="709"/>
              <w:jc w:val="both"/>
              <w:rPr>
                <w:rFonts w:ascii="Times New Roman" w:eastAsia="Times New Roman" w:hAnsi="Times New Roman" w:cs="Times New Roman"/>
                <w:i/>
                <w:color w:val="000000"/>
                <w:sz w:val="24"/>
                <w:szCs w:val="24"/>
                <w:lang w:eastAsia="ru-RU"/>
              </w:rPr>
            </w:pPr>
          </w:p>
        </w:tc>
        <w:tc>
          <w:tcPr>
            <w:tcW w:w="3689" w:type="dxa"/>
            <w:tcBorders>
              <w:top w:val="single" w:sz="4" w:space="0" w:color="auto"/>
              <w:left w:val="single" w:sz="4" w:space="0" w:color="auto"/>
              <w:bottom w:val="single" w:sz="4" w:space="0" w:color="auto"/>
              <w:right w:val="single" w:sz="4" w:space="0" w:color="auto"/>
            </w:tcBorders>
          </w:tcPr>
          <w:p w:rsidR="00F91A58" w:rsidRPr="00F91A58" w:rsidRDefault="00F91A58" w:rsidP="00F91A58">
            <w:pPr>
              <w:suppressAutoHyphens/>
              <w:autoSpaceDE w:val="0"/>
              <w:autoSpaceDN w:val="0"/>
              <w:adjustRightInd w:val="0"/>
              <w:spacing w:after="60" w:line="240" w:lineRule="auto"/>
              <w:ind w:firstLine="709"/>
              <w:jc w:val="both"/>
              <w:rPr>
                <w:rFonts w:ascii="Times New Roman" w:eastAsia="Times New Roman" w:hAnsi="Times New Roman" w:cs="Times New Roman"/>
                <w:i/>
                <w:color w:val="000000"/>
                <w:sz w:val="24"/>
                <w:szCs w:val="24"/>
                <w:lang w:eastAsia="ru-RU"/>
              </w:rPr>
            </w:pPr>
          </w:p>
        </w:tc>
      </w:tr>
    </w:tbl>
    <w:p w:rsidR="00F91A58" w:rsidRPr="00F91A58" w:rsidRDefault="00F91A58" w:rsidP="00F91A58">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F91A58" w:rsidRDefault="00F91A58" w:rsidP="00EA1D4C">
      <w:pPr>
        <w:spacing w:after="0" w:line="240" w:lineRule="atLeast"/>
        <w:ind w:firstLine="567"/>
        <w:jc w:val="center"/>
        <w:rPr>
          <w:rFonts w:ascii="Times New Roman" w:hAnsi="Times New Roman" w:cs="Times New Roman"/>
          <w:sz w:val="28"/>
          <w:szCs w:val="28"/>
        </w:rPr>
      </w:pPr>
    </w:p>
    <w:p w:rsidR="00F91A58" w:rsidRPr="00F91A58" w:rsidRDefault="00F91A58" w:rsidP="00F91A58">
      <w:pPr>
        <w:suppressAutoHyphens/>
        <w:autoSpaceDE w:val="0"/>
        <w:autoSpaceDN w:val="0"/>
        <w:adjustRightInd w:val="0"/>
        <w:spacing w:after="60" w:line="240" w:lineRule="auto"/>
        <w:ind w:firstLine="748"/>
        <w:jc w:val="both"/>
        <w:rPr>
          <w:rFonts w:ascii="Times New Roman" w:eastAsia="Times New Roman" w:hAnsi="Times New Roman" w:cs="Times New Roman"/>
          <w:color w:val="000000"/>
          <w:sz w:val="24"/>
          <w:szCs w:val="24"/>
          <w:lang w:eastAsia="ru-RU"/>
        </w:rPr>
      </w:pPr>
      <w:r w:rsidRPr="00F91A58">
        <w:rPr>
          <w:rFonts w:ascii="Times New Roman" w:eastAsia="Times New Roman" w:hAnsi="Times New Roman" w:cs="Times New Roman"/>
          <w:color w:val="000000"/>
          <w:sz w:val="24"/>
          <w:szCs w:val="24"/>
          <w:lang w:eastAsia="ru-RU"/>
        </w:rPr>
        <w:t>Ответ на запрос прошу направить:</w:t>
      </w:r>
    </w:p>
    <w:p w:rsidR="00F91A58" w:rsidRPr="00F91A58" w:rsidRDefault="00F91A58" w:rsidP="00F91A58">
      <w:pPr>
        <w:suppressAutoHyphens/>
        <w:autoSpaceDE w:val="0"/>
        <w:autoSpaceDN w:val="0"/>
        <w:adjustRightInd w:val="0"/>
        <w:spacing w:after="60" w:line="240" w:lineRule="auto"/>
        <w:ind w:firstLine="709"/>
        <w:jc w:val="both"/>
        <w:rPr>
          <w:rFonts w:ascii="Times New Roman" w:eastAsia="Times New Roman" w:hAnsi="Times New Roman" w:cs="Times New Roman"/>
          <w:color w:val="000000"/>
          <w:sz w:val="24"/>
          <w:szCs w:val="24"/>
          <w:lang w:eastAsia="ru-RU"/>
        </w:rPr>
      </w:pPr>
      <w:r w:rsidRPr="00F91A58">
        <w:rPr>
          <w:rFonts w:ascii="Times New Roman" w:eastAsia="Times New Roman" w:hAnsi="Times New Roman" w:cs="Times New Roman"/>
          <w:color w:val="000000"/>
          <w:sz w:val="24"/>
          <w:szCs w:val="24"/>
          <w:lang w:eastAsia="ru-RU"/>
        </w:rPr>
        <w:t>________________________________________________________________________</w:t>
      </w:r>
    </w:p>
    <w:p w:rsidR="00F91A58" w:rsidRPr="00F57494" w:rsidRDefault="00F91A58" w:rsidP="00F91A58">
      <w:pPr>
        <w:suppressAutoHyphens/>
        <w:autoSpaceDE w:val="0"/>
        <w:autoSpaceDN w:val="0"/>
        <w:adjustRightInd w:val="0"/>
        <w:spacing w:after="60" w:line="240" w:lineRule="auto"/>
        <w:ind w:firstLine="709"/>
        <w:jc w:val="center"/>
        <w:rPr>
          <w:rFonts w:ascii="Times New Roman" w:eastAsia="Times New Roman" w:hAnsi="Times New Roman" w:cs="Times New Roman"/>
          <w:color w:val="000000"/>
          <w:sz w:val="18"/>
          <w:szCs w:val="18"/>
          <w:lang w:eastAsia="ru-RU"/>
        </w:rPr>
      </w:pPr>
      <w:r w:rsidRPr="00F57494">
        <w:rPr>
          <w:rFonts w:ascii="Times New Roman" w:eastAsia="Times New Roman" w:hAnsi="Times New Roman" w:cs="Times New Roman"/>
          <w:color w:val="000000"/>
          <w:sz w:val="18"/>
          <w:szCs w:val="18"/>
          <w:lang w:eastAsia="ru-RU"/>
        </w:rPr>
        <w:t xml:space="preserve">(наименование организации, </w:t>
      </w:r>
      <w:r w:rsidR="00F57494">
        <w:rPr>
          <w:rFonts w:ascii="Times New Roman" w:eastAsia="Times New Roman" w:hAnsi="Times New Roman" w:cs="Times New Roman"/>
          <w:color w:val="000000"/>
          <w:sz w:val="18"/>
          <w:szCs w:val="18"/>
          <w:lang w:eastAsia="ru-RU"/>
        </w:rPr>
        <w:t>Ф.И.О.</w:t>
      </w:r>
      <w:r w:rsidRPr="00F57494">
        <w:rPr>
          <w:rFonts w:ascii="Times New Roman" w:eastAsia="Times New Roman" w:hAnsi="Times New Roman" w:cs="Times New Roman"/>
          <w:color w:val="000000"/>
          <w:sz w:val="18"/>
          <w:szCs w:val="18"/>
          <w:lang w:eastAsia="ru-RU"/>
        </w:rPr>
        <w:t xml:space="preserve"> физического лица, почтовый адрес)</w:t>
      </w:r>
    </w:p>
    <w:p w:rsidR="00F91A58" w:rsidRPr="00F91A58" w:rsidRDefault="00F91A58" w:rsidP="00F91A58">
      <w:pPr>
        <w:suppressAutoHyphens/>
        <w:autoSpaceDE w:val="0"/>
        <w:autoSpaceDN w:val="0"/>
        <w:adjustRightInd w:val="0"/>
        <w:spacing w:after="60" w:line="240" w:lineRule="auto"/>
        <w:ind w:firstLine="709"/>
        <w:jc w:val="center"/>
        <w:rPr>
          <w:rFonts w:ascii="Times New Roman" w:eastAsia="Times New Roman" w:hAnsi="Times New Roman" w:cs="Times New Roman"/>
          <w:i/>
          <w:color w:val="000000"/>
          <w:sz w:val="24"/>
          <w:szCs w:val="24"/>
          <w:lang w:eastAsia="ru-RU"/>
        </w:rPr>
      </w:pPr>
    </w:p>
    <w:p w:rsidR="00F91A58" w:rsidRPr="00F91A58" w:rsidRDefault="00F91A58" w:rsidP="00F91A58">
      <w:pPr>
        <w:suppressAutoHyphens/>
        <w:autoSpaceDE w:val="0"/>
        <w:autoSpaceDN w:val="0"/>
        <w:adjustRightInd w:val="0"/>
        <w:spacing w:after="60" w:line="240" w:lineRule="auto"/>
        <w:ind w:firstLine="709"/>
        <w:jc w:val="both"/>
        <w:rPr>
          <w:rFonts w:ascii="Times New Roman" w:eastAsia="Times New Roman" w:hAnsi="Times New Roman" w:cs="Times New Roman"/>
          <w:color w:val="000000"/>
          <w:sz w:val="24"/>
          <w:szCs w:val="24"/>
          <w:lang w:eastAsia="ru-RU"/>
        </w:rPr>
      </w:pPr>
      <w:r w:rsidRPr="00F91A58">
        <w:rPr>
          <w:rFonts w:ascii="Times New Roman" w:eastAsia="Times New Roman" w:hAnsi="Times New Roman" w:cs="Times New Roman"/>
          <w:color w:val="000000"/>
          <w:sz w:val="24"/>
          <w:szCs w:val="24"/>
          <w:lang w:eastAsia="ru-RU"/>
        </w:rPr>
        <w:t>С уважением, ____________________________________________________________</w:t>
      </w:r>
    </w:p>
    <w:p w:rsidR="00F91A58" w:rsidRPr="00F57494" w:rsidRDefault="00F91A58" w:rsidP="00F91A58">
      <w:pPr>
        <w:suppressAutoHyphens/>
        <w:autoSpaceDE w:val="0"/>
        <w:autoSpaceDN w:val="0"/>
        <w:adjustRightInd w:val="0"/>
        <w:spacing w:after="60" w:line="240" w:lineRule="auto"/>
        <w:ind w:firstLine="709"/>
        <w:jc w:val="center"/>
        <w:rPr>
          <w:rFonts w:ascii="Times New Roman" w:eastAsia="Times New Roman" w:hAnsi="Times New Roman" w:cs="Times New Roman"/>
          <w:color w:val="000000"/>
          <w:sz w:val="18"/>
          <w:szCs w:val="18"/>
          <w:lang w:eastAsia="ru-RU"/>
        </w:rPr>
      </w:pPr>
      <w:r w:rsidRPr="00F57494">
        <w:rPr>
          <w:rFonts w:ascii="Times New Roman" w:eastAsia="Times New Roman" w:hAnsi="Times New Roman" w:cs="Times New Roman"/>
          <w:color w:val="000000"/>
          <w:sz w:val="18"/>
          <w:szCs w:val="18"/>
          <w:lang w:eastAsia="ru-RU"/>
        </w:rPr>
        <w:t>(должность, подпись, расшифровка подписи)</w:t>
      </w:r>
    </w:p>
    <w:p w:rsidR="00F91A58" w:rsidRPr="00F91A58" w:rsidRDefault="00F91A58" w:rsidP="00F91A58">
      <w:pPr>
        <w:widowControl w:val="0"/>
        <w:spacing w:after="0" w:line="240" w:lineRule="auto"/>
        <w:ind w:firstLine="709"/>
        <w:jc w:val="right"/>
        <w:rPr>
          <w:rFonts w:ascii="Times New Roman" w:eastAsia="Times New Roman" w:hAnsi="Times New Roman" w:cs="Times New Roman"/>
          <w:b/>
          <w:bCs/>
          <w:sz w:val="24"/>
          <w:szCs w:val="24"/>
          <w:lang w:eastAsia="ru-RU"/>
        </w:rPr>
      </w:pPr>
    </w:p>
    <w:p w:rsidR="00EA1D4C" w:rsidRDefault="00EA1D4C" w:rsidP="00EA1D4C">
      <w:pPr>
        <w:spacing w:after="0" w:line="240" w:lineRule="atLeast"/>
        <w:ind w:firstLine="567"/>
        <w:jc w:val="center"/>
        <w:rPr>
          <w:rFonts w:ascii="Times New Roman" w:hAnsi="Times New Roman" w:cs="Times New Roman"/>
          <w:sz w:val="28"/>
          <w:szCs w:val="28"/>
        </w:rPr>
      </w:pPr>
    </w:p>
    <w:p w:rsidR="000900C9" w:rsidRDefault="000900C9" w:rsidP="00EA1D4C">
      <w:pPr>
        <w:spacing w:after="0" w:line="240" w:lineRule="atLeast"/>
        <w:ind w:firstLine="567"/>
        <w:jc w:val="center"/>
        <w:rPr>
          <w:rFonts w:ascii="Times New Roman" w:hAnsi="Times New Roman" w:cs="Times New Roman"/>
          <w:sz w:val="28"/>
          <w:szCs w:val="28"/>
        </w:rPr>
      </w:pPr>
    </w:p>
    <w:p w:rsidR="000900C9" w:rsidRDefault="000900C9" w:rsidP="00EA1D4C">
      <w:pPr>
        <w:spacing w:after="0" w:line="240" w:lineRule="atLeast"/>
        <w:ind w:firstLine="567"/>
        <w:jc w:val="center"/>
        <w:rPr>
          <w:rFonts w:ascii="Times New Roman" w:hAnsi="Times New Roman" w:cs="Times New Roman"/>
          <w:sz w:val="28"/>
          <w:szCs w:val="28"/>
        </w:rPr>
      </w:pPr>
    </w:p>
    <w:p w:rsidR="000900C9" w:rsidRDefault="000900C9" w:rsidP="00EA1D4C">
      <w:pPr>
        <w:spacing w:after="0" w:line="240" w:lineRule="atLeast"/>
        <w:ind w:firstLine="567"/>
        <w:jc w:val="center"/>
        <w:rPr>
          <w:rFonts w:ascii="Times New Roman" w:hAnsi="Times New Roman" w:cs="Times New Roman"/>
          <w:sz w:val="28"/>
          <w:szCs w:val="28"/>
        </w:rPr>
      </w:pPr>
    </w:p>
    <w:p w:rsidR="000900C9" w:rsidRDefault="000900C9" w:rsidP="00EA1D4C">
      <w:pPr>
        <w:spacing w:after="0" w:line="240" w:lineRule="atLeast"/>
        <w:ind w:firstLine="567"/>
        <w:jc w:val="center"/>
        <w:rPr>
          <w:rFonts w:ascii="Times New Roman" w:hAnsi="Times New Roman" w:cs="Times New Roman"/>
          <w:sz w:val="28"/>
          <w:szCs w:val="28"/>
        </w:rPr>
      </w:pPr>
    </w:p>
    <w:p w:rsidR="000900C9" w:rsidRDefault="000900C9" w:rsidP="00EA1D4C">
      <w:pPr>
        <w:spacing w:after="0" w:line="240" w:lineRule="atLeast"/>
        <w:ind w:firstLine="567"/>
        <w:jc w:val="center"/>
        <w:rPr>
          <w:rFonts w:ascii="Times New Roman" w:hAnsi="Times New Roman" w:cs="Times New Roman"/>
          <w:sz w:val="28"/>
          <w:szCs w:val="28"/>
        </w:rPr>
      </w:pPr>
    </w:p>
    <w:p w:rsidR="000900C9" w:rsidRDefault="000900C9" w:rsidP="00EA1D4C">
      <w:pPr>
        <w:spacing w:after="0" w:line="240" w:lineRule="atLeast"/>
        <w:ind w:firstLine="567"/>
        <w:jc w:val="center"/>
        <w:rPr>
          <w:rFonts w:ascii="Times New Roman" w:hAnsi="Times New Roman" w:cs="Times New Roman"/>
          <w:sz w:val="28"/>
          <w:szCs w:val="28"/>
        </w:rPr>
      </w:pPr>
    </w:p>
    <w:p w:rsidR="000900C9" w:rsidRDefault="000900C9" w:rsidP="00EA1D4C">
      <w:pPr>
        <w:spacing w:after="0" w:line="240" w:lineRule="atLeast"/>
        <w:ind w:firstLine="567"/>
        <w:jc w:val="center"/>
        <w:rPr>
          <w:rFonts w:ascii="Times New Roman" w:hAnsi="Times New Roman" w:cs="Times New Roman"/>
          <w:sz w:val="28"/>
          <w:szCs w:val="28"/>
        </w:rPr>
      </w:pPr>
    </w:p>
    <w:p w:rsidR="000900C9" w:rsidRPr="00D029AE" w:rsidRDefault="000900C9" w:rsidP="00EA1D4C">
      <w:pPr>
        <w:spacing w:after="0" w:line="240" w:lineRule="atLeast"/>
        <w:ind w:firstLine="567"/>
        <w:jc w:val="center"/>
        <w:rPr>
          <w:rFonts w:ascii="Times New Roman" w:hAnsi="Times New Roman" w:cs="Times New Roman"/>
          <w:sz w:val="28"/>
          <w:szCs w:val="28"/>
        </w:rPr>
      </w:pPr>
    </w:p>
    <w:sectPr w:rsidR="000900C9" w:rsidRPr="00D029AE" w:rsidSect="00D949CB">
      <w:headerReference w:type="default" r:id="rId9"/>
      <w:pgSz w:w="11906" w:h="16838"/>
      <w:pgMar w:top="992"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635" w:rsidRDefault="00447635" w:rsidP="00D949CB">
      <w:pPr>
        <w:spacing w:after="0" w:line="240" w:lineRule="auto"/>
      </w:pPr>
      <w:r>
        <w:separator/>
      </w:r>
    </w:p>
  </w:endnote>
  <w:endnote w:type="continuationSeparator" w:id="0">
    <w:p w:rsidR="00447635" w:rsidRDefault="00447635" w:rsidP="00D94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635" w:rsidRDefault="00447635" w:rsidP="00D949CB">
      <w:pPr>
        <w:spacing w:after="0" w:line="240" w:lineRule="auto"/>
      </w:pPr>
      <w:r>
        <w:separator/>
      </w:r>
    </w:p>
  </w:footnote>
  <w:footnote w:type="continuationSeparator" w:id="0">
    <w:p w:rsidR="00447635" w:rsidRDefault="00447635" w:rsidP="00D949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4779813"/>
      <w:docPartObj>
        <w:docPartGallery w:val="Page Numbers (Top of Page)"/>
        <w:docPartUnique/>
      </w:docPartObj>
    </w:sdtPr>
    <w:sdtContent>
      <w:p w:rsidR="00B64D17" w:rsidRDefault="00B64D17" w:rsidP="00D949CB">
        <w:pPr>
          <w:pStyle w:val="a6"/>
          <w:jc w:val="center"/>
        </w:pPr>
        <w:r>
          <w:fldChar w:fldCharType="begin"/>
        </w:r>
        <w:r>
          <w:instrText>PAGE   \* MERGEFORMAT</w:instrText>
        </w:r>
        <w:r>
          <w:fldChar w:fldCharType="separate"/>
        </w:r>
        <w:r w:rsidR="00CB769B">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4420F"/>
    <w:multiLevelType w:val="hybridMultilevel"/>
    <w:tmpl w:val="372AA6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9CB6649"/>
    <w:multiLevelType w:val="hybridMultilevel"/>
    <w:tmpl w:val="AF4A3DA2"/>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 w15:restartNumberingAfterBreak="0">
    <w:nsid w:val="0A7733E4"/>
    <w:multiLevelType w:val="hybridMultilevel"/>
    <w:tmpl w:val="97DC5E82"/>
    <w:lvl w:ilvl="0" w:tplc="6E5AFE2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0C606429"/>
    <w:multiLevelType w:val="singleLevel"/>
    <w:tmpl w:val="0419000F"/>
    <w:lvl w:ilvl="0">
      <w:start w:val="1"/>
      <w:numFmt w:val="decimal"/>
      <w:lvlText w:val="%1."/>
      <w:lvlJc w:val="left"/>
      <w:pPr>
        <w:tabs>
          <w:tab w:val="num" w:pos="360"/>
        </w:tabs>
        <w:ind w:left="360" w:hanging="360"/>
      </w:pPr>
      <w:rPr>
        <w:rFonts w:cs="Times New Roman"/>
      </w:rPr>
    </w:lvl>
  </w:abstractNum>
  <w:abstractNum w:abstractNumId="4" w15:restartNumberingAfterBreak="0">
    <w:nsid w:val="0DB45C8F"/>
    <w:multiLevelType w:val="hybridMultilevel"/>
    <w:tmpl w:val="B532B0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B8441C"/>
    <w:multiLevelType w:val="hybridMultilevel"/>
    <w:tmpl w:val="A67C8D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A36156"/>
    <w:multiLevelType w:val="multilevel"/>
    <w:tmpl w:val="194A81C0"/>
    <w:lvl w:ilvl="0">
      <w:start w:val="1"/>
      <w:numFmt w:val="decimal"/>
      <w:lvlText w:val="%1."/>
      <w:lvlJc w:val="left"/>
      <w:pPr>
        <w:ind w:left="862" w:hanging="360"/>
      </w:pPr>
      <w:rPr>
        <w:rFonts w:cs="Times New Roman" w:hint="default"/>
      </w:rPr>
    </w:lvl>
    <w:lvl w:ilvl="1">
      <w:start w:val="6"/>
      <w:numFmt w:val="decimal"/>
      <w:isLgl/>
      <w:lvlText w:val="%1.%2."/>
      <w:lvlJc w:val="left"/>
      <w:pPr>
        <w:ind w:left="1429" w:hanging="720"/>
      </w:pPr>
      <w:rPr>
        <w:rFonts w:cs="Times New Roman" w:hint="default"/>
      </w:rPr>
    </w:lvl>
    <w:lvl w:ilvl="2">
      <w:start w:val="1"/>
      <w:numFmt w:val="decimal"/>
      <w:isLgl/>
      <w:lvlText w:val="%1.%2.%3."/>
      <w:lvlJc w:val="left"/>
      <w:pPr>
        <w:ind w:left="1636" w:hanging="720"/>
      </w:pPr>
      <w:rPr>
        <w:rFonts w:cs="Times New Roman" w:hint="default"/>
      </w:rPr>
    </w:lvl>
    <w:lvl w:ilvl="3">
      <w:start w:val="1"/>
      <w:numFmt w:val="decimal"/>
      <w:isLgl/>
      <w:lvlText w:val="%1.%2.%3.%4."/>
      <w:lvlJc w:val="left"/>
      <w:pPr>
        <w:ind w:left="2203" w:hanging="1080"/>
      </w:pPr>
      <w:rPr>
        <w:rFonts w:cs="Times New Roman" w:hint="default"/>
      </w:rPr>
    </w:lvl>
    <w:lvl w:ilvl="4">
      <w:start w:val="1"/>
      <w:numFmt w:val="decimal"/>
      <w:isLgl/>
      <w:lvlText w:val="%1.%2.%3.%4.%5."/>
      <w:lvlJc w:val="left"/>
      <w:pPr>
        <w:ind w:left="2410" w:hanging="1080"/>
      </w:pPr>
      <w:rPr>
        <w:rFonts w:cs="Times New Roman" w:hint="default"/>
      </w:rPr>
    </w:lvl>
    <w:lvl w:ilvl="5">
      <w:start w:val="1"/>
      <w:numFmt w:val="decimal"/>
      <w:isLgl/>
      <w:lvlText w:val="%1.%2.%3.%4.%5.%6."/>
      <w:lvlJc w:val="left"/>
      <w:pPr>
        <w:ind w:left="2977" w:hanging="1440"/>
      </w:pPr>
      <w:rPr>
        <w:rFonts w:cs="Times New Roman" w:hint="default"/>
      </w:rPr>
    </w:lvl>
    <w:lvl w:ilvl="6">
      <w:start w:val="1"/>
      <w:numFmt w:val="decimal"/>
      <w:isLgl/>
      <w:lvlText w:val="%1.%2.%3.%4.%5.%6.%7."/>
      <w:lvlJc w:val="left"/>
      <w:pPr>
        <w:ind w:left="3544" w:hanging="1800"/>
      </w:pPr>
      <w:rPr>
        <w:rFonts w:cs="Times New Roman" w:hint="default"/>
      </w:rPr>
    </w:lvl>
    <w:lvl w:ilvl="7">
      <w:start w:val="1"/>
      <w:numFmt w:val="decimal"/>
      <w:isLgl/>
      <w:lvlText w:val="%1.%2.%3.%4.%5.%6.%7.%8."/>
      <w:lvlJc w:val="left"/>
      <w:pPr>
        <w:ind w:left="3751" w:hanging="1800"/>
      </w:pPr>
      <w:rPr>
        <w:rFonts w:cs="Times New Roman" w:hint="default"/>
      </w:rPr>
    </w:lvl>
    <w:lvl w:ilvl="8">
      <w:start w:val="1"/>
      <w:numFmt w:val="decimal"/>
      <w:isLgl/>
      <w:lvlText w:val="%1.%2.%3.%4.%5.%6.%7.%8.%9."/>
      <w:lvlJc w:val="left"/>
      <w:pPr>
        <w:ind w:left="4318" w:hanging="2160"/>
      </w:pPr>
      <w:rPr>
        <w:rFonts w:cs="Times New Roman" w:hint="default"/>
      </w:rPr>
    </w:lvl>
  </w:abstractNum>
  <w:abstractNum w:abstractNumId="7" w15:restartNumberingAfterBreak="0">
    <w:nsid w:val="155F03FD"/>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8" w15:restartNumberingAfterBreak="0">
    <w:nsid w:val="178043FD"/>
    <w:multiLevelType w:val="hybridMultilevel"/>
    <w:tmpl w:val="60B45A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C115F47"/>
    <w:multiLevelType w:val="hybridMultilevel"/>
    <w:tmpl w:val="666244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241E428B"/>
    <w:multiLevelType w:val="hybridMultilevel"/>
    <w:tmpl w:val="25244C6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15:restartNumberingAfterBreak="0">
    <w:nsid w:val="277A2C4E"/>
    <w:multiLevelType w:val="hybridMultilevel"/>
    <w:tmpl w:val="B532B0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B81F9A"/>
    <w:multiLevelType w:val="multilevel"/>
    <w:tmpl w:val="CE2AD94C"/>
    <w:lvl w:ilvl="0">
      <w:start w:val="1"/>
      <w:numFmt w:val="decimal"/>
      <w:lvlText w:val="%1."/>
      <w:lvlJc w:val="left"/>
      <w:pPr>
        <w:ind w:left="927"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3" w15:restartNumberingAfterBreak="0">
    <w:nsid w:val="29E33521"/>
    <w:multiLevelType w:val="hybridMultilevel"/>
    <w:tmpl w:val="87346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F11C89"/>
    <w:multiLevelType w:val="multilevel"/>
    <w:tmpl w:val="B4360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1960BA"/>
    <w:multiLevelType w:val="hybridMultilevel"/>
    <w:tmpl w:val="F76EF76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2F115FAB"/>
    <w:multiLevelType w:val="multilevel"/>
    <w:tmpl w:val="91782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A636A6"/>
    <w:multiLevelType w:val="hybridMultilevel"/>
    <w:tmpl w:val="95ECFC68"/>
    <w:lvl w:ilvl="0" w:tplc="04190001">
      <w:start w:val="9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FCD7B84"/>
    <w:multiLevelType w:val="multilevel"/>
    <w:tmpl w:val="9D02D042"/>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9" w15:restartNumberingAfterBreak="0">
    <w:nsid w:val="363E377B"/>
    <w:multiLevelType w:val="hybridMultilevel"/>
    <w:tmpl w:val="4D449E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7C0698"/>
    <w:multiLevelType w:val="singleLevel"/>
    <w:tmpl w:val="36443202"/>
    <w:lvl w:ilvl="0">
      <w:start w:val="1"/>
      <w:numFmt w:val="bullet"/>
      <w:lvlText w:val="-"/>
      <w:lvlJc w:val="left"/>
      <w:pPr>
        <w:tabs>
          <w:tab w:val="num" w:pos="360"/>
        </w:tabs>
        <w:ind w:left="360" w:hanging="360"/>
      </w:pPr>
      <w:rPr>
        <w:rFonts w:hint="default"/>
      </w:rPr>
    </w:lvl>
  </w:abstractNum>
  <w:abstractNum w:abstractNumId="21" w15:restartNumberingAfterBreak="0">
    <w:nsid w:val="3A8677CF"/>
    <w:multiLevelType w:val="multilevel"/>
    <w:tmpl w:val="51440B92"/>
    <w:lvl w:ilvl="0">
      <w:start w:val="5"/>
      <w:numFmt w:val="decimal"/>
      <w:suff w:val="space"/>
      <w:lvlText w:val="%1."/>
      <w:lvlJc w:val="left"/>
      <w:pPr>
        <w:ind w:left="644" w:hanging="360"/>
      </w:pPr>
      <w:rPr>
        <w:rFonts w:hint="default"/>
        <w:b w:val="0"/>
      </w:rPr>
    </w:lvl>
    <w:lvl w:ilvl="1">
      <w:start w:val="1"/>
      <w:numFmt w:val="decimal"/>
      <w:isLgl/>
      <w:suff w:val="space"/>
      <w:lvlText w:val="%1.%2."/>
      <w:lvlJc w:val="left"/>
      <w:pPr>
        <w:ind w:left="1211" w:hanging="360"/>
      </w:pPr>
      <w:rPr>
        <w:rFonts w:hint="default"/>
        <w:b w:val="0"/>
      </w:rPr>
    </w:lvl>
    <w:lvl w:ilvl="2">
      <w:start w:val="1"/>
      <w:numFmt w:val="decimal"/>
      <w:isLgl/>
      <w:suff w:val="space"/>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AE8127D"/>
    <w:multiLevelType w:val="hybridMultilevel"/>
    <w:tmpl w:val="2CEE0DDA"/>
    <w:lvl w:ilvl="0" w:tplc="01D80124">
      <w:start w:val="1"/>
      <w:numFmt w:val="decimal"/>
      <w:lvlText w:val="%1."/>
      <w:lvlJc w:val="left"/>
      <w:pPr>
        <w:ind w:left="1684" w:hanging="97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15:restartNumberingAfterBreak="0">
    <w:nsid w:val="3C5973F4"/>
    <w:multiLevelType w:val="hybridMultilevel"/>
    <w:tmpl w:val="48F2BB0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3D34288F"/>
    <w:multiLevelType w:val="hybridMultilevel"/>
    <w:tmpl w:val="C0DA00D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3E3526CC"/>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6" w15:restartNumberingAfterBreak="0">
    <w:nsid w:val="428819FC"/>
    <w:multiLevelType w:val="hybridMultilevel"/>
    <w:tmpl w:val="59BABBB8"/>
    <w:lvl w:ilvl="0" w:tplc="A05EB8AE">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3E6070E"/>
    <w:multiLevelType w:val="hybridMultilevel"/>
    <w:tmpl w:val="74A69D0C"/>
    <w:lvl w:ilvl="0" w:tplc="143241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45AC2B7C"/>
    <w:multiLevelType w:val="multilevel"/>
    <w:tmpl w:val="81A4EC72"/>
    <w:lvl w:ilvl="0">
      <w:start w:val="1"/>
      <w:numFmt w:val="decimal"/>
      <w:suff w:val="space"/>
      <w:lvlText w:val="%1."/>
      <w:lvlJc w:val="left"/>
      <w:pPr>
        <w:ind w:left="720" w:hanging="360"/>
      </w:pPr>
      <w:rPr>
        <w:rFonts w:hint="default"/>
        <w:b w:val="0"/>
      </w:rPr>
    </w:lvl>
    <w:lvl w:ilvl="1">
      <w:start w:val="1"/>
      <w:numFmt w:val="decimal"/>
      <w:isLgl/>
      <w:suff w:val="space"/>
      <w:lvlText w:val="%1.%2."/>
      <w:lvlJc w:val="left"/>
      <w:pPr>
        <w:ind w:left="928" w:hanging="360"/>
      </w:pPr>
      <w:rPr>
        <w:rFonts w:hint="default"/>
        <w:b w:val="0"/>
      </w:rPr>
    </w:lvl>
    <w:lvl w:ilvl="2">
      <w:start w:val="1"/>
      <w:numFmt w:val="decimal"/>
      <w:isLgl/>
      <w:suff w:val="space"/>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6E61A6F"/>
    <w:multiLevelType w:val="hybridMultilevel"/>
    <w:tmpl w:val="AAF64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23033B0"/>
    <w:multiLevelType w:val="hybridMultilevel"/>
    <w:tmpl w:val="13B440C8"/>
    <w:lvl w:ilvl="0" w:tplc="E55CB486">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51A1C2E"/>
    <w:multiLevelType w:val="multilevel"/>
    <w:tmpl w:val="8C7CEDA0"/>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1429"/>
        </w:tabs>
        <w:ind w:left="1429"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6054"/>
        </w:tabs>
        <w:ind w:left="6054" w:hanging="180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32" w15:restartNumberingAfterBreak="0">
    <w:nsid w:val="578F5DC8"/>
    <w:multiLevelType w:val="hybridMultilevel"/>
    <w:tmpl w:val="58B46B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5D2230FA"/>
    <w:multiLevelType w:val="hybridMultilevel"/>
    <w:tmpl w:val="304E8D0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E8B3BA4"/>
    <w:multiLevelType w:val="hybridMultilevel"/>
    <w:tmpl w:val="453ED99A"/>
    <w:lvl w:ilvl="0" w:tplc="04190001">
      <w:start w:val="9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1AC4672"/>
    <w:multiLevelType w:val="hybridMultilevel"/>
    <w:tmpl w:val="D6CE5F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68113253"/>
    <w:multiLevelType w:val="hybridMultilevel"/>
    <w:tmpl w:val="25244C6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7" w15:restartNumberingAfterBreak="0">
    <w:nsid w:val="6A480BF1"/>
    <w:multiLevelType w:val="hybridMultilevel"/>
    <w:tmpl w:val="A3DC984A"/>
    <w:lvl w:ilvl="0" w:tplc="EF9CE7C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B847A55"/>
    <w:multiLevelType w:val="hybridMultilevel"/>
    <w:tmpl w:val="208CDE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77F704C6"/>
    <w:multiLevelType w:val="hybridMultilevel"/>
    <w:tmpl w:val="BF9A02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781939F2"/>
    <w:multiLevelType w:val="hybridMultilevel"/>
    <w:tmpl w:val="7902E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BE5435C"/>
    <w:multiLevelType w:val="hybridMultilevel"/>
    <w:tmpl w:val="BF9A02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0"/>
  </w:num>
  <w:num w:numId="2">
    <w:abstractNumId w:val="7"/>
  </w:num>
  <w:num w:numId="3">
    <w:abstractNumId w:val="20"/>
  </w:num>
  <w:num w:numId="4">
    <w:abstractNumId w:val="36"/>
  </w:num>
  <w:num w:numId="5">
    <w:abstractNumId w:val="25"/>
  </w:num>
  <w:num w:numId="6">
    <w:abstractNumId w:val="3"/>
  </w:num>
  <w:num w:numId="7">
    <w:abstractNumId w:val="31"/>
  </w:num>
  <w:num w:numId="8">
    <w:abstractNumId w:val="40"/>
  </w:num>
  <w:num w:numId="9">
    <w:abstractNumId w:val="37"/>
  </w:num>
  <w:num w:numId="10">
    <w:abstractNumId w:val="38"/>
  </w:num>
  <w:num w:numId="11">
    <w:abstractNumId w:val="0"/>
  </w:num>
  <w:num w:numId="12">
    <w:abstractNumId w:val="16"/>
  </w:num>
  <w:num w:numId="13">
    <w:abstractNumId w:val="14"/>
  </w:num>
  <w:num w:numId="14">
    <w:abstractNumId w:val="17"/>
  </w:num>
  <w:num w:numId="15">
    <w:abstractNumId w:val="34"/>
  </w:num>
  <w:num w:numId="16">
    <w:abstractNumId w:val="29"/>
  </w:num>
  <w:num w:numId="17">
    <w:abstractNumId w:val="11"/>
  </w:num>
  <w:num w:numId="18">
    <w:abstractNumId w:val="4"/>
  </w:num>
  <w:num w:numId="19">
    <w:abstractNumId w:val="5"/>
  </w:num>
  <w:num w:numId="20">
    <w:abstractNumId w:val="6"/>
  </w:num>
  <w:num w:numId="21">
    <w:abstractNumId w:val="9"/>
  </w:num>
  <w:num w:numId="22">
    <w:abstractNumId w:val="18"/>
  </w:num>
  <w:num w:numId="23">
    <w:abstractNumId w:val="23"/>
  </w:num>
  <w:num w:numId="24">
    <w:abstractNumId w:val="2"/>
  </w:num>
  <w:num w:numId="25">
    <w:abstractNumId w:val="32"/>
  </w:num>
  <w:num w:numId="26">
    <w:abstractNumId w:val="22"/>
  </w:num>
  <w:num w:numId="27">
    <w:abstractNumId w:val="35"/>
  </w:num>
  <w:num w:numId="28">
    <w:abstractNumId w:val="24"/>
  </w:num>
  <w:num w:numId="29">
    <w:abstractNumId w:val="8"/>
  </w:num>
  <w:num w:numId="30">
    <w:abstractNumId w:val="15"/>
  </w:num>
  <w:num w:numId="31">
    <w:abstractNumId w:val="13"/>
  </w:num>
  <w:num w:numId="32">
    <w:abstractNumId w:val="27"/>
  </w:num>
  <w:num w:numId="33">
    <w:abstractNumId w:val="39"/>
  </w:num>
  <w:num w:numId="34">
    <w:abstractNumId w:val="30"/>
  </w:num>
  <w:num w:numId="35">
    <w:abstractNumId w:val="41"/>
  </w:num>
  <w:num w:numId="36">
    <w:abstractNumId w:val="33"/>
  </w:num>
  <w:num w:numId="37">
    <w:abstractNumId w:val="12"/>
  </w:num>
  <w:num w:numId="38">
    <w:abstractNumId w:val="1"/>
  </w:num>
  <w:num w:numId="39">
    <w:abstractNumId w:val="19"/>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10DFE"/>
    <w:rsid w:val="00001AE7"/>
    <w:rsid w:val="000442C0"/>
    <w:rsid w:val="00051E2F"/>
    <w:rsid w:val="0005569D"/>
    <w:rsid w:val="00060A01"/>
    <w:rsid w:val="0007195A"/>
    <w:rsid w:val="00077420"/>
    <w:rsid w:val="00077EB4"/>
    <w:rsid w:val="000900C9"/>
    <w:rsid w:val="000A0B51"/>
    <w:rsid w:val="000C20C6"/>
    <w:rsid w:val="000C4AEF"/>
    <w:rsid w:val="000C4D0E"/>
    <w:rsid w:val="000D261A"/>
    <w:rsid w:val="00110B1B"/>
    <w:rsid w:val="001351D9"/>
    <w:rsid w:val="001423A7"/>
    <w:rsid w:val="0014657E"/>
    <w:rsid w:val="001631C2"/>
    <w:rsid w:val="00174C50"/>
    <w:rsid w:val="001828F6"/>
    <w:rsid w:val="00192430"/>
    <w:rsid w:val="001B0A53"/>
    <w:rsid w:val="001B6600"/>
    <w:rsid w:val="001C3A20"/>
    <w:rsid w:val="001E090B"/>
    <w:rsid w:val="001E7C51"/>
    <w:rsid w:val="00203E06"/>
    <w:rsid w:val="0020575A"/>
    <w:rsid w:val="002066CA"/>
    <w:rsid w:val="0020768F"/>
    <w:rsid w:val="0021175E"/>
    <w:rsid w:val="00223FED"/>
    <w:rsid w:val="00224DB1"/>
    <w:rsid w:val="00230811"/>
    <w:rsid w:val="002310B9"/>
    <w:rsid w:val="00254DC4"/>
    <w:rsid w:val="00262B0F"/>
    <w:rsid w:val="002744C5"/>
    <w:rsid w:val="00277FF3"/>
    <w:rsid w:val="002A08FE"/>
    <w:rsid w:val="002B3B0B"/>
    <w:rsid w:val="002C3BD4"/>
    <w:rsid w:val="002E0961"/>
    <w:rsid w:val="002F0D58"/>
    <w:rsid w:val="002F61A0"/>
    <w:rsid w:val="00307196"/>
    <w:rsid w:val="00307BA4"/>
    <w:rsid w:val="00317ECB"/>
    <w:rsid w:val="00326182"/>
    <w:rsid w:val="0033303C"/>
    <w:rsid w:val="00337F71"/>
    <w:rsid w:val="003457F1"/>
    <w:rsid w:val="00347371"/>
    <w:rsid w:val="003564F6"/>
    <w:rsid w:val="00372B0C"/>
    <w:rsid w:val="00381776"/>
    <w:rsid w:val="00391580"/>
    <w:rsid w:val="003934C7"/>
    <w:rsid w:val="003A153D"/>
    <w:rsid w:val="003B4E4D"/>
    <w:rsid w:val="003C52D9"/>
    <w:rsid w:val="003D2DA5"/>
    <w:rsid w:val="003E16DB"/>
    <w:rsid w:val="00402C53"/>
    <w:rsid w:val="0041068B"/>
    <w:rsid w:val="00440AF6"/>
    <w:rsid w:val="00442B13"/>
    <w:rsid w:val="00446389"/>
    <w:rsid w:val="00447635"/>
    <w:rsid w:val="00460DA3"/>
    <w:rsid w:val="0047188E"/>
    <w:rsid w:val="00483366"/>
    <w:rsid w:val="00487433"/>
    <w:rsid w:val="004C484F"/>
    <w:rsid w:val="004E2CC6"/>
    <w:rsid w:val="004E4538"/>
    <w:rsid w:val="004F50A5"/>
    <w:rsid w:val="0051118C"/>
    <w:rsid w:val="00516E69"/>
    <w:rsid w:val="00524AB7"/>
    <w:rsid w:val="0052539C"/>
    <w:rsid w:val="0053390C"/>
    <w:rsid w:val="0053490D"/>
    <w:rsid w:val="005460BC"/>
    <w:rsid w:val="00546875"/>
    <w:rsid w:val="00546D9A"/>
    <w:rsid w:val="00560977"/>
    <w:rsid w:val="00560BBF"/>
    <w:rsid w:val="00565D61"/>
    <w:rsid w:val="0057682E"/>
    <w:rsid w:val="005D5E87"/>
    <w:rsid w:val="005D6716"/>
    <w:rsid w:val="005F275F"/>
    <w:rsid w:val="005F4E0A"/>
    <w:rsid w:val="00614349"/>
    <w:rsid w:val="00622E63"/>
    <w:rsid w:val="00643082"/>
    <w:rsid w:val="00645830"/>
    <w:rsid w:val="006570C7"/>
    <w:rsid w:val="006621B0"/>
    <w:rsid w:val="006867C6"/>
    <w:rsid w:val="006947F2"/>
    <w:rsid w:val="00696CF1"/>
    <w:rsid w:val="006A017A"/>
    <w:rsid w:val="006A5905"/>
    <w:rsid w:val="006B1B84"/>
    <w:rsid w:val="006C2020"/>
    <w:rsid w:val="006C611A"/>
    <w:rsid w:val="006E1139"/>
    <w:rsid w:val="006F5F1C"/>
    <w:rsid w:val="00705993"/>
    <w:rsid w:val="00710DFE"/>
    <w:rsid w:val="0071697D"/>
    <w:rsid w:val="007263FD"/>
    <w:rsid w:val="00727286"/>
    <w:rsid w:val="007325D0"/>
    <w:rsid w:val="00735C40"/>
    <w:rsid w:val="00742CC9"/>
    <w:rsid w:val="00754012"/>
    <w:rsid w:val="007676BC"/>
    <w:rsid w:val="0077083B"/>
    <w:rsid w:val="007721B4"/>
    <w:rsid w:val="007845A5"/>
    <w:rsid w:val="00795990"/>
    <w:rsid w:val="00796A77"/>
    <w:rsid w:val="007F2315"/>
    <w:rsid w:val="007F3462"/>
    <w:rsid w:val="007F572D"/>
    <w:rsid w:val="007F6276"/>
    <w:rsid w:val="007F6767"/>
    <w:rsid w:val="007F75B3"/>
    <w:rsid w:val="0081403B"/>
    <w:rsid w:val="00833C26"/>
    <w:rsid w:val="0085204A"/>
    <w:rsid w:val="00896F4C"/>
    <w:rsid w:val="008B0A0C"/>
    <w:rsid w:val="008B26D9"/>
    <w:rsid w:val="008D1F19"/>
    <w:rsid w:val="008D27BD"/>
    <w:rsid w:val="008E54D9"/>
    <w:rsid w:val="008F376A"/>
    <w:rsid w:val="008F618A"/>
    <w:rsid w:val="00902209"/>
    <w:rsid w:val="00907EFF"/>
    <w:rsid w:val="0091164B"/>
    <w:rsid w:val="009152C4"/>
    <w:rsid w:val="009201ED"/>
    <w:rsid w:val="00925DF5"/>
    <w:rsid w:val="009263F7"/>
    <w:rsid w:val="00964B8C"/>
    <w:rsid w:val="0096733E"/>
    <w:rsid w:val="009B2764"/>
    <w:rsid w:val="009B3786"/>
    <w:rsid w:val="009B7479"/>
    <w:rsid w:val="009C5A2C"/>
    <w:rsid w:val="009D3C85"/>
    <w:rsid w:val="00A14045"/>
    <w:rsid w:val="00A21E45"/>
    <w:rsid w:val="00A279B9"/>
    <w:rsid w:val="00A54F15"/>
    <w:rsid w:val="00A61C59"/>
    <w:rsid w:val="00A645F2"/>
    <w:rsid w:val="00A70A8A"/>
    <w:rsid w:val="00A740ED"/>
    <w:rsid w:val="00A94909"/>
    <w:rsid w:val="00AC67E1"/>
    <w:rsid w:val="00B021A1"/>
    <w:rsid w:val="00B03A32"/>
    <w:rsid w:val="00B04312"/>
    <w:rsid w:val="00B1350D"/>
    <w:rsid w:val="00B227CE"/>
    <w:rsid w:val="00B23A0C"/>
    <w:rsid w:val="00B272F6"/>
    <w:rsid w:val="00B31B62"/>
    <w:rsid w:val="00B36424"/>
    <w:rsid w:val="00B426F6"/>
    <w:rsid w:val="00B43410"/>
    <w:rsid w:val="00B50366"/>
    <w:rsid w:val="00B62A1D"/>
    <w:rsid w:val="00B64D17"/>
    <w:rsid w:val="00B67ACF"/>
    <w:rsid w:val="00B80867"/>
    <w:rsid w:val="00B85D63"/>
    <w:rsid w:val="00B93705"/>
    <w:rsid w:val="00B970B5"/>
    <w:rsid w:val="00BA2ADD"/>
    <w:rsid w:val="00BC16FF"/>
    <w:rsid w:val="00BC28EA"/>
    <w:rsid w:val="00BC4786"/>
    <w:rsid w:val="00BC579D"/>
    <w:rsid w:val="00BD0BFE"/>
    <w:rsid w:val="00BE6E34"/>
    <w:rsid w:val="00C007C5"/>
    <w:rsid w:val="00C00ECF"/>
    <w:rsid w:val="00C066FD"/>
    <w:rsid w:val="00C11F02"/>
    <w:rsid w:val="00C133FB"/>
    <w:rsid w:val="00C1761A"/>
    <w:rsid w:val="00C201F3"/>
    <w:rsid w:val="00C32BD0"/>
    <w:rsid w:val="00C3306C"/>
    <w:rsid w:val="00C54AAD"/>
    <w:rsid w:val="00C562EF"/>
    <w:rsid w:val="00C6662C"/>
    <w:rsid w:val="00C83A2D"/>
    <w:rsid w:val="00CB769B"/>
    <w:rsid w:val="00CD2FAA"/>
    <w:rsid w:val="00CE40F8"/>
    <w:rsid w:val="00CE6A39"/>
    <w:rsid w:val="00CF417A"/>
    <w:rsid w:val="00D019BE"/>
    <w:rsid w:val="00D029AE"/>
    <w:rsid w:val="00D20BBE"/>
    <w:rsid w:val="00D309E4"/>
    <w:rsid w:val="00D32A31"/>
    <w:rsid w:val="00D37708"/>
    <w:rsid w:val="00D510BE"/>
    <w:rsid w:val="00D55293"/>
    <w:rsid w:val="00D67029"/>
    <w:rsid w:val="00D80C38"/>
    <w:rsid w:val="00D949CB"/>
    <w:rsid w:val="00DB3B9B"/>
    <w:rsid w:val="00DC0B1A"/>
    <w:rsid w:val="00DE351F"/>
    <w:rsid w:val="00E01941"/>
    <w:rsid w:val="00E16AC6"/>
    <w:rsid w:val="00E2098C"/>
    <w:rsid w:val="00E61BA8"/>
    <w:rsid w:val="00E83982"/>
    <w:rsid w:val="00EA1D4C"/>
    <w:rsid w:val="00EB449C"/>
    <w:rsid w:val="00EC74CB"/>
    <w:rsid w:val="00ED025D"/>
    <w:rsid w:val="00ED18D1"/>
    <w:rsid w:val="00EE76F1"/>
    <w:rsid w:val="00F245EA"/>
    <w:rsid w:val="00F31A46"/>
    <w:rsid w:val="00F55232"/>
    <w:rsid w:val="00F57494"/>
    <w:rsid w:val="00F60981"/>
    <w:rsid w:val="00F628E6"/>
    <w:rsid w:val="00F82A7F"/>
    <w:rsid w:val="00F87308"/>
    <w:rsid w:val="00F917D9"/>
    <w:rsid w:val="00F91A58"/>
    <w:rsid w:val="00FA5BD8"/>
    <w:rsid w:val="00FB1D78"/>
    <w:rsid w:val="00FC3F27"/>
    <w:rsid w:val="00FD16E8"/>
    <w:rsid w:val="00FE007D"/>
    <w:rsid w:val="00FF0C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0847B07"/>
  <w15:docId w15:val="{8C2D42E8-BFBD-4808-8A89-A886E6B3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1D4C"/>
  </w:style>
  <w:style w:type="paragraph" w:styleId="1">
    <w:name w:val="heading 1"/>
    <w:basedOn w:val="a"/>
    <w:next w:val="a"/>
    <w:link w:val="10"/>
    <w:uiPriority w:val="99"/>
    <w:qFormat/>
    <w:rsid w:val="00E01941"/>
    <w:pPr>
      <w:keepNext/>
      <w:widowControl w:val="0"/>
      <w:spacing w:before="600" w:after="0" w:line="240" w:lineRule="auto"/>
      <w:outlineLvl w:val="0"/>
    </w:pPr>
    <w:rPr>
      <w:rFonts w:ascii="Times New Roman" w:eastAsia="Times New Roman" w:hAnsi="Times New Roman" w:cs="Times New Roman"/>
      <w:sz w:val="28"/>
      <w:szCs w:val="28"/>
    </w:rPr>
  </w:style>
  <w:style w:type="paragraph" w:styleId="2">
    <w:name w:val="heading 2"/>
    <w:basedOn w:val="a"/>
    <w:next w:val="a"/>
    <w:link w:val="20"/>
    <w:uiPriority w:val="99"/>
    <w:qFormat/>
    <w:rsid w:val="00E01941"/>
    <w:pPr>
      <w:keepNext/>
      <w:widowControl w:val="0"/>
      <w:spacing w:before="600" w:after="300" w:line="240" w:lineRule="auto"/>
      <w:jc w:val="center"/>
      <w:outlineLvl w:val="1"/>
    </w:pPr>
    <w:rPr>
      <w:rFonts w:ascii="Times New Roman" w:eastAsia="Times New Roman" w:hAnsi="Times New Roman" w:cs="Times New Roman"/>
      <w:sz w:val="28"/>
      <w:szCs w:val="28"/>
    </w:rPr>
  </w:style>
  <w:style w:type="paragraph" w:styleId="3">
    <w:name w:val="heading 3"/>
    <w:basedOn w:val="a"/>
    <w:next w:val="a"/>
    <w:link w:val="30"/>
    <w:uiPriority w:val="99"/>
    <w:qFormat/>
    <w:rsid w:val="00E01941"/>
    <w:pPr>
      <w:keepNext/>
      <w:widowControl w:val="0"/>
      <w:spacing w:after="360" w:line="240" w:lineRule="atLeast"/>
      <w:ind w:left="2880" w:firstLine="720"/>
      <w:jc w:val="both"/>
      <w:outlineLvl w:val="2"/>
    </w:pPr>
    <w:rPr>
      <w:rFonts w:ascii="Times New Roman" w:eastAsia="Times New Roman" w:hAnsi="Times New Roman" w:cs="Times New Roman"/>
      <w:sz w:val="28"/>
      <w:szCs w:val="28"/>
      <w:lang w:eastAsia="ru-RU"/>
    </w:rPr>
  </w:style>
  <w:style w:type="paragraph" w:styleId="4">
    <w:name w:val="heading 4"/>
    <w:basedOn w:val="a"/>
    <w:next w:val="a"/>
    <w:link w:val="40"/>
    <w:uiPriority w:val="99"/>
    <w:qFormat/>
    <w:rsid w:val="00E01941"/>
    <w:pPr>
      <w:keepNext/>
      <w:widowControl w:val="0"/>
      <w:spacing w:before="360" w:after="0" w:line="240" w:lineRule="atLeast"/>
      <w:ind w:firstLine="34"/>
      <w:jc w:val="both"/>
      <w:outlineLvl w:val="3"/>
    </w:pPr>
    <w:rPr>
      <w:rFonts w:ascii="Times New Roman" w:eastAsia="Times New Roman" w:hAnsi="Times New Roman" w:cs="Times New Roman"/>
      <w:sz w:val="28"/>
      <w:szCs w:val="28"/>
      <w:lang w:eastAsia="ru-RU"/>
    </w:rPr>
  </w:style>
  <w:style w:type="paragraph" w:styleId="5">
    <w:name w:val="heading 5"/>
    <w:basedOn w:val="a"/>
    <w:next w:val="a"/>
    <w:link w:val="50"/>
    <w:uiPriority w:val="99"/>
    <w:qFormat/>
    <w:rsid w:val="00E01941"/>
    <w:pPr>
      <w:keepNext/>
      <w:widowControl w:val="0"/>
      <w:spacing w:after="0" w:line="240" w:lineRule="auto"/>
      <w:ind w:left="6521"/>
      <w:outlineLvl w:val="4"/>
    </w:pPr>
    <w:rPr>
      <w:rFonts w:ascii="Times New Roman" w:eastAsia="Times New Roman" w:hAnsi="Times New Roman" w:cs="Times New Roman"/>
      <w:sz w:val="28"/>
      <w:szCs w:val="28"/>
    </w:rPr>
  </w:style>
  <w:style w:type="paragraph" w:styleId="6">
    <w:name w:val="heading 6"/>
    <w:basedOn w:val="a"/>
    <w:next w:val="a"/>
    <w:link w:val="60"/>
    <w:uiPriority w:val="99"/>
    <w:qFormat/>
    <w:rsid w:val="00E01941"/>
    <w:pPr>
      <w:keepNext/>
      <w:widowControl w:val="0"/>
      <w:spacing w:before="480" w:after="0" w:line="240" w:lineRule="auto"/>
      <w:jc w:val="center"/>
      <w:outlineLvl w:val="5"/>
    </w:pPr>
    <w:rPr>
      <w:rFonts w:ascii="Times New Roman" w:eastAsia="Times New Roman" w:hAnsi="Times New Roman" w:cs="Times New Roman"/>
      <w:b/>
      <w:bCs/>
      <w:sz w:val="28"/>
      <w:szCs w:val="28"/>
    </w:rPr>
  </w:style>
  <w:style w:type="paragraph" w:styleId="7">
    <w:name w:val="heading 7"/>
    <w:basedOn w:val="a"/>
    <w:next w:val="a"/>
    <w:link w:val="70"/>
    <w:uiPriority w:val="99"/>
    <w:qFormat/>
    <w:rsid w:val="00E01941"/>
    <w:pPr>
      <w:keepNext/>
      <w:spacing w:before="600" w:after="0" w:line="240" w:lineRule="atLeast"/>
      <w:jc w:val="both"/>
      <w:outlineLvl w:val="6"/>
    </w:pPr>
    <w:rPr>
      <w:rFonts w:ascii="Times New Roman" w:eastAsia="Times New Roman" w:hAnsi="Times New Roman" w:cs="Times New Roman"/>
      <w:sz w:val="28"/>
      <w:szCs w:val="28"/>
      <w:lang w:eastAsia="ru-RU"/>
    </w:rPr>
  </w:style>
  <w:style w:type="paragraph" w:styleId="8">
    <w:name w:val="heading 8"/>
    <w:basedOn w:val="a"/>
    <w:next w:val="a"/>
    <w:link w:val="80"/>
    <w:uiPriority w:val="99"/>
    <w:qFormat/>
    <w:rsid w:val="00E01941"/>
    <w:pPr>
      <w:keepNext/>
      <w:spacing w:after="0" w:line="240" w:lineRule="atLeast"/>
      <w:ind w:left="36" w:right="36"/>
      <w:jc w:val="center"/>
      <w:outlineLvl w:val="7"/>
    </w:pPr>
    <w:rPr>
      <w:rFonts w:ascii="Times New Roman" w:eastAsia="Times New Roman" w:hAnsi="Times New Roman" w:cs="Times New Roman"/>
      <w:sz w:val="28"/>
      <w:szCs w:val="28"/>
    </w:rPr>
  </w:style>
  <w:style w:type="paragraph" w:styleId="9">
    <w:name w:val="heading 9"/>
    <w:basedOn w:val="a"/>
    <w:next w:val="a"/>
    <w:link w:val="90"/>
    <w:uiPriority w:val="99"/>
    <w:qFormat/>
    <w:rsid w:val="00E01941"/>
    <w:pPr>
      <w:keepNext/>
      <w:spacing w:after="0" w:line="240" w:lineRule="atLeast"/>
      <w:ind w:left="36" w:right="36"/>
      <w:jc w:val="both"/>
      <w:outlineLvl w:val="8"/>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10D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unhideWhenUsed/>
    <w:rsid w:val="004E2CC6"/>
    <w:pPr>
      <w:spacing w:after="120" w:line="480" w:lineRule="auto"/>
    </w:pPr>
  </w:style>
  <w:style w:type="character" w:customStyle="1" w:styleId="22">
    <w:name w:val="Основной текст 2 Знак"/>
    <w:basedOn w:val="a0"/>
    <w:link w:val="21"/>
    <w:uiPriority w:val="99"/>
    <w:rsid w:val="004E2CC6"/>
  </w:style>
  <w:style w:type="paragraph" w:styleId="a4">
    <w:name w:val="Body Text"/>
    <w:basedOn w:val="a"/>
    <w:link w:val="a5"/>
    <w:uiPriority w:val="99"/>
    <w:unhideWhenUsed/>
    <w:rsid w:val="00EA1D4C"/>
    <w:pPr>
      <w:spacing w:after="120"/>
    </w:pPr>
  </w:style>
  <w:style w:type="character" w:customStyle="1" w:styleId="a5">
    <w:name w:val="Основной текст Знак"/>
    <w:basedOn w:val="a0"/>
    <w:link w:val="a4"/>
    <w:uiPriority w:val="99"/>
    <w:rsid w:val="00EA1D4C"/>
  </w:style>
  <w:style w:type="paragraph" w:styleId="23">
    <w:name w:val="Body Text Indent 2"/>
    <w:basedOn w:val="a"/>
    <w:link w:val="24"/>
    <w:uiPriority w:val="99"/>
    <w:unhideWhenUsed/>
    <w:rsid w:val="00EA1D4C"/>
    <w:pPr>
      <w:spacing w:after="120" w:line="480" w:lineRule="auto"/>
      <w:ind w:left="283"/>
    </w:pPr>
  </w:style>
  <w:style w:type="character" w:customStyle="1" w:styleId="24">
    <w:name w:val="Основной текст с отступом 2 Знак"/>
    <w:basedOn w:val="a0"/>
    <w:link w:val="23"/>
    <w:uiPriority w:val="99"/>
    <w:rsid w:val="00EA1D4C"/>
  </w:style>
  <w:style w:type="character" w:customStyle="1" w:styleId="10">
    <w:name w:val="Заголовок 1 Знак"/>
    <w:basedOn w:val="a0"/>
    <w:link w:val="1"/>
    <w:uiPriority w:val="99"/>
    <w:rsid w:val="00E01941"/>
    <w:rPr>
      <w:rFonts w:ascii="Times New Roman" w:eastAsia="Times New Roman" w:hAnsi="Times New Roman" w:cs="Times New Roman"/>
      <w:sz w:val="28"/>
      <w:szCs w:val="28"/>
    </w:rPr>
  </w:style>
  <w:style w:type="character" w:customStyle="1" w:styleId="20">
    <w:name w:val="Заголовок 2 Знак"/>
    <w:basedOn w:val="a0"/>
    <w:link w:val="2"/>
    <w:uiPriority w:val="99"/>
    <w:rsid w:val="00E01941"/>
    <w:rPr>
      <w:rFonts w:ascii="Times New Roman" w:eastAsia="Times New Roman" w:hAnsi="Times New Roman" w:cs="Times New Roman"/>
      <w:sz w:val="28"/>
      <w:szCs w:val="28"/>
    </w:rPr>
  </w:style>
  <w:style w:type="character" w:customStyle="1" w:styleId="30">
    <w:name w:val="Заголовок 3 Знак"/>
    <w:basedOn w:val="a0"/>
    <w:link w:val="3"/>
    <w:uiPriority w:val="99"/>
    <w:rsid w:val="00E01941"/>
    <w:rPr>
      <w:rFonts w:ascii="Times New Roman" w:eastAsia="Times New Roman" w:hAnsi="Times New Roman" w:cs="Times New Roman"/>
      <w:sz w:val="28"/>
      <w:szCs w:val="28"/>
      <w:lang w:eastAsia="ru-RU"/>
    </w:rPr>
  </w:style>
  <w:style w:type="character" w:customStyle="1" w:styleId="40">
    <w:name w:val="Заголовок 4 Знак"/>
    <w:basedOn w:val="a0"/>
    <w:link w:val="4"/>
    <w:uiPriority w:val="99"/>
    <w:rsid w:val="00E01941"/>
    <w:rPr>
      <w:rFonts w:ascii="Times New Roman" w:eastAsia="Times New Roman" w:hAnsi="Times New Roman" w:cs="Times New Roman"/>
      <w:sz w:val="28"/>
      <w:szCs w:val="28"/>
      <w:lang w:eastAsia="ru-RU"/>
    </w:rPr>
  </w:style>
  <w:style w:type="character" w:customStyle="1" w:styleId="50">
    <w:name w:val="Заголовок 5 Знак"/>
    <w:basedOn w:val="a0"/>
    <w:link w:val="5"/>
    <w:uiPriority w:val="99"/>
    <w:rsid w:val="00E01941"/>
    <w:rPr>
      <w:rFonts w:ascii="Times New Roman" w:eastAsia="Times New Roman" w:hAnsi="Times New Roman" w:cs="Times New Roman"/>
      <w:sz w:val="28"/>
      <w:szCs w:val="28"/>
    </w:rPr>
  </w:style>
  <w:style w:type="character" w:customStyle="1" w:styleId="60">
    <w:name w:val="Заголовок 6 Знак"/>
    <w:basedOn w:val="a0"/>
    <w:link w:val="6"/>
    <w:uiPriority w:val="99"/>
    <w:rsid w:val="00E01941"/>
    <w:rPr>
      <w:rFonts w:ascii="Times New Roman" w:eastAsia="Times New Roman" w:hAnsi="Times New Roman" w:cs="Times New Roman"/>
      <w:b/>
      <w:bCs/>
      <w:sz w:val="28"/>
      <w:szCs w:val="28"/>
    </w:rPr>
  </w:style>
  <w:style w:type="character" w:customStyle="1" w:styleId="70">
    <w:name w:val="Заголовок 7 Знак"/>
    <w:basedOn w:val="a0"/>
    <w:link w:val="7"/>
    <w:uiPriority w:val="99"/>
    <w:rsid w:val="00E01941"/>
    <w:rPr>
      <w:rFonts w:ascii="Times New Roman" w:eastAsia="Times New Roman" w:hAnsi="Times New Roman" w:cs="Times New Roman"/>
      <w:sz w:val="28"/>
      <w:szCs w:val="28"/>
      <w:lang w:eastAsia="ru-RU"/>
    </w:rPr>
  </w:style>
  <w:style w:type="character" w:customStyle="1" w:styleId="80">
    <w:name w:val="Заголовок 8 Знак"/>
    <w:basedOn w:val="a0"/>
    <w:link w:val="8"/>
    <w:uiPriority w:val="99"/>
    <w:rsid w:val="00E01941"/>
    <w:rPr>
      <w:rFonts w:ascii="Times New Roman" w:eastAsia="Times New Roman" w:hAnsi="Times New Roman" w:cs="Times New Roman"/>
      <w:sz w:val="28"/>
      <w:szCs w:val="28"/>
    </w:rPr>
  </w:style>
  <w:style w:type="character" w:customStyle="1" w:styleId="90">
    <w:name w:val="Заголовок 9 Знак"/>
    <w:basedOn w:val="a0"/>
    <w:link w:val="9"/>
    <w:uiPriority w:val="99"/>
    <w:rsid w:val="00E01941"/>
    <w:rPr>
      <w:rFonts w:ascii="Times New Roman" w:eastAsia="Times New Roman" w:hAnsi="Times New Roman" w:cs="Times New Roman"/>
      <w:sz w:val="28"/>
      <w:szCs w:val="28"/>
    </w:rPr>
  </w:style>
  <w:style w:type="numbering" w:customStyle="1" w:styleId="11">
    <w:name w:val="Нет списка1"/>
    <w:next w:val="a2"/>
    <w:uiPriority w:val="99"/>
    <w:semiHidden/>
    <w:unhideWhenUsed/>
    <w:rsid w:val="00E01941"/>
  </w:style>
  <w:style w:type="paragraph" w:styleId="a6">
    <w:name w:val="header"/>
    <w:basedOn w:val="a"/>
    <w:link w:val="a7"/>
    <w:uiPriority w:val="99"/>
    <w:rsid w:val="00E01941"/>
    <w:pPr>
      <w:widowControl w:val="0"/>
      <w:tabs>
        <w:tab w:val="center" w:pos="4153"/>
        <w:tab w:val="right" w:pos="8306"/>
      </w:tabs>
      <w:spacing w:after="0" w:line="240" w:lineRule="auto"/>
    </w:pPr>
    <w:rPr>
      <w:rFonts w:ascii="Times New Roman" w:eastAsia="Times New Roman" w:hAnsi="Times New Roman" w:cs="Times New Roman"/>
      <w:sz w:val="28"/>
      <w:szCs w:val="28"/>
      <w:lang w:eastAsia="ru-RU"/>
    </w:rPr>
  </w:style>
  <w:style w:type="character" w:customStyle="1" w:styleId="a7">
    <w:name w:val="Верхний колонтитул Знак"/>
    <w:basedOn w:val="a0"/>
    <w:link w:val="a6"/>
    <w:uiPriority w:val="99"/>
    <w:rsid w:val="00E01941"/>
    <w:rPr>
      <w:rFonts w:ascii="Times New Roman" w:eastAsia="Times New Roman" w:hAnsi="Times New Roman" w:cs="Times New Roman"/>
      <w:sz w:val="28"/>
      <w:szCs w:val="28"/>
      <w:lang w:eastAsia="ru-RU"/>
    </w:rPr>
  </w:style>
  <w:style w:type="paragraph" w:customStyle="1" w:styleId="ConsPlusNormal">
    <w:name w:val="ConsPlusNormal"/>
    <w:rsid w:val="00E0194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uiPriority w:val="99"/>
    <w:rsid w:val="00E01941"/>
    <w:pPr>
      <w:autoSpaceDE w:val="0"/>
      <w:autoSpaceDN w:val="0"/>
      <w:adjustRightInd w:val="0"/>
      <w:spacing w:after="0" w:line="240" w:lineRule="auto"/>
    </w:pPr>
    <w:rPr>
      <w:rFonts w:ascii="Arial" w:eastAsia="Times New Roman" w:hAnsi="Arial" w:cs="Arial"/>
      <w:sz w:val="20"/>
      <w:szCs w:val="20"/>
      <w:lang w:eastAsia="ru-RU"/>
    </w:rPr>
  </w:style>
  <w:style w:type="paragraph" w:styleId="a8">
    <w:name w:val="caption"/>
    <w:basedOn w:val="a"/>
    <w:next w:val="a"/>
    <w:uiPriority w:val="99"/>
    <w:qFormat/>
    <w:rsid w:val="00E01941"/>
    <w:pPr>
      <w:widowControl w:val="0"/>
      <w:spacing w:before="720" w:after="0" w:line="240" w:lineRule="atLeast"/>
      <w:ind w:firstLine="709"/>
      <w:jc w:val="both"/>
    </w:pPr>
    <w:rPr>
      <w:rFonts w:ascii="Times New Roman" w:eastAsia="Times New Roman" w:hAnsi="Times New Roman" w:cs="Times New Roman"/>
      <w:sz w:val="28"/>
      <w:szCs w:val="28"/>
      <w:lang w:eastAsia="ru-RU"/>
    </w:rPr>
  </w:style>
  <w:style w:type="character" w:styleId="a9">
    <w:name w:val="page number"/>
    <w:uiPriority w:val="99"/>
    <w:rsid w:val="00E01941"/>
    <w:rPr>
      <w:rFonts w:cs="Times New Roman"/>
      <w:sz w:val="20"/>
      <w:szCs w:val="20"/>
    </w:rPr>
  </w:style>
  <w:style w:type="paragraph" w:styleId="aa">
    <w:name w:val="Balloon Text"/>
    <w:basedOn w:val="a"/>
    <w:link w:val="ab"/>
    <w:uiPriority w:val="99"/>
    <w:rsid w:val="00E01941"/>
    <w:pPr>
      <w:widowControl w:val="0"/>
      <w:spacing w:after="0" w:line="240" w:lineRule="auto"/>
    </w:pPr>
    <w:rPr>
      <w:rFonts w:ascii="Tahoma" w:eastAsia="Times New Roman" w:hAnsi="Tahoma" w:cs="Times New Roman"/>
      <w:sz w:val="16"/>
      <w:szCs w:val="16"/>
    </w:rPr>
  </w:style>
  <w:style w:type="character" w:customStyle="1" w:styleId="ab">
    <w:name w:val="Текст выноски Знак"/>
    <w:basedOn w:val="a0"/>
    <w:link w:val="aa"/>
    <w:uiPriority w:val="99"/>
    <w:rsid w:val="00E01941"/>
    <w:rPr>
      <w:rFonts w:ascii="Tahoma" w:eastAsia="Times New Roman" w:hAnsi="Tahoma" w:cs="Times New Roman"/>
      <w:sz w:val="16"/>
      <w:szCs w:val="16"/>
    </w:rPr>
  </w:style>
  <w:style w:type="paragraph" w:styleId="ac">
    <w:name w:val="footer"/>
    <w:basedOn w:val="a"/>
    <w:link w:val="ad"/>
    <w:uiPriority w:val="99"/>
    <w:rsid w:val="00E01941"/>
    <w:pPr>
      <w:widowControl w:val="0"/>
      <w:tabs>
        <w:tab w:val="center" w:pos="4677"/>
        <w:tab w:val="right" w:pos="9355"/>
      </w:tabs>
      <w:spacing w:after="0" w:line="240" w:lineRule="auto"/>
    </w:pPr>
    <w:rPr>
      <w:rFonts w:ascii="Times New Roman" w:eastAsia="Times New Roman" w:hAnsi="Times New Roman" w:cs="Times New Roman"/>
      <w:sz w:val="28"/>
      <w:szCs w:val="28"/>
    </w:rPr>
  </w:style>
  <w:style w:type="character" w:customStyle="1" w:styleId="ad">
    <w:name w:val="Нижний колонтитул Знак"/>
    <w:basedOn w:val="a0"/>
    <w:link w:val="ac"/>
    <w:uiPriority w:val="99"/>
    <w:rsid w:val="00E01941"/>
    <w:rPr>
      <w:rFonts w:ascii="Times New Roman" w:eastAsia="Times New Roman" w:hAnsi="Times New Roman" w:cs="Times New Roman"/>
      <w:sz w:val="28"/>
      <w:szCs w:val="28"/>
    </w:rPr>
  </w:style>
  <w:style w:type="paragraph" w:styleId="ae">
    <w:name w:val="Body Text Indent"/>
    <w:basedOn w:val="a"/>
    <w:link w:val="af"/>
    <w:uiPriority w:val="99"/>
    <w:rsid w:val="00E01941"/>
    <w:pPr>
      <w:widowControl w:val="0"/>
      <w:spacing w:after="120" w:line="240" w:lineRule="auto"/>
      <w:ind w:left="283"/>
    </w:pPr>
    <w:rPr>
      <w:rFonts w:ascii="Times New Roman" w:eastAsia="Times New Roman" w:hAnsi="Times New Roman" w:cs="Times New Roman"/>
      <w:sz w:val="28"/>
      <w:szCs w:val="28"/>
    </w:rPr>
  </w:style>
  <w:style w:type="character" w:customStyle="1" w:styleId="af">
    <w:name w:val="Основной текст с отступом Знак"/>
    <w:basedOn w:val="a0"/>
    <w:link w:val="ae"/>
    <w:uiPriority w:val="99"/>
    <w:rsid w:val="00E01941"/>
    <w:rPr>
      <w:rFonts w:ascii="Times New Roman" w:eastAsia="Times New Roman" w:hAnsi="Times New Roman" w:cs="Times New Roman"/>
      <w:sz w:val="28"/>
      <w:szCs w:val="28"/>
    </w:rPr>
  </w:style>
  <w:style w:type="paragraph" w:styleId="af0">
    <w:name w:val="Plain Text"/>
    <w:basedOn w:val="a"/>
    <w:link w:val="af1"/>
    <w:uiPriority w:val="99"/>
    <w:rsid w:val="00E01941"/>
    <w:pPr>
      <w:widowControl w:val="0"/>
      <w:spacing w:after="0" w:line="240" w:lineRule="auto"/>
    </w:pPr>
    <w:rPr>
      <w:rFonts w:ascii="Courier New" w:eastAsia="Times New Roman" w:hAnsi="Courier New" w:cs="Times New Roman"/>
      <w:sz w:val="20"/>
      <w:szCs w:val="20"/>
    </w:rPr>
  </w:style>
  <w:style w:type="character" w:customStyle="1" w:styleId="af1">
    <w:name w:val="Текст Знак"/>
    <w:basedOn w:val="a0"/>
    <w:link w:val="af0"/>
    <w:uiPriority w:val="99"/>
    <w:rsid w:val="00E01941"/>
    <w:rPr>
      <w:rFonts w:ascii="Courier New" w:eastAsia="Times New Roman" w:hAnsi="Courier New" w:cs="Times New Roman"/>
      <w:sz w:val="20"/>
      <w:szCs w:val="20"/>
    </w:rPr>
  </w:style>
  <w:style w:type="paragraph" w:customStyle="1" w:styleId="ConsPlusTitle">
    <w:name w:val="ConsPlusTitle"/>
    <w:uiPriority w:val="99"/>
    <w:rsid w:val="00E0194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2">
    <w:name w:val="No Spacing"/>
    <w:uiPriority w:val="99"/>
    <w:qFormat/>
    <w:rsid w:val="00E01941"/>
    <w:pPr>
      <w:spacing w:after="0" w:line="240" w:lineRule="auto"/>
    </w:pPr>
    <w:rPr>
      <w:rFonts w:ascii="Calibri" w:eastAsia="Times New Roman" w:hAnsi="Calibri" w:cs="Times New Roman"/>
    </w:rPr>
  </w:style>
  <w:style w:type="character" w:styleId="af3">
    <w:name w:val="annotation reference"/>
    <w:uiPriority w:val="99"/>
    <w:unhideWhenUsed/>
    <w:rsid w:val="00E01941"/>
    <w:rPr>
      <w:rFonts w:cs="Times New Roman"/>
      <w:sz w:val="16"/>
      <w:szCs w:val="16"/>
    </w:rPr>
  </w:style>
  <w:style w:type="paragraph" w:styleId="af4">
    <w:name w:val="annotation text"/>
    <w:basedOn w:val="a"/>
    <w:link w:val="af5"/>
    <w:uiPriority w:val="99"/>
    <w:unhideWhenUsed/>
    <w:rsid w:val="00E01941"/>
    <w:pPr>
      <w:widowControl w:val="0"/>
      <w:spacing w:after="0" w:line="240" w:lineRule="auto"/>
    </w:pPr>
    <w:rPr>
      <w:rFonts w:ascii="Times New Roman" w:eastAsia="Times New Roman" w:hAnsi="Times New Roman" w:cs="Times New Roman"/>
      <w:sz w:val="20"/>
      <w:szCs w:val="20"/>
      <w:lang w:eastAsia="ru-RU"/>
    </w:rPr>
  </w:style>
  <w:style w:type="character" w:customStyle="1" w:styleId="af5">
    <w:name w:val="Текст примечания Знак"/>
    <w:basedOn w:val="a0"/>
    <w:link w:val="af4"/>
    <w:uiPriority w:val="99"/>
    <w:rsid w:val="00E01941"/>
    <w:rPr>
      <w:rFonts w:ascii="Times New Roman" w:eastAsia="Times New Roman" w:hAnsi="Times New Roman" w:cs="Times New Roman"/>
      <w:sz w:val="20"/>
      <w:szCs w:val="20"/>
      <w:lang w:eastAsia="ru-RU"/>
    </w:rPr>
  </w:style>
  <w:style w:type="paragraph" w:customStyle="1" w:styleId="ConsPlusNonformat">
    <w:name w:val="ConsPlusNonformat"/>
    <w:uiPriority w:val="99"/>
    <w:rsid w:val="00E0194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6">
    <w:name w:val="Strong"/>
    <w:uiPriority w:val="22"/>
    <w:qFormat/>
    <w:rsid w:val="00E01941"/>
    <w:rPr>
      <w:rFonts w:cs="Times New Roman"/>
      <w:b/>
      <w:bCs/>
    </w:rPr>
  </w:style>
  <w:style w:type="paragraph" w:customStyle="1" w:styleId="mrppar">
    <w:name w:val="mrppar"/>
    <w:basedOn w:val="a"/>
    <w:rsid w:val="00E01941"/>
    <w:pPr>
      <w:spacing w:before="100" w:beforeAutospacing="1" w:after="100" w:afterAutospacing="1" w:line="240" w:lineRule="auto"/>
    </w:pPr>
    <w:rPr>
      <w:rFonts w:ascii="Tahoma" w:eastAsia="Times New Roman" w:hAnsi="Tahoma" w:cs="Tahoma"/>
      <w:color w:val="000000"/>
      <w:sz w:val="17"/>
      <w:szCs w:val="17"/>
      <w:lang w:eastAsia="ru-RU"/>
    </w:rPr>
  </w:style>
  <w:style w:type="paragraph" w:styleId="HTML">
    <w:name w:val="HTML Preformatted"/>
    <w:basedOn w:val="a"/>
    <w:link w:val="HTML0"/>
    <w:uiPriority w:val="99"/>
    <w:unhideWhenUsed/>
    <w:rsid w:val="00E019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E01941"/>
    <w:rPr>
      <w:rFonts w:ascii="Courier New" w:eastAsia="Times New Roman" w:hAnsi="Courier New" w:cs="Times New Roman"/>
      <w:sz w:val="20"/>
      <w:szCs w:val="20"/>
    </w:rPr>
  </w:style>
  <w:style w:type="paragraph" w:styleId="af7">
    <w:name w:val="annotation subject"/>
    <w:basedOn w:val="af4"/>
    <w:next w:val="af4"/>
    <w:link w:val="af8"/>
    <w:uiPriority w:val="99"/>
    <w:unhideWhenUsed/>
    <w:rsid w:val="00E01941"/>
    <w:rPr>
      <w:b/>
      <w:bCs/>
    </w:rPr>
  </w:style>
  <w:style w:type="character" w:customStyle="1" w:styleId="af8">
    <w:name w:val="Тема примечания Знак"/>
    <w:basedOn w:val="af5"/>
    <w:link w:val="af7"/>
    <w:uiPriority w:val="99"/>
    <w:rsid w:val="00E01941"/>
    <w:rPr>
      <w:rFonts w:ascii="Times New Roman" w:eastAsia="Times New Roman" w:hAnsi="Times New Roman" w:cs="Times New Roman"/>
      <w:b/>
      <w:bCs/>
      <w:sz w:val="20"/>
      <w:szCs w:val="20"/>
      <w:lang w:eastAsia="ru-RU"/>
    </w:rPr>
  </w:style>
  <w:style w:type="paragraph" w:customStyle="1" w:styleId="12">
    <w:name w:val="заголовок 1"/>
    <w:uiPriority w:val="99"/>
    <w:rsid w:val="00E01941"/>
    <w:pPr>
      <w:keepNext/>
      <w:widowControl w:val="0"/>
      <w:autoSpaceDE w:val="0"/>
      <w:autoSpaceDN w:val="0"/>
      <w:spacing w:before="600" w:after="0" w:line="240" w:lineRule="auto"/>
    </w:pPr>
    <w:rPr>
      <w:rFonts w:ascii="Times New Roman" w:eastAsia="Times New Roman" w:hAnsi="Times New Roman" w:cs="Times New Roman"/>
      <w:sz w:val="28"/>
      <w:szCs w:val="28"/>
      <w:lang w:eastAsia="ru-RU"/>
    </w:rPr>
  </w:style>
  <w:style w:type="character" w:styleId="af9">
    <w:name w:val="Hyperlink"/>
    <w:uiPriority w:val="99"/>
    <w:unhideWhenUsed/>
    <w:rsid w:val="00E01941"/>
    <w:rPr>
      <w:rFonts w:cs="Times New Roman"/>
      <w:color w:val="0000FF"/>
      <w:u w:val="single"/>
    </w:rPr>
  </w:style>
  <w:style w:type="paragraph" w:styleId="afa">
    <w:name w:val="Normal (Web)"/>
    <w:basedOn w:val="a"/>
    <w:uiPriority w:val="99"/>
    <w:unhideWhenUsed/>
    <w:rsid w:val="00E01941"/>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31">
    <w:name w:val="Стиль3"/>
    <w:basedOn w:val="23"/>
    <w:rsid w:val="00E01941"/>
    <w:pPr>
      <w:widowControl w:val="0"/>
      <w:tabs>
        <w:tab w:val="num" w:pos="3827"/>
      </w:tabs>
      <w:adjustRightInd w:val="0"/>
      <w:spacing w:after="0" w:line="240" w:lineRule="auto"/>
      <w:ind w:left="3600"/>
      <w:jc w:val="both"/>
      <w:textAlignment w:val="baseline"/>
    </w:pPr>
    <w:rPr>
      <w:rFonts w:ascii="Times New Roman" w:eastAsia="Times New Roman" w:hAnsi="Times New Roman" w:cs="Times New Roman"/>
      <w:sz w:val="24"/>
      <w:szCs w:val="20"/>
    </w:rPr>
  </w:style>
  <w:style w:type="paragraph" w:styleId="afb">
    <w:name w:val="Document Map"/>
    <w:basedOn w:val="a"/>
    <w:link w:val="afc"/>
    <w:uiPriority w:val="99"/>
    <w:unhideWhenUsed/>
    <w:rsid w:val="00E01941"/>
    <w:pPr>
      <w:widowControl w:val="0"/>
      <w:spacing w:after="0" w:line="240" w:lineRule="auto"/>
    </w:pPr>
    <w:rPr>
      <w:rFonts w:ascii="Tahoma" w:eastAsia="Times New Roman" w:hAnsi="Tahoma" w:cs="Times New Roman"/>
      <w:sz w:val="16"/>
      <w:szCs w:val="16"/>
    </w:rPr>
  </w:style>
  <w:style w:type="character" w:customStyle="1" w:styleId="afc">
    <w:name w:val="Схема документа Знак"/>
    <w:basedOn w:val="a0"/>
    <w:link w:val="afb"/>
    <w:uiPriority w:val="99"/>
    <w:rsid w:val="00E01941"/>
    <w:rPr>
      <w:rFonts w:ascii="Tahoma" w:eastAsia="Times New Roman" w:hAnsi="Tahoma" w:cs="Times New Roman"/>
      <w:sz w:val="16"/>
      <w:szCs w:val="16"/>
    </w:rPr>
  </w:style>
  <w:style w:type="paragraph" w:styleId="afd">
    <w:name w:val="endnote text"/>
    <w:basedOn w:val="a"/>
    <w:link w:val="afe"/>
    <w:uiPriority w:val="99"/>
    <w:rsid w:val="00E01941"/>
    <w:pPr>
      <w:widowControl w:val="0"/>
      <w:spacing w:after="0" w:line="240" w:lineRule="auto"/>
    </w:pPr>
    <w:rPr>
      <w:rFonts w:ascii="Times New Roman" w:eastAsia="Times New Roman" w:hAnsi="Times New Roman" w:cs="Times New Roman"/>
      <w:sz w:val="20"/>
      <w:szCs w:val="20"/>
      <w:lang w:eastAsia="ru-RU"/>
    </w:rPr>
  </w:style>
  <w:style w:type="character" w:customStyle="1" w:styleId="afe">
    <w:name w:val="Текст концевой сноски Знак"/>
    <w:basedOn w:val="a0"/>
    <w:link w:val="afd"/>
    <w:uiPriority w:val="99"/>
    <w:rsid w:val="00E01941"/>
    <w:rPr>
      <w:rFonts w:ascii="Times New Roman" w:eastAsia="Times New Roman" w:hAnsi="Times New Roman" w:cs="Times New Roman"/>
      <w:sz w:val="20"/>
      <w:szCs w:val="20"/>
      <w:lang w:eastAsia="ru-RU"/>
    </w:rPr>
  </w:style>
  <w:style w:type="character" w:styleId="aff">
    <w:name w:val="endnote reference"/>
    <w:uiPriority w:val="99"/>
    <w:rsid w:val="00E01941"/>
    <w:rPr>
      <w:vertAlign w:val="superscript"/>
    </w:rPr>
  </w:style>
  <w:style w:type="paragraph" w:styleId="aff0">
    <w:name w:val="footnote text"/>
    <w:basedOn w:val="a"/>
    <w:link w:val="aff1"/>
    <w:uiPriority w:val="99"/>
    <w:rsid w:val="00E01941"/>
    <w:pPr>
      <w:widowControl w:val="0"/>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E01941"/>
    <w:rPr>
      <w:rFonts w:ascii="Times New Roman" w:eastAsia="Times New Roman" w:hAnsi="Times New Roman" w:cs="Times New Roman"/>
      <w:sz w:val="20"/>
      <w:szCs w:val="20"/>
      <w:lang w:eastAsia="ru-RU"/>
    </w:rPr>
  </w:style>
  <w:style w:type="character" w:styleId="aff2">
    <w:name w:val="footnote reference"/>
    <w:uiPriority w:val="99"/>
    <w:rsid w:val="00E01941"/>
    <w:rPr>
      <w:vertAlign w:val="superscript"/>
    </w:rPr>
  </w:style>
  <w:style w:type="paragraph" w:customStyle="1" w:styleId="aff3">
    <w:basedOn w:val="a"/>
    <w:next w:val="a"/>
    <w:uiPriority w:val="10"/>
    <w:qFormat/>
    <w:rsid w:val="00E01941"/>
    <w:pPr>
      <w:widowControl w:val="0"/>
      <w:spacing w:before="240" w:after="60" w:line="240" w:lineRule="auto"/>
      <w:jc w:val="center"/>
      <w:outlineLvl w:val="0"/>
    </w:pPr>
    <w:rPr>
      <w:rFonts w:ascii="Cambria" w:eastAsia="Times New Roman" w:hAnsi="Cambria" w:cs="Times New Roman"/>
      <w:b/>
      <w:bCs/>
      <w:kern w:val="28"/>
      <w:sz w:val="32"/>
      <w:szCs w:val="32"/>
    </w:rPr>
  </w:style>
  <w:style w:type="character" w:customStyle="1" w:styleId="13">
    <w:name w:val="Заголовок Знак1"/>
    <w:link w:val="aff4"/>
    <w:uiPriority w:val="10"/>
    <w:rsid w:val="00E01941"/>
    <w:rPr>
      <w:rFonts w:ascii="Cambria" w:eastAsia="Times New Roman" w:hAnsi="Cambria" w:cs="Times New Roman"/>
      <w:b/>
      <w:bCs/>
      <w:kern w:val="28"/>
      <w:sz w:val="32"/>
      <w:szCs w:val="32"/>
    </w:rPr>
  </w:style>
  <w:style w:type="paragraph" w:styleId="aff5">
    <w:name w:val="Revision"/>
    <w:hidden/>
    <w:uiPriority w:val="99"/>
    <w:semiHidden/>
    <w:rsid w:val="00E01941"/>
    <w:pPr>
      <w:spacing w:after="0" w:line="240" w:lineRule="auto"/>
    </w:pPr>
    <w:rPr>
      <w:rFonts w:ascii="Times New Roman" w:eastAsia="Times New Roman" w:hAnsi="Times New Roman" w:cs="Times New Roman"/>
      <w:sz w:val="28"/>
      <w:szCs w:val="28"/>
      <w:lang w:eastAsia="ru-RU"/>
    </w:rPr>
  </w:style>
  <w:style w:type="table" w:customStyle="1" w:styleId="14">
    <w:name w:val="Сетка таблицы1"/>
    <w:basedOn w:val="a1"/>
    <w:next w:val="a3"/>
    <w:uiPriority w:val="59"/>
    <w:rsid w:val="00E01941"/>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6">
    <w:name w:val="List Paragraph"/>
    <w:basedOn w:val="a"/>
    <w:uiPriority w:val="34"/>
    <w:qFormat/>
    <w:rsid w:val="00E01941"/>
    <w:pPr>
      <w:widowControl w:val="0"/>
      <w:spacing w:after="0" w:line="240" w:lineRule="auto"/>
      <w:ind w:left="720"/>
      <w:contextualSpacing/>
    </w:pPr>
    <w:rPr>
      <w:rFonts w:ascii="Times New Roman" w:eastAsia="Times New Roman" w:hAnsi="Times New Roman" w:cs="Times New Roman"/>
      <w:sz w:val="28"/>
      <w:szCs w:val="28"/>
      <w:lang w:eastAsia="ru-RU"/>
    </w:rPr>
  </w:style>
  <w:style w:type="table" w:customStyle="1" w:styleId="110">
    <w:name w:val="Сетка таблицы11"/>
    <w:basedOn w:val="a1"/>
    <w:next w:val="a3"/>
    <w:rsid w:val="00E0194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Placeholder Text"/>
    <w:uiPriority w:val="99"/>
    <w:semiHidden/>
    <w:rsid w:val="00E01941"/>
    <w:rPr>
      <w:rFonts w:cs="Times New Roman"/>
      <w:color w:val="808080"/>
    </w:rPr>
  </w:style>
  <w:style w:type="character" w:styleId="aff8">
    <w:name w:val="FollowedHyperlink"/>
    <w:uiPriority w:val="99"/>
    <w:unhideWhenUsed/>
    <w:rsid w:val="00E01941"/>
    <w:rPr>
      <w:color w:val="800080"/>
      <w:u w:val="single"/>
    </w:rPr>
  </w:style>
  <w:style w:type="paragraph" w:customStyle="1" w:styleId="15">
    <w:name w:val="Обычный1"/>
    <w:rsid w:val="00E01941"/>
    <w:pPr>
      <w:spacing w:after="0" w:line="240" w:lineRule="auto"/>
    </w:pPr>
    <w:rPr>
      <w:rFonts w:ascii="Times New Roman" w:eastAsia="Times New Roman" w:hAnsi="Times New Roman" w:cs="Times New Roman"/>
      <w:sz w:val="24"/>
      <w:szCs w:val="20"/>
      <w:lang w:eastAsia="ru-RU"/>
    </w:rPr>
  </w:style>
  <w:style w:type="paragraph" w:styleId="aff4">
    <w:name w:val="Title"/>
    <w:basedOn w:val="a"/>
    <w:next w:val="a"/>
    <w:link w:val="13"/>
    <w:uiPriority w:val="10"/>
    <w:qFormat/>
    <w:rsid w:val="00E01941"/>
    <w:pPr>
      <w:spacing w:after="0" w:line="240" w:lineRule="auto"/>
      <w:contextualSpacing/>
    </w:pPr>
    <w:rPr>
      <w:rFonts w:ascii="Cambria" w:eastAsia="Times New Roman" w:hAnsi="Cambria" w:cs="Times New Roman"/>
      <w:b/>
      <w:bCs/>
      <w:kern w:val="28"/>
      <w:sz w:val="32"/>
      <w:szCs w:val="32"/>
    </w:rPr>
  </w:style>
  <w:style w:type="character" w:customStyle="1" w:styleId="aff9">
    <w:name w:val="Заголовок Знак"/>
    <w:basedOn w:val="a0"/>
    <w:uiPriority w:val="10"/>
    <w:rsid w:val="00E01941"/>
    <w:rPr>
      <w:rFonts w:asciiTheme="majorHAnsi" w:eastAsiaTheme="majorEastAsia" w:hAnsiTheme="majorHAnsi" w:cstheme="majorBidi"/>
      <w:spacing w:val="-10"/>
      <w:kern w:val="28"/>
      <w:sz w:val="56"/>
      <w:szCs w:val="56"/>
    </w:rPr>
  </w:style>
  <w:style w:type="numbering" w:customStyle="1" w:styleId="25">
    <w:name w:val="Нет списка2"/>
    <w:next w:val="a2"/>
    <w:uiPriority w:val="99"/>
    <w:semiHidden/>
    <w:unhideWhenUsed/>
    <w:rsid w:val="00E01941"/>
  </w:style>
  <w:style w:type="table" w:customStyle="1" w:styleId="26">
    <w:name w:val="Сетка таблицы2"/>
    <w:basedOn w:val="a1"/>
    <w:next w:val="a3"/>
    <w:uiPriority w:val="59"/>
    <w:rsid w:val="00E01941"/>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3"/>
    <w:rsid w:val="00E0194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line number"/>
    <w:basedOn w:val="a0"/>
    <w:uiPriority w:val="99"/>
    <w:semiHidden/>
    <w:unhideWhenUsed/>
    <w:rsid w:val="00B80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576ED-781E-48D2-AC49-27148F3D4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1857</TotalTime>
  <Pages>38</Pages>
  <Words>12115</Words>
  <Characters>69056</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Барышева Наталья Валерьевна</dc:creator>
  <cp:lastModifiedBy>Соловьева Юлия Валентиновна</cp:lastModifiedBy>
  <cp:revision>67</cp:revision>
  <cp:lastPrinted>2022-04-14T09:04:00Z</cp:lastPrinted>
  <dcterms:created xsi:type="dcterms:W3CDTF">2018-07-05T08:06:00Z</dcterms:created>
  <dcterms:modified xsi:type="dcterms:W3CDTF">2022-05-12T08:50:00Z</dcterms:modified>
</cp:coreProperties>
</file>