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A35" w:rsidRPr="00CA7862" w:rsidRDefault="0022518D" w:rsidP="00CA7862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                                </w:t>
      </w:r>
      <w:r w:rsidR="00CA7862">
        <w:rPr>
          <w:sz w:val="28"/>
          <w:szCs w:val="28"/>
          <w:lang w:val="ru-RU"/>
        </w:rPr>
        <w:t xml:space="preserve">                        </w:t>
      </w:r>
    </w:p>
    <w:p w:rsidR="00D6137B" w:rsidRPr="009B50C4" w:rsidRDefault="00765A35" w:rsidP="0022518D">
      <w:pPr>
        <w:autoSpaceDE w:val="0"/>
        <w:autoSpaceDN w:val="0"/>
        <w:adjustRightInd w:val="0"/>
        <w:ind w:left="5220"/>
        <w:outlineLvl w:val="0"/>
        <w:rPr>
          <w:sz w:val="26"/>
          <w:szCs w:val="26"/>
          <w:lang w:val="ru-RU"/>
        </w:rPr>
      </w:pPr>
      <w:r w:rsidRPr="009B50C4">
        <w:rPr>
          <w:sz w:val="26"/>
          <w:szCs w:val="26"/>
          <w:lang w:val="ru-RU"/>
        </w:rPr>
        <w:t>«</w:t>
      </w:r>
      <w:r w:rsidR="00D6137B" w:rsidRPr="009B50C4">
        <w:rPr>
          <w:sz w:val="26"/>
          <w:szCs w:val="26"/>
          <w:lang w:val="ru-RU"/>
        </w:rPr>
        <w:t xml:space="preserve">Приложение № </w:t>
      </w:r>
      <w:r w:rsidR="003C4DD5" w:rsidRPr="009B50C4">
        <w:rPr>
          <w:sz w:val="26"/>
          <w:szCs w:val="26"/>
          <w:lang w:val="ru-RU"/>
        </w:rPr>
        <w:t>1</w:t>
      </w:r>
    </w:p>
    <w:p w:rsidR="00D6137B" w:rsidRPr="009B50C4" w:rsidRDefault="00D6137B" w:rsidP="0022518D">
      <w:pPr>
        <w:autoSpaceDE w:val="0"/>
        <w:autoSpaceDN w:val="0"/>
        <w:adjustRightInd w:val="0"/>
        <w:ind w:left="5220"/>
        <w:rPr>
          <w:sz w:val="26"/>
          <w:szCs w:val="26"/>
          <w:lang w:val="ru-RU"/>
        </w:rPr>
      </w:pPr>
      <w:r w:rsidRPr="009B50C4">
        <w:rPr>
          <w:sz w:val="26"/>
          <w:szCs w:val="26"/>
          <w:lang w:val="ru-RU"/>
        </w:rPr>
        <w:t xml:space="preserve">к </w:t>
      </w:r>
      <w:r w:rsidR="00A636F9">
        <w:rPr>
          <w:sz w:val="26"/>
          <w:szCs w:val="26"/>
          <w:lang w:val="ru-RU"/>
        </w:rPr>
        <w:t>а</w:t>
      </w:r>
      <w:r w:rsidRPr="009B50C4">
        <w:rPr>
          <w:sz w:val="26"/>
          <w:szCs w:val="26"/>
          <w:lang w:val="ru-RU"/>
        </w:rPr>
        <w:t xml:space="preserve">дминистративному регламенту </w:t>
      </w:r>
    </w:p>
    <w:p w:rsidR="00D6137B" w:rsidRPr="009B50C4" w:rsidRDefault="00D6137B" w:rsidP="0022518D">
      <w:pPr>
        <w:autoSpaceDE w:val="0"/>
        <w:autoSpaceDN w:val="0"/>
        <w:adjustRightInd w:val="0"/>
        <w:ind w:left="5220"/>
        <w:rPr>
          <w:sz w:val="26"/>
          <w:szCs w:val="26"/>
          <w:lang w:val="ru-RU"/>
        </w:rPr>
      </w:pPr>
      <w:r w:rsidRPr="009B50C4">
        <w:rPr>
          <w:rFonts w:ascii="Times New Roman CYR" w:hAnsi="Times New Roman CYR" w:cs="Times New Roman CYR"/>
          <w:sz w:val="26"/>
          <w:szCs w:val="26"/>
          <w:lang w:val="ru-RU"/>
        </w:rPr>
        <w:t>исполнения муниципальной функции «</w:t>
      </w:r>
      <w:r w:rsidR="00B435F7" w:rsidRPr="009B50C4">
        <w:rPr>
          <w:sz w:val="26"/>
          <w:szCs w:val="26"/>
          <w:lang w:val="ru-RU"/>
        </w:rPr>
        <w:t xml:space="preserve">Осуществление муниципального </w:t>
      </w:r>
      <w:proofErr w:type="gramStart"/>
      <w:r w:rsidR="00B435F7" w:rsidRPr="009B50C4">
        <w:rPr>
          <w:sz w:val="26"/>
          <w:szCs w:val="26"/>
          <w:lang w:val="ru-RU"/>
        </w:rPr>
        <w:t>контроля за</w:t>
      </w:r>
      <w:proofErr w:type="gramEnd"/>
      <w:r w:rsidR="00B435F7" w:rsidRPr="009B50C4">
        <w:rPr>
          <w:sz w:val="26"/>
          <w:szCs w:val="26"/>
          <w:lang w:val="ru-RU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 города Липецка</w:t>
      </w:r>
      <w:r w:rsidRPr="009B50C4">
        <w:rPr>
          <w:rFonts w:ascii="Times New Roman CYR" w:hAnsi="Times New Roman CYR" w:cs="Times New Roman CYR"/>
          <w:sz w:val="26"/>
          <w:szCs w:val="26"/>
          <w:lang w:val="ru-RU"/>
        </w:rPr>
        <w:t xml:space="preserve">» </w:t>
      </w:r>
    </w:p>
    <w:p w:rsidR="00D6137B" w:rsidRDefault="00D6137B" w:rsidP="0022518D">
      <w:pPr>
        <w:autoSpaceDE w:val="0"/>
        <w:autoSpaceDN w:val="0"/>
        <w:adjustRightInd w:val="0"/>
        <w:ind w:left="5220"/>
        <w:rPr>
          <w:sz w:val="28"/>
          <w:szCs w:val="28"/>
          <w:lang w:val="ru-RU"/>
        </w:rPr>
      </w:pPr>
    </w:p>
    <w:p w:rsidR="00D6137B" w:rsidRDefault="00D6137B" w:rsidP="0022518D">
      <w:pPr>
        <w:autoSpaceDE w:val="0"/>
        <w:autoSpaceDN w:val="0"/>
        <w:adjustRightInd w:val="0"/>
        <w:ind w:left="5220"/>
        <w:rPr>
          <w:sz w:val="28"/>
          <w:szCs w:val="28"/>
          <w:lang w:val="ru-RU"/>
        </w:rPr>
      </w:pPr>
    </w:p>
    <w:p w:rsidR="00D6137B" w:rsidRPr="003B423B" w:rsidRDefault="00D6137B" w:rsidP="00CA786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bookmarkStart w:id="0" w:name="_GoBack"/>
      <w:bookmarkEnd w:id="0"/>
      <w:r w:rsidRPr="003B423B">
        <w:rPr>
          <w:sz w:val="28"/>
          <w:szCs w:val="28"/>
          <w:lang w:val="ru-RU"/>
        </w:rPr>
        <w:t>(Типовая форма)</w:t>
      </w:r>
    </w:p>
    <w:p w:rsidR="00D6137B" w:rsidRDefault="00D6137B" w:rsidP="00D613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137B" w:rsidRPr="001608B4" w:rsidRDefault="00D6137B" w:rsidP="00D613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608B4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6137B" w:rsidRPr="001608B4" w:rsidRDefault="00D6137B" w:rsidP="00D613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08B4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уполномоченного </w:t>
      </w:r>
      <w:r w:rsidRPr="001608B4">
        <w:rPr>
          <w:rFonts w:ascii="Times New Roman" w:hAnsi="Times New Roman" w:cs="Times New Roman"/>
          <w:sz w:val="24"/>
          <w:szCs w:val="24"/>
        </w:rPr>
        <w:t>органа</w:t>
      </w:r>
      <w:r>
        <w:rPr>
          <w:rFonts w:ascii="Times New Roman" w:hAnsi="Times New Roman" w:cs="Times New Roman"/>
          <w:sz w:val="24"/>
          <w:szCs w:val="24"/>
        </w:rPr>
        <w:t>, осуществляющего</w:t>
      </w:r>
      <w:r w:rsidRPr="001608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муниципальный контроль</w:t>
      </w:r>
      <w:r w:rsidRPr="001608B4">
        <w:rPr>
          <w:rFonts w:ascii="Times New Roman" w:hAnsi="Times New Roman" w:cs="Times New Roman"/>
          <w:sz w:val="24"/>
          <w:szCs w:val="24"/>
        </w:rPr>
        <w:t>)</w:t>
      </w:r>
    </w:p>
    <w:p w:rsidR="00D6137B" w:rsidRDefault="00D6137B" w:rsidP="00D6137B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D6137B" w:rsidRPr="003B423B" w:rsidRDefault="00D6137B" w:rsidP="00D6137B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D6137B" w:rsidRPr="003B423B" w:rsidRDefault="00D6137B" w:rsidP="00D6137B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3B423B">
        <w:rPr>
          <w:b/>
          <w:sz w:val="28"/>
          <w:szCs w:val="28"/>
          <w:lang w:val="ru-RU"/>
        </w:rPr>
        <w:t>Приказ</w:t>
      </w:r>
    </w:p>
    <w:p w:rsidR="00D6137B" w:rsidRPr="00EA04B2" w:rsidRDefault="00D6137B" w:rsidP="00D6137B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3C4DD5" w:rsidRPr="003C4DD5" w:rsidRDefault="003C4DD5" w:rsidP="003C4DD5">
      <w:pPr>
        <w:spacing w:before="240"/>
        <w:jc w:val="center"/>
        <w:rPr>
          <w:sz w:val="26"/>
          <w:szCs w:val="26"/>
          <w:lang w:val="ru-RU"/>
        </w:rPr>
      </w:pPr>
      <w:r w:rsidRPr="003C4DD5">
        <w:rPr>
          <w:sz w:val="26"/>
          <w:szCs w:val="26"/>
          <w:lang w:val="ru-RU"/>
        </w:rPr>
        <w:t>органа муниципального контроля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6606"/>
        <w:gridCol w:w="1272"/>
      </w:tblGrid>
      <w:tr w:rsidR="003C4DD5" w:rsidTr="003C4DD5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D5" w:rsidRDefault="003C4DD5" w:rsidP="003C4DD5">
            <w:pPr>
              <w:ind w:right="8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</w:t>
            </w:r>
            <w:proofErr w:type="spellStart"/>
            <w:r>
              <w:rPr>
                <w:sz w:val="26"/>
                <w:szCs w:val="26"/>
              </w:rPr>
              <w:t>проведении</w:t>
            </w:r>
            <w:proofErr w:type="spellEnd"/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DD5" w:rsidRDefault="003C4DD5" w:rsidP="003C4D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D5" w:rsidRDefault="003C4DD5" w:rsidP="003C4DD5">
            <w:pPr>
              <w:ind w:left="57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проверки</w:t>
            </w:r>
            <w:proofErr w:type="spellEnd"/>
          </w:p>
        </w:tc>
      </w:tr>
      <w:tr w:rsidR="003C4DD5" w:rsidTr="003C4DD5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C4DD5" w:rsidRDefault="003C4DD5" w:rsidP="003C4DD5"/>
        </w:tc>
        <w:tc>
          <w:tcPr>
            <w:tcW w:w="6606" w:type="dxa"/>
            <w:tcBorders>
              <w:top w:val="nil"/>
              <w:left w:val="nil"/>
              <w:bottom w:val="nil"/>
              <w:right w:val="nil"/>
            </w:tcBorders>
          </w:tcPr>
          <w:p w:rsidR="003C4DD5" w:rsidRDefault="003C4DD5" w:rsidP="003C4DD5">
            <w:pPr>
              <w:jc w:val="center"/>
            </w:pPr>
            <w:r>
              <w:t>(</w:t>
            </w:r>
            <w:proofErr w:type="spellStart"/>
            <w:r>
              <w:t>плановой</w:t>
            </w:r>
            <w:proofErr w:type="spellEnd"/>
            <w:r>
              <w:t>/</w:t>
            </w:r>
            <w:proofErr w:type="spellStart"/>
            <w:r>
              <w:t>внеплановой</w:t>
            </w:r>
            <w:proofErr w:type="spellEnd"/>
            <w:r>
              <w:t xml:space="preserve">, </w:t>
            </w:r>
            <w:proofErr w:type="spellStart"/>
            <w:r>
              <w:t>документарной</w:t>
            </w:r>
            <w:proofErr w:type="spellEnd"/>
            <w:r>
              <w:t>/</w:t>
            </w:r>
            <w:proofErr w:type="spellStart"/>
            <w:r>
              <w:t>выездной</w:t>
            </w:r>
            <w:proofErr w:type="spellEnd"/>
            <w:r>
              <w:t>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3C4DD5" w:rsidRDefault="003C4DD5" w:rsidP="003C4DD5"/>
        </w:tc>
      </w:tr>
    </w:tbl>
    <w:p w:rsidR="003C4DD5" w:rsidRPr="003C4DD5" w:rsidRDefault="003C4DD5" w:rsidP="003C4DD5">
      <w:pPr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физического </w:t>
      </w:r>
      <w:r w:rsidR="00A636F9">
        <w:rPr>
          <w:sz w:val="26"/>
          <w:szCs w:val="26"/>
          <w:lang w:val="ru-RU"/>
        </w:rPr>
        <w:t xml:space="preserve"> лица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454"/>
        <w:gridCol w:w="255"/>
        <w:gridCol w:w="1361"/>
        <w:gridCol w:w="113"/>
        <w:gridCol w:w="737"/>
        <w:gridCol w:w="680"/>
        <w:gridCol w:w="678"/>
      </w:tblGrid>
      <w:tr w:rsidR="003C4DD5" w:rsidTr="003C4DD5">
        <w:trPr>
          <w:cantSplit/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D5" w:rsidRPr="004E17C6" w:rsidRDefault="003C4DD5" w:rsidP="003C4DD5">
            <w:pPr>
              <w:jc w:val="right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</w:rPr>
              <w:t>от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4E17C6">
              <w:rPr>
                <w:sz w:val="26"/>
                <w:szCs w:val="26"/>
                <w:lang w:val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DD5" w:rsidRDefault="003C4DD5" w:rsidP="003C4D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D5" w:rsidRPr="004E17C6" w:rsidRDefault="004E17C6" w:rsidP="003C4DD5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DD5" w:rsidRDefault="003C4DD5" w:rsidP="003C4D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D5" w:rsidRDefault="003C4DD5" w:rsidP="003C4D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DD5" w:rsidRDefault="003C4DD5" w:rsidP="003C4D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D5" w:rsidRDefault="003C4DD5" w:rsidP="003C4D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№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DD5" w:rsidRDefault="003C4DD5" w:rsidP="003C4DD5">
            <w:pPr>
              <w:jc w:val="center"/>
              <w:rPr>
                <w:sz w:val="26"/>
                <w:szCs w:val="26"/>
              </w:rPr>
            </w:pPr>
          </w:p>
        </w:tc>
      </w:tr>
    </w:tbl>
    <w:p w:rsidR="003C4DD5" w:rsidRDefault="003C4DD5" w:rsidP="003C4DD5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>1. </w:t>
      </w:r>
      <w:proofErr w:type="spellStart"/>
      <w:r>
        <w:rPr>
          <w:sz w:val="24"/>
          <w:szCs w:val="24"/>
        </w:rPr>
        <w:t>Провести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проверку</w:t>
      </w:r>
      <w:proofErr w:type="spell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отношении</w:t>
      </w:r>
      <w:proofErr w:type="spellEnd"/>
      <w:r>
        <w:rPr>
          <w:sz w:val="24"/>
          <w:szCs w:val="24"/>
        </w:rPr>
        <w:t xml:space="preserve">  </w:t>
      </w:r>
    </w:p>
    <w:p w:rsidR="003C4DD5" w:rsidRDefault="003C4DD5" w:rsidP="003C4DD5">
      <w:pPr>
        <w:pBdr>
          <w:top w:val="single" w:sz="4" w:space="1" w:color="auto"/>
        </w:pBdr>
        <w:ind w:left="4319"/>
        <w:rPr>
          <w:sz w:val="2"/>
          <w:szCs w:val="2"/>
        </w:rPr>
      </w:pPr>
    </w:p>
    <w:p w:rsidR="003C4DD5" w:rsidRDefault="003C4DD5" w:rsidP="003C4DD5">
      <w:pPr>
        <w:rPr>
          <w:sz w:val="24"/>
          <w:szCs w:val="24"/>
        </w:rPr>
      </w:pPr>
    </w:p>
    <w:p w:rsidR="003C4DD5" w:rsidRDefault="003C4DD5" w:rsidP="003C4DD5">
      <w:pPr>
        <w:pBdr>
          <w:top w:val="single" w:sz="4" w:space="1" w:color="auto"/>
        </w:pBdr>
        <w:rPr>
          <w:sz w:val="2"/>
          <w:szCs w:val="2"/>
        </w:rPr>
      </w:pPr>
    </w:p>
    <w:p w:rsidR="003C4DD5" w:rsidRDefault="003C4DD5" w:rsidP="003C4DD5">
      <w:pPr>
        <w:rPr>
          <w:sz w:val="24"/>
          <w:szCs w:val="24"/>
        </w:rPr>
      </w:pPr>
    </w:p>
    <w:p w:rsidR="003C4DD5" w:rsidRPr="003C4DD5" w:rsidRDefault="003C4DD5" w:rsidP="003C4DD5">
      <w:pPr>
        <w:pBdr>
          <w:top w:val="single" w:sz="4" w:space="1" w:color="auto"/>
        </w:pBdr>
        <w:jc w:val="center"/>
        <w:rPr>
          <w:lang w:val="ru-RU"/>
        </w:rPr>
      </w:pPr>
      <w:r w:rsidRPr="003C4DD5">
        <w:rPr>
          <w:lang w:val="ru-RU"/>
        </w:rPr>
        <w:t xml:space="preserve"> </w:t>
      </w:r>
      <w:r w:rsidR="00A636F9">
        <w:rPr>
          <w:lang w:val="ru-RU"/>
        </w:rPr>
        <w:t>(</w:t>
      </w:r>
      <w:r w:rsidRPr="003C4DD5">
        <w:rPr>
          <w:lang w:val="ru-RU"/>
        </w:rPr>
        <w:t>фамилия, имя, отчество (последнее – при наличии</w:t>
      </w:r>
      <w:r w:rsidR="00A636F9">
        <w:rPr>
          <w:lang w:val="ru-RU"/>
        </w:rPr>
        <w:t>)</w:t>
      </w:r>
      <w:r w:rsidR="00A636F9" w:rsidRPr="00A636F9">
        <w:rPr>
          <w:lang w:val="ru-RU"/>
        </w:rPr>
        <w:t xml:space="preserve"> </w:t>
      </w:r>
      <w:r w:rsidR="00A636F9">
        <w:rPr>
          <w:lang w:val="ru-RU"/>
        </w:rPr>
        <w:t>физического</w:t>
      </w:r>
      <w:r w:rsidR="00A636F9" w:rsidRPr="003C4DD5">
        <w:rPr>
          <w:lang w:val="ru-RU"/>
        </w:rPr>
        <w:t xml:space="preserve"> лица</w:t>
      </w:r>
      <w:r w:rsidRPr="003C4DD5">
        <w:rPr>
          <w:lang w:val="ru-RU"/>
        </w:rPr>
        <w:t>)</w:t>
      </w:r>
      <w:r w:rsidRPr="003C4DD5">
        <w:rPr>
          <w:lang w:val="ru-RU"/>
        </w:rPr>
        <w:br/>
      </w:r>
    </w:p>
    <w:p w:rsidR="003C4DD5" w:rsidRPr="003C4DD5" w:rsidRDefault="003C4DD5" w:rsidP="003C4DD5">
      <w:pPr>
        <w:spacing w:before="120"/>
        <w:ind w:firstLine="567"/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> </w:t>
      </w:r>
      <w:r w:rsidRPr="003C4DD5">
        <w:rPr>
          <w:sz w:val="24"/>
          <w:szCs w:val="24"/>
          <w:lang w:val="ru-RU"/>
        </w:rPr>
        <w:t xml:space="preserve">Место нахождения:  </w:t>
      </w:r>
    </w:p>
    <w:p w:rsidR="003C4DD5" w:rsidRPr="003C4DD5" w:rsidRDefault="003C4DD5" w:rsidP="003C4DD5">
      <w:pPr>
        <w:pBdr>
          <w:top w:val="single" w:sz="4" w:space="1" w:color="auto"/>
        </w:pBdr>
        <w:ind w:left="2977"/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jc w:val="center"/>
        <w:rPr>
          <w:lang w:val="ru-RU"/>
        </w:rPr>
      </w:pPr>
      <w:r w:rsidRPr="003C4DD5">
        <w:rPr>
          <w:lang w:val="ru-RU"/>
        </w:rPr>
        <w:t>(</w:t>
      </w:r>
      <w:r w:rsidR="004E17C6" w:rsidRPr="004E17C6">
        <w:rPr>
          <w:lang w:val="ru-RU"/>
        </w:rPr>
        <w:t>мест</w:t>
      </w:r>
      <w:r w:rsidR="00A636F9">
        <w:rPr>
          <w:lang w:val="ru-RU"/>
        </w:rPr>
        <w:t xml:space="preserve">о </w:t>
      </w:r>
      <w:r w:rsidR="004E17C6" w:rsidRPr="004E17C6">
        <w:rPr>
          <w:lang w:val="ru-RU"/>
        </w:rPr>
        <w:t xml:space="preserve"> нахождения физическ</w:t>
      </w:r>
      <w:r w:rsidR="00A636F9">
        <w:rPr>
          <w:lang w:val="ru-RU"/>
        </w:rPr>
        <w:t xml:space="preserve">ого </w:t>
      </w:r>
      <w:r w:rsidR="004E17C6" w:rsidRPr="004E17C6">
        <w:rPr>
          <w:lang w:val="ru-RU"/>
        </w:rPr>
        <w:t>лиц</w:t>
      </w:r>
      <w:r w:rsidR="00A636F9">
        <w:rPr>
          <w:lang w:val="ru-RU"/>
        </w:rPr>
        <w:t>а</w:t>
      </w:r>
      <w:proofErr w:type="gramStart"/>
      <w:r w:rsidR="00A636F9">
        <w:rPr>
          <w:lang w:val="ru-RU"/>
        </w:rPr>
        <w:t xml:space="preserve"> </w:t>
      </w:r>
      <w:r w:rsidR="004E17C6" w:rsidRPr="004E17C6">
        <w:rPr>
          <w:lang w:val="ru-RU"/>
        </w:rPr>
        <w:t>,</w:t>
      </w:r>
      <w:proofErr w:type="gramEnd"/>
      <w:r w:rsidR="004E17C6" w:rsidRPr="004E17C6">
        <w:rPr>
          <w:lang w:val="ru-RU"/>
        </w:rPr>
        <w:t xml:space="preserve"> </w:t>
      </w:r>
      <w:r w:rsidR="004E17C6" w:rsidRPr="004E17C6">
        <w:rPr>
          <w:spacing w:val="2"/>
          <w:lang w:val="ru-RU"/>
        </w:rPr>
        <w:t>не являющ</w:t>
      </w:r>
      <w:r w:rsidR="00A636F9">
        <w:rPr>
          <w:spacing w:val="2"/>
          <w:lang w:val="ru-RU"/>
        </w:rPr>
        <w:t xml:space="preserve">егося индивидуальным </w:t>
      </w:r>
      <w:r w:rsidR="004E17C6" w:rsidRPr="004E17C6">
        <w:rPr>
          <w:spacing w:val="2"/>
          <w:lang w:val="ru-RU"/>
        </w:rPr>
        <w:t xml:space="preserve"> предпринимател</w:t>
      </w:r>
      <w:r w:rsidR="00A636F9">
        <w:rPr>
          <w:spacing w:val="2"/>
          <w:lang w:val="ru-RU"/>
        </w:rPr>
        <w:t>ем</w:t>
      </w:r>
      <w:r w:rsidR="004E17C6" w:rsidRPr="004E17C6">
        <w:rPr>
          <w:spacing w:val="2"/>
          <w:lang w:val="ru-RU"/>
        </w:rPr>
        <w:t>,</w:t>
      </w:r>
      <w:r w:rsidR="004E17C6" w:rsidRPr="004E17C6">
        <w:rPr>
          <w:lang w:val="ru-RU"/>
        </w:rPr>
        <w:t xml:space="preserve"> осуществляющих  пользование участками недр с целью добычи общераспространенных полезных ископаемых, а также при строительстве подземных сооружений, не связанных с добычей полезных ископаемых на территории города Липецка</w:t>
      </w:r>
      <w:r w:rsidRPr="003C4DD5">
        <w:rPr>
          <w:lang w:val="ru-RU"/>
        </w:rPr>
        <w:t>)</w:t>
      </w:r>
    </w:p>
    <w:p w:rsidR="003C4DD5" w:rsidRPr="003C4DD5" w:rsidRDefault="003C4DD5" w:rsidP="003C4DD5">
      <w:pPr>
        <w:spacing w:before="120"/>
        <w:ind w:firstLine="567"/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>3.</w:t>
      </w:r>
      <w:r>
        <w:rPr>
          <w:sz w:val="24"/>
          <w:szCs w:val="24"/>
        </w:rPr>
        <w:t> </w:t>
      </w:r>
      <w:r w:rsidRPr="003C4DD5">
        <w:rPr>
          <w:sz w:val="24"/>
          <w:szCs w:val="24"/>
          <w:lang w:val="ru-RU"/>
        </w:rPr>
        <w:t>Назначить лицо</w:t>
      </w:r>
      <w:proofErr w:type="gramStart"/>
      <w:r w:rsidRPr="003C4DD5">
        <w:rPr>
          <w:sz w:val="24"/>
          <w:szCs w:val="24"/>
          <w:lang w:val="ru-RU"/>
        </w:rPr>
        <w:t>м(</w:t>
      </w:r>
      <w:proofErr w:type="spellStart"/>
      <w:proofErr w:type="gramEnd"/>
      <w:r w:rsidRPr="003C4DD5">
        <w:rPr>
          <w:sz w:val="24"/>
          <w:szCs w:val="24"/>
          <w:lang w:val="ru-RU"/>
        </w:rPr>
        <w:t>ами</w:t>
      </w:r>
      <w:proofErr w:type="spellEnd"/>
      <w:r w:rsidRPr="003C4DD5">
        <w:rPr>
          <w:sz w:val="24"/>
          <w:szCs w:val="24"/>
          <w:lang w:val="ru-RU"/>
        </w:rPr>
        <w:t xml:space="preserve">), уполномоченным(и) на проведение проверки:  </w:t>
      </w:r>
    </w:p>
    <w:p w:rsidR="003C4DD5" w:rsidRPr="003C4DD5" w:rsidRDefault="003C4DD5" w:rsidP="003C4DD5">
      <w:pPr>
        <w:pBdr>
          <w:top w:val="single" w:sz="4" w:space="1" w:color="auto"/>
        </w:pBdr>
        <w:ind w:left="8108"/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jc w:val="center"/>
        <w:rPr>
          <w:lang w:val="ru-RU"/>
        </w:rPr>
      </w:pPr>
      <w:r w:rsidRPr="003C4DD5">
        <w:rPr>
          <w:lang w:val="ru-RU"/>
        </w:rPr>
        <w:t>(фамилия, имя, отчество (последнее – при наличии), должность должностного лица (должностных лиц), уполномоченног</w:t>
      </w:r>
      <w:proofErr w:type="gramStart"/>
      <w:r w:rsidRPr="003C4DD5">
        <w:rPr>
          <w:lang w:val="ru-RU"/>
        </w:rPr>
        <w:t>о(</w:t>
      </w:r>
      <w:proofErr w:type="spellStart"/>
      <w:proofErr w:type="gramEnd"/>
      <w:r w:rsidRPr="003C4DD5">
        <w:rPr>
          <w:lang w:val="ru-RU"/>
        </w:rPr>
        <w:t>ых</w:t>
      </w:r>
      <w:proofErr w:type="spellEnd"/>
      <w:r w:rsidRPr="003C4DD5">
        <w:rPr>
          <w:lang w:val="ru-RU"/>
        </w:rPr>
        <w:t>) на проведение проверки)</w:t>
      </w:r>
    </w:p>
    <w:p w:rsidR="003C4DD5" w:rsidRPr="003C4DD5" w:rsidRDefault="003C4DD5" w:rsidP="003C4DD5">
      <w:pPr>
        <w:spacing w:before="120"/>
        <w:ind w:firstLine="567"/>
        <w:jc w:val="both"/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lastRenderedPageBreak/>
        <w:t>4.</w:t>
      </w:r>
      <w:r>
        <w:rPr>
          <w:sz w:val="24"/>
          <w:szCs w:val="24"/>
        </w:rPr>
        <w:t> </w:t>
      </w:r>
      <w:r w:rsidRPr="003C4DD5">
        <w:rPr>
          <w:sz w:val="24"/>
          <w:szCs w:val="24"/>
          <w:lang w:val="ru-RU"/>
        </w:rPr>
        <w:t xml:space="preserve">Привлечь к проведению проверки в качестве экспертов, представителей экспертных организаций следующих лиц:  </w:t>
      </w:r>
    </w:p>
    <w:p w:rsidR="003C4DD5" w:rsidRPr="003C4DD5" w:rsidRDefault="003C4DD5" w:rsidP="003C4DD5">
      <w:pPr>
        <w:pBdr>
          <w:top w:val="single" w:sz="4" w:space="1" w:color="auto"/>
        </w:pBdr>
        <w:ind w:left="3147"/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jc w:val="center"/>
        <w:rPr>
          <w:lang w:val="ru-RU"/>
        </w:rPr>
      </w:pPr>
      <w:r w:rsidRPr="003C4DD5">
        <w:rPr>
          <w:lang w:val="ru-RU"/>
        </w:rPr>
        <w:t>(фамилия, имя, отчество (последнее – при наличии), должности привлекаемых к проведению проверки</w:t>
      </w:r>
      <w:r w:rsidRPr="003C4DD5">
        <w:rPr>
          <w:lang w:val="ru-RU"/>
        </w:rPr>
        <w:br/>
        <w:t>экспертов и (или) наименование экспертной организации с указанием реквизитов свидетельства</w:t>
      </w:r>
      <w:r w:rsidRPr="003C4DD5">
        <w:rPr>
          <w:lang w:val="ru-RU"/>
        </w:rPr>
        <w:br/>
        <w:t>об аккредитации и наименования органа по аккредитации, выдавшего свидетельство об аккредитации)</w:t>
      </w:r>
    </w:p>
    <w:p w:rsidR="003C4DD5" w:rsidRPr="003C4DD5" w:rsidRDefault="003C4DD5" w:rsidP="003C4DD5">
      <w:pPr>
        <w:spacing w:before="120"/>
        <w:ind w:firstLine="567"/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>5.</w:t>
      </w:r>
      <w:r>
        <w:rPr>
          <w:sz w:val="24"/>
          <w:szCs w:val="24"/>
        </w:rPr>
        <w:t> </w:t>
      </w:r>
      <w:r w:rsidRPr="003C4DD5">
        <w:rPr>
          <w:sz w:val="24"/>
          <w:szCs w:val="24"/>
          <w:lang w:val="ru-RU"/>
        </w:rPr>
        <w:t xml:space="preserve">Настоящая проверка проводится в рамках  </w:t>
      </w:r>
    </w:p>
    <w:p w:rsidR="003C4DD5" w:rsidRPr="003C4DD5" w:rsidRDefault="003C4DD5" w:rsidP="003C4DD5">
      <w:pPr>
        <w:pBdr>
          <w:top w:val="single" w:sz="4" w:space="1" w:color="auto"/>
        </w:pBdr>
        <w:ind w:left="5245"/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jc w:val="center"/>
        <w:rPr>
          <w:lang w:val="ru-RU"/>
        </w:rPr>
      </w:pPr>
      <w:r w:rsidRPr="003C4DD5">
        <w:rPr>
          <w:lang w:val="ru-RU"/>
        </w:rPr>
        <w:t>(наименование вида муниципального контроля, реестровы</w:t>
      </w:r>
      <w:proofErr w:type="gramStart"/>
      <w:r w:rsidRPr="003C4DD5">
        <w:rPr>
          <w:lang w:val="ru-RU"/>
        </w:rPr>
        <w:t>й(</w:t>
      </w:r>
      <w:proofErr w:type="spellStart"/>
      <w:proofErr w:type="gramEnd"/>
      <w:r w:rsidRPr="003C4DD5">
        <w:rPr>
          <w:lang w:val="ru-RU"/>
        </w:rPr>
        <w:t>ые</w:t>
      </w:r>
      <w:proofErr w:type="spellEnd"/>
      <w:r w:rsidRPr="003C4DD5">
        <w:rPr>
          <w:lang w:val="ru-RU"/>
        </w:rPr>
        <w:t>) номер(а) функции(</w:t>
      </w:r>
      <w:proofErr w:type="spellStart"/>
      <w:r w:rsidRPr="003C4DD5">
        <w:rPr>
          <w:lang w:val="ru-RU"/>
        </w:rPr>
        <w:t>й</w:t>
      </w:r>
      <w:proofErr w:type="spellEnd"/>
      <w:r w:rsidRPr="003C4DD5">
        <w:rPr>
          <w:lang w:val="ru-RU"/>
        </w:rPr>
        <w:t>) в федеральной государс</w:t>
      </w:r>
      <w:r w:rsidR="004E17C6">
        <w:rPr>
          <w:lang w:val="ru-RU"/>
        </w:rPr>
        <w:t>твенной информационной системе «</w:t>
      </w:r>
      <w:r w:rsidRPr="003C4DD5">
        <w:rPr>
          <w:lang w:val="ru-RU"/>
        </w:rPr>
        <w:t xml:space="preserve">Федеральный реестр государственных </w:t>
      </w:r>
      <w:r w:rsidR="004E17C6">
        <w:rPr>
          <w:lang w:val="ru-RU"/>
        </w:rPr>
        <w:t>и муниципальных услуг (функций)»</w:t>
      </w:r>
      <w:r w:rsidRPr="003C4DD5">
        <w:rPr>
          <w:lang w:val="ru-RU"/>
        </w:rPr>
        <w:t>)</w:t>
      </w:r>
    </w:p>
    <w:p w:rsidR="003C4DD5" w:rsidRPr="003C4DD5" w:rsidRDefault="003C4DD5" w:rsidP="003C4DD5">
      <w:pPr>
        <w:spacing w:before="120"/>
        <w:ind w:firstLine="567"/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>6.</w:t>
      </w:r>
      <w:r>
        <w:rPr>
          <w:sz w:val="24"/>
          <w:szCs w:val="24"/>
        </w:rPr>
        <w:t> </w:t>
      </w:r>
      <w:r w:rsidRPr="003C4DD5">
        <w:rPr>
          <w:sz w:val="24"/>
          <w:szCs w:val="24"/>
          <w:lang w:val="ru-RU"/>
        </w:rPr>
        <w:t>Установить, что:</w:t>
      </w:r>
    </w:p>
    <w:p w:rsidR="003C4DD5" w:rsidRPr="003C4DD5" w:rsidRDefault="003C4DD5" w:rsidP="003C4DD5">
      <w:pPr>
        <w:ind w:firstLine="567"/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 xml:space="preserve">настоящая проверка проводится с целью:  </w:t>
      </w:r>
    </w:p>
    <w:p w:rsidR="003C4DD5" w:rsidRPr="003C4DD5" w:rsidRDefault="003C4DD5" w:rsidP="003C4DD5">
      <w:pPr>
        <w:pBdr>
          <w:top w:val="single" w:sz="4" w:space="1" w:color="auto"/>
        </w:pBdr>
        <w:ind w:left="4916"/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rPr>
          <w:sz w:val="2"/>
          <w:szCs w:val="2"/>
          <w:lang w:val="ru-RU"/>
        </w:rPr>
      </w:pPr>
    </w:p>
    <w:p w:rsidR="003C4DD5" w:rsidRPr="003C4DD5" w:rsidRDefault="003C4DD5" w:rsidP="003C4DD5">
      <w:pPr>
        <w:ind w:firstLine="567"/>
        <w:jc w:val="both"/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>При установлении целей проводимой проверки указывается следующая информация:</w:t>
      </w:r>
    </w:p>
    <w:p w:rsidR="003C4DD5" w:rsidRPr="003C4DD5" w:rsidRDefault="003C4DD5" w:rsidP="003C4DD5">
      <w:pPr>
        <w:ind w:firstLine="567"/>
        <w:jc w:val="both"/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>а)</w:t>
      </w:r>
      <w:r>
        <w:rPr>
          <w:sz w:val="24"/>
          <w:szCs w:val="24"/>
        </w:rPr>
        <w:t> </w:t>
      </w:r>
      <w:r w:rsidRPr="003C4DD5">
        <w:rPr>
          <w:sz w:val="24"/>
          <w:szCs w:val="24"/>
          <w:lang w:val="ru-RU"/>
        </w:rPr>
        <w:t>в случае проведения плановой проверки:</w:t>
      </w:r>
    </w:p>
    <w:p w:rsidR="003C4DD5" w:rsidRPr="003C4DD5" w:rsidRDefault="003C4DD5" w:rsidP="003C4DD5">
      <w:pPr>
        <w:ind w:firstLine="567"/>
        <w:jc w:val="both"/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>–</w:t>
      </w:r>
      <w:r>
        <w:rPr>
          <w:sz w:val="24"/>
          <w:szCs w:val="24"/>
        </w:rPr>
        <w:t> </w:t>
      </w:r>
      <w:r w:rsidRPr="003C4DD5">
        <w:rPr>
          <w:sz w:val="24"/>
          <w:szCs w:val="24"/>
          <w:lang w:val="ru-RU"/>
        </w:rPr>
        <w:t>ссылка на утвержденный ежегодный план проведения плановых проверок;</w:t>
      </w:r>
    </w:p>
    <w:p w:rsidR="003C4DD5" w:rsidRPr="003C4DD5" w:rsidRDefault="003C4DD5" w:rsidP="003C4DD5">
      <w:pPr>
        <w:ind w:firstLine="567"/>
        <w:jc w:val="both"/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>б)</w:t>
      </w:r>
      <w:r>
        <w:rPr>
          <w:sz w:val="24"/>
          <w:szCs w:val="24"/>
        </w:rPr>
        <w:t> </w:t>
      </w:r>
      <w:r w:rsidRPr="003C4DD5">
        <w:rPr>
          <w:sz w:val="24"/>
          <w:szCs w:val="24"/>
          <w:lang w:val="ru-RU"/>
        </w:rPr>
        <w:t>в случае проведения внеплановой проверки:</w:t>
      </w:r>
    </w:p>
    <w:p w:rsidR="003C4DD5" w:rsidRPr="003C4DD5" w:rsidRDefault="003C4DD5" w:rsidP="003C4DD5">
      <w:pPr>
        <w:ind w:firstLine="567"/>
        <w:jc w:val="both"/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>–</w:t>
      </w:r>
      <w:r>
        <w:rPr>
          <w:sz w:val="24"/>
          <w:szCs w:val="24"/>
        </w:rPr>
        <w:t> </w:t>
      </w:r>
      <w:r w:rsidRPr="003C4DD5">
        <w:rPr>
          <w:sz w:val="24"/>
          <w:szCs w:val="24"/>
          <w:lang w:val="ru-RU"/>
        </w:rPr>
        <w:t xml:space="preserve">реквизиты ранее выданного проверяемому лицу предписания </w:t>
      </w:r>
      <w:r w:rsidR="004E17C6" w:rsidRPr="004E17C6">
        <w:rPr>
          <w:bCs/>
          <w:sz w:val="24"/>
          <w:szCs w:val="24"/>
          <w:lang w:val="ru-RU"/>
        </w:rPr>
        <w:t>об устранении выявленного на</w:t>
      </w:r>
      <w:r w:rsidR="00A636F9">
        <w:rPr>
          <w:bCs/>
          <w:sz w:val="24"/>
          <w:szCs w:val="24"/>
          <w:lang w:val="ru-RU"/>
        </w:rPr>
        <w:t xml:space="preserve">рушения обязательных требований </w:t>
      </w:r>
      <w:proofErr w:type="gramStart"/>
      <w:r w:rsidR="00A636F9">
        <w:rPr>
          <w:bCs/>
          <w:sz w:val="24"/>
          <w:szCs w:val="24"/>
          <w:lang w:val="ru-RU"/>
        </w:rPr>
        <w:t>и(</w:t>
      </w:r>
      <w:proofErr w:type="gramEnd"/>
      <w:r w:rsidR="00A636F9">
        <w:rPr>
          <w:bCs/>
          <w:sz w:val="24"/>
          <w:szCs w:val="24"/>
          <w:lang w:val="ru-RU"/>
        </w:rPr>
        <w:t>или)</w:t>
      </w:r>
      <w:r w:rsidR="004E17C6" w:rsidRPr="004E17C6">
        <w:rPr>
          <w:bCs/>
          <w:sz w:val="24"/>
          <w:szCs w:val="24"/>
          <w:lang w:val="ru-RU"/>
        </w:rPr>
        <w:t xml:space="preserve"> требований, установленных муниципальными правовыми актами города Липецка в области</w:t>
      </w:r>
      <w:r w:rsidR="004E17C6" w:rsidRPr="004E17C6">
        <w:rPr>
          <w:sz w:val="24"/>
          <w:szCs w:val="24"/>
          <w:lang w:val="ru-RU"/>
        </w:rPr>
        <w:t xml:space="preserve">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города Липецка</w:t>
      </w:r>
      <w:r w:rsidRPr="004E17C6">
        <w:rPr>
          <w:sz w:val="24"/>
          <w:szCs w:val="24"/>
          <w:lang w:val="ru-RU"/>
        </w:rPr>
        <w:t>, ср</w:t>
      </w:r>
      <w:r w:rsidRPr="003C4DD5">
        <w:rPr>
          <w:sz w:val="24"/>
          <w:szCs w:val="24"/>
          <w:lang w:val="ru-RU"/>
        </w:rPr>
        <w:t>ок для исполнения которого истек;</w:t>
      </w:r>
    </w:p>
    <w:p w:rsidR="003C4DD5" w:rsidRPr="006E307B" w:rsidRDefault="003C4DD5" w:rsidP="003C4DD5">
      <w:pPr>
        <w:ind w:firstLine="567"/>
        <w:jc w:val="both"/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>–</w:t>
      </w:r>
      <w:r>
        <w:rPr>
          <w:sz w:val="24"/>
          <w:szCs w:val="24"/>
        </w:rPr>
        <w:t> </w:t>
      </w:r>
      <w:r w:rsidRPr="006E307B">
        <w:rPr>
          <w:sz w:val="24"/>
          <w:szCs w:val="24"/>
          <w:lang w:val="ru-RU"/>
        </w:rPr>
        <w:t xml:space="preserve">реквизиты </w:t>
      </w:r>
      <w:r w:rsidR="006E307B" w:rsidRPr="006E307B">
        <w:rPr>
          <w:sz w:val="24"/>
          <w:szCs w:val="24"/>
          <w:lang w:val="ru-RU"/>
        </w:rPr>
        <w:t xml:space="preserve">документов </w:t>
      </w:r>
      <w:r w:rsidRPr="006E307B">
        <w:rPr>
          <w:sz w:val="24"/>
          <w:szCs w:val="24"/>
          <w:lang w:val="ru-RU"/>
        </w:rPr>
        <w:t xml:space="preserve">поступивших в органы муниципального контроля </w:t>
      </w:r>
      <w:r w:rsidR="006E307B" w:rsidRPr="006E307B">
        <w:rPr>
          <w:sz w:val="24"/>
          <w:szCs w:val="24"/>
          <w:lang w:val="ru-RU"/>
        </w:rPr>
        <w:t xml:space="preserve">от органов государственной власти, органов местного самоуправления, юридических лиц, индивидуальных предпринимателей и граждан, свидетельствующих о наличии признаков нарушения </w:t>
      </w:r>
      <w:r w:rsidR="006E307B" w:rsidRPr="006E307B">
        <w:rPr>
          <w:bCs/>
          <w:sz w:val="24"/>
          <w:szCs w:val="24"/>
          <w:lang w:val="ru-RU"/>
        </w:rPr>
        <w:t>обязательных требований, требований, установленных муниципальными правовыми актами города Липецка</w:t>
      </w:r>
      <w:r w:rsidRPr="006E307B">
        <w:rPr>
          <w:sz w:val="24"/>
          <w:szCs w:val="24"/>
          <w:lang w:val="ru-RU"/>
        </w:rPr>
        <w:t>;</w:t>
      </w:r>
    </w:p>
    <w:p w:rsidR="003C4DD5" w:rsidRPr="003C4DD5" w:rsidRDefault="003C4DD5" w:rsidP="003C4DD5">
      <w:pPr>
        <w:spacing w:before="120"/>
        <w:ind w:firstLine="567"/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 xml:space="preserve">задачами настоящей проверки являются:  </w:t>
      </w:r>
    </w:p>
    <w:p w:rsidR="003C4DD5" w:rsidRPr="003C4DD5" w:rsidRDefault="003C4DD5" w:rsidP="003C4DD5">
      <w:pPr>
        <w:pBdr>
          <w:top w:val="single" w:sz="4" w:space="1" w:color="auto"/>
        </w:pBdr>
        <w:ind w:left="4876"/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rPr>
          <w:sz w:val="2"/>
          <w:szCs w:val="2"/>
          <w:lang w:val="ru-RU"/>
        </w:rPr>
      </w:pPr>
    </w:p>
    <w:p w:rsidR="003C4DD5" w:rsidRPr="003C4DD5" w:rsidRDefault="003C4DD5" w:rsidP="003C4DD5">
      <w:pPr>
        <w:spacing w:before="120"/>
        <w:ind w:firstLine="567"/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>7.</w:t>
      </w:r>
      <w:r>
        <w:rPr>
          <w:sz w:val="24"/>
          <w:szCs w:val="24"/>
        </w:rPr>
        <w:t> </w:t>
      </w:r>
      <w:r w:rsidRPr="003C4DD5">
        <w:rPr>
          <w:sz w:val="24"/>
          <w:szCs w:val="24"/>
          <w:lang w:val="ru-RU"/>
        </w:rPr>
        <w:t>Предме</w:t>
      </w:r>
      <w:r w:rsidR="00B24023">
        <w:rPr>
          <w:sz w:val="24"/>
          <w:szCs w:val="24"/>
          <w:lang w:val="ru-RU"/>
        </w:rPr>
        <w:t>том настоящей проверки является:</w:t>
      </w:r>
    </w:p>
    <w:p w:rsidR="003C4DD5" w:rsidRPr="003C4DD5" w:rsidRDefault="00B24023" w:rsidP="00B24023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</w:t>
      </w:r>
    </w:p>
    <w:p w:rsidR="003C4DD5" w:rsidRPr="00B24023" w:rsidRDefault="003C4DD5" w:rsidP="003C4DD5">
      <w:pPr>
        <w:spacing w:before="120"/>
        <w:ind w:firstLine="567"/>
        <w:rPr>
          <w:sz w:val="24"/>
          <w:szCs w:val="24"/>
          <w:lang w:val="ru-RU"/>
        </w:rPr>
      </w:pPr>
      <w:r w:rsidRPr="00B24023">
        <w:rPr>
          <w:sz w:val="24"/>
          <w:szCs w:val="24"/>
          <w:lang w:val="ru-RU"/>
        </w:rPr>
        <w:t>8.</w:t>
      </w:r>
      <w:r>
        <w:t> </w:t>
      </w:r>
      <w:r w:rsidRPr="00B24023">
        <w:rPr>
          <w:sz w:val="24"/>
          <w:szCs w:val="24"/>
          <w:lang w:val="ru-RU"/>
        </w:rPr>
        <w:t xml:space="preserve">Срок проведения проверки:  </w:t>
      </w:r>
    </w:p>
    <w:p w:rsidR="003C4DD5" w:rsidRPr="00B24023" w:rsidRDefault="003C4DD5" w:rsidP="003C4DD5">
      <w:pPr>
        <w:pBdr>
          <w:top w:val="single" w:sz="4" w:space="1" w:color="auto"/>
        </w:pBdr>
        <w:spacing w:after="180"/>
        <w:ind w:left="3805"/>
        <w:rPr>
          <w:sz w:val="2"/>
          <w:szCs w:val="2"/>
          <w:lang w:val="ru-RU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"/>
        <w:gridCol w:w="454"/>
        <w:gridCol w:w="255"/>
        <w:gridCol w:w="1588"/>
        <w:gridCol w:w="397"/>
        <w:gridCol w:w="369"/>
        <w:gridCol w:w="764"/>
      </w:tblGrid>
      <w:tr w:rsidR="003C4DD5" w:rsidTr="003C4DD5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D5" w:rsidRPr="003C4DD5" w:rsidRDefault="003C4DD5" w:rsidP="003C4DD5">
            <w:pPr>
              <w:rPr>
                <w:sz w:val="24"/>
                <w:szCs w:val="24"/>
                <w:lang w:val="ru-RU"/>
              </w:rPr>
            </w:pPr>
            <w:r w:rsidRPr="003C4DD5">
              <w:rPr>
                <w:sz w:val="24"/>
                <w:szCs w:val="24"/>
                <w:lang w:val="ru-RU"/>
              </w:rPr>
              <w:t xml:space="preserve">К проведению проверки приступить </w:t>
            </w:r>
            <w:proofErr w:type="gramStart"/>
            <w:r w:rsidRPr="003C4DD5">
              <w:rPr>
                <w:sz w:val="24"/>
                <w:szCs w:val="24"/>
                <w:lang w:val="ru-RU"/>
              </w:rPr>
              <w:t>с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D5" w:rsidRPr="00B24023" w:rsidRDefault="00B24023" w:rsidP="003C4DD5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DD5" w:rsidRDefault="003C4DD5" w:rsidP="003C4D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D5" w:rsidRPr="00B24023" w:rsidRDefault="00B24023" w:rsidP="003C4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DD5" w:rsidRDefault="003C4DD5" w:rsidP="003C4D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D5" w:rsidRDefault="003C4DD5" w:rsidP="003C4D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DD5" w:rsidRDefault="003C4DD5" w:rsidP="003C4DD5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D5" w:rsidRDefault="003C4DD5" w:rsidP="003C4DD5">
            <w:pPr>
              <w:ind w:left="57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года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3C4DD5" w:rsidRDefault="003C4DD5" w:rsidP="003C4DD5">
      <w:pPr>
        <w:spacing w:after="180"/>
        <w:ind w:firstLine="567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32"/>
        <w:gridCol w:w="170"/>
        <w:gridCol w:w="454"/>
        <w:gridCol w:w="255"/>
        <w:gridCol w:w="1588"/>
        <w:gridCol w:w="397"/>
        <w:gridCol w:w="369"/>
        <w:gridCol w:w="764"/>
      </w:tblGrid>
      <w:tr w:rsidR="003C4DD5" w:rsidTr="003C4DD5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D5" w:rsidRDefault="003C4DD5" w:rsidP="003C4DD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Проверку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окончить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позднее</w:t>
            </w:r>
            <w:proofErr w:type="spell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D5" w:rsidRPr="00B24023" w:rsidRDefault="00B24023" w:rsidP="003C4DD5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DD5" w:rsidRDefault="003C4DD5" w:rsidP="003C4D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D5" w:rsidRPr="00B24023" w:rsidRDefault="00B24023" w:rsidP="003C4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DD5" w:rsidRDefault="003C4DD5" w:rsidP="003C4D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D5" w:rsidRDefault="003C4DD5" w:rsidP="003C4D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DD5" w:rsidRDefault="003C4DD5" w:rsidP="003C4DD5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DD5" w:rsidRDefault="003C4DD5" w:rsidP="003C4DD5">
            <w:pPr>
              <w:ind w:left="57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года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3C4DD5" w:rsidRDefault="003C4DD5" w:rsidP="003C4DD5">
      <w:pPr>
        <w:spacing w:before="160"/>
        <w:ind w:firstLine="567"/>
        <w:rPr>
          <w:sz w:val="24"/>
          <w:szCs w:val="24"/>
        </w:rPr>
      </w:pPr>
      <w:r>
        <w:rPr>
          <w:sz w:val="24"/>
          <w:szCs w:val="24"/>
        </w:rPr>
        <w:t>9. </w:t>
      </w:r>
      <w:proofErr w:type="spellStart"/>
      <w:r>
        <w:rPr>
          <w:sz w:val="24"/>
          <w:szCs w:val="24"/>
        </w:rPr>
        <w:t>Правовые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основания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проведения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проверки</w:t>
      </w:r>
      <w:proofErr w:type="spellEnd"/>
      <w:r>
        <w:rPr>
          <w:sz w:val="24"/>
          <w:szCs w:val="24"/>
        </w:rPr>
        <w:t xml:space="preserve">:  </w:t>
      </w:r>
    </w:p>
    <w:p w:rsidR="003C4DD5" w:rsidRDefault="003C4DD5" w:rsidP="003C4DD5">
      <w:pPr>
        <w:pBdr>
          <w:top w:val="single" w:sz="4" w:space="1" w:color="auto"/>
        </w:pBdr>
        <w:ind w:left="5415"/>
        <w:rPr>
          <w:sz w:val="2"/>
          <w:szCs w:val="2"/>
        </w:rPr>
      </w:pPr>
    </w:p>
    <w:p w:rsidR="003C4DD5" w:rsidRDefault="003C4DD5" w:rsidP="003C4DD5">
      <w:pPr>
        <w:rPr>
          <w:sz w:val="24"/>
          <w:szCs w:val="24"/>
        </w:rPr>
      </w:pPr>
    </w:p>
    <w:p w:rsidR="003C4DD5" w:rsidRDefault="003C4DD5" w:rsidP="003C4DD5">
      <w:pPr>
        <w:pBdr>
          <w:top w:val="single" w:sz="4" w:space="1" w:color="auto"/>
        </w:pBdr>
        <w:rPr>
          <w:sz w:val="2"/>
          <w:szCs w:val="2"/>
        </w:rPr>
      </w:pPr>
    </w:p>
    <w:p w:rsidR="003C4DD5" w:rsidRDefault="003C4DD5" w:rsidP="003C4DD5">
      <w:pPr>
        <w:rPr>
          <w:sz w:val="24"/>
          <w:szCs w:val="24"/>
        </w:rPr>
      </w:pPr>
    </w:p>
    <w:p w:rsidR="003C4DD5" w:rsidRPr="003C4DD5" w:rsidRDefault="003C4DD5" w:rsidP="003C4DD5">
      <w:pPr>
        <w:pBdr>
          <w:top w:val="single" w:sz="4" w:space="1" w:color="auto"/>
        </w:pBdr>
        <w:spacing w:after="120"/>
        <w:jc w:val="center"/>
        <w:rPr>
          <w:lang w:val="ru-RU"/>
        </w:rPr>
      </w:pPr>
      <w:r w:rsidRPr="003C4DD5">
        <w:rPr>
          <w:lang w:val="ru-RU"/>
        </w:rPr>
        <w:t>(ссылка на положения нормативного правового акта, в соответствии с которым осуществляется проверка)</w:t>
      </w:r>
    </w:p>
    <w:p w:rsidR="003C4DD5" w:rsidRDefault="003C4DD5" w:rsidP="00B24023">
      <w:pPr>
        <w:ind w:firstLine="567"/>
        <w:jc w:val="both"/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lastRenderedPageBreak/>
        <w:t>10.</w:t>
      </w:r>
      <w:r>
        <w:rPr>
          <w:sz w:val="24"/>
          <w:szCs w:val="24"/>
        </w:rPr>
        <w:t> </w:t>
      </w:r>
      <w:r w:rsidRPr="003C4DD5">
        <w:rPr>
          <w:sz w:val="24"/>
          <w:szCs w:val="24"/>
          <w:lang w:val="ru-RU"/>
        </w:rPr>
        <w:t>Обязательные требования и (или) требования, установленные муниципальными правовыми актами</w:t>
      </w:r>
      <w:r w:rsidR="00B24023">
        <w:rPr>
          <w:sz w:val="24"/>
          <w:szCs w:val="24"/>
          <w:lang w:val="ru-RU"/>
        </w:rPr>
        <w:t xml:space="preserve"> города Липецка</w:t>
      </w:r>
      <w:r w:rsidRPr="003C4DD5">
        <w:rPr>
          <w:sz w:val="24"/>
          <w:szCs w:val="24"/>
          <w:lang w:val="ru-RU"/>
        </w:rPr>
        <w:t>, подлежащие прове</w:t>
      </w:r>
      <w:r w:rsidR="00B24023">
        <w:rPr>
          <w:sz w:val="24"/>
          <w:szCs w:val="24"/>
          <w:lang w:val="ru-RU"/>
        </w:rPr>
        <w:t>рке</w:t>
      </w:r>
    </w:p>
    <w:p w:rsidR="00B24023" w:rsidRPr="003C4DD5" w:rsidRDefault="00B24023" w:rsidP="00B24023">
      <w:pPr>
        <w:ind w:firstLine="567"/>
        <w:jc w:val="both"/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spacing w:after="120"/>
        <w:rPr>
          <w:sz w:val="2"/>
          <w:szCs w:val="2"/>
          <w:lang w:val="ru-RU"/>
        </w:rPr>
      </w:pPr>
    </w:p>
    <w:p w:rsidR="003C4DD5" w:rsidRPr="003C4DD5" w:rsidRDefault="003C4DD5" w:rsidP="003C4DD5">
      <w:pPr>
        <w:ind w:firstLine="567"/>
        <w:jc w:val="both"/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>11.</w:t>
      </w:r>
      <w:r>
        <w:rPr>
          <w:sz w:val="24"/>
          <w:szCs w:val="24"/>
        </w:rPr>
        <w:t> </w:t>
      </w:r>
      <w:r w:rsidRPr="003C4DD5">
        <w:rPr>
          <w:sz w:val="24"/>
          <w:szCs w:val="24"/>
          <w:lang w:val="ru-RU"/>
        </w:rPr>
        <w:t>В процессе проверки провести следующие мероприятия по контролю, необходимые для достижения целей и задач проведения проверки (с указанием наименования мероприятия по контролю и сроков его проведения):</w:t>
      </w:r>
    </w:p>
    <w:p w:rsidR="003C4DD5" w:rsidRPr="003C4DD5" w:rsidRDefault="003C4DD5" w:rsidP="003C4DD5">
      <w:pPr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 xml:space="preserve">1)  </w:t>
      </w:r>
    </w:p>
    <w:p w:rsidR="003C4DD5" w:rsidRPr="003C4DD5" w:rsidRDefault="003C4DD5" w:rsidP="003C4DD5">
      <w:pPr>
        <w:pBdr>
          <w:top w:val="single" w:sz="4" w:space="1" w:color="auto"/>
        </w:pBdr>
        <w:ind w:left="312"/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 xml:space="preserve">2)  </w:t>
      </w:r>
    </w:p>
    <w:p w:rsidR="003C4DD5" w:rsidRPr="003C4DD5" w:rsidRDefault="003C4DD5" w:rsidP="003C4DD5">
      <w:pPr>
        <w:pBdr>
          <w:top w:val="single" w:sz="4" w:space="1" w:color="auto"/>
        </w:pBdr>
        <w:ind w:left="312"/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 xml:space="preserve">3)  </w:t>
      </w:r>
    </w:p>
    <w:p w:rsidR="003C4DD5" w:rsidRPr="003C4DD5" w:rsidRDefault="003C4DD5" w:rsidP="003C4DD5">
      <w:pPr>
        <w:pBdr>
          <w:top w:val="single" w:sz="4" w:space="1" w:color="auto"/>
        </w:pBdr>
        <w:ind w:left="312"/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3C4DD5" w:rsidRPr="003C4DD5" w:rsidRDefault="003C4DD5" w:rsidP="003C4DD5">
      <w:pPr>
        <w:spacing w:before="120"/>
        <w:ind w:firstLine="567"/>
        <w:jc w:val="both"/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>12.</w:t>
      </w:r>
      <w:r>
        <w:rPr>
          <w:sz w:val="24"/>
          <w:szCs w:val="24"/>
        </w:rPr>
        <w:t> </w:t>
      </w:r>
      <w:r w:rsidRPr="003C4DD5">
        <w:rPr>
          <w:sz w:val="24"/>
          <w:szCs w:val="24"/>
          <w:lang w:val="ru-RU"/>
        </w:rPr>
        <w:t>Перечень положений об осуществлении муниципального контроля, административн</w:t>
      </w:r>
      <w:r w:rsidR="00B24023">
        <w:rPr>
          <w:sz w:val="24"/>
          <w:szCs w:val="24"/>
          <w:lang w:val="ru-RU"/>
        </w:rPr>
        <w:t xml:space="preserve">ого </w:t>
      </w:r>
      <w:r w:rsidRPr="003C4DD5">
        <w:rPr>
          <w:sz w:val="24"/>
          <w:szCs w:val="24"/>
          <w:lang w:val="ru-RU"/>
        </w:rPr>
        <w:t>регламент</w:t>
      </w:r>
      <w:r w:rsidR="00B24023">
        <w:rPr>
          <w:sz w:val="24"/>
          <w:szCs w:val="24"/>
          <w:lang w:val="ru-RU"/>
        </w:rPr>
        <w:t>а</w:t>
      </w:r>
      <w:r w:rsidRPr="003C4DD5">
        <w:rPr>
          <w:sz w:val="24"/>
          <w:szCs w:val="24"/>
          <w:lang w:val="ru-RU"/>
        </w:rPr>
        <w:t xml:space="preserve"> по осуществлению муниципального контроля (при их наличии):</w:t>
      </w: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spacing w:after="120"/>
        <w:jc w:val="center"/>
        <w:rPr>
          <w:lang w:val="ru-RU"/>
        </w:rPr>
      </w:pPr>
      <w:r w:rsidRPr="003C4DD5">
        <w:rPr>
          <w:lang w:val="ru-RU"/>
        </w:rPr>
        <w:t>(с указанием наименовани</w:t>
      </w:r>
      <w:r w:rsidR="00B24023">
        <w:rPr>
          <w:lang w:val="ru-RU"/>
        </w:rPr>
        <w:t>я</w:t>
      </w:r>
      <w:r w:rsidRPr="003C4DD5">
        <w:rPr>
          <w:lang w:val="ru-RU"/>
        </w:rPr>
        <w:t>, номер</w:t>
      </w:r>
      <w:r w:rsidR="00B24023">
        <w:rPr>
          <w:lang w:val="ru-RU"/>
        </w:rPr>
        <w:t xml:space="preserve">а </w:t>
      </w:r>
      <w:r w:rsidRPr="003C4DD5">
        <w:rPr>
          <w:lang w:val="ru-RU"/>
        </w:rPr>
        <w:t xml:space="preserve"> и дат</w:t>
      </w:r>
      <w:r w:rsidR="00B24023">
        <w:rPr>
          <w:lang w:val="ru-RU"/>
        </w:rPr>
        <w:t>ы</w:t>
      </w:r>
      <w:r w:rsidRPr="003C4DD5">
        <w:rPr>
          <w:lang w:val="ru-RU"/>
        </w:rPr>
        <w:t xml:space="preserve"> </w:t>
      </w:r>
      <w:r w:rsidR="00B24023">
        <w:rPr>
          <w:lang w:val="ru-RU"/>
        </w:rPr>
        <w:t>его</w:t>
      </w:r>
      <w:r w:rsidRPr="003C4DD5">
        <w:rPr>
          <w:lang w:val="ru-RU"/>
        </w:rPr>
        <w:t xml:space="preserve"> принятия)</w:t>
      </w:r>
    </w:p>
    <w:p w:rsidR="003C4DD5" w:rsidRPr="003C4DD5" w:rsidRDefault="003C4DD5" w:rsidP="003C4DD5">
      <w:pPr>
        <w:ind w:firstLine="567"/>
        <w:jc w:val="both"/>
        <w:rPr>
          <w:sz w:val="24"/>
          <w:szCs w:val="24"/>
          <w:lang w:val="ru-RU"/>
        </w:rPr>
      </w:pPr>
      <w:r w:rsidRPr="003C4DD5">
        <w:rPr>
          <w:sz w:val="24"/>
          <w:szCs w:val="24"/>
          <w:lang w:val="ru-RU"/>
        </w:rPr>
        <w:t>13.</w:t>
      </w:r>
      <w:r>
        <w:rPr>
          <w:sz w:val="24"/>
          <w:szCs w:val="24"/>
        </w:rPr>
        <w:t> </w:t>
      </w:r>
      <w:r w:rsidRPr="003C4DD5">
        <w:rPr>
          <w:sz w:val="24"/>
          <w:szCs w:val="24"/>
          <w:lang w:val="ru-RU"/>
        </w:rPr>
        <w:t xml:space="preserve">Перечень документов, представление которых </w:t>
      </w:r>
      <w:r w:rsidR="009B50C4">
        <w:rPr>
          <w:sz w:val="24"/>
          <w:szCs w:val="24"/>
          <w:lang w:val="ru-RU"/>
        </w:rPr>
        <w:t>физическим</w:t>
      </w:r>
      <w:r w:rsidR="00B24023">
        <w:rPr>
          <w:sz w:val="24"/>
          <w:szCs w:val="24"/>
          <w:lang w:val="ru-RU"/>
        </w:rPr>
        <w:t xml:space="preserve"> лицом</w:t>
      </w:r>
      <w:r w:rsidRPr="003C4DD5">
        <w:rPr>
          <w:sz w:val="24"/>
          <w:szCs w:val="24"/>
          <w:lang w:val="ru-RU"/>
        </w:rPr>
        <w:t xml:space="preserve"> необходимо для достижения целей и задач проведения проверки:</w:t>
      </w: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rPr>
          <w:sz w:val="2"/>
          <w:szCs w:val="2"/>
          <w:lang w:val="ru-RU"/>
        </w:rPr>
      </w:pPr>
    </w:p>
    <w:p w:rsidR="003C4DD5" w:rsidRPr="003C4DD5" w:rsidRDefault="003C4DD5" w:rsidP="003C4DD5">
      <w:pPr>
        <w:keepNext/>
        <w:spacing w:before="840"/>
        <w:ind w:right="4536"/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ind w:right="4535"/>
        <w:rPr>
          <w:sz w:val="2"/>
          <w:szCs w:val="2"/>
          <w:lang w:val="ru-RU"/>
        </w:rPr>
      </w:pPr>
    </w:p>
    <w:p w:rsidR="003C4DD5" w:rsidRPr="003C4DD5" w:rsidRDefault="003C4DD5" w:rsidP="003C4DD5">
      <w:pPr>
        <w:ind w:right="4535"/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ind w:right="4535"/>
        <w:jc w:val="center"/>
        <w:rPr>
          <w:lang w:val="ru-RU"/>
        </w:rPr>
      </w:pPr>
      <w:r w:rsidRPr="003C4DD5">
        <w:rPr>
          <w:lang w:val="ru-RU"/>
        </w:rPr>
        <w:t xml:space="preserve">(должность, </w:t>
      </w:r>
      <w:r w:rsidR="00B24023">
        <w:rPr>
          <w:lang w:val="ru-RU"/>
        </w:rPr>
        <w:t xml:space="preserve">фамилия, инициалы руководителя </w:t>
      </w:r>
      <w:r w:rsidRPr="003C4DD5">
        <w:rPr>
          <w:lang w:val="ru-RU"/>
        </w:rPr>
        <w:t>органа муниципального контроля, издавшего приказ о проведении проверки)</w:t>
      </w:r>
    </w:p>
    <w:p w:rsidR="003C4DD5" w:rsidRPr="003C4DD5" w:rsidRDefault="003C4DD5" w:rsidP="003C4DD5">
      <w:pPr>
        <w:spacing w:before="120"/>
        <w:ind w:left="5954"/>
        <w:jc w:val="center"/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ind w:left="5954"/>
        <w:jc w:val="center"/>
        <w:rPr>
          <w:lang w:val="ru-RU"/>
        </w:rPr>
      </w:pPr>
      <w:r w:rsidRPr="003C4DD5">
        <w:rPr>
          <w:lang w:val="ru-RU"/>
        </w:rPr>
        <w:t>(подпись, заверенная печатью)</w:t>
      </w:r>
    </w:p>
    <w:p w:rsidR="003C4DD5" w:rsidRPr="003C4DD5" w:rsidRDefault="003C4DD5" w:rsidP="003C4DD5">
      <w:pPr>
        <w:spacing w:before="120"/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3C4DD5" w:rsidRPr="003C4DD5" w:rsidRDefault="003C4DD5" w:rsidP="003C4DD5">
      <w:pPr>
        <w:pBdr>
          <w:top w:val="single" w:sz="4" w:space="1" w:color="auto"/>
        </w:pBdr>
        <w:rPr>
          <w:sz w:val="2"/>
          <w:szCs w:val="2"/>
          <w:lang w:val="ru-RU"/>
        </w:rPr>
      </w:pPr>
    </w:p>
    <w:p w:rsidR="003C4DD5" w:rsidRPr="003C4DD5" w:rsidRDefault="003C4DD5" w:rsidP="003C4DD5">
      <w:pPr>
        <w:rPr>
          <w:sz w:val="24"/>
          <w:szCs w:val="24"/>
          <w:lang w:val="ru-RU"/>
        </w:rPr>
      </w:pPr>
    </w:p>
    <w:p w:rsidR="006D0D65" w:rsidRPr="009B50C4" w:rsidRDefault="003C4DD5" w:rsidP="009B50C4">
      <w:pPr>
        <w:pBdr>
          <w:top w:val="single" w:sz="4" w:space="1" w:color="auto"/>
        </w:pBdr>
        <w:jc w:val="center"/>
        <w:rPr>
          <w:lang w:val="ru-RU"/>
        </w:rPr>
      </w:pPr>
      <w:proofErr w:type="gramStart"/>
      <w:r w:rsidRPr="003C4DD5">
        <w:rPr>
          <w:lang w:val="ru-RU"/>
        </w:rPr>
        <w:t xml:space="preserve">(фамилия, имя, отчество (последнее – при наличии) и должность должностного лица, непосредственно подготовившего проект </w:t>
      </w:r>
      <w:r w:rsidR="00B24023">
        <w:rPr>
          <w:lang w:val="ru-RU"/>
        </w:rPr>
        <w:t>приказа</w:t>
      </w:r>
      <w:r w:rsidRPr="003C4DD5">
        <w:rPr>
          <w:lang w:val="ru-RU"/>
        </w:rPr>
        <w:t>, контактный телефон, электронный адрес (при наличии)</w:t>
      </w:r>
      <w:proofErr w:type="gramEnd"/>
    </w:p>
    <w:p w:rsidR="00A52B2D" w:rsidRDefault="00A52B2D" w:rsidP="00E21F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50C4" w:rsidRDefault="009B50C4" w:rsidP="00E21F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4023" w:rsidRDefault="00B24023" w:rsidP="00E21F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4023" w:rsidRDefault="00B24023" w:rsidP="00E21F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4023" w:rsidRDefault="00B24023" w:rsidP="00E21F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4023" w:rsidRDefault="00B24023" w:rsidP="00E21F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4023" w:rsidRDefault="00B24023" w:rsidP="00E21F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4023" w:rsidRDefault="00B24023" w:rsidP="00E21F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4023" w:rsidRDefault="00B24023" w:rsidP="00E21F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4023" w:rsidRPr="009B50C4" w:rsidRDefault="00B24023" w:rsidP="00E21F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0248F" w:rsidRPr="009B50C4" w:rsidRDefault="001E0CB4" w:rsidP="001A258A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 w:rsidRPr="009B50C4">
        <w:rPr>
          <w:sz w:val="26"/>
          <w:szCs w:val="26"/>
          <w:lang w:val="ru-RU"/>
        </w:rPr>
        <w:t>Т.В. Протасова</w:t>
      </w:r>
    </w:p>
    <w:sectPr w:rsidR="0030248F" w:rsidRPr="009B50C4" w:rsidSect="00D73A9D">
      <w:headerReference w:type="even" r:id="rId6"/>
      <w:headerReference w:type="default" r:id="rId7"/>
      <w:pgSz w:w="11907" w:h="16840" w:code="9"/>
      <w:pgMar w:top="1134" w:right="567" w:bottom="1134" w:left="1418" w:header="51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07B" w:rsidRDefault="006E307B">
      <w:r>
        <w:separator/>
      </w:r>
    </w:p>
  </w:endnote>
  <w:endnote w:type="continuationSeparator" w:id="0">
    <w:p w:rsidR="006E307B" w:rsidRDefault="006E3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07B" w:rsidRDefault="006E307B">
      <w:r>
        <w:separator/>
      </w:r>
    </w:p>
  </w:footnote>
  <w:footnote w:type="continuationSeparator" w:id="0">
    <w:p w:rsidR="006E307B" w:rsidRDefault="006E30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7B" w:rsidRDefault="00766EDE" w:rsidP="00B04BB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E307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307B" w:rsidRDefault="006E307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7B" w:rsidRDefault="00766EDE" w:rsidP="00B04BB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E30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36F9">
      <w:rPr>
        <w:rStyle w:val="a5"/>
        <w:noProof/>
      </w:rPr>
      <w:t>3</w:t>
    </w:r>
    <w:r>
      <w:rPr>
        <w:rStyle w:val="a5"/>
      </w:rPr>
      <w:fldChar w:fldCharType="end"/>
    </w:r>
  </w:p>
  <w:p w:rsidR="006E307B" w:rsidRDefault="006E307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7240"/>
    <w:rsid w:val="00006E65"/>
    <w:rsid w:val="0002560E"/>
    <w:rsid w:val="00036CD3"/>
    <w:rsid w:val="000403C4"/>
    <w:rsid w:val="00042D6C"/>
    <w:rsid w:val="00050C59"/>
    <w:rsid w:val="00056E97"/>
    <w:rsid w:val="00061330"/>
    <w:rsid w:val="00067ECB"/>
    <w:rsid w:val="000A16CA"/>
    <w:rsid w:val="000A2E95"/>
    <w:rsid w:val="000A35AD"/>
    <w:rsid w:val="000A7A3D"/>
    <w:rsid w:val="000B5CEE"/>
    <w:rsid w:val="000C6163"/>
    <w:rsid w:val="000D4C0A"/>
    <w:rsid w:val="000E0908"/>
    <w:rsid w:val="000F03DF"/>
    <w:rsid w:val="00107E06"/>
    <w:rsid w:val="001159C5"/>
    <w:rsid w:val="001179B4"/>
    <w:rsid w:val="00144BA4"/>
    <w:rsid w:val="00145CC0"/>
    <w:rsid w:val="00147EB8"/>
    <w:rsid w:val="0017099C"/>
    <w:rsid w:val="001A258A"/>
    <w:rsid w:val="001C7E60"/>
    <w:rsid w:val="001E0BC7"/>
    <w:rsid w:val="001E0CB4"/>
    <w:rsid w:val="001F7A7E"/>
    <w:rsid w:val="00206459"/>
    <w:rsid w:val="00221110"/>
    <w:rsid w:val="0022518D"/>
    <w:rsid w:val="00227FC5"/>
    <w:rsid w:val="00250746"/>
    <w:rsid w:val="0028291E"/>
    <w:rsid w:val="002860B3"/>
    <w:rsid w:val="002B7F0F"/>
    <w:rsid w:val="002C0648"/>
    <w:rsid w:val="002C41F6"/>
    <w:rsid w:val="002D04E5"/>
    <w:rsid w:val="002D08F3"/>
    <w:rsid w:val="00300204"/>
    <w:rsid w:val="0030248F"/>
    <w:rsid w:val="00302C2C"/>
    <w:rsid w:val="00331057"/>
    <w:rsid w:val="003379DA"/>
    <w:rsid w:val="00345548"/>
    <w:rsid w:val="003477ED"/>
    <w:rsid w:val="00352772"/>
    <w:rsid w:val="00367E9A"/>
    <w:rsid w:val="0037718E"/>
    <w:rsid w:val="00390926"/>
    <w:rsid w:val="00390AC6"/>
    <w:rsid w:val="0039282D"/>
    <w:rsid w:val="003A799D"/>
    <w:rsid w:val="003B187F"/>
    <w:rsid w:val="003B3417"/>
    <w:rsid w:val="003B7240"/>
    <w:rsid w:val="003C143A"/>
    <w:rsid w:val="003C4DD5"/>
    <w:rsid w:val="003F6780"/>
    <w:rsid w:val="00402049"/>
    <w:rsid w:val="00427DA5"/>
    <w:rsid w:val="00433355"/>
    <w:rsid w:val="00460A17"/>
    <w:rsid w:val="004B0DE2"/>
    <w:rsid w:val="004B1F61"/>
    <w:rsid w:val="004B5F4A"/>
    <w:rsid w:val="004C6835"/>
    <w:rsid w:val="004D15F2"/>
    <w:rsid w:val="004E17C6"/>
    <w:rsid w:val="004E6E3C"/>
    <w:rsid w:val="00541EE6"/>
    <w:rsid w:val="00543A2B"/>
    <w:rsid w:val="005474A4"/>
    <w:rsid w:val="00552514"/>
    <w:rsid w:val="0059691F"/>
    <w:rsid w:val="005D2DE7"/>
    <w:rsid w:val="005F294C"/>
    <w:rsid w:val="005F3197"/>
    <w:rsid w:val="005F41EE"/>
    <w:rsid w:val="00616325"/>
    <w:rsid w:val="006417BA"/>
    <w:rsid w:val="0064530A"/>
    <w:rsid w:val="006527E2"/>
    <w:rsid w:val="00670A1F"/>
    <w:rsid w:val="00680CC9"/>
    <w:rsid w:val="00681248"/>
    <w:rsid w:val="00693D8F"/>
    <w:rsid w:val="006A39A7"/>
    <w:rsid w:val="006B4EF2"/>
    <w:rsid w:val="006D0D65"/>
    <w:rsid w:val="006D1B15"/>
    <w:rsid w:val="006E23F9"/>
    <w:rsid w:val="006E307B"/>
    <w:rsid w:val="00705823"/>
    <w:rsid w:val="007312AA"/>
    <w:rsid w:val="00735728"/>
    <w:rsid w:val="00757173"/>
    <w:rsid w:val="00764F89"/>
    <w:rsid w:val="00765A35"/>
    <w:rsid w:val="00766EDE"/>
    <w:rsid w:val="00775906"/>
    <w:rsid w:val="00783E3A"/>
    <w:rsid w:val="00795709"/>
    <w:rsid w:val="007B4CFB"/>
    <w:rsid w:val="007C6D34"/>
    <w:rsid w:val="007D0EB7"/>
    <w:rsid w:val="007E342E"/>
    <w:rsid w:val="007E79AB"/>
    <w:rsid w:val="007F70AD"/>
    <w:rsid w:val="007F7FB2"/>
    <w:rsid w:val="00824A27"/>
    <w:rsid w:val="00835C1F"/>
    <w:rsid w:val="008509FE"/>
    <w:rsid w:val="008554DE"/>
    <w:rsid w:val="0086506C"/>
    <w:rsid w:val="008708F9"/>
    <w:rsid w:val="00895A05"/>
    <w:rsid w:val="008A1B8A"/>
    <w:rsid w:val="008C2741"/>
    <w:rsid w:val="008D3184"/>
    <w:rsid w:val="008F3459"/>
    <w:rsid w:val="00904761"/>
    <w:rsid w:val="00925EBA"/>
    <w:rsid w:val="00934761"/>
    <w:rsid w:val="00943F77"/>
    <w:rsid w:val="00954470"/>
    <w:rsid w:val="0096368C"/>
    <w:rsid w:val="0099007C"/>
    <w:rsid w:val="009A3102"/>
    <w:rsid w:val="009B3EF2"/>
    <w:rsid w:val="009B50C4"/>
    <w:rsid w:val="009C540D"/>
    <w:rsid w:val="009D49DD"/>
    <w:rsid w:val="009F719A"/>
    <w:rsid w:val="00A0668A"/>
    <w:rsid w:val="00A20FB9"/>
    <w:rsid w:val="00A32209"/>
    <w:rsid w:val="00A405CA"/>
    <w:rsid w:val="00A52B2D"/>
    <w:rsid w:val="00A6139A"/>
    <w:rsid w:val="00A636F9"/>
    <w:rsid w:val="00A64594"/>
    <w:rsid w:val="00A74FFA"/>
    <w:rsid w:val="00AA129B"/>
    <w:rsid w:val="00AA2346"/>
    <w:rsid w:val="00AB363F"/>
    <w:rsid w:val="00B04BB0"/>
    <w:rsid w:val="00B1240D"/>
    <w:rsid w:val="00B178CF"/>
    <w:rsid w:val="00B23FE7"/>
    <w:rsid w:val="00B24023"/>
    <w:rsid w:val="00B37C2A"/>
    <w:rsid w:val="00B42EC7"/>
    <w:rsid w:val="00B435F7"/>
    <w:rsid w:val="00B71996"/>
    <w:rsid w:val="00B867FB"/>
    <w:rsid w:val="00B96CC1"/>
    <w:rsid w:val="00BA681F"/>
    <w:rsid w:val="00BB3A8B"/>
    <w:rsid w:val="00BC029F"/>
    <w:rsid w:val="00BC3114"/>
    <w:rsid w:val="00BD16EE"/>
    <w:rsid w:val="00BD4B54"/>
    <w:rsid w:val="00BE03BF"/>
    <w:rsid w:val="00BE2197"/>
    <w:rsid w:val="00BF07AB"/>
    <w:rsid w:val="00BF1B65"/>
    <w:rsid w:val="00C00D6F"/>
    <w:rsid w:val="00C0170C"/>
    <w:rsid w:val="00C04C78"/>
    <w:rsid w:val="00C4138C"/>
    <w:rsid w:val="00C45A71"/>
    <w:rsid w:val="00C53EC3"/>
    <w:rsid w:val="00C724D0"/>
    <w:rsid w:val="00C7250C"/>
    <w:rsid w:val="00C769BA"/>
    <w:rsid w:val="00CA7862"/>
    <w:rsid w:val="00CB44B1"/>
    <w:rsid w:val="00CD33B5"/>
    <w:rsid w:val="00CE2A58"/>
    <w:rsid w:val="00D32A50"/>
    <w:rsid w:val="00D47E7B"/>
    <w:rsid w:val="00D6137B"/>
    <w:rsid w:val="00D73A9D"/>
    <w:rsid w:val="00D83487"/>
    <w:rsid w:val="00DA1C5F"/>
    <w:rsid w:val="00DA4C6D"/>
    <w:rsid w:val="00DA559D"/>
    <w:rsid w:val="00DE6E4A"/>
    <w:rsid w:val="00DF0E24"/>
    <w:rsid w:val="00DF0E40"/>
    <w:rsid w:val="00E14A9B"/>
    <w:rsid w:val="00E21F4B"/>
    <w:rsid w:val="00E25CA9"/>
    <w:rsid w:val="00E50849"/>
    <w:rsid w:val="00E66609"/>
    <w:rsid w:val="00E87C3D"/>
    <w:rsid w:val="00E957C9"/>
    <w:rsid w:val="00E9627F"/>
    <w:rsid w:val="00EA5A62"/>
    <w:rsid w:val="00EB3500"/>
    <w:rsid w:val="00ED1C11"/>
    <w:rsid w:val="00ED5BE8"/>
    <w:rsid w:val="00F02672"/>
    <w:rsid w:val="00F218CC"/>
    <w:rsid w:val="00F3462A"/>
    <w:rsid w:val="00F40B72"/>
    <w:rsid w:val="00F7335D"/>
    <w:rsid w:val="00FA2BDF"/>
    <w:rsid w:val="00FB051A"/>
    <w:rsid w:val="00FC2E8A"/>
    <w:rsid w:val="00FD7E93"/>
    <w:rsid w:val="00FE4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D3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B04BB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04BB0"/>
  </w:style>
  <w:style w:type="paragraph" w:customStyle="1" w:styleId="ConsPlusNonformat">
    <w:name w:val="ConsPlusNonformat"/>
    <w:uiPriority w:val="99"/>
    <w:rsid w:val="00541EE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541EE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blk">
    <w:name w:val="blk"/>
    <w:rsid w:val="00824A27"/>
  </w:style>
  <w:style w:type="character" w:customStyle="1" w:styleId="apple-converted-space">
    <w:name w:val="apple-converted-space"/>
    <w:rsid w:val="00824A27"/>
  </w:style>
  <w:style w:type="character" w:styleId="a6">
    <w:name w:val="Hyperlink"/>
    <w:uiPriority w:val="99"/>
    <w:unhideWhenUsed/>
    <w:rsid w:val="00824A27"/>
    <w:rPr>
      <w:color w:val="0000FF"/>
      <w:u w:val="single"/>
    </w:rPr>
  </w:style>
  <w:style w:type="paragraph" w:customStyle="1" w:styleId="a7">
    <w:name w:val="Таблицы (моноширинный)"/>
    <w:basedOn w:val="a"/>
    <w:next w:val="a"/>
    <w:uiPriority w:val="99"/>
    <w:rsid w:val="00943F77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  <w:lang w:val="ru-RU"/>
    </w:rPr>
  </w:style>
  <w:style w:type="character" w:customStyle="1" w:styleId="a8">
    <w:name w:val="Сравнение редакций. Добавленный фрагмент"/>
    <w:uiPriority w:val="99"/>
    <w:rsid w:val="00943F77"/>
    <w:rPr>
      <w:color w:val="000000"/>
      <w:shd w:val="clear" w:color="auto" w:fill="C1D7FF"/>
    </w:rPr>
  </w:style>
  <w:style w:type="table" w:styleId="a9">
    <w:name w:val="Table Grid"/>
    <w:basedOn w:val="a1"/>
    <w:rsid w:val="0034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DA1C5F"/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DA1C5F"/>
    <w:rPr>
      <w:rFonts w:ascii="Courier New" w:hAnsi="Courier New" w:cs="Courier New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113</TotalTime>
  <Pages>3</Pages>
  <Words>496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4691</CharactersWithSpaces>
  <SharedDoc>false</SharedDoc>
  <HLinks>
    <vt:vector size="30" baseType="variant">
      <vt:variant>
        <vt:i4>655453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consultantplus://offline/ref=886CD418FBBB1C10D6C57F37E93EA8E67C9315A9B505B86C12D7AA15EB694F6515634A2036159DAB83563360W2H</vt:lpwstr>
      </vt:variant>
      <vt:variant>
        <vt:lpwstr/>
      </vt:variant>
      <vt:variant>
        <vt:i4>655453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consultantplus://offline/ref=886CD418FBBB1C10D6C57F37E93EA8E67C9315A9B505B86C12D7AA15EB694F6515634A2036159DAB83563360W2H</vt:lpwstr>
      </vt:variant>
      <vt:variant>
        <vt:lpwstr/>
      </vt:variant>
      <vt:variant>
        <vt:i4>4915287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consultantplus://offline/ref=D4417C69D2117CD628B9FBBAC7FE4868B00A843FA87C250D53CBB0B7DDD480B45CE52C822AU4P6G</vt:lpwstr>
      </vt:variant>
      <vt:variant>
        <vt:lpwstr/>
      </vt:variant>
      <vt:variant>
        <vt:i4>3604589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consultantplus://offline/ref=9ACAEEE7EE522E33E041FA1FEA536EE42632B9C320F2D23F8BFE0D76320C6E311451F1B288EA0427Q6F8I</vt:lpwstr>
      </vt:variant>
      <vt:variant>
        <vt:lpwstr/>
      </vt:variant>
      <vt:variant>
        <vt:i4>4980829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consultantplus://offline/ref=27A7977925DCE994EAD596029C5CDDEDE44998F2655E9FD1F06921B1061F05A9FBD910767E130C0657609CuCq5F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medvedevaov</cp:lastModifiedBy>
  <cp:revision>12</cp:revision>
  <cp:lastPrinted>2020-06-17T05:43:00Z</cp:lastPrinted>
  <dcterms:created xsi:type="dcterms:W3CDTF">2018-10-09T07:57:00Z</dcterms:created>
  <dcterms:modified xsi:type="dcterms:W3CDTF">2020-10-22T09:04:00Z</dcterms:modified>
</cp:coreProperties>
</file>