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8F7" w:rsidRPr="00C85720" w:rsidRDefault="009518F7" w:rsidP="00C23ABF">
      <w:pPr>
        <w:jc w:val="center"/>
        <w:rPr>
          <w:rFonts w:ascii="Times New Roman CYR" w:hAnsi="Times New Roman CYR"/>
          <w:b/>
          <w:szCs w:val="28"/>
        </w:rPr>
      </w:pPr>
    </w:p>
    <w:p w:rsidR="0000554E" w:rsidRPr="0049271D" w:rsidRDefault="00AD6FEB" w:rsidP="00C70E5D">
      <w:pPr>
        <w:framePr w:h="1077" w:hRule="exact" w:hSpace="180" w:wrap="auto" w:vAnchor="text" w:hAnchor="page" w:x="5695" w:y="-913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34035" cy="6883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" cy="68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54E" w:rsidRPr="0049271D" w:rsidRDefault="0000554E" w:rsidP="00C70E5D">
      <w:pPr>
        <w:framePr w:h="1077" w:hRule="exact" w:hSpace="180" w:wrap="auto" w:vAnchor="text" w:hAnchor="page" w:x="5695" w:y="-913"/>
        <w:rPr>
          <w:sz w:val="20"/>
        </w:rPr>
      </w:pPr>
    </w:p>
    <w:p w:rsidR="0000554E" w:rsidRDefault="0000554E" w:rsidP="00C70E5D">
      <w:pPr>
        <w:framePr w:h="1077" w:hRule="exact" w:hSpace="180" w:wrap="auto" w:vAnchor="text" w:hAnchor="page" w:x="5695" w:y="-913"/>
      </w:pPr>
    </w:p>
    <w:p w:rsidR="0000554E" w:rsidRDefault="0000554E" w:rsidP="00C70E5D">
      <w:pPr>
        <w:framePr w:h="1077" w:hRule="exact" w:hSpace="180" w:wrap="auto" w:vAnchor="text" w:hAnchor="page" w:x="5695" w:y="-913"/>
      </w:pPr>
    </w:p>
    <w:p w:rsidR="00533778" w:rsidRPr="00C85720" w:rsidRDefault="00533778" w:rsidP="00C23ABF">
      <w:pPr>
        <w:jc w:val="center"/>
        <w:rPr>
          <w:rFonts w:ascii="Times New Roman CYR" w:hAnsi="Times New Roman CYR"/>
          <w:b/>
          <w:szCs w:val="28"/>
        </w:rPr>
      </w:pPr>
    </w:p>
    <w:p w:rsidR="0069688A" w:rsidRPr="002D2DB5" w:rsidRDefault="0069688A" w:rsidP="00A50F5F">
      <w:pPr>
        <w:jc w:val="center"/>
        <w:outlineLvl w:val="0"/>
        <w:rPr>
          <w:rFonts w:ascii="Times New Roman CYR" w:hAnsi="Times New Roman CYR"/>
          <w:szCs w:val="28"/>
        </w:rPr>
      </w:pPr>
    </w:p>
    <w:p w:rsidR="00C23ABF" w:rsidRPr="00C565CA" w:rsidRDefault="00C23ABF" w:rsidP="00A50F5F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A50F5F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AD6FEB" w:rsidP="00B41E39">
      <w:pPr>
        <w:rPr>
          <w:rFonts w:ascii="Times New Roman CYR" w:hAnsi="Times New Roman CYR"/>
          <w:b/>
          <w:sz w:val="24"/>
        </w:rPr>
      </w:pPr>
      <w:r w:rsidRPr="00AD6FEB">
        <w:rPr>
          <w:rFonts w:ascii="Times New Roman CYR" w:hAnsi="Times New Roman CYR"/>
          <w:szCs w:val="28"/>
        </w:rPr>
        <w:t>28.05.2018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AD6FEB">
        <w:rPr>
          <w:rFonts w:ascii="Times New Roman CYR" w:hAnsi="Times New Roman CYR"/>
          <w:szCs w:val="28"/>
        </w:rPr>
        <w:t xml:space="preserve">№ </w:t>
      </w:r>
      <w:r w:rsidRPr="00AD6FEB">
        <w:rPr>
          <w:rFonts w:ascii="Times New Roman CYR" w:hAnsi="Times New Roman CYR"/>
          <w:szCs w:val="28"/>
        </w:rPr>
        <w:t>842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05783D" w:rsidRPr="003C1852" w:rsidRDefault="0005783D" w:rsidP="00CA2BC5">
      <w:pPr>
        <w:ind w:firstLine="708"/>
        <w:rPr>
          <w:rFonts w:ascii="Times New Roman CYR" w:hAnsi="Times New Roman CYR"/>
          <w:sz w:val="24"/>
          <w:szCs w:val="24"/>
        </w:rPr>
      </w:pPr>
    </w:p>
    <w:p w:rsidR="002E3A20" w:rsidRDefault="00D662D2" w:rsidP="00D662D2">
      <w:r>
        <w:t>О внесении изменени</w:t>
      </w:r>
      <w:r w:rsidR="00A06650">
        <w:t>й</w:t>
      </w:r>
      <w:r w:rsidRPr="004C6B68">
        <w:t xml:space="preserve"> </w:t>
      </w:r>
      <w:r>
        <w:t xml:space="preserve">в </w:t>
      </w:r>
    </w:p>
    <w:p w:rsidR="002E3A20" w:rsidRDefault="002E3A20" w:rsidP="002E3A20">
      <w:pPr>
        <w:rPr>
          <w:szCs w:val="28"/>
        </w:rPr>
      </w:pPr>
      <w:r>
        <w:t>п</w:t>
      </w:r>
      <w:r w:rsidR="00D662D2">
        <w:t>остановление</w:t>
      </w:r>
      <w:r>
        <w:t xml:space="preserve"> </w:t>
      </w:r>
      <w:r w:rsidR="00D662D2" w:rsidRPr="00D662D2">
        <w:rPr>
          <w:szCs w:val="28"/>
        </w:rPr>
        <w:t xml:space="preserve">администрации </w:t>
      </w:r>
    </w:p>
    <w:p w:rsidR="00D662D2" w:rsidRDefault="00D662D2" w:rsidP="00E4262E">
      <w:pPr>
        <w:rPr>
          <w:szCs w:val="28"/>
        </w:rPr>
      </w:pPr>
      <w:r w:rsidRPr="00D662D2">
        <w:rPr>
          <w:szCs w:val="28"/>
        </w:rPr>
        <w:t xml:space="preserve">города Липецка от  </w:t>
      </w:r>
      <w:r>
        <w:rPr>
          <w:szCs w:val="28"/>
        </w:rPr>
        <w:t>29</w:t>
      </w:r>
      <w:r w:rsidRPr="00D662D2">
        <w:rPr>
          <w:szCs w:val="28"/>
        </w:rPr>
        <w:t>.</w:t>
      </w:r>
      <w:r>
        <w:rPr>
          <w:szCs w:val="28"/>
        </w:rPr>
        <w:t>12</w:t>
      </w:r>
      <w:r w:rsidRPr="00D662D2">
        <w:rPr>
          <w:szCs w:val="28"/>
        </w:rPr>
        <w:t>.201</w:t>
      </w:r>
      <w:r w:rsidR="00AA073B">
        <w:rPr>
          <w:szCs w:val="28"/>
        </w:rPr>
        <w:t>7</w:t>
      </w:r>
      <w:r w:rsidRPr="00D662D2">
        <w:rPr>
          <w:szCs w:val="28"/>
        </w:rPr>
        <w:t xml:space="preserve"> №</w:t>
      </w:r>
      <w:r w:rsidR="00251131">
        <w:rPr>
          <w:szCs w:val="28"/>
        </w:rPr>
        <w:t xml:space="preserve"> </w:t>
      </w:r>
      <w:r>
        <w:rPr>
          <w:szCs w:val="28"/>
        </w:rPr>
        <w:t>2</w:t>
      </w:r>
      <w:r w:rsidR="00AA073B">
        <w:rPr>
          <w:szCs w:val="28"/>
        </w:rPr>
        <w:t>615</w:t>
      </w:r>
      <w:r>
        <w:rPr>
          <w:szCs w:val="28"/>
        </w:rPr>
        <w:t xml:space="preserve"> </w:t>
      </w:r>
    </w:p>
    <w:p w:rsidR="0005783D" w:rsidRPr="003C1852" w:rsidRDefault="0005783D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:rsidR="005B3535" w:rsidRPr="003C1852" w:rsidRDefault="005B3535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:rsidR="001E12D9" w:rsidRPr="006B4537" w:rsidRDefault="00323036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78 Бюджетного Кодекса Российской Федерации, решением Липецкого городского Совета депутатов от </w:t>
      </w:r>
      <w:r w:rsidR="00AA073B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>.12.201</w:t>
      </w:r>
      <w:r w:rsidR="00AA073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4621E7">
        <w:rPr>
          <w:rFonts w:ascii="Times New Roman" w:hAnsi="Times New Roman" w:cs="Times New Roman"/>
          <w:sz w:val="28"/>
          <w:szCs w:val="28"/>
        </w:rPr>
        <w:t> </w:t>
      </w:r>
      <w:r w:rsidR="00AA073B">
        <w:rPr>
          <w:rFonts w:ascii="Times New Roman" w:hAnsi="Times New Roman" w:cs="Times New Roman"/>
          <w:sz w:val="28"/>
          <w:szCs w:val="28"/>
        </w:rPr>
        <w:t>55</w:t>
      </w:r>
      <w:r>
        <w:rPr>
          <w:rFonts w:ascii="Times New Roman" w:hAnsi="Times New Roman" w:cs="Times New Roman"/>
          <w:sz w:val="28"/>
          <w:szCs w:val="28"/>
        </w:rPr>
        <w:t>5 «О бюджете города Липецка на 201</w:t>
      </w:r>
      <w:r w:rsidR="00AA073B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 и на плановый период 201</w:t>
      </w:r>
      <w:r w:rsidR="00AA073B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и 20</w:t>
      </w:r>
      <w:r w:rsidR="00AA073B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годов»</w:t>
      </w:r>
      <w:r w:rsidR="00D662D2" w:rsidRPr="005674E8">
        <w:rPr>
          <w:rFonts w:ascii="Times New Roman" w:hAnsi="Times New Roman" w:cs="Times New Roman"/>
          <w:sz w:val="28"/>
          <w:szCs w:val="28"/>
        </w:rPr>
        <w:t xml:space="preserve">, </w:t>
      </w:r>
      <w:r w:rsidR="00D662D2" w:rsidRPr="007058A9">
        <w:rPr>
          <w:rFonts w:ascii="Times New Roman" w:hAnsi="Times New Roman" w:cs="Times New Roman"/>
          <w:sz w:val="28"/>
          <w:szCs w:val="28"/>
        </w:rPr>
        <w:t>администрация города</w:t>
      </w:r>
    </w:p>
    <w:p w:rsidR="00CA2BC5" w:rsidRPr="003C1852" w:rsidRDefault="00CA2BC5" w:rsidP="00CA2B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662D2" w:rsidRPr="003C1852" w:rsidRDefault="00D662D2" w:rsidP="00CA2B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A2BC5" w:rsidRDefault="00CA2BC5" w:rsidP="00A50F5F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О С Т А Н О В Л Я Е Т</w:t>
      </w:r>
      <w:r w:rsidRPr="003C1B2B">
        <w:rPr>
          <w:rFonts w:ascii="Times New Roman" w:hAnsi="Times New Roman" w:cs="Times New Roman"/>
          <w:sz w:val="28"/>
          <w:szCs w:val="28"/>
        </w:rPr>
        <w:t>:</w:t>
      </w:r>
    </w:p>
    <w:p w:rsidR="0005783D" w:rsidRPr="003C1852" w:rsidRDefault="0005783D" w:rsidP="00CA2BC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A2BC5" w:rsidRPr="003C1852" w:rsidRDefault="00CA2BC5" w:rsidP="00CA2BC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662D2" w:rsidRDefault="00D662D2" w:rsidP="00E4262E">
      <w:pPr>
        <w:ind w:firstLine="708"/>
        <w:jc w:val="both"/>
        <w:rPr>
          <w:szCs w:val="28"/>
        </w:rPr>
      </w:pPr>
      <w:r>
        <w:rPr>
          <w:szCs w:val="28"/>
        </w:rPr>
        <w:t xml:space="preserve">Внести в </w:t>
      </w:r>
      <w:r>
        <w:t xml:space="preserve">постановление </w:t>
      </w:r>
      <w:r w:rsidRPr="00D662D2">
        <w:rPr>
          <w:szCs w:val="28"/>
        </w:rPr>
        <w:t xml:space="preserve">администрации города Липецка от </w:t>
      </w:r>
      <w:r>
        <w:rPr>
          <w:szCs w:val="28"/>
        </w:rPr>
        <w:t>29</w:t>
      </w:r>
      <w:r w:rsidRPr="00D662D2">
        <w:rPr>
          <w:szCs w:val="28"/>
        </w:rPr>
        <w:t>.</w:t>
      </w:r>
      <w:r>
        <w:rPr>
          <w:szCs w:val="28"/>
        </w:rPr>
        <w:t>12</w:t>
      </w:r>
      <w:r w:rsidRPr="00D662D2">
        <w:rPr>
          <w:szCs w:val="28"/>
        </w:rPr>
        <w:t>.201</w:t>
      </w:r>
      <w:r w:rsidR="00AA073B">
        <w:rPr>
          <w:szCs w:val="28"/>
        </w:rPr>
        <w:t>7</w:t>
      </w:r>
      <w:r w:rsidR="00E01093">
        <w:rPr>
          <w:szCs w:val="28"/>
        </w:rPr>
        <w:t xml:space="preserve"> </w:t>
      </w:r>
      <w:r w:rsidRPr="00D662D2">
        <w:rPr>
          <w:szCs w:val="28"/>
        </w:rPr>
        <w:t>№</w:t>
      </w:r>
      <w:r w:rsidR="00251131">
        <w:rPr>
          <w:szCs w:val="28"/>
        </w:rPr>
        <w:t xml:space="preserve"> </w:t>
      </w:r>
      <w:r>
        <w:rPr>
          <w:szCs w:val="28"/>
        </w:rPr>
        <w:t>2</w:t>
      </w:r>
      <w:r w:rsidR="00AA073B">
        <w:rPr>
          <w:szCs w:val="28"/>
        </w:rPr>
        <w:t>615</w:t>
      </w:r>
      <w:r>
        <w:rPr>
          <w:szCs w:val="28"/>
        </w:rPr>
        <w:t xml:space="preserve"> «О Порядке </w:t>
      </w:r>
      <w:r w:rsidR="00AA073B" w:rsidRPr="001D4842">
        <w:rPr>
          <w:szCs w:val="28"/>
        </w:rPr>
        <w:t>предоставления субсидии на возмещение части затрат,</w:t>
      </w:r>
      <w:r w:rsidR="00AA073B">
        <w:rPr>
          <w:szCs w:val="28"/>
        </w:rPr>
        <w:t xml:space="preserve"> </w:t>
      </w:r>
      <w:r w:rsidR="00AA073B" w:rsidRPr="001D4842">
        <w:rPr>
          <w:szCs w:val="28"/>
        </w:rPr>
        <w:t xml:space="preserve">не покрытых доходами, </w:t>
      </w:r>
      <w:r w:rsidR="00AA073B">
        <w:rPr>
          <w:szCs w:val="28"/>
        </w:rPr>
        <w:t>связанных с осуществлением перевозок пассажиров автомобильным и городским наземным электрическим транспортом по муниципальным маршрутам регулярных перевозок по регулируемым тарифам в городе Липецке на 2018 год</w:t>
      </w:r>
      <w:r w:rsidR="000C6D4D">
        <w:rPr>
          <w:szCs w:val="28"/>
        </w:rPr>
        <w:t>»</w:t>
      </w:r>
      <w:r>
        <w:rPr>
          <w:szCs w:val="28"/>
        </w:rPr>
        <w:t xml:space="preserve"> </w:t>
      </w:r>
      <w:r w:rsidR="00243F9F">
        <w:rPr>
          <w:szCs w:val="28"/>
        </w:rPr>
        <w:t xml:space="preserve">(в редакции постановления от 30.03.2018 №449) </w:t>
      </w:r>
      <w:r>
        <w:rPr>
          <w:szCs w:val="28"/>
        </w:rPr>
        <w:t>следующ</w:t>
      </w:r>
      <w:r w:rsidR="003B0B1C">
        <w:rPr>
          <w:szCs w:val="28"/>
        </w:rPr>
        <w:t>и</w:t>
      </w:r>
      <w:r>
        <w:rPr>
          <w:szCs w:val="28"/>
        </w:rPr>
        <w:t>е изменени</w:t>
      </w:r>
      <w:r w:rsidR="00A06650">
        <w:rPr>
          <w:szCs w:val="28"/>
        </w:rPr>
        <w:t>я</w:t>
      </w:r>
      <w:r>
        <w:rPr>
          <w:szCs w:val="28"/>
        </w:rPr>
        <w:t>:</w:t>
      </w:r>
    </w:p>
    <w:p w:rsidR="004621E7" w:rsidRDefault="004621E7" w:rsidP="007058A9">
      <w:pPr>
        <w:ind w:firstLine="708"/>
        <w:jc w:val="both"/>
        <w:rPr>
          <w:szCs w:val="28"/>
        </w:rPr>
      </w:pPr>
      <w:r>
        <w:rPr>
          <w:szCs w:val="28"/>
        </w:rPr>
        <w:t>в</w:t>
      </w:r>
      <w:r w:rsidR="007058A9">
        <w:rPr>
          <w:szCs w:val="28"/>
        </w:rPr>
        <w:t xml:space="preserve"> приложении к постановлению</w:t>
      </w:r>
      <w:r>
        <w:rPr>
          <w:szCs w:val="28"/>
        </w:rPr>
        <w:t>:</w:t>
      </w:r>
    </w:p>
    <w:p w:rsidR="00AA073B" w:rsidRDefault="007058A9" w:rsidP="004621E7">
      <w:pPr>
        <w:ind w:firstLine="708"/>
        <w:jc w:val="both"/>
        <w:rPr>
          <w:szCs w:val="28"/>
        </w:rPr>
      </w:pPr>
      <w:r>
        <w:rPr>
          <w:szCs w:val="28"/>
        </w:rPr>
        <w:t xml:space="preserve">пункт </w:t>
      </w:r>
      <w:r w:rsidR="000B673A">
        <w:rPr>
          <w:szCs w:val="28"/>
        </w:rPr>
        <w:t xml:space="preserve">2.7 </w:t>
      </w:r>
      <w:r w:rsidR="0083115A">
        <w:rPr>
          <w:szCs w:val="28"/>
        </w:rPr>
        <w:t xml:space="preserve">раздела </w:t>
      </w:r>
      <w:r w:rsidR="00AA073B">
        <w:rPr>
          <w:szCs w:val="28"/>
        </w:rPr>
        <w:t>2</w:t>
      </w:r>
      <w:r w:rsidR="0083115A">
        <w:rPr>
          <w:szCs w:val="28"/>
        </w:rPr>
        <w:t xml:space="preserve"> «</w:t>
      </w:r>
      <w:r w:rsidR="00AA073B">
        <w:rPr>
          <w:szCs w:val="28"/>
        </w:rPr>
        <w:t>Условия и порядок предоставления субсидии</w:t>
      </w:r>
      <w:r w:rsidR="0083115A">
        <w:rPr>
          <w:szCs w:val="28"/>
        </w:rPr>
        <w:t xml:space="preserve">» </w:t>
      </w:r>
      <w:r w:rsidR="000B673A">
        <w:rPr>
          <w:szCs w:val="28"/>
        </w:rPr>
        <w:t>изложить в следующей редакции:</w:t>
      </w:r>
    </w:p>
    <w:p w:rsidR="008046DD" w:rsidRPr="008046DD" w:rsidRDefault="000B673A" w:rsidP="008046DD">
      <w:pPr>
        <w:ind w:firstLine="708"/>
        <w:jc w:val="both"/>
        <w:rPr>
          <w:szCs w:val="28"/>
        </w:rPr>
      </w:pPr>
      <w:r>
        <w:rPr>
          <w:szCs w:val="28"/>
        </w:rPr>
        <w:t>«</w:t>
      </w:r>
      <w:r w:rsidR="008046DD">
        <w:rPr>
          <w:szCs w:val="28"/>
        </w:rPr>
        <w:t xml:space="preserve">2.7. </w:t>
      </w:r>
      <w:r w:rsidR="008046DD" w:rsidRPr="008046DD">
        <w:rPr>
          <w:szCs w:val="28"/>
        </w:rPr>
        <w:t>Предоставление субсидии осуществляется ежемесячно (до 25 числа текущего месяца) и выплачивается:</w:t>
      </w:r>
    </w:p>
    <w:p w:rsidR="008046DD" w:rsidRDefault="008046DD" w:rsidP="008046DD">
      <w:pPr>
        <w:ind w:firstLine="708"/>
        <w:jc w:val="both"/>
        <w:rPr>
          <w:szCs w:val="28"/>
        </w:rPr>
      </w:pPr>
      <w:r w:rsidRPr="008046DD">
        <w:rPr>
          <w:szCs w:val="28"/>
        </w:rPr>
        <w:t>- с января по март – авансом, в размере не более 14% от определенного для каждого Получателя размера субсидии;</w:t>
      </w:r>
    </w:p>
    <w:p w:rsidR="000B673A" w:rsidRDefault="000B673A" w:rsidP="008046DD">
      <w:pPr>
        <w:ind w:firstLine="708"/>
        <w:jc w:val="both"/>
        <w:rPr>
          <w:szCs w:val="28"/>
        </w:rPr>
      </w:pPr>
      <w:r w:rsidRPr="000B673A">
        <w:rPr>
          <w:szCs w:val="28"/>
        </w:rPr>
        <w:t xml:space="preserve">- с апреля по </w:t>
      </w:r>
      <w:r w:rsidR="00881ABC">
        <w:rPr>
          <w:szCs w:val="28"/>
        </w:rPr>
        <w:t>май</w:t>
      </w:r>
      <w:r w:rsidRPr="000B673A">
        <w:rPr>
          <w:szCs w:val="28"/>
        </w:rPr>
        <w:t xml:space="preserve"> –</w:t>
      </w:r>
      <w:r w:rsidR="004339D2">
        <w:rPr>
          <w:szCs w:val="28"/>
        </w:rPr>
        <w:t xml:space="preserve"> авансом, в размере не более 19,2</w:t>
      </w:r>
      <w:r w:rsidRPr="000B673A">
        <w:rPr>
          <w:szCs w:val="28"/>
        </w:rPr>
        <w:t>% от определенного для каждого Получателя размера субсидии;</w:t>
      </w:r>
    </w:p>
    <w:p w:rsidR="008E052E" w:rsidRDefault="008E052E" w:rsidP="008046DD">
      <w:pPr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r w:rsidR="00204891">
        <w:rPr>
          <w:szCs w:val="28"/>
        </w:rPr>
        <w:t xml:space="preserve">в июне </w:t>
      </w:r>
      <w:r w:rsidR="00944698">
        <w:rPr>
          <w:szCs w:val="28"/>
        </w:rPr>
        <w:t>– авансом, в размере не более 14</w:t>
      </w:r>
      <w:r>
        <w:rPr>
          <w:szCs w:val="28"/>
        </w:rPr>
        <w:t xml:space="preserve">% от </w:t>
      </w:r>
      <w:r w:rsidR="00944698" w:rsidRPr="00944698">
        <w:rPr>
          <w:szCs w:val="28"/>
        </w:rPr>
        <w:t>определенного для каждого Получателя размера субсидии</w:t>
      </w:r>
      <w:r w:rsidR="00FE4851">
        <w:rPr>
          <w:szCs w:val="28"/>
        </w:rPr>
        <w:t>;</w:t>
      </w:r>
    </w:p>
    <w:p w:rsidR="000B673A" w:rsidRDefault="00EF2A97" w:rsidP="000B673A">
      <w:pPr>
        <w:ind w:firstLine="708"/>
        <w:jc w:val="both"/>
        <w:rPr>
          <w:szCs w:val="28"/>
        </w:rPr>
      </w:pPr>
      <w:r>
        <w:rPr>
          <w:szCs w:val="28"/>
        </w:rPr>
        <w:t xml:space="preserve">- с </w:t>
      </w:r>
      <w:r w:rsidR="00204891">
        <w:rPr>
          <w:szCs w:val="28"/>
        </w:rPr>
        <w:t>июля</w:t>
      </w:r>
      <w:r w:rsidR="007251DA">
        <w:rPr>
          <w:szCs w:val="28"/>
        </w:rPr>
        <w:t xml:space="preserve"> </w:t>
      </w:r>
      <w:r w:rsidR="006633C8">
        <w:rPr>
          <w:szCs w:val="28"/>
        </w:rPr>
        <w:t>по декабрь</w:t>
      </w:r>
      <w:r w:rsidR="007251DA">
        <w:rPr>
          <w:szCs w:val="28"/>
        </w:rPr>
        <w:t xml:space="preserve"> -</w:t>
      </w:r>
      <w:r w:rsidR="00B774E3" w:rsidRPr="00B774E3">
        <w:rPr>
          <w:szCs w:val="28"/>
        </w:rPr>
        <w:t xml:space="preserve"> </w:t>
      </w:r>
      <w:r w:rsidR="006633C8">
        <w:rPr>
          <w:szCs w:val="28"/>
        </w:rPr>
        <w:t>авансом, равными долями</w:t>
      </w:r>
      <w:r w:rsidR="006633C8" w:rsidRPr="006633C8">
        <w:t xml:space="preserve"> </w:t>
      </w:r>
      <w:r w:rsidR="00EC0A76" w:rsidRPr="00EC0A76">
        <w:rPr>
          <w:szCs w:val="28"/>
        </w:rPr>
        <w:t>от остатка неиспользованных средств, определенных для каждого Получателя</w:t>
      </w:r>
      <w:r w:rsidR="003E44AE">
        <w:rPr>
          <w:szCs w:val="28"/>
        </w:rPr>
        <w:t>,</w:t>
      </w:r>
      <w:r w:rsidR="007251DA">
        <w:rPr>
          <w:szCs w:val="28"/>
        </w:rPr>
        <w:t xml:space="preserve"> пропорционально количеству месяцев, оставшихся до конца года</w:t>
      </w:r>
      <w:r w:rsidR="00B774E3" w:rsidRPr="00B774E3">
        <w:rPr>
          <w:szCs w:val="28"/>
        </w:rPr>
        <w:t>.</w:t>
      </w:r>
      <w:r w:rsidR="004339D2">
        <w:rPr>
          <w:szCs w:val="28"/>
        </w:rPr>
        <w:t>»</w:t>
      </w:r>
    </w:p>
    <w:p w:rsidR="007251DA" w:rsidRDefault="007251DA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C0A76" w:rsidRDefault="00EC0A76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A2BC5" w:rsidRPr="003C1B2B" w:rsidRDefault="00CB039F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CA2BC5" w:rsidRPr="00CB039F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A2BC5" w:rsidRPr="00CB039F">
        <w:rPr>
          <w:rFonts w:ascii="Times New Roman" w:hAnsi="Times New Roman" w:cs="Times New Roman"/>
          <w:sz w:val="28"/>
          <w:szCs w:val="28"/>
        </w:rPr>
        <w:t xml:space="preserve"> города Липецка</w:t>
      </w:r>
      <w:r w:rsidR="00CA2BC5" w:rsidRPr="00CB039F">
        <w:rPr>
          <w:rFonts w:ascii="Times New Roman" w:hAnsi="Times New Roman" w:cs="Times New Roman"/>
          <w:sz w:val="28"/>
          <w:szCs w:val="28"/>
        </w:rPr>
        <w:tab/>
      </w:r>
      <w:r w:rsidR="00CA2BC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</w:r>
      <w:r w:rsidR="00CA2BC5" w:rsidRPr="00CB039F">
        <w:rPr>
          <w:rFonts w:ascii="Times New Roman" w:hAnsi="Times New Roman" w:cs="Times New Roman"/>
          <w:sz w:val="28"/>
          <w:szCs w:val="28"/>
        </w:rPr>
        <w:t xml:space="preserve">   </w:t>
      </w:r>
      <w:r w:rsidR="00971FA5" w:rsidRPr="00CB039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C11C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16A85">
        <w:rPr>
          <w:rFonts w:ascii="Times New Roman" w:hAnsi="Times New Roman" w:cs="Times New Roman"/>
          <w:sz w:val="28"/>
          <w:szCs w:val="28"/>
        </w:rPr>
        <w:t xml:space="preserve">    </w:t>
      </w:r>
      <w:r w:rsidR="003C11C0">
        <w:rPr>
          <w:rFonts w:ascii="Times New Roman" w:hAnsi="Times New Roman" w:cs="Times New Roman"/>
          <w:sz w:val="28"/>
          <w:szCs w:val="28"/>
        </w:rPr>
        <w:t xml:space="preserve">  </w:t>
      </w:r>
      <w:r w:rsidR="00971FA5" w:rsidRPr="00CB039F">
        <w:rPr>
          <w:rFonts w:ascii="Times New Roman" w:hAnsi="Times New Roman" w:cs="Times New Roman"/>
          <w:sz w:val="28"/>
          <w:szCs w:val="28"/>
        </w:rPr>
        <w:t xml:space="preserve">    </w:t>
      </w:r>
      <w:r w:rsidR="003C11C0">
        <w:rPr>
          <w:rFonts w:ascii="Times New Roman" w:hAnsi="Times New Roman" w:cs="Times New Roman"/>
          <w:sz w:val="28"/>
          <w:szCs w:val="28"/>
        </w:rPr>
        <w:t>С.В.Иванов</w:t>
      </w:r>
      <w:bookmarkStart w:id="0" w:name="_GoBack"/>
      <w:bookmarkEnd w:id="0"/>
    </w:p>
    <w:sectPr w:rsidR="00CA2BC5" w:rsidRPr="003C1B2B" w:rsidSect="006705C3">
      <w:headerReference w:type="default" r:id="rId10"/>
      <w:pgSz w:w="11906" w:h="16838" w:code="9"/>
      <w:pgMar w:top="1077" w:right="454" w:bottom="567" w:left="1247" w:header="709" w:footer="709" w:gutter="0"/>
      <w:pgNumType w:chapStyle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5EA0" w:rsidRDefault="00A15EA0">
      <w:r>
        <w:separator/>
      </w:r>
    </w:p>
  </w:endnote>
  <w:endnote w:type="continuationSeparator" w:id="0">
    <w:p w:rsidR="00A15EA0" w:rsidRDefault="00A15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5EA0" w:rsidRDefault="00A15EA0">
      <w:r>
        <w:separator/>
      </w:r>
    </w:p>
  </w:footnote>
  <w:footnote w:type="continuationSeparator" w:id="0">
    <w:p w:rsidR="00A15EA0" w:rsidRDefault="00A15E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34A" w:rsidRPr="00B77628" w:rsidRDefault="00CC634A" w:rsidP="00A44701">
    <w:pPr>
      <w:pStyle w:val="a4"/>
      <w:jc w:val="center"/>
      <w:rPr>
        <w:color w:val="FF0000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94F52"/>
    <w:multiLevelType w:val="hybridMultilevel"/>
    <w:tmpl w:val="1C5ECC12"/>
    <w:lvl w:ilvl="0" w:tplc="11EAB6AA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2C64923"/>
    <w:multiLevelType w:val="hybridMultilevel"/>
    <w:tmpl w:val="504E4CA8"/>
    <w:lvl w:ilvl="0" w:tplc="DCB81E50">
      <w:start w:val="1"/>
      <w:numFmt w:val="decimal"/>
      <w:lvlText w:val="%1."/>
      <w:lvlJc w:val="left"/>
      <w:pPr>
        <w:ind w:left="-480" w:hanging="360"/>
      </w:pPr>
      <w:rPr>
        <w:rFonts w:ascii="Times New Roman CYR" w:hAnsi="Times New Roman CYR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40" w:hanging="360"/>
      </w:pPr>
    </w:lvl>
    <w:lvl w:ilvl="2" w:tplc="0419001B" w:tentative="1">
      <w:start w:val="1"/>
      <w:numFmt w:val="lowerRoman"/>
      <w:lvlText w:val="%3."/>
      <w:lvlJc w:val="right"/>
      <w:pPr>
        <w:ind w:left="960" w:hanging="180"/>
      </w:pPr>
    </w:lvl>
    <w:lvl w:ilvl="3" w:tplc="0419000F" w:tentative="1">
      <w:start w:val="1"/>
      <w:numFmt w:val="decimal"/>
      <w:lvlText w:val="%4."/>
      <w:lvlJc w:val="left"/>
      <w:pPr>
        <w:ind w:left="1680" w:hanging="360"/>
      </w:pPr>
    </w:lvl>
    <w:lvl w:ilvl="4" w:tplc="04190019" w:tentative="1">
      <w:start w:val="1"/>
      <w:numFmt w:val="lowerLetter"/>
      <w:lvlText w:val="%5."/>
      <w:lvlJc w:val="left"/>
      <w:pPr>
        <w:ind w:left="2400" w:hanging="360"/>
      </w:pPr>
    </w:lvl>
    <w:lvl w:ilvl="5" w:tplc="0419001B" w:tentative="1">
      <w:start w:val="1"/>
      <w:numFmt w:val="lowerRoman"/>
      <w:lvlText w:val="%6."/>
      <w:lvlJc w:val="right"/>
      <w:pPr>
        <w:ind w:left="3120" w:hanging="180"/>
      </w:pPr>
    </w:lvl>
    <w:lvl w:ilvl="6" w:tplc="0419000F" w:tentative="1">
      <w:start w:val="1"/>
      <w:numFmt w:val="decimal"/>
      <w:lvlText w:val="%7."/>
      <w:lvlJc w:val="left"/>
      <w:pPr>
        <w:ind w:left="3840" w:hanging="360"/>
      </w:pPr>
    </w:lvl>
    <w:lvl w:ilvl="7" w:tplc="04190019" w:tentative="1">
      <w:start w:val="1"/>
      <w:numFmt w:val="lowerLetter"/>
      <w:lvlText w:val="%8."/>
      <w:lvlJc w:val="left"/>
      <w:pPr>
        <w:ind w:left="4560" w:hanging="360"/>
      </w:pPr>
    </w:lvl>
    <w:lvl w:ilvl="8" w:tplc="0419001B" w:tentative="1">
      <w:start w:val="1"/>
      <w:numFmt w:val="lowerRoman"/>
      <w:lvlText w:val="%9."/>
      <w:lvlJc w:val="right"/>
      <w:pPr>
        <w:ind w:left="52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2968"/>
    <w:rsid w:val="0000554E"/>
    <w:rsid w:val="00012E8C"/>
    <w:rsid w:val="0002299C"/>
    <w:rsid w:val="00027BE7"/>
    <w:rsid w:val="00033F16"/>
    <w:rsid w:val="00050FDF"/>
    <w:rsid w:val="00054C11"/>
    <w:rsid w:val="0005783D"/>
    <w:rsid w:val="00063CBF"/>
    <w:rsid w:val="00084537"/>
    <w:rsid w:val="000947D0"/>
    <w:rsid w:val="000A4C76"/>
    <w:rsid w:val="000A6FEE"/>
    <w:rsid w:val="000B082C"/>
    <w:rsid w:val="000B0C6E"/>
    <w:rsid w:val="000B673A"/>
    <w:rsid w:val="000C6D4D"/>
    <w:rsid w:val="000D236C"/>
    <w:rsid w:val="000D36F5"/>
    <w:rsid w:val="001160E1"/>
    <w:rsid w:val="0013307D"/>
    <w:rsid w:val="00137876"/>
    <w:rsid w:val="0014241D"/>
    <w:rsid w:val="0015551C"/>
    <w:rsid w:val="00192FFF"/>
    <w:rsid w:val="001939D2"/>
    <w:rsid w:val="00195D49"/>
    <w:rsid w:val="0019630C"/>
    <w:rsid w:val="001C1AA3"/>
    <w:rsid w:val="001C5B03"/>
    <w:rsid w:val="001D76B4"/>
    <w:rsid w:val="001E02C2"/>
    <w:rsid w:val="001E12D9"/>
    <w:rsid w:val="001F4241"/>
    <w:rsid w:val="001F525E"/>
    <w:rsid w:val="00204891"/>
    <w:rsid w:val="00235633"/>
    <w:rsid w:val="00240342"/>
    <w:rsid w:val="002403C1"/>
    <w:rsid w:val="002412DB"/>
    <w:rsid w:val="00241666"/>
    <w:rsid w:val="00243F9F"/>
    <w:rsid w:val="00247B89"/>
    <w:rsid w:val="00251131"/>
    <w:rsid w:val="00257DE4"/>
    <w:rsid w:val="002730A0"/>
    <w:rsid w:val="002779D5"/>
    <w:rsid w:val="002C5F36"/>
    <w:rsid w:val="002D2DB5"/>
    <w:rsid w:val="002D4823"/>
    <w:rsid w:val="002D70B4"/>
    <w:rsid w:val="002E3A20"/>
    <w:rsid w:val="002E5F81"/>
    <w:rsid w:val="00306C28"/>
    <w:rsid w:val="003178D6"/>
    <w:rsid w:val="00323036"/>
    <w:rsid w:val="003249C6"/>
    <w:rsid w:val="003A0560"/>
    <w:rsid w:val="003B0682"/>
    <w:rsid w:val="003B0B1C"/>
    <w:rsid w:val="003B397B"/>
    <w:rsid w:val="003C11C0"/>
    <w:rsid w:val="003C1852"/>
    <w:rsid w:val="003C6C66"/>
    <w:rsid w:val="003D064C"/>
    <w:rsid w:val="003D7737"/>
    <w:rsid w:val="003E44AE"/>
    <w:rsid w:val="003F3C77"/>
    <w:rsid w:val="00407628"/>
    <w:rsid w:val="00410F79"/>
    <w:rsid w:val="00424D4A"/>
    <w:rsid w:val="0043370F"/>
    <w:rsid w:val="004339D2"/>
    <w:rsid w:val="0045486C"/>
    <w:rsid w:val="004621E7"/>
    <w:rsid w:val="00481C29"/>
    <w:rsid w:val="0049271D"/>
    <w:rsid w:val="004E12F4"/>
    <w:rsid w:val="004E272A"/>
    <w:rsid w:val="004E53D6"/>
    <w:rsid w:val="004F1933"/>
    <w:rsid w:val="00511939"/>
    <w:rsid w:val="005141B1"/>
    <w:rsid w:val="005178F5"/>
    <w:rsid w:val="00533778"/>
    <w:rsid w:val="00546882"/>
    <w:rsid w:val="005520B8"/>
    <w:rsid w:val="00552208"/>
    <w:rsid w:val="005674E8"/>
    <w:rsid w:val="0059604F"/>
    <w:rsid w:val="00596083"/>
    <w:rsid w:val="005B3535"/>
    <w:rsid w:val="005B61C1"/>
    <w:rsid w:val="005C4D27"/>
    <w:rsid w:val="005C6DC1"/>
    <w:rsid w:val="005C78E7"/>
    <w:rsid w:val="005D7208"/>
    <w:rsid w:val="005E569A"/>
    <w:rsid w:val="005E7709"/>
    <w:rsid w:val="00605B00"/>
    <w:rsid w:val="00606EF3"/>
    <w:rsid w:val="00621FE6"/>
    <w:rsid w:val="00630431"/>
    <w:rsid w:val="00643484"/>
    <w:rsid w:val="00651564"/>
    <w:rsid w:val="006622CD"/>
    <w:rsid w:val="006633C8"/>
    <w:rsid w:val="00666C92"/>
    <w:rsid w:val="006705C3"/>
    <w:rsid w:val="0069688A"/>
    <w:rsid w:val="006A5DF6"/>
    <w:rsid w:val="006A7661"/>
    <w:rsid w:val="006B397D"/>
    <w:rsid w:val="006B4537"/>
    <w:rsid w:val="006B6E2C"/>
    <w:rsid w:val="006B7C83"/>
    <w:rsid w:val="006C39FB"/>
    <w:rsid w:val="006C57FC"/>
    <w:rsid w:val="006D1826"/>
    <w:rsid w:val="006E7C9E"/>
    <w:rsid w:val="006F0F10"/>
    <w:rsid w:val="00703E96"/>
    <w:rsid w:val="007058A9"/>
    <w:rsid w:val="007119F1"/>
    <w:rsid w:val="00716696"/>
    <w:rsid w:val="00723D05"/>
    <w:rsid w:val="007251DA"/>
    <w:rsid w:val="007579A6"/>
    <w:rsid w:val="00765030"/>
    <w:rsid w:val="00786B2D"/>
    <w:rsid w:val="007A3720"/>
    <w:rsid w:val="007B30F8"/>
    <w:rsid w:val="007C1EEF"/>
    <w:rsid w:val="007E0C43"/>
    <w:rsid w:val="007E0F19"/>
    <w:rsid w:val="008046DD"/>
    <w:rsid w:val="0080733E"/>
    <w:rsid w:val="00825BCD"/>
    <w:rsid w:val="0083115A"/>
    <w:rsid w:val="00832CB4"/>
    <w:rsid w:val="00846307"/>
    <w:rsid w:val="0084750D"/>
    <w:rsid w:val="00880EBA"/>
    <w:rsid w:val="00881ABC"/>
    <w:rsid w:val="00881EA9"/>
    <w:rsid w:val="00885396"/>
    <w:rsid w:val="008A7D31"/>
    <w:rsid w:val="008E052E"/>
    <w:rsid w:val="008E0E70"/>
    <w:rsid w:val="009050BA"/>
    <w:rsid w:val="0091536C"/>
    <w:rsid w:val="009155AC"/>
    <w:rsid w:val="009204B5"/>
    <w:rsid w:val="00921DEB"/>
    <w:rsid w:val="00927D52"/>
    <w:rsid w:val="009339DF"/>
    <w:rsid w:val="00944698"/>
    <w:rsid w:val="009518F7"/>
    <w:rsid w:val="00966E5D"/>
    <w:rsid w:val="00971EE6"/>
    <w:rsid w:val="00971FA5"/>
    <w:rsid w:val="00975F74"/>
    <w:rsid w:val="00982667"/>
    <w:rsid w:val="00996601"/>
    <w:rsid w:val="009A5476"/>
    <w:rsid w:val="009B36AD"/>
    <w:rsid w:val="009C5F94"/>
    <w:rsid w:val="009F2024"/>
    <w:rsid w:val="009F3182"/>
    <w:rsid w:val="00A05FE3"/>
    <w:rsid w:val="00A06650"/>
    <w:rsid w:val="00A15EA0"/>
    <w:rsid w:val="00A2757A"/>
    <w:rsid w:val="00A36C03"/>
    <w:rsid w:val="00A37F57"/>
    <w:rsid w:val="00A4054C"/>
    <w:rsid w:val="00A43BB7"/>
    <w:rsid w:val="00A44701"/>
    <w:rsid w:val="00A50F5F"/>
    <w:rsid w:val="00A51113"/>
    <w:rsid w:val="00A53639"/>
    <w:rsid w:val="00A56394"/>
    <w:rsid w:val="00A57F26"/>
    <w:rsid w:val="00A636E8"/>
    <w:rsid w:val="00A63764"/>
    <w:rsid w:val="00A70163"/>
    <w:rsid w:val="00A819F5"/>
    <w:rsid w:val="00A83D13"/>
    <w:rsid w:val="00A949B8"/>
    <w:rsid w:val="00A951C2"/>
    <w:rsid w:val="00A96797"/>
    <w:rsid w:val="00AA073B"/>
    <w:rsid w:val="00AB6024"/>
    <w:rsid w:val="00AC5A55"/>
    <w:rsid w:val="00AC7DF6"/>
    <w:rsid w:val="00AD5A38"/>
    <w:rsid w:val="00AD6FEB"/>
    <w:rsid w:val="00B17A50"/>
    <w:rsid w:val="00B21419"/>
    <w:rsid w:val="00B30E2D"/>
    <w:rsid w:val="00B36E16"/>
    <w:rsid w:val="00B41E39"/>
    <w:rsid w:val="00B44706"/>
    <w:rsid w:val="00B45FCE"/>
    <w:rsid w:val="00B47D6D"/>
    <w:rsid w:val="00B5628F"/>
    <w:rsid w:val="00B62DD2"/>
    <w:rsid w:val="00B65721"/>
    <w:rsid w:val="00B67615"/>
    <w:rsid w:val="00B774E3"/>
    <w:rsid w:val="00B77628"/>
    <w:rsid w:val="00B77BB2"/>
    <w:rsid w:val="00B81AB0"/>
    <w:rsid w:val="00B83EEA"/>
    <w:rsid w:val="00B86C78"/>
    <w:rsid w:val="00B93F23"/>
    <w:rsid w:val="00B95674"/>
    <w:rsid w:val="00BB12D1"/>
    <w:rsid w:val="00BB4172"/>
    <w:rsid w:val="00BB43DC"/>
    <w:rsid w:val="00BB700A"/>
    <w:rsid w:val="00BB713A"/>
    <w:rsid w:val="00BC4364"/>
    <w:rsid w:val="00BC582D"/>
    <w:rsid w:val="00BC6581"/>
    <w:rsid w:val="00BD13A1"/>
    <w:rsid w:val="00BD278C"/>
    <w:rsid w:val="00BE06B4"/>
    <w:rsid w:val="00BE3C0B"/>
    <w:rsid w:val="00C126F9"/>
    <w:rsid w:val="00C15611"/>
    <w:rsid w:val="00C23ABF"/>
    <w:rsid w:val="00C304DE"/>
    <w:rsid w:val="00C313C1"/>
    <w:rsid w:val="00C346A7"/>
    <w:rsid w:val="00C44C79"/>
    <w:rsid w:val="00C459AA"/>
    <w:rsid w:val="00C565CA"/>
    <w:rsid w:val="00C70E5D"/>
    <w:rsid w:val="00C844F7"/>
    <w:rsid w:val="00C85616"/>
    <w:rsid w:val="00C85720"/>
    <w:rsid w:val="00C91845"/>
    <w:rsid w:val="00CA2BC5"/>
    <w:rsid w:val="00CB039F"/>
    <w:rsid w:val="00CB0C45"/>
    <w:rsid w:val="00CC634A"/>
    <w:rsid w:val="00CD0E52"/>
    <w:rsid w:val="00CD56EE"/>
    <w:rsid w:val="00CD6227"/>
    <w:rsid w:val="00CE7E10"/>
    <w:rsid w:val="00D1025D"/>
    <w:rsid w:val="00D1164A"/>
    <w:rsid w:val="00D16A85"/>
    <w:rsid w:val="00D22087"/>
    <w:rsid w:val="00D427BB"/>
    <w:rsid w:val="00D44429"/>
    <w:rsid w:val="00D4602D"/>
    <w:rsid w:val="00D55B18"/>
    <w:rsid w:val="00D662D2"/>
    <w:rsid w:val="00D710EA"/>
    <w:rsid w:val="00D72459"/>
    <w:rsid w:val="00D77F9F"/>
    <w:rsid w:val="00D82560"/>
    <w:rsid w:val="00D83123"/>
    <w:rsid w:val="00D944FF"/>
    <w:rsid w:val="00D95FF0"/>
    <w:rsid w:val="00D974BA"/>
    <w:rsid w:val="00DB0D00"/>
    <w:rsid w:val="00DB661B"/>
    <w:rsid w:val="00DC325D"/>
    <w:rsid w:val="00DC4AF1"/>
    <w:rsid w:val="00DD1A30"/>
    <w:rsid w:val="00DD2F83"/>
    <w:rsid w:val="00E01093"/>
    <w:rsid w:val="00E201D3"/>
    <w:rsid w:val="00E21652"/>
    <w:rsid w:val="00E24074"/>
    <w:rsid w:val="00E24C92"/>
    <w:rsid w:val="00E41AD4"/>
    <w:rsid w:val="00E4262E"/>
    <w:rsid w:val="00E5321F"/>
    <w:rsid w:val="00E71540"/>
    <w:rsid w:val="00EA793C"/>
    <w:rsid w:val="00EB43CF"/>
    <w:rsid w:val="00EC0A76"/>
    <w:rsid w:val="00EC5401"/>
    <w:rsid w:val="00EC62CD"/>
    <w:rsid w:val="00EE161D"/>
    <w:rsid w:val="00EE1C36"/>
    <w:rsid w:val="00EF2A97"/>
    <w:rsid w:val="00F00571"/>
    <w:rsid w:val="00F047BF"/>
    <w:rsid w:val="00F06A9C"/>
    <w:rsid w:val="00F4285F"/>
    <w:rsid w:val="00F5767B"/>
    <w:rsid w:val="00F64CE5"/>
    <w:rsid w:val="00F6673D"/>
    <w:rsid w:val="00F852CE"/>
    <w:rsid w:val="00F872AC"/>
    <w:rsid w:val="00F94AEA"/>
    <w:rsid w:val="00F97A87"/>
    <w:rsid w:val="00FA04C9"/>
    <w:rsid w:val="00FA28D0"/>
    <w:rsid w:val="00FD381C"/>
    <w:rsid w:val="00FE112A"/>
    <w:rsid w:val="00FE4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EA793C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A2BC5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Strong"/>
    <w:qFormat/>
    <w:rsid w:val="00CA2BC5"/>
    <w:rPr>
      <w:b/>
      <w:bCs/>
    </w:rPr>
  </w:style>
  <w:style w:type="paragraph" w:styleId="a8">
    <w:name w:val="Document Map"/>
    <w:basedOn w:val="a"/>
    <w:semiHidden/>
    <w:rsid w:val="00A50F5F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D4823"/>
    <w:rPr>
      <w:sz w:val="28"/>
    </w:rPr>
  </w:style>
  <w:style w:type="character" w:customStyle="1" w:styleId="10">
    <w:name w:val="Заголовок 1 Знак"/>
    <w:link w:val="1"/>
    <w:rsid w:val="00EA793C"/>
    <w:rPr>
      <w:rFonts w:ascii="Arial" w:hAnsi="Arial"/>
      <w:b/>
      <w:bCs/>
      <w:sz w:val="24"/>
      <w:szCs w:val="24"/>
      <w:u w:val="single"/>
    </w:rPr>
  </w:style>
  <w:style w:type="paragraph" w:styleId="2">
    <w:name w:val="Body Text 2"/>
    <w:basedOn w:val="a"/>
    <w:link w:val="20"/>
    <w:rsid w:val="00D662D2"/>
    <w:pPr>
      <w:spacing w:after="120" w:line="480" w:lineRule="auto"/>
    </w:pPr>
    <w:rPr>
      <w:sz w:val="20"/>
      <w:lang w:val="en-US"/>
    </w:rPr>
  </w:style>
  <w:style w:type="character" w:customStyle="1" w:styleId="20">
    <w:name w:val="Основной текст 2 Знак"/>
    <w:link w:val="2"/>
    <w:rsid w:val="00D662D2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EA793C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A2BC5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Strong"/>
    <w:qFormat/>
    <w:rsid w:val="00CA2BC5"/>
    <w:rPr>
      <w:b/>
      <w:bCs/>
    </w:rPr>
  </w:style>
  <w:style w:type="paragraph" w:styleId="a8">
    <w:name w:val="Document Map"/>
    <w:basedOn w:val="a"/>
    <w:semiHidden/>
    <w:rsid w:val="00A50F5F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D4823"/>
    <w:rPr>
      <w:sz w:val="28"/>
    </w:rPr>
  </w:style>
  <w:style w:type="character" w:customStyle="1" w:styleId="10">
    <w:name w:val="Заголовок 1 Знак"/>
    <w:link w:val="1"/>
    <w:rsid w:val="00EA793C"/>
    <w:rPr>
      <w:rFonts w:ascii="Arial" w:hAnsi="Arial"/>
      <w:b/>
      <w:bCs/>
      <w:sz w:val="24"/>
      <w:szCs w:val="24"/>
      <w:u w:val="single"/>
    </w:rPr>
  </w:style>
  <w:style w:type="paragraph" w:styleId="2">
    <w:name w:val="Body Text 2"/>
    <w:basedOn w:val="a"/>
    <w:link w:val="20"/>
    <w:rsid w:val="00D662D2"/>
    <w:pPr>
      <w:spacing w:after="120" w:line="480" w:lineRule="auto"/>
    </w:pPr>
    <w:rPr>
      <w:sz w:val="20"/>
      <w:lang w:val="en-US"/>
    </w:rPr>
  </w:style>
  <w:style w:type="character" w:customStyle="1" w:styleId="20">
    <w:name w:val="Основной текст 2 Знак"/>
    <w:link w:val="2"/>
    <w:rsid w:val="00D662D2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476DC6-83EB-4B7D-A9B3-C259E5C77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2018-05-25T05:55:00Z</cp:lastPrinted>
  <dcterms:created xsi:type="dcterms:W3CDTF">2018-05-28T07:56:00Z</dcterms:created>
  <dcterms:modified xsi:type="dcterms:W3CDTF">2018-05-28T07:56:00Z</dcterms:modified>
</cp:coreProperties>
</file>