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3B8128D4" wp14:editId="1987A8D0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D380B" w:rsidRDefault="00FD380B" w:rsidP="00FD380B">
      <w:pPr>
        <w:rPr>
          <w:rFonts w:ascii="Times New Roman CYR" w:hAnsi="Times New Roman CYR"/>
        </w:rPr>
      </w:pPr>
    </w:p>
    <w:p w:rsidR="00FD380B" w:rsidRDefault="00FD380B" w:rsidP="00FD380B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FD380B" w:rsidRDefault="00FD380B" w:rsidP="00FD380B">
      <w:pPr>
        <w:jc w:val="center"/>
        <w:rPr>
          <w:rFonts w:ascii="Times New Roman CYR" w:hAnsi="Times New Roman CYR"/>
          <w:b/>
          <w:sz w:val="24"/>
        </w:rPr>
      </w:pPr>
    </w:p>
    <w:p w:rsidR="00FD380B" w:rsidRDefault="00214B94" w:rsidP="00FD380B">
      <w:pPr>
        <w:rPr>
          <w:rFonts w:ascii="Times New Roman CYR" w:hAnsi="Times New Roman CYR"/>
          <w:b/>
          <w:sz w:val="24"/>
        </w:rPr>
      </w:pPr>
      <w:r w:rsidRPr="00214B94">
        <w:rPr>
          <w:rFonts w:ascii="Times New Roman CYR" w:hAnsi="Times New Roman CYR"/>
          <w:szCs w:val="28"/>
        </w:rPr>
        <w:t>25.05.2023</w:t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D380B" w:rsidRPr="00214B94">
        <w:rPr>
          <w:rFonts w:ascii="Times New Roman CYR" w:hAnsi="Times New Roman CYR"/>
          <w:szCs w:val="28"/>
        </w:rPr>
        <w:t xml:space="preserve">№ </w:t>
      </w:r>
      <w:r w:rsidRPr="00214B94">
        <w:rPr>
          <w:rFonts w:ascii="Times New Roman CYR" w:hAnsi="Times New Roman CYR"/>
          <w:szCs w:val="28"/>
        </w:rPr>
        <w:t>1547</w:t>
      </w:r>
    </w:p>
    <w:p w:rsidR="00FD380B" w:rsidRDefault="00FD380B" w:rsidP="00FD380B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FD380B" w:rsidRDefault="00FD380B" w:rsidP="00FD380B">
      <w:pPr>
        <w:jc w:val="center"/>
        <w:rPr>
          <w:rFonts w:ascii="Times New Roman CYR" w:hAnsi="Times New Roman CYR"/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изменений в</w:t>
      </w:r>
    </w:p>
    <w:p w:rsidR="00FD380B" w:rsidRDefault="00FD380B" w:rsidP="00FD380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постановление администрации</w:t>
      </w:r>
    </w:p>
    <w:p w:rsidR="00FD380B" w:rsidRDefault="00FD380B" w:rsidP="00FD380B">
      <w:pPr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szCs w:val="28"/>
        </w:rPr>
        <w:t>города Липецка от 30.12.2020 № 2572</w:t>
      </w:r>
    </w:p>
    <w:p w:rsidR="00FD380B" w:rsidRDefault="00FD380B" w:rsidP="00FD380B">
      <w:pPr>
        <w:widowControl w:val="0"/>
        <w:autoSpaceDE w:val="0"/>
        <w:autoSpaceDN w:val="0"/>
        <w:rPr>
          <w:szCs w:val="28"/>
        </w:rPr>
      </w:pPr>
    </w:p>
    <w:p w:rsidR="00FD380B" w:rsidRDefault="00FD380B" w:rsidP="00FD380B">
      <w:pPr>
        <w:rPr>
          <w:szCs w:val="28"/>
        </w:rPr>
      </w:pPr>
    </w:p>
    <w:p w:rsidR="00FD380B" w:rsidRDefault="00FD380B" w:rsidP="00FD380B">
      <w:pPr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Администрация города </w:t>
      </w: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(в редакции постановлений от 22.03.2021 </w:t>
      </w:r>
      <w:r w:rsidR="00F933BF">
        <w:rPr>
          <w:szCs w:val="28"/>
        </w:rPr>
        <w:t xml:space="preserve">     </w:t>
      </w:r>
      <w:r>
        <w:rPr>
          <w:szCs w:val="28"/>
        </w:rPr>
        <w:t>№ 423, от 30.06.2021 № 1233, от 11.11.2021 № 2262, от 02.12.2021 № 2421, от 24</w:t>
      </w:r>
      <w:r w:rsidR="002C59AE">
        <w:rPr>
          <w:szCs w:val="28"/>
        </w:rPr>
        <w:t xml:space="preserve">.03.2022 № 576, от 25.10.2022 </w:t>
      </w:r>
      <w:r>
        <w:rPr>
          <w:szCs w:val="28"/>
        </w:rPr>
        <w:t>№ 2401, от 30.12.2022 № 3436) следующие изменения:</w:t>
      </w:r>
      <w:bookmarkStart w:id="0" w:name="_GoBack"/>
      <w:bookmarkEnd w:id="0"/>
    </w:p>
    <w:p w:rsidR="0020099B" w:rsidRPr="0020099B" w:rsidRDefault="009C145D" w:rsidP="009C145D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В наименовании постановления слово «условий» заменить словом «условия».</w:t>
      </w:r>
    </w:p>
    <w:p w:rsidR="00FD380B" w:rsidRDefault="00FD380B" w:rsidP="00FD380B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 к постановлению пункт 1.3 раздела 1 «Общие положения» дополнить абзацем следующего содержания:</w:t>
      </w:r>
    </w:p>
    <w:p w:rsidR="00FD380B" w:rsidRDefault="00FD380B" w:rsidP="00FD38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«- реализации мероприятий в части организации благоустройства, ремонта и восстановления (реконструкци</w:t>
      </w:r>
      <w:r w:rsidR="0097208D">
        <w:rPr>
          <w:rFonts w:ascii="Times New Roman CYR" w:hAnsi="Times New Roman CYR"/>
        </w:rPr>
        <w:t>и) воинских захоронений</w:t>
      </w:r>
      <w:r>
        <w:rPr>
          <w:rFonts w:ascii="Times New Roman CYR" w:hAnsi="Times New Roman CYR"/>
        </w:rPr>
        <w:t>.».</w:t>
      </w:r>
    </w:p>
    <w:p w:rsidR="009C145D" w:rsidRPr="009C145D" w:rsidRDefault="0031420F" w:rsidP="0031420F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 CYR" w:eastAsiaTheme="minorHAnsi" w:hAnsi="Times New Roman CYR" w:cs="Times New Roman CYR"/>
          <w:szCs w:val="28"/>
          <w:lang w:eastAsia="en-US"/>
        </w:rPr>
      </w:pPr>
      <w:r w:rsidRPr="0031420F">
        <w:rPr>
          <w:rFonts w:ascii="Times New Roman CYR" w:hAnsi="Times New Roman CYR"/>
        </w:rPr>
        <w:t xml:space="preserve">В приложении № 1 к Порядку </w:t>
      </w:r>
      <w:r w:rsidRP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определения объема </w:t>
      </w:r>
      <w:r>
        <w:rPr>
          <w:rFonts w:ascii="Times New Roman CYR" w:eastAsiaTheme="minorHAnsi" w:hAnsi="Times New Roman CYR" w:cs="Times New Roman CYR"/>
          <w:szCs w:val="28"/>
          <w:lang w:eastAsia="en-US"/>
        </w:rPr>
        <w:t xml:space="preserve">и условиям </w:t>
      </w:r>
      <w:r w:rsidRPr="0031420F">
        <w:rPr>
          <w:rFonts w:ascii="Times New Roman CYR" w:eastAsiaTheme="minorHAnsi" w:hAnsi="Times New Roman CYR" w:cs="Times New Roman CYR"/>
          <w:szCs w:val="28"/>
          <w:lang w:eastAsia="en-US"/>
        </w:rPr>
        <w:t>предоставления</w:t>
      </w:r>
      <w:r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Pr="0031420F">
        <w:rPr>
          <w:rFonts w:ascii="Times New Roman CYR" w:eastAsiaTheme="minorHAnsi" w:hAnsi="Times New Roman CYR" w:cs="Times New Roman CYR"/>
          <w:szCs w:val="28"/>
          <w:lang w:eastAsia="en-US"/>
        </w:rPr>
        <w:t>субсидий на иные цели бюджетному учреждению, подведомственному департаменту жилищно-коммунального хозяйства администрации города Липецка</w:t>
      </w:r>
      <w:r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FD380B" w:rsidRPr="0031420F">
        <w:rPr>
          <w:rFonts w:ascii="Times New Roman CYR" w:hAnsi="Times New Roman CYR"/>
        </w:rPr>
        <w:t>таблицу «Размер субсидий, предоставляемых бюджетному учреждению, подведомственному департаменту жилищно-коммунального хозяйст</w:t>
      </w:r>
      <w:r w:rsidR="00B5247A" w:rsidRPr="0031420F">
        <w:rPr>
          <w:rFonts w:ascii="Times New Roman CYR" w:hAnsi="Times New Roman CYR"/>
        </w:rPr>
        <w:t xml:space="preserve">ва администрации города Липецка, в рамках муниципальной программы города Липецка </w:t>
      </w:r>
      <w:r w:rsidR="00FD380B" w:rsidRPr="0031420F">
        <w:rPr>
          <w:rFonts w:ascii="Times New Roman CYR" w:hAnsi="Times New Roman CYR"/>
        </w:rPr>
        <w:t>«Благоустройство территории города Липецка»</w:t>
      </w:r>
      <w:r w:rsidR="009C145D">
        <w:rPr>
          <w:rFonts w:ascii="Times New Roman CYR" w:hAnsi="Times New Roman CYR"/>
        </w:rPr>
        <w:t>:</w:t>
      </w:r>
    </w:p>
    <w:p w:rsidR="009C145D" w:rsidRDefault="009C145D" w:rsidP="009C145D">
      <w:pPr>
        <w:pStyle w:val="a9"/>
        <w:autoSpaceDE w:val="0"/>
        <w:autoSpaceDN w:val="0"/>
        <w:adjustRightInd w:val="0"/>
        <w:ind w:left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а) </w:t>
      </w:r>
      <w:r w:rsidR="00B93FFE">
        <w:rPr>
          <w:rFonts w:ascii="Times New Roman CYR" w:hAnsi="Times New Roman CYR"/>
        </w:rPr>
        <w:t>слово «условиям» заменить словом «условия»;</w:t>
      </w:r>
    </w:p>
    <w:p w:rsidR="00FD380B" w:rsidRPr="00B93FFE" w:rsidRDefault="009C145D" w:rsidP="00B93FFE">
      <w:pPr>
        <w:pStyle w:val="a9"/>
        <w:autoSpaceDE w:val="0"/>
        <w:autoSpaceDN w:val="0"/>
        <w:adjustRightInd w:val="0"/>
        <w:ind w:left="567"/>
        <w:jc w:val="both"/>
        <w:rPr>
          <w:rFonts w:ascii="Times New Roman CYR" w:eastAsiaTheme="minorHAnsi" w:hAnsi="Times New Roman CYR" w:cs="Times New Roman CYR"/>
          <w:szCs w:val="28"/>
          <w:lang w:eastAsia="en-US"/>
        </w:rPr>
      </w:pPr>
      <w:r>
        <w:rPr>
          <w:rFonts w:ascii="Times New Roman CYR" w:hAnsi="Times New Roman CYR"/>
        </w:rPr>
        <w:t>б)</w:t>
      </w:r>
      <w:r w:rsidR="00FD380B" w:rsidRPr="0031420F">
        <w:rPr>
          <w:rFonts w:ascii="Times New Roman CYR" w:hAnsi="Times New Roman CYR"/>
        </w:rPr>
        <w:t xml:space="preserve"> дополнить пунктом </w:t>
      </w:r>
      <w:r w:rsidR="00FA1DDF" w:rsidRPr="0031420F">
        <w:rPr>
          <w:rFonts w:ascii="Times New Roman CYR" w:hAnsi="Times New Roman CYR"/>
        </w:rPr>
        <w:t xml:space="preserve">4 </w:t>
      </w:r>
      <w:r w:rsidR="00FD380B" w:rsidRPr="0031420F">
        <w:rPr>
          <w:rFonts w:ascii="Times New Roman CYR" w:hAnsi="Times New Roman CYR"/>
        </w:rPr>
        <w:t>следующего содержания:</w:t>
      </w:r>
    </w:p>
    <w:p w:rsidR="0031420F" w:rsidRDefault="0031420F" w:rsidP="00FD380B">
      <w:pPr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31"/>
        <w:gridCol w:w="2324"/>
        <w:gridCol w:w="2274"/>
        <w:gridCol w:w="3260"/>
      </w:tblGrid>
      <w:tr w:rsidR="00FD380B" w:rsidTr="00FD380B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FD380B" w:rsidRDefault="00FA1DDF" w:rsidP="00B524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B5247A">
              <w:rPr>
                <w:szCs w:val="28"/>
              </w:rPr>
              <w:t>4.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rFonts w:ascii="Times New Roman CYR" w:hAnsi="Times New Roman CYR"/>
              </w:rPr>
              <w:t>Реализация мероприятий в части организации благоустройства, ремонта и восстановления (реконструкции) воинских</w:t>
            </w:r>
            <w:r w:rsidR="00B5247A">
              <w:rPr>
                <w:rFonts w:ascii="Times New Roman CYR" w:hAnsi="Times New Roman CYR"/>
              </w:rPr>
              <w:t xml:space="preserve"> захоронений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Коммерческие предложения поставщиков (подрядчиков, исполнителей) и иные документы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Sцс</w:t>
            </w:r>
            <w:proofErr w:type="spellEnd"/>
            <w:r>
              <w:rPr>
                <w:szCs w:val="28"/>
              </w:rPr>
              <w:t xml:space="preserve"> = НМЦД x Ком, где:</w:t>
            </w:r>
          </w:p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Sцс</w:t>
            </w:r>
            <w:proofErr w:type="spellEnd"/>
            <w:r>
              <w:rPr>
                <w:szCs w:val="28"/>
              </w:rPr>
              <w:t xml:space="preserve"> - размер субсидии;</w:t>
            </w:r>
          </w:p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НМЦД - начальная максимальная цена договора (контракта) на основании трех коммерческих предложений поставщиков (подрядчиков, испол</w:t>
            </w:r>
            <w:r w:rsidR="00B5247A">
              <w:rPr>
                <w:szCs w:val="28"/>
              </w:rPr>
              <w:t>нителей) по выполнению работ на воинских захоронениях</w:t>
            </w:r>
            <w:r>
              <w:rPr>
                <w:szCs w:val="28"/>
              </w:rPr>
              <w:t>;</w:t>
            </w:r>
          </w:p>
          <w:p w:rsidR="00FD380B" w:rsidRDefault="00C46BA9">
            <w:pPr>
              <w:widowControl w:val="0"/>
              <w:autoSpaceDE w:val="0"/>
              <w:autoSpaceDN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Квз</w:t>
            </w:r>
            <w:proofErr w:type="spellEnd"/>
            <w:r w:rsidR="00FD380B">
              <w:rPr>
                <w:szCs w:val="28"/>
              </w:rPr>
              <w:t xml:space="preserve"> – </w:t>
            </w:r>
            <w:r w:rsidR="002C59AE">
              <w:rPr>
                <w:szCs w:val="28"/>
              </w:rPr>
              <w:t>количество воинских захоронений</w:t>
            </w:r>
            <w:r w:rsidR="00FA1DDF">
              <w:rPr>
                <w:szCs w:val="28"/>
              </w:rPr>
              <w:t>».</w:t>
            </w:r>
          </w:p>
        </w:tc>
      </w:tr>
    </w:tbl>
    <w:p w:rsidR="00FD380B" w:rsidRDefault="00FD380B" w:rsidP="00FD38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B93FFE" w:rsidRDefault="00FD380B" w:rsidP="00FD380B">
      <w:pPr>
        <w:numPr>
          <w:ilvl w:val="0"/>
          <w:numId w:val="1"/>
        </w:numPr>
        <w:shd w:val="clear" w:color="auto" w:fill="FFFFFF"/>
        <w:ind w:left="0" w:firstLine="567"/>
        <w:jc w:val="both"/>
      </w:pPr>
      <w:r>
        <w:t xml:space="preserve">В приложении № 2 к Порядку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определения объема </w:t>
      </w:r>
      <w:r w:rsid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и условиям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>предоставления</w:t>
      </w:r>
      <w:r w:rsid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>субсидий на иные цели бюджетному учреждению, подведомственному департаменту жилищно-коммунального хозяйства администрации города Липецка</w:t>
      </w:r>
      <w:r w:rsidR="0031420F">
        <w:t xml:space="preserve"> </w:t>
      </w:r>
      <w:r>
        <w:t>таблицу «Результаты предоставления субсидий бюджетному учреждению, подведомственному департаменту жилищно-коммунального хозяйства администрации города Липецка»</w:t>
      </w:r>
      <w:r w:rsidR="00B93FFE">
        <w:t>:</w:t>
      </w:r>
    </w:p>
    <w:p w:rsidR="00B93FFE" w:rsidRPr="00B93FFE" w:rsidRDefault="00B93FFE" w:rsidP="00B93FFE">
      <w:pPr>
        <w:pStyle w:val="a9"/>
        <w:autoSpaceDE w:val="0"/>
        <w:autoSpaceDN w:val="0"/>
        <w:adjustRightInd w:val="0"/>
        <w:ind w:left="567"/>
        <w:jc w:val="both"/>
        <w:rPr>
          <w:rFonts w:ascii="Times New Roman CYR" w:hAnsi="Times New Roman CYR"/>
        </w:rPr>
      </w:pPr>
      <w:r>
        <w:t xml:space="preserve">а) </w:t>
      </w:r>
      <w:r>
        <w:rPr>
          <w:rFonts w:ascii="Times New Roman CYR" w:hAnsi="Times New Roman CYR"/>
        </w:rPr>
        <w:t>слово «условиям» заменить словом «условия»;</w:t>
      </w:r>
    </w:p>
    <w:p w:rsidR="00FD380B" w:rsidRDefault="00B93FFE" w:rsidP="00B93FFE">
      <w:pPr>
        <w:shd w:val="clear" w:color="auto" w:fill="FFFFFF"/>
        <w:ind w:left="567"/>
        <w:jc w:val="both"/>
      </w:pPr>
      <w:r>
        <w:t>б)</w:t>
      </w:r>
      <w:r w:rsidR="00FD380B">
        <w:t xml:space="preserve"> дополнить пунктом</w:t>
      </w:r>
      <w:r w:rsidR="00FA1DDF">
        <w:t xml:space="preserve"> 4 </w:t>
      </w:r>
      <w:r w:rsidR="00FD380B">
        <w:t>следующего содержания:</w:t>
      </w:r>
    </w:p>
    <w:p w:rsidR="00FD380B" w:rsidRDefault="00FD380B" w:rsidP="00FD380B">
      <w:pPr>
        <w:shd w:val="clear" w:color="auto" w:fill="FFFFFF"/>
        <w:ind w:left="567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79"/>
        <w:gridCol w:w="4305"/>
      </w:tblGrid>
      <w:tr w:rsidR="00FD380B" w:rsidTr="00FD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A1D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38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D38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Реализация мероприятий в части организации благоустройства, ремонта и восстановления (реконструкции) воинских</w:t>
            </w:r>
            <w:r w:rsidR="00B5247A">
              <w:rPr>
                <w:rFonts w:ascii="Times New Roman CYR" w:hAnsi="Times New Roman CYR"/>
                <w:sz w:val="28"/>
                <w:szCs w:val="28"/>
              </w:rPr>
              <w:t xml:space="preserve"> захоронений 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D38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B67CAF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отремонтированных и восстановленных (реконстру</w:t>
            </w:r>
            <w:r w:rsidR="002C59AE">
              <w:rPr>
                <w:rFonts w:ascii="Times New Roman" w:hAnsi="Times New Roman" w:cs="Times New Roman"/>
                <w:sz w:val="28"/>
                <w:szCs w:val="28"/>
              </w:rPr>
              <w:t>ированных) воинских захоронений</w:t>
            </w:r>
            <w:r w:rsidR="00FA1DD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D380B" w:rsidRDefault="00FD380B" w:rsidP="00FD380B">
      <w:pPr>
        <w:shd w:val="clear" w:color="auto" w:fill="FFFFFF"/>
        <w:jc w:val="both"/>
      </w:pPr>
    </w:p>
    <w:p w:rsidR="00D526A2" w:rsidRDefault="00D526A2" w:rsidP="00FD380B">
      <w:pPr>
        <w:shd w:val="clear" w:color="auto" w:fill="FFFFFF"/>
        <w:jc w:val="both"/>
      </w:pPr>
    </w:p>
    <w:p w:rsidR="00FD380B" w:rsidRDefault="00FD380B" w:rsidP="00FD380B">
      <w:pPr>
        <w:shd w:val="clear" w:color="auto" w:fill="FFFFFF"/>
        <w:jc w:val="both"/>
      </w:pPr>
    </w:p>
    <w:p w:rsidR="00FD380B" w:rsidRDefault="00FD380B" w:rsidP="00FD380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                        </w:t>
      </w:r>
      <w:proofErr w:type="spellStart"/>
      <w:r>
        <w:rPr>
          <w:rFonts w:ascii="Times New Roman CYR" w:hAnsi="Times New Roman CYR"/>
          <w:szCs w:val="28"/>
        </w:rPr>
        <w:t>Е.Ю.Уваркина</w:t>
      </w:r>
      <w:proofErr w:type="spellEnd"/>
    </w:p>
    <w:p w:rsidR="005F08EE" w:rsidRDefault="00912155"/>
    <w:sectPr w:rsidR="005F08EE" w:rsidSect="00C46BA9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155" w:rsidRDefault="00912155" w:rsidP="00C46BA9">
      <w:r>
        <w:separator/>
      </w:r>
    </w:p>
  </w:endnote>
  <w:endnote w:type="continuationSeparator" w:id="0">
    <w:p w:rsidR="00912155" w:rsidRDefault="00912155" w:rsidP="00C4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155" w:rsidRDefault="00912155" w:rsidP="00C46BA9">
      <w:r>
        <w:separator/>
      </w:r>
    </w:p>
  </w:footnote>
  <w:footnote w:type="continuationSeparator" w:id="0">
    <w:p w:rsidR="00912155" w:rsidRDefault="00912155" w:rsidP="00C4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701654"/>
      <w:docPartObj>
        <w:docPartGallery w:val="Page Numbers (Top of Page)"/>
        <w:docPartUnique/>
      </w:docPartObj>
    </w:sdtPr>
    <w:sdtEndPr/>
    <w:sdtContent>
      <w:p w:rsidR="00C46BA9" w:rsidRDefault="00C46B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94">
          <w:rPr>
            <w:noProof/>
          </w:rPr>
          <w:t>2</w:t>
        </w:r>
        <w:r>
          <w:fldChar w:fldCharType="end"/>
        </w:r>
      </w:p>
    </w:sdtContent>
  </w:sdt>
  <w:p w:rsidR="00C46BA9" w:rsidRDefault="00C46B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7E50"/>
    <w:multiLevelType w:val="hybridMultilevel"/>
    <w:tmpl w:val="91306470"/>
    <w:lvl w:ilvl="0" w:tplc="39306F0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0B"/>
    <w:rsid w:val="000D4031"/>
    <w:rsid w:val="0020099B"/>
    <w:rsid w:val="00214B94"/>
    <w:rsid w:val="002C59AE"/>
    <w:rsid w:val="0031420F"/>
    <w:rsid w:val="004A08C8"/>
    <w:rsid w:val="00570F54"/>
    <w:rsid w:val="005D78C7"/>
    <w:rsid w:val="00706489"/>
    <w:rsid w:val="00912155"/>
    <w:rsid w:val="0097208D"/>
    <w:rsid w:val="009C145D"/>
    <w:rsid w:val="00B5247A"/>
    <w:rsid w:val="00B67CAF"/>
    <w:rsid w:val="00B93FFE"/>
    <w:rsid w:val="00C44B7C"/>
    <w:rsid w:val="00C46BA9"/>
    <w:rsid w:val="00D526A2"/>
    <w:rsid w:val="00F933BF"/>
    <w:rsid w:val="00FA1DDF"/>
    <w:rsid w:val="00FD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F3E00"/>
  <w15:chartTrackingRefBased/>
  <w15:docId w15:val="{B6AE1BE0-C19A-40B1-856D-DD0E6255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C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CA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46B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6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46B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6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39E91-D002-4617-8E9C-C902ADA0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Шарапова Ирина Александровна</cp:lastModifiedBy>
  <cp:revision>2</cp:revision>
  <cp:lastPrinted>2023-05-22T06:12:00Z</cp:lastPrinted>
  <dcterms:created xsi:type="dcterms:W3CDTF">2023-05-31T09:59:00Z</dcterms:created>
  <dcterms:modified xsi:type="dcterms:W3CDTF">2023-05-31T09:59:00Z</dcterms:modified>
</cp:coreProperties>
</file>