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F2C71" w:rsidRDefault="005D7929" w:rsidP="005D7929">
      <w:pPr>
        <w:jc w:val="center"/>
        <w:rPr>
          <w:rFonts w:ascii="Times New Roman CYR" w:hAnsi="Times New Roman CYR"/>
          <w:b/>
          <w:sz w:val="18"/>
          <w:szCs w:val="32"/>
          <w:lang w:val="en-US"/>
        </w:rPr>
      </w:pPr>
    </w:p>
    <w:p w:rsidR="002138D6" w:rsidRDefault="002138D6" w:rsidP="005D7929">
      <w:pPr>
        <w:jc w:val="center"/>
        <w:rPr>
          <w:rFonts w:ascii="Times New Roman CYR" w:hAnsi="Times New Roman CYR"/>
          <w:sz w:val="32"/>
          <w:szCs w:val="32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22290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22290" w:rsidRDefault="005D7929" w:rsidP="005D7929">
      <w:pPr>
        <w:rPr>
          <w:rFonts w:ascii="Times New Roman CYR" w:hAnsi="Times New Roman CYR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22290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22290" w:rsidRDefault="00F02C6D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5680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4CC" w:rsidRPr="008354CC">
        <w:rPr>
          <w:rFonts w:ascii="Times New Roman CYR" w:hAnsi="Times New Roman CYR"/>
          <w:szCs w:val="28"/>
        </w:rPr>
        <w:t>24.12.2018</w:t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8354CC">
        <w:rPr>
          <w:rFonts w:ascii="Times New Roman CYR" w:hAnsi="Times New Roman CYR"/>
          <w:b/>
          <w:sz w:val="24"/>
        </w:rPr>
        <w:tab/>
      </w:r>
      <w:r w:rsidR="008354CC">
        <w:rPr>
          <w:rFonts w:ascii="Times New Roman CYR" w:hAnsi="Times New Roman CYR"/>
          <w:b/>
          <w:sz w:val="24"/>
        </w:rPr>
        <w:tab/>
      </w:r>
      <w:r w:rsidR="005D7929" w:rsidRPr="008354CC">
        <w:rPr>
          <w:rFonts w:ascii="Times New Roman CYR" w:hAnsi="Times New Roman CYR"/>
          <w:szCs w:val="28"/>
        </w:rPr>
        <w:t xml:space="preserve">№ </w:t>
      </w:r>
      <w:r w:rsidR="008354CC" w:rsidRPr="008354CC">
        <w:rPr>
          <w:rFonts w:ascii="Times New Roman CYR" w:hAnsi="Times New Roman CYR"/>
          <w:szCs w:val="28"/>
        </w:rPr>
        <w:t>2421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  <w:r w:rsidRPr="00B22290">
        <w:rPr>
          <w:rFonts w:ascii="Times New Roman CYR" w:hAnsi="Times New Roman CYR"/>
          <w:szCs w:val="28"/>
        </w:rPr>
        <w:t>г.Липецк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О внесении изменений в постановление </w:t>
      </w: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администрации города Липецка </w:t>
      </w: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от </w:t>
      </w:r>
      <w:r w:rsidR="00DF00A2" w:rsidRPr="00B22290">
        <w:rPr>
          <w:szCs w:val="28"/>
        </w:rPr>
        <w:t>30.03.2018</w:t>
      </w:r>
      <w:r w:rsidRPr="00B22290">
        <w:rPr>
          <w:szCs w:val="28"/>
        </w:rPr>
        <w:t xml:space="preserve"> №</w:t>
      </w:r>
      <w:r w:rsidR="00757C61" w:rsidRPr="00B22290">
        <w:rPr>
          <w:szCs w:val="28"/>
        </w:rPr>
        <w:t xml:space="preserve"> </w:t>
      </w:r>
      <w:r w:rsidR="00DF00A2" w:rsidRPr="00B22290">
        <w:rPr>
          <w:szCs w:val="28"/>
        </w:rPr>
        <w:t>458</w:t>
      </w: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B22290" w:rsidRDefault="0079158A" w:rsidP="00EE28D3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В соответствии с решением Липецкого городского Совета депутатов                      от </w:t>
      </w:r>
      <w:r w:rsidR="00101E82">
        <w:rPr>
          <w:szCs w:val="28"/>
        </w:rPr>
        <w:t>27</w:t>
      </w:r>
      <w:r>
        <w:rPr>
          <w:szCs w:val="28"/>
        </w:rPr>
        <w:t>.</w:t>
      </w:r>
      <w:r w:rsidR="00101E82">
        <w:rPr>
          <w:szCs w:val="28"/>
        </w:rPr>
        <w:t>11</w:t>
      </w:r>
      <w:r>
        <w:rPr>
          <w:szCs w:val="28"/>
        </w:rPr>
        <w:t>.2018</w:t>
      </w:r>
      <w:r w:rsidRPr="00B7096E">
        <w:rPr>
          <w:szCs w:val="28"/>
        </w:rPr>
        <w:t xml:space="preserve"> № </w:t>
      </w:r>
      <w:r w:rsidR="00101E82">
        <w:rPr>
          <w:szCs w:val="28"/>
        </w:rPr>
        <w:t>789</w:t>
      </w:r>
      <w:r w:rsidRPr="00B7096E">
        <w:rPr>
          <w:szCs w:val="28"/>
        </w:rPr>
        <w:t xml:space="preserve"> «О внесении изменений в бюджет города Липецка на 2018 год и на плановый период 2019 и 2020 годов», администрация города</w:t>
      </w: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>П О С Т А Н О В Л Я Е Т:</w:t>
      </w:r>
    </w:p>
    <w:p w:rsidR="005D7929" w:rsidRPr="00261BA9" w:rsidRDefault="005D7929" w:rsidP="005D7929">
      <w:pPr>
        <w:jc w:val="both"/>
        <w:rPr>
          <w:szCs w:val="27"/>
        </w:rPr>
      </w:pPr>
    </w:p>
    <w:p w:rsidR="005D7929" w:rsidRPr="00261BA9" w:rsidRDefault="005D7929" w:rsidP="005D7929">
      <w:pPr>
        <w:jc w:val="both"/>
        <w:rPr>
          <w:szCs w:val="27"/>
        </w:rPr>
      </w:pPr>
    </w:p>
    <w:p w:rsidR="005D7929" w:rsidRDefault="005D7929" w:rsidP="00572B72">
      <w:pPr>
        <w:ind w:firstLine="709"/>
        <w:jc w:val="both"/>
        <w:rPr>
          <w:szCs w:val="28"/>
        </w:rPr>
      </w:pPr>
      <w:r w:rsidRPr="00B22290">
        <w:rPr>
          <w:szCs w:val="28"/>
        </w:rPr>
        <w:t xml:space="preserve">Внести в постановление администрации города Липецка от </w:t>
      </w:r>
      <w:r w:rsidR="00572B72" w:rsidRPr="00B22290">
        <w:rPr>
          <w:szCs w:val="28"/>
        </w:rPr>
        <w:t>30.03.2018</w:t>
      </w:r>
      <w:r w:rsidRPr="00B22290">
        <w:rPr>
          <w:szCs w:val="28"/>
        </w:rPr>
        <w:t xml:space="preserve">            № </w:t>
      </w:r>
      <w:r w:rsidR="00572B72" w:rsidRPr="00B22290">
        <w:rPr>
          <w:szCs w:val="28"/>
        </w:rPr>
        <w:t>458</w:t>
      </w:r>
      <w:r w:rsidRPr="00B22290">
        <w:rPr>
          <w:szCs w:val="28"/>
        </w:rPr>
        <w:t xml:space="preserve"> «</w:t>
      </w:r>
      <w:r w:rsidR="00572B72" w:rsidRPr="00B22290">
        <w:rPr>
          <w:szCs w:val="28"/>
        </w:rPr>
        <w:t xml:space="preserve">Об утверждении муниципальной программы города Липецка «Формирование современной городской среды города Липецка на 2018-2022 </w:t>
      </w:r>
      <w:r w:rsidR="00572B72" w:rsidRPr="00C44C41">
        <w:rPr>
          <w:szCs w:val="28"/>
        </w:rPr>
        <w:t>годы»</w:t>
      </w:r>
      <w:r w:rsidRPr="00C44C41">
        <w:rPr>
          <w:szCs w:val="28"/>
        </w:rPr>
        <w:t xml:space="preserve"> следующие изменения:</w:t>
      </w:r>
    </w:p>
    <w:p w:rsidR="00884DF1" w:rsidRPr="00B22290" w:rsidRDefault="00884DF1" w:rsidP="00572B72">
      <w:pPr>
        <w:ind w:firstLine="709"/>
        <w:jc w:val="both"/>
        <w:rPr>
          <w:szCs w:val="28"/>
        </w:rPr>
      </w:pPr>
      <w:r>
        <w:rPr>
          <w:szCs w:val="28"/>
        </w:rPr>
        <w:t>1. В пункте 2 постановления слова «заместителя главы администрации» заменить словами «первого заместителя</w:t>
      </w:r>
      <w:r w:rsidRPr="00884DF1">
        <w:rPr>
          <w:szCs w:val="28"/>
        </w:rPr>
        <w:t xml:space="preserve"> </w:t>
      </w:r>
      <w:r>
        <w:rPr>
          <w:szCs w:val="28"/>
        </w:rPr>
        <w:t>главы администрации».</w:t>
      </w:r>
    </w:p>
    <w:p w:rsidR="005D7929" w:rsidRPr="00B22290" w:rsidRDefault="00145159" w:rsidP="00562261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5D7929" w:rsidRPr="00B22290">
        <w:rPr>
          <w:szCs w:val="28"/>
        </w:rPr>
        <w:t>. В приложении к постановлению:</w:t>
      </w:r>
    </w:p>
    <w:p w:rsidR="00F93324" w:rsidRPr="00B22290" w:rsidRDefault="00F02C6D" w:rsidP="0037564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680720</wp:posOffset>
                </wp:positionV>
                <wp:extent cx="370205" cy="323850"/>
                <wp:effectExtent l="0" t="0" r="1270" b="3810"/>
                <wp:wrapNone/>
                <wp:docPr id="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770" w:rsidRDefault="00510770" w:rsidP="007B45F7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-19.05pt;margin-top:53.6pt;width:29.1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p4ktwIAALk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" filled="f" stroked="f">
                <v:textbox>
                  <w:txbxContent>
                    <w:p w:rsidR="00510770" w:rsidRDefault="00510770" w:rsidP="007B45F7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145159" w:rsidRPr="00765C05">
        <w:rPr>
          <w:szCs w:val="28"/>
        </w:rPr>
        <w:t>2</w:t>
      </w:r>
      <w:r w:rsidR="005D7929" w:rsidRPr="00765C05">
        <w:rPr>
          <w:szCs w:val="28"/>
        </w:rPr>
        <w:t xml:space="preserve">.1. </w:t>
      </w:r>
      <w:r w:rsidR="00F93324" w:rsidRPr="00765C05">
        <w:rPr>
          <w:szCs w:val="28"/>
        </w:rPr>
        <w:t xml:space="preserve">В разделе 1 «Паспорт муниципальной  программы </w:t>
      </w:r>
      <w:r w:rsidR="00211FFA" w:rsidRPr="00765C05">
        <w:rPr>
          <w:szCs w:val="28"/>
        </w:rPr>
        <w:t xml:space="preserve">города Липецка </w:t>
      </w:r>
      <w:r w:rsidR="00F93324" w:rsidRPr="00765C05">
        <w:rPr>
          <w:szCs w:val="28"/>
        </w:rPr>
        <w:t>«Формирование современной городской среды города Липецка на 2018-2022 годы»</w:t>
      </w:r>
      <w:r w:rsidR="0009721D" w:rsidRPr="00765C05">
        <w:rPr>
          <w:szCs w:val="28"/>
        </w:rPr>
        <w:t xml:space="preserve"> </w: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132080</wp:posOffset>
                </wp:positionV>
                <wp:extent cx="370205" cy="323850"/>
                <wp:effectExtent l="0" t="0" r="1905" b="0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770" w:rsidRDefault="00510770" w:rsidP="00F75E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left:0;text-align:left;margin-left:-22.85pt;margin-top:10.4pt;width:29.1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KC8ugIAAMA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" filled="f" stroked="f">
                <v:textbox>
                  <w:txbxContent>
                    <w:p w:rsidR="00510770" w:rsidRDefault="00510770" w:rsidP="00F75E8F"/>
                  </w:txbxContent>
                </v:textbox>
              </v:shape>
            </w:pict>
          </mc:Fallback>
        </mc:AlternateContent>
      </w:r>
      <w:r w:rsidR="00F93324" w:rsidRPr="00765C05">
        <w:rPr>
          <w:szCs w:val="28"/>
        </w:rPr>
        <w:t>позицию «Об</w:t>
      </w:r>
      <w:r w:rsidR="00F93324" w:rsidRPr="00765C05">
        <w:rPr>
          <w:szCs w:val="28"/>
        </w:rPr>
        <w:t>ъ</w:t>
      </w:r>
      <w:r w:rsidR="00F93324" w:rsidRPr="00765C05">
        <w:rPr>
          <w:szCs w:val="28"/>
        </w:rPr>
        <w:t>емы финансирования за счет средств бюджета города с разбивкой по годам» изложить в следующей редакции: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B22290" w:rsidRPr="00B22290" w:rsidTr="00E45D4B">
        <w:tc>
          <w:tcPr>
            <w:tcW w:w="3686" w:type="dxa"/>
          </w:tcPr>
          <w:p w:rsidR="00F93324" w:rsidRPr="00B22290" w:rsidRDefault="00F93324" w:rsidP="00FE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5953" w:type="dxa"/>
          </w:tcPr>
          <w:p w:rsidR="00F93324" w:rsidRPr="00B22290" w:rsidRDefault="00F93324" w:rsidP="003A3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</w:t>
            </w:r>
          </w:p>
          <w:p w:rsidR="00F93324" w:rsidRPr="00B22290" w:rsidRDefault="00D3555F" w:rsidP="003A3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383918</w:t>
            </w:r>
            <w:r w:rsidR="006D0140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="00F93324"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F93324" w:rsidRPr="00B22290" w:rsidRDefault="00F93324" w:rsidP="003A3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6D0140">
              <w:rPr>
                <w:rFonts w:ascii="Times New Roman" w:hAnsi="Times New Roman" w:cs="Times New Roman"/>
                <w:sz w:val="28"/>
                <w:szCs w:val="28"/>
              </w:rPr>
              <w:t>71418,8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FE6914" w:rsidRPr="00B2229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F93324" w:rsidRPr="00B22290" w:rsidRDefault="00F93324" w:rsidP="003A3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  <w:r w:rsidR="00D3555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55F">
              <w:rPr>
                <w:rFonts w:ascii="Times New Roman" w:hAnsi="Times New Roman" w:cs="Times New Roman"/>
                <w:sz w:val="28"/>
                <w:szCs w:val="28"/>
              </w:rPr>
              <w:t>312500,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 тыс. руб</w:t>
            </w:r>
            <w:r w:rsidR="00FE6914" w:rsidRPr="00B2229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F93324" w:rsidRPr="00B22290" w:rsidRDefault="00F93324" w:rsidP="00F933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2020 год - 0 тыс. руб</w:t>
            </w:r>
            <w:r w:rsidR="00FE6914" w:rsidRPr="00B2229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F93324" w:rsidRPr="00B22290" w:rsidRDefault="00F93324" w:rsidP="00F933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2021 год - 0 тыс. руб</w:t>
            </w:r>
            <w:r w:rsidR="00FE6914" w:rsidRPr="00B2229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F93324" w:rsidRPr="00B22290" w:rsidRDefault="00F02C6D" w:rsidP="00FE691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3654425</wp:posOffset>
                      </wp:positionH>
                      <wp:positionV relativeFrom="paragraph">
                        <wp:posOffset>175895</wp:posOffset>
                      </wp:positionV>
                      <wp:extent cx="370205" cy="323850"/>
                      <wp:effectExtent l="0" t="0" r="1905" b="2540"/>
                      <wp:wrapNone/>
                      <wp:docPr id="4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10770" w:rsidRDefault="00510770" w:rsidP="007B45F7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28" type="#_x0000_t202" style="position:absolute;left:0;text-align:left;margin-left:287.75pt;margin-top:13.85pt;width:29.1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t3uwIAAMA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" filled="f" stroked="f">
                      <v:textbox>
                        <w:txbxContent>
                          <w:p w:rsidR="00510770" w:rsidRDefault="00510770" w:rsidP="007B45F7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3324" w:rsidRPr="00B22290">
              <w:rPr>
                <w:rFonts w:ascii="Times New Roman" w:hAnsi="Times New Roman" w:cs="Times New Roman"/>
                <w:sz w:val="28"/>
                <w:szCs w:val="28"/>
              </w:rPr>
              <w:t>2022 год - 0 тыс. руб</w:t>
            </w:r>
            <w:r w:rsidR="00FE6914" w:rsidRPr="00B222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2561F" w:rsidRPr="00E2561F" w:rsidRDefault="00E2561F" w:rsidP="009E1C7C">
      <w:pPr>
        <w:widowControl w:val="0"/>
        <w:autoSpaceDE w:val="0"/>
        <w:autoSpaceDN w:val="0"/>
        <w:adjustRightInd w:val="0"/>
        <w:ind w:firstLine="708"/>
        <w:jc w:val="both"/>
        <w:rPr>
          <w:sz w:val="18"/>
          <w:szCs w:val="28"/>
        </w:rPr>
      </w:pPr>
    </w:p>
    <w:p w:rsidR="00261BA9" w:rsidRDefault="00261BA9" w:rsidP="009E1C7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1C40D6" w:rsidRDefault="00211FFA" w:rsidP="009E1C7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65C05">
        <w:rPr>
          <w:szCs w:val="28"/>
        </w:rPr>
        <w:lastRenderedPageBreak/>
        <w:t>2.2. В разделе 5 «Подпрограммы муниципальной программы»</w:t>
      </w:r>
      <w:r w:rsidR="00E546C2" w:rsidRPr="00765C05">
        <w:rPr>
          <w:szCs w:val="28"/>
        </w:rPr>
        <w:t xml:space="preserve"> таблиц</w:t>
      </w:r>
      <w:r w:rsidR="00E2561F">
        <w:rPr>
          <w:szCs w:val="28"/>
        </w:rPr>
        <w:t>у</w:t>
      </w:r>
      <w:r w:rsidR="00E546C2" w:rsidRPr="00765C05">
        <w:rPr>
          <w:szCs w:val="28"/>
        </w:rPr>
        <w:t xml:space="preserve"> 5.2. «Сведения об основных мероприятиях муниципальной программы города</w:t>
      </w:r>
      <w:r w:rsidR="00E546C2" w:rsidRPr="00B22290">
        <w:rPr>
          <w:szCs w:val="28"/>
        </w:rPr>
        <w:t xml:space="preserve"> Липе</w:t>
      </w:r>
      <w:r w:rsidR="00E546C2" w:rsidRPr="00B22290">
        <w:rPr>
          <w:szCs w:val="28"/>
        </w:rPr>
        <w:t>ц</w:t>
      </w:r>
      <w:r w:rsidR="00E546C2" w:rsidRPr="00B22290">
        <w:rPr>
          <w:szCs w:val="28"/>
        </w:rPr>
        <w:t>ка «Формирование современной городской среды города Липецка на 2018-2022 годы</w:t>
      </w:r>
      <w:r w:rsidR="00E546C2">
        <w:rPr>
          <w:szCs w:val="28"/>
        </w:rPr>
        <w:t xml:space="preserve">» </w:t>
      </w:r>
      <w:r w:rsidR="00E2561F">
        <w:rPr>
          <w:szCs w:val="28"/>
        </w:rPr>
        <w:t>изложить в следующей редакции:</w:t>
      </w:r>
    </w:p>
    <w:p w:rsidR="008F79C3" w:rsidRDefault="008F79C3" w:rsidP="009E1C7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  <w:sectPr w:rsidR="008F79C3" w:rsidSect="006A18B9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</w:p>
    <w:p w:rsidR="00E2561F" w:rsidRPr="0046524D" w:rsidRDefault="00E2561F" w:rsidP="00E2561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695F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46524D">
        <w:rPr>
          <w:rFonts w:ascii="Times New Roman" w:hAnsi="Times New Roman" w:cs="Times New Roman"/>
          <w:sz w:val="28"/>
          <w:szCs w:val="28"/>
        </w:rPr>
        <w:t>5.2. Сведения об основных мероприятиях муниципальной программы города Липецка</w:t>
      </w:r>
    </w:p>
    <w:p w:rsidR="00E2561F" w:rsidRPr="0046524D" w:rsidRDefault="00E2561F" w:rsidP="00E256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города Липецка</w:t>
      </w:r>
      <w:r w:rsidR="00CB6E75">
        <w:rPr>
          <w:rFonts w:ascii="Times New Roman" w:hAnsi="Times New Roman" w:cs="Times New Roman"/>
          <w:sz w:val="28"/>
          <w:szCs w:val="28"/>
        </w:rPr>
        <w:t xml:space="preserve"> на 2018-2022 годы</w:t>
      </w:r>
      <w:r w:rsidRPr="0046524D">
        <w:rPr>
          <w:rFonts w:ascii="Times New Roman" w:hAnsi="Times New Roman" w:cs="Times New Roman"/>
          <w:sz w:val="28"/>
          <w:szCs w:val="28"/>
        </w:rPr>
        <w:t>»</w:t>
      </w:r>
    </w:p>
    <w:p w:rsidR="00E2561F" w:rsidRPr="0046524D" w:rsidRDefault="00E2561F" w:rsidP="00E256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"/>
        <w:gridCol w:w="2833"/>
        <w:gridCol w:w="2727"/>
        <w:gridCol w:w="1525"/>
        <w:gridCol w:w="1275"/>
        <w:gridCol w:w="1555"/>
        <w:gridCol w:w="1334"/>
        <w:gridCol w:w="1334"/>
        <w:gridCol w:w="1337"/>
      </w:tblGrid>
      <w:tr w:rsidR="00710C32" w:rsidRPr="00FB15A5" w:rsidTr="002D7F24">
        <w:tc>
          <w:tcPr>
            <w:tcW w:w="263" w:type="pct"/>
            <w:vMerge w:val="restar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64" w:type="pct"/>
            <w:vMerge w:val="restar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28" w:type="pct"/>
            <w:vMerge w:val="restar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519" w:type="pct"/>
            <w:vMerge w:val="restar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26" w:type="pct"/>
            <w:gridSpan w:val="5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710C32" w:rsidRPr="00FB15A5" w:rsidTr="002D7F24">
        <w:trPr>
          <w:trHeight w:val="275"/>
        </w:trPr>
        <w:tc>
          <w:tcPr>
            <w:tcW w:w="263" w:type="pct"/>
            <w:vMerge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vMerge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</w:p>
        </w:tc>
        <w:tc>
          <w:tcPr>
            <w:tcW w:w="928" w:type="pct"/>
            <w:vMerge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</w:p>
        </w:tc>
        <w:tc>
          <w:tcPr>
            <w:tcW w:w="519" w:type="pct"/>
            <w:vMerge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</w:p>
        </w:tc>
        <w:tc>
          <w:tcPr>
            <w:tcW w:w="43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529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455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710C32" w:rsidRPr="00FB15A5" w:rsidTr="002D7F24">
        <w:trPr>
          <w:trHeight w:val="141"/>
        </w:trPr>
        <w:tc>
          <w:tcPr>
            <w:tcW w:w="263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10C32" w:rsidRPr="00FB15A5" w:rsidTr="002D7F24">
        <w:trPr>
          <w:trHeight w:val="263"/>
        </w:trPr>
        <w:tc>
          <w:tcPr>
            <w:tcW w:w="263" w:type="pct"/>
            <w:vMerge w:val="restar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pct"/>
            <w:vMerge w:val="restart"/>
          </w:tcPr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города Липецка «Формирование современной городской среды города Липецка на 2018-2022 годы»</w:t>
            </w:r>
          </w:p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</w:tcPr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19" w:type="pct"/>
          </w:tcPr>
          <w:p w:rsidR="00710C32" w:rsidRPr="00FB15A5" w:rsidRDefault="00710C32" w:rsidP="00710C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2018 - 202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" w:type="pct"/>
          </w:tcPr>
          <w:p w:rsidR="00710C32" w:rsidRPr="00FB15A5" w:rsidRDefault="00710C32" w:rsidP="00B54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529" w:type="pct"/>
          </w:tcPr>
          <w:p w:rsidR="00710C32" w:rsidRPr="00E17DA1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A1">
              <w:rPr>
                <w:rFonts w:ascii="Times New Roman" w:hAnsi="Times New Roman" w:cs="Times New Roman"/>
                <w:sz w:val="24"/>
                <w:szCs w:val="24"/>
              </w:rPr>
              <w:t>312500,0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0C32" w:rsidRPr="00FB15A5" w:rsidTr="002D7F24">
        <w:trPr>
          <w:trHeight w:val="1438"/>
        </w:trPr>
        <w:tc>
          <w:tcPr>
            <w:tcW w:w="263" w:type="pct"/>
            <w:vMerge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vMerge/>
          </w:tcPr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</w:tcPr>
          <w:p w:rsidR="00710C32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0660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  <w:tc>
          <w:tcPr>
            <w:tcW w:w="519" w:type="pct"/>
          </w:tcPr>
          <w:p w:rsidR="00710C32" w:rsidRDefault="00710C32">
            <w:r w:rsidRPr="00AC4842">
              <w:rPr>
                <w:sz w:val="24"/>
                <w:szCs w:val="24"/>
              </w:rPr>
              <w:t>2018 - 2022</w:t>
            </w:r>
          </w:p>
        </w:tc>
        <w:tc>
          <w:tcPr>
            <w:tcW w:w="43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529" w:type="pct"/>
          </w:tcPr>
          <w:p w:rsidR="00710C32" w:rsidRPr="00E17DA1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A1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0C32" w:rsidRPr="00FB15A5" w:rsidTr="002D7F24">
        <w:trPr>
          <w:trHeight w:val="1549"/>
        </w:trPr>
        <w:tc>
          <w:tcPr>
            <w:tcW w:w="263" w:type="pct"/>
            <w:vMerge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vMerge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</w:p>
        </w:tc>
        <w:tc>
          <w:tcPr>
            <w:tcW w:w="928" w:type="pct"/>
          </w:tcPr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19" w:type="pct"/>
          </w:tcPr>
          <w:p w:rsidR="00710C32" w:rsidRDefault="00710C32">
            <w:r w:rsidRPr="00AC4842">
              <w:rPr>
                <w:sz w:val="24"/>
                <w:szCs w:val="24"/>
              </w:rPr>
              <w:t>2018 - 2022</w:t>
            </w:r>
          </w:p>
        </w:tc>
        <w:tc>
          <w:tcPr>
            <w:tcW w:w="43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529" w:type="pct"/>
          </w:tcPr>
          <w:p w:rsidR="00710C32" w:rsidRPr="00E17DA1" w:rsidRDefault="00710C32" w:rsidP="00501D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A1">
              <w:rPr>
                <w:rFonts w:ascii="Times New Roman" w:hAnsi="Times New Roman" w:cs="Times New Roman"/>
                <w:sz w:val="24"/>
                <w:szCs w:val="24"/>
              </w:rPr>
              <w:t>62500,0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0C32" w:rsidRPr="00FB15A5" w:rsidTr="002D7F24">
        <w:trPr>
          <w:trHeight w:val="313"/>
        </w:trPr>
        <w:tc>
          <w:tcPr>
            <w:tcW w:w="263" w:type="pct"/>
            <w:vMerge w:val="restart"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  <w:r w:rsidRPr="00FB15A5">
              <w:rPr>
                <w:sz w:val="24"/>
                <w:szCs w:val="24"/>
              </w:rPr>
              <w:t>1.1.</w:t>
            </w:r>
          </w:p>
        </w:tc>
        <w:tc>
          <w:tcPr>
            <w:tcW w:w="964" w:type="pct"/>
            <w:vMerge w:val="restart"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  <w:r w:rsidRPr="00FB15A5">
              <w:rPr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  <w:p w:rsidR="00710C32" w:rsidRPr="00FB15A5" w:rsidRDefault="00710C32" w:rsidP="000B32F0">
            <w:pPr>
              <w:rPr>
                <w:sz w:val="24"/>
                <w:szCs w:val="24"/>
              </w:rPr>
            </w:pPr>
          </w:p>
        </w:tc>
        <w:tc>
          <w:tcPr>
            <w:tcW w:w="928" w:type="pct"/>
          </w:tcPr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19" w:type="pct"/>
          </w:tcPr>
          <w:p w:rsidR="00710C32" w:rsidRDefault="00710C32">
            <w:r w:rsidRPr="00AC4842">
              <w:rPr>
                <w:sz w:val="24"/>
                <w:szCs w:val="24"/>
              </w:rPr>
              <w:t>2018 - 2022</w:t>
            </w:r>
          </w:p>
        </w:tc>
        <w:tc>
          <w:tcPr>
            <w:tcW w:w="43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529" w:type="pct"/>
          </w:tcPr>
          <w:p w:rsidR="00710C32" w:rsidRPr="00E17DA1" w:rsidRDefault="00710C32" w:rsidP="00B85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A1">
              <w:rPr>
                <w:rFonts w:ascii="Times New Roman" w:hAnsi="Times New Roman" w:cs="Times New Roman"/>
                <w:sz w:val="24"/>
                <w:szCs w:val="24"/>
              </w:rPr>
              <w:t>312500,0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0C32" w:rsidRPr="00FB15A5" w:rsidTr="002D7F24">
        <w:trPr>
          <w:trHeight w:val="117"/>
        </w:trPr>
        <w:tc>
          <w:tcPr>
            <w:tcW w:w="263" w:type="pct"/>
            <w:vMerge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vMerge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</w:p>
        </w:tc>
        <w:tc>
          <w:tcPr>
            <w:tcW w:w="928" w:type="pct"/>
          </w:tcPr>
          <w:p w:rsidR="00710C32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066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культуры и </w:t>
            </w:r>
            <w:r w:rsidRPr="004E0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туризма администрации города Липецка</w:t>
            </w:r>
          </w:p>
        </w:tc>
        <w:tc>
          <w:tcPr>
            <w:tcW w:w="519" w:type="pct"/>
          </w:tcPr>
          <w:p w:rsidR="00710C32" w:rsidRDefault="00710C32">
            <w:r w:rsidRPr="00AC4842">
              <w:rPr>
                <w:sz w:val="24"/>
                <w:szCs w:val="24"/>
              </w:rPr>
              <w:lastRenderedPageBreak/>
              <w:t>2018 - 2022</w:t>
            </w:r>
          </w:p>
        </w:tc>
        <w:tc>
          <w:tcPr>
            <w:tcW w:w="43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529" w:type="pct"/>
          </w:tcPr>
          <w:p w:rsidR="00710C32" w:rsidRPr="00E17DA1" w:rsidRDefault="00710C32" w:rsidP="00B85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A1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0C32" w:rsidRPr="00FB15A5" w:rsidTr="002D7F24">
        <w:trPr>
          <w:trHeight w:val="1189"/>
        </w:trPr>
        <w:tc>
          <w:tcPr>
            <w:tcW w:w="263" w:type="pct"/>
            <w:vMerge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vMerge/>
          </w:tcPr>
          <w:p w:rsidR="00710C32" w:rsidRPr="00FB15A5" w:rsidRDefault="00710C32" w:rsidP="000B32F0">
            <w:pPr>
              <w:rPr>
                <w:sz w:val="24"/>
                <w:szCs w:val="24"/>
              </w:rPr>
            </w:pPr>
          </w:p>
        </w:tc>
        <w:tc>
          <w:tcPr>
            <w:tcW w:w="928" w:type="pct"/>
          </w:tcPr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19" w:type="pct"/>
          </w:tcPr>
          <w:p w:rsidR="00710C32" w:rsidRDefault="00710C32">
            <w:r w:rsidRPr="00AC4842">
              <w:rPr>
                <w:sz w:val="24"/>
                <w:szCs w:val="24"/>
              </w:rPr>
              <w:t>2018 - 2022</w:t>
            </w:r>
          </w:p>
        </w:tc>
        <w:tc>
          <w:tcPr>
            <w:tcW w:w="43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529" w:type="pct"/>
          </w:tcPr>
          <w:p w:rsidR="00710C32" w:rsidRPr="00E17DA1" w:rsidRDefault="00710C32" w:rsidP="00B85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A1">
              <w:rPr>
                <w:rFonts w:ascii="Times New Roman" w:hAnsi="Times New Roman" w:cs="Times New Roman"/>
                <w:sz w:val="24"/>
                <w:szCs w:val="24"/>
              </w:rPr>
              <w:t>62500,0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0C32" w:rsidRPr="00FB15A5" w:rsidTr="002D7F24">
        <w:trPr>
          <w:trHeight w:val="171"/>
        </w:trPr>
        <w:tc>
          <w:tcPr>
            <w:tcW w:w="263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964" w:type="pct"/>
          </w:tcPr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62" w:history="1">
              <w:r w:rsidRPr="00FB15A5">
                <w:rPr>
                  <w:sz w:val="24"/>
                  <w:szCs w:val="24"/>
                </w:rPr>
                <w:t xml:space="preserve"> </w:t>
              </w:r>
              <w:r w:rsidRPr="00FB15A5">
                <w:rPr>
                  <w:rFonts w:ascii="Times New Roman" w:hAnsi="Times New Roman" w:cs="Times New Roman"/>
                  <w:sz w:val="24"/>
                  <w:szCs w:val="24"/>
                </w:rPr>
                <w:t>Основное мероприятие 1</w:t>
              </w:r>
            </w:hyperlink>
          </w:p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«Благоустройство общественных территорий»</w:t>
            </w:r>
          </w:p>
        </w:tc>
        <w:tc>
          <w:tcPr>
            <w:tcW w:w="928" w:type="pct"/>
          </w:tcPr>
          <w:p w:rsidR="00710C32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0F4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  <w:tc>
          <w:tcPr>
            <w:tcW w:w="519" w:type="pct"/>
          </w:tcPr>
          <w:p w:rsidR="00710C32" w:rsidRDefault="00710C32">
            <w:r w:rsidRPr="00AC4842">
              <w:rPr>
                <w:sz w:val="24"/>
                <w:szCs w:val="24"/>
              </w:rPr>
              <w:t>2018 - 2022</w:t>
            </w:r>
          </w:p>
        </w:tc>
        <w:tc>
          <w:tcPr>
            <w:tcW w:w="43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529" w:type="pct"/>
          </w:tcPr>
          <w:p w:rsidR="00710C32" w:rsidRPr="00E17DA1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A1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0C32" w:rsidRPr="00FB15A5" w:rsidTr="002D7F24">
        <w:trPr>
          <w:trHeight w:val="1810"/>
        </w:trPr>
        <w:tc>
          <w:tcPr>
            <w:tcW w:w="263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964" w:type="pct"/>
          </w:tcPr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949" w:history="1">
              <w:r w:rsidRPr="00FB15A5">
                <w:rPr>
                  <w:sz w:val="24"/>
                  <w:szCs w:val="24"/>
                </w:rPr>
                <w:t xml:space="preserve"> </w:t>
              </w:r>
              <w:r w:rsidRPr="00FB15A5">
                <w:rPr>
                  <w:rFonts w:ascii="Times New Roman" w:hAnsi="Times New Roman" w:cs="Times New Roman"/>
                  <w:sz w:val="24"/>
                  <w:szCs w:val="24"/>
                </w:rPr>
                <w:t>Основное мероприятие 2</w:t>
              </w:r>
            </w:hyperlink>
          </w:p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дворовых территорий многоквартирных домов»</w:t>
            </w:r>
          </w:p>
        </w:tc>
        <w:tc>
          <w:tcPr>
            <w:tcW w:w="928" w:type="pct"/>
          </w:tcPr>
          <w:p w:rsidR="00710C32" w:rsidRPr="00FB15A5" w:rsidRDefault="00710C32" w:rsidP="000B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19" w:type="pct"/>
          </w:tcPr>
          <w:p w:rsidR="00710C32" w:rsidRDefault="00710C32">
            <w:r w:rsidRPr="00AC4842">
              <w:rPr>
                <w:sz w:val="24"/>
                <w:szCs w:val="24"/>
              </w:rPr>
              <w:t>2018 - 2022</w:t>
            </w:r>
          </w:p>
        </w:tc>
        <w:tc>
          <w:tcPr>
            <w:tcW w:w="43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529" w:type="pct"/>
          </w:tcPr>
          <w:p w:rsidR="00710C32" w:rsidRPr="00E17DA1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A1">
              <w:rPr>
                <w:rFonts w:ascii="Times New Roman" w:hAnsi="Times New Roman" w:cs="Times New Roman"/>
                <w:sz w:val="24"/>
                <w:szCs w:val="24"/>
              </w:rPr>
              <w:t>62500,0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</w:tcPr>
          <w:p w:rsidR="00710C32" w:rsidRPr="00FB15A5" w:rsidRDefault="00710C32" w:rsidP="000B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2561F" w:rsidRDefault="00E2561F" w:rsidP="009E1C7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1F1006" w:rsidRDefault="001F1006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  <w:sectPr w:rsidR="001F1006" w:rsidSect="008F79C3">
          <w:headerReference w:type="first" r:id="rId12"/>
          <w:pgSz w:w="16838" w:h="11906" w:orient="landscape"/>
          <w:pgMar w:top="1701" w:right="1134" w:bottom="567" w:left="1134" w:header="709" w:footer="709" w:gutter="0"/>
          <w:cols w:space="720"/>
          <w:titlePg/>
          <w:docGrid w:linePitch="381"/>
        </w:sectPr>
      </w:pPr>
    </w:p>
    <w:p w:rsidR="007250A9" w:rsidRPr="00B22290" w:rsidRDefault="0014515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lastRenderedPageBreak/>
        <w:t>2</w:t>
      </w:r>
      <w:r w:rsidR="007250A9" w:rsidRPr="00B22290">
        <w:rPr>
          <w:szCs w:val="28"/>
        </w:rPr>
        <w:t>.</w:t>
      </w:r>
      <w:r w:rsidR="00031F0C">
        <w:rPr>
          <w:szCs w:val="28"/>
        </w:rPr>
        <w:t>3</w:t>
      </w:r>
      <w:r w:rsidR="007250A9" w:rsidRPr="00B22290">
        <w:rPr>
          <w:szCs w:val="28"/>
        </w:rPr>
        <w:t>. Раздел 6 «Ресурсное обеспечение муниципальной программы» изл</w:t>
      </w:r>
      <w:r w:rsidR="007250A9" w:rsidRPr="00B22290">
        <w:rPr>
          <w:szCs w:val="28"/>
        </w:rPr>
        <w:t>о</w:t>
      </w:r>
      <w:r w:rsidR="007250A9" w:rsidRPr="00B22290">
        <w:rPr>
          <w:szCs w:val="28"/>
        </w:rPr>
        <w:t xml:space="preserve">жить в следующей редакции: </w:t>
      </w:r>
    </w:p>
    <w:p w:rsidR="007250A9" w:rsidRPr="00B22290" w:rsidRDefault="007250A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D7929" w:rsidRPr="00B22290" w:rsidRDefault="005D792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22290">
        <w:rPr>
          <w:szCs w:val="28"/>
        </w:rPr>
        <w:t>«6. Ресурсное обеспечение муниципальной программы</w:t>
      </w:r>
    </w:p>
    <w:p w:rsidR="005D7929" w:rsidRPr="00B22290" w:rsidRDefault="005D7929" w:rsidP="005D7929">
      <w:pPr>
        <w:widowControl w:val="0"/>
        <w:tabs>
          <w:tab w:val="left" w:pos="6150"/>
        </w:tabs>
        <w:autoSpaceDE w:val="0"/>
        <w:autoSpaceDN w:val="0"/>
        <w:adjustRightInd w:val="0"/>
        <w:rPr>
          <w:szCs w:val="28"/>
        </w:rPr>
      </w:pPr>
      <w:r w:rsidRPr="00B22290">
        <w:rPr>
          <w:szCs w:val="28"/>
        </w:rPr>
        <w:tab/>
      </w:r>
    </w:p>
    <w:p w:rsidR="00330338" w:rsidRPr="00B22290" w:rsidRDefault="00330338" w:rsidP="003303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2290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</w:t>
      </w:r>
    </w:p>
    <w:p w:rsidR="00B76738" w:rsidRDefault="00330338" w:rsidP="003303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2290">
        <w:rPr>
          <w:rFonts w:ascii="Times New Roman" w:hAnsi="Times New Roman" w:cs="Times New Roman"/>
          <w:sz w:val="28"/>
          <w:szCs w:val="28"/>
        </w:rPr>
        <w:t>обеспечения на реализацию муниципальной программы города</w:t>
      </w:r>
      <w:r w:rsidR="00B76738">
        <w:rPr>
          <w:rFonts w:ascii="Times New Roman" w:hAnsi="Times New Roman" w:cs="Times New Roman"/>
          <w:sz w:val="28"/>
          <w:szCs w:val="28"/>
        </w:rPr>
        <w:t xml:space="preserve"> </w:t>
      </w:r>
      <w:r w:rsidRPr="00B22290">
        <w:rPr>
          <w:rFonts w:ascii="Times New Roman" w:hAnsi="Times New Roman" w:cs="Times New Roman"/>
          <w:sz w:val="28"/>
          <w:szCs w:val="28"/>
        </w:rPr>
        <w:t>Липецка</w:t>
      </w:r>
    </w:p>
    <w:p w:rsidR="00330338" w:rsidRPr="00B22290" w:rsidRDefault="00330338" w:rsidP="003303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2290">
        <w:rPr>
          <w:rFonts w:ascii="Times New Roman" w:hAnsi="Times New Roman" w:cs="Times New Roman"/>
          <w:sz w:val="28"/>
          <w:szCs w:val="28"/>
        </w:rPr>
        <w:t xml:space="preserve">«Формирование современной городской среды города Липецка на 2018-2022 годы» </w:t>
      </w:r>
    </w:p>
    <w:p w:rsidR="00330338" w:rsidRPr="00B22290" w:rsidRDefault="00330338" w:rsidP="003303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3402"/>
        <w:gridCol w:w="1418"/>
        <w:gridCol w:w="1559"/>
        <w:gridCol w:w="1418"/>
        <w:gridCol w:w="1701"/>
        <w:gridCol w:w="1559"/>
      </w:tblGrid>
      <w:tr w:rsidR="00B22290" w:rsidRPr="00B22290" w:rsidTr="003A3528">
        <w:tc>
          <w:tcPr>
            <w:tcW w:w="851" w:type="dxa"/>
            <w:vMerge w:val="restart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51" w:type="dxa"/>
            <w:vMerge w:val="restart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402" w:type="dxa"/>
            <w:vMerge w:val="restart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Источник ресурсного обеспечения</w:t>
            </w:r>
          </w:p>
        </w:tc>
        <w:tc>
          <w:tcPr>
            <w:tcW w:w="7655" w:type="dxa"/>
            <w:gridSpan w:val="5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Расходы (тыс. руб.)</w:t>
            </w:r>
          </w:p>
        </w:tc>
      </w:tr>
      <w:tr w:rsidR="00B22290" w:rsidRPr="00B22290" w:rsidTr="003A3528">
        <w:tc>
          <w:tcPr>
            <w:tcW w:w="851" w:type="dxa"/>
            <w:vMerge/>
          </w:tcPr>
          <w:p w:rsidR="00330338" w:rsidRPr="00B22290" w:rsidRDefault="00330338" w:rsidP="003A3528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330338" w:rsidRPr="00B22290" w:rsidRDefault="00330338" w:rsidP="003A3528">
            <w:pPr>
              <w:rPr>
                <w:szCs w:val="28"/>
              </w:rPr>
            </w:pPr>
          </w:p>
        </w:tc>
        <w:tc>
          <w:tcPr>
            <w:tcW w:w="3402" w:type="dxa"/>
            <w:vMerge/>
          </w:tcPr>
          <w:p w:rsidR="00330338" w:rsidRPr="00B22290" w:rsidRDefault="00330338" w:rsidP="003A3528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559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418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701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559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</w:tr>
      <w:tr w:rsidR="00B22290" w:rsidRPr="00B22290" w:rsidTr="003A3528">
        <w:tc>
          <w:tcPr>
            <w:tcW w:w="851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330338" w:rsidRPr="00B22290" w:rsidRDefault="00330338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326B0" w:rsidRPr="00B22290" w:rsidTr="003A3528">
        <w:tc>
          <w:tcPr>
            <w:tcW w:w="851" w:type="dxa"/>
            <w:vMerge w:val="restart"/>
          </w:tcPr>
          <w:p w:rsidR="005326B0" w:rsidRPr="00B22290" w:rsidRDefault="005326B0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Merge w:val="restart"/>
          </w:tcPr>
          <w:p w:rsidR="005326B0" w:rsidRPr="00B22290" w:rsidRDefault="005326B0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города Липецка «Формирование современной городской среды города Липецка на 2018-2022 годы»</w:t>
            </w:r>
          </w:p>
        </w:tc>
        <w:tc>
          <w:tcPr>
            <w:tcW w:w="3402" w:type="dxa"/>
          </w:tcPr>
          <w:p w:rsidR="005326B0" w:rsidRPr="00B22290" w:rsidRDefault="005326B0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5326B0" w:rsidRPr="00294084" w:rsidRDefault="00642B26" w:rsidP="005326B0">
            <w:pPr>
              <w:jc w:val="center"/>
            </w:pPr>
            <w:r>
              <w:t>321266,6</w:t>
            </w:r>
          </w:p>
        </w:tc>
        <w:tc>
          <w:tcPr>
            <w:tcW w:w="1559" w:type="dxa"/>
          </w:tcPr>
          <w:p w:rsidR="005326B0" w:rsidRDefault="00104EBD" w:rsidP="00072EDC">
            <w:pPr>
              <w:jc w:val="center"/>
            </w:pPr>
            <w:r>
              <w:rPr>
                <w:szCs w:val="28"/>
              </w:rPr>
              <w:t>312500,0</w:t>
            </w:r>
          </w:p>
        </w:tc>
        <w:tc>
          <w:tcPr>
            <w:tcW w:w="1418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5326B0" w:rsidRPr="00B22290" w:rsidTr="003A3528">
        <w:tc>
          <w:tcPr>
            <w:tcW w:w="8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5326B0" w:rsidRPr="00B22290" w:rsidRDefault="005326B0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5326B0" w:rsidRPr="00294084" w:rsidRDefault="005326B0" w:rsidP="005326B0">
            <w:pPr>
              <w:jc w:val="center"/>
            </w:pPr>
            <w:r w:rsidRPr="00294084">
              <w:t>134460,0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418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5326B0" w:rsidRPr="00B22290" w:rsidTr="003A3528">
        <w:tc>
          <w:tcPr>
            <w:tcW w:w="8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5326B0" w:rsidRPr="00B22290" w:rsidRDefault="005326B0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5326B0" w:rsidRPr="00294084" w:rsidRDefault="00642B26" w:rsidP="005326B0">
            <w:pPr>
              <w:jc w:val="center"/>
            </w:pPr>
            <w:r>
              <w:t>115387,8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418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5326B0" w:rsidRPr="00B22290" w:rsidTr="003A3528">
        <w:tc>
          <w:tcPr>
            <w:tcW w:w="8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5326B0" w:rsidRPr="00B22290" w:rsidRDefault="005326B0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1418" w:type="dxa"/>
          </w:tcPr>
          <w:p w:rsidR="005326B0" w:rsidRDefault="005326B0" w:rsidP="005326B0">
            <w:pPr>
              <w:jc w:val="center"/>
            </w:pPr>
            <w:r w:rsidRPr="00294084">
              <w:t>71418,8</w:t>
            </w:r>
          </w:p>
        </w:tc>
        <w:tc>
          <w:tcPr>
            <w:tcW w:w="1559" w:type="dxa"/>
          </w:tcPr>
          <w:p w:rsidR="005326B0" w:rsidRDefault="00104EBD" w:rsidP="00072EDC">
            <w:pPr>
              <w:jc w:val="center"/>
            </w:pPr>
            <w:r>
              <w:rPr>
                <w:szCs w:val="28"/>
              </w:rPr>
              <w:t>312500,0</w:t>
            </w:r>
          </w:p>
        </w:tc>
        <w:tc>
          <w:tcPr>
            <w:tcW w:w="1418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072EDC" w:rsidRPr="00B22290" w:rsidTr="003A3528">
        <w:trPr>
          <w:trHeight w:val="971"/>
        </w:trPr>
        <w:tc>
          <w:tcPr>
            <w:tcW w:w="851" w:type="dxa"/>
            <w:vMerge/>
          </w:tcPr>
          <w:p w:rsidR="00072EDC" w:rsidRPr="00B22290" w:rsidRDefault="00072EDC" w:rsidP="003A3528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072EDC" w:rsidRPr="00B22290" w:rsidRDefault="00072EDC" w:rsidP="003A3528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072EDC" w:rsidRPr="00B22290" w:rsidRDefault="00072EDC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1418" w:type="dxa"/>
          </w:tcPr>
          <w:p w:rsidR="00072EDC" w:rsidRPr="00B22290" w:rsidRDefault="00072EDC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072EDC" w:rsidRDefault="00072EDC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418" w:type="dxa"/>
          </w:tcPr>
          <w:p w:rsidR="00072EDC" w:rsidRDefault="00072EDC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072EDC" w:rsidRDefault="00072EDC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072EDC" w:rsidRDefault="00072EDC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072EDC" w:rsidRPr="00B22290" w:rsidTr="003A3528">
        <w:tc>
          <w:tcPr>
            <w:tcW w:w="851" w:type="dxa"/>
            <w:vMerge/>
          </w:tcPr>
          <w:p w:rsidR="00072EDC" w:rsidRPr="00B22290" w:rsidRDefault="00072EDC" w:rsidP="003A3528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072EDC" w:rsidRPr="00B22290" w:rsidRDefault="00072EDC" w:rsidP="003A3528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072EDC" w:rsidRPr="00B22290" w:rsidRDefault="00072EDC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1418" w:type="dxa"/>
          </w:tcPr>
          <w:p w:rsidR="00072EDC" w:rsidRPr="00B22290" w:rsidRDefault="00072EDC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072EDC" w:rsidRDefault="00072EDC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418" w:type="dxa"/>
          </w:tcPr>
          <w:p w:rsidR="00072EDC" w:rsidRDefault="00072EDC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072EDC" w:rsidRDefault="00072EDC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072EDC" w:rsidRDefault="00072EDC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5326B0" w:rsidRPr="00B22290" w:rsidTr="003A3528">
        <w:tc>
          <w:tcPr>
            <w:tcW w:w="851" w:type="dxa"/>
            <w:vMerge w:val="restart"/>
          </w:tcPr>
          <w:p w:rsidR="005326B0" w:rsidRPr="00B22290" w:rsidRDefault="005326B0" w:rsidP="003A3528">
            <w:pPr>
              <w:rPr>
                <w:szCs w:val="28"/>
              </w:rPr>
            </w:pPr>
            <w:r w:rsidRPr="00B22290">
              <w:rPr>
                <w:szCs w:val="28"/>
              </w:rPr>
              <w:t>1.1.</w:t>
            </w:r>
          </w:p>
        </w:tc>
        <w:tc>
          <w:tcPr>
            <w:tcW w:w="2551" w:type="dxa"/>
            <w:vMerge w:val="restart"/>
          </w:tcPr>
          <w:p w:rsidR="005326B0" w:rsidRPr="00B22290" w:rsidRDefault="005326B0" w:rsidP="003A3528">
            <w:pPr>
              <w:rPr>
                <w:szCs w:val="28"/>
              </w:rPr>
            </w:pPr>
            <w:r w:rsidRPr="00B22290">
              <w:rPr>
                <w:szCs w:val="28"/>
              </w:rPr>
              <w:t xml:space="preserve">Подпрограмма «Организация </w:t>
            </w:r>
            <w:r w:rsidRPr="00B22290">
              <w:rPr>
                <w:szCs w:val="28"/>
              </w:rPr>
              <w:lastRenderedPageBreak/>
              <w:t>благоустройства территории города Липецка»</w:t>
            </w:r>
          </w:p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5326B0" w:rsidRPr="00B22290" w:rsidRDefault="005326B0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5326B0" w:rsidRPr="00294084" w:rsidRDefault="00642B26" w:rsidP="000B547A">
            <w:pPr>
              <w:jc w:val="center"/>
            </w:pPr>
            <w:r>
              <w:t>321266,6</w:t>
            </w:r>
          </w:p>
        </w:tc>
        <w:tc>
          <w:tcPr>
            <w:tcW w:w="1559" w:type="dxa"/>
          </w:tcPr>
          <w:p w:rsidR="005326B0" w:rsidRDefault="00104EBD" w:rsidP="00072EDC">
            <w:pPr>
              <w:jc w:val="center"/>
            </w:pPr>
            <w:r>
              <w:rPr>
                <w:szCs w:val="28"/>
              </w:rPr>
              <w:t>312500,0</w:t>
            </w:r>
          </w:p>
        </w:tc>
        <w:tc>
          <w:tcPr>
            <w:tcW w:w="1418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5326B0" w:rsidRPr="00B22290" w:rsidTr="003A3528">
        <w:tc>
          <w:tcPr>
            <w:tcW w:w="8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5326B0" w:rsidRPr="00B22290" w:rsidRDefault="005326B0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5326B0" w:rsidRPr="00294084" w:rsidRDefault="005326B0" w:rsidP="000B547A">
            <w:pPr>
              <w:jc w:val="center"/>
            </w:pPr>
            <w:r w:rsidRPr="00294084">
              <w:t>134460,0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418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5326B0" w:rsidRPr="00B22290" w:rsidTr="003A3528">
        <w:tc>
          <w:tcPr>
            <w:tcW w:w="8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5326B0" w:rsidRPr="00B22290" w:rsidRDefault="005326B0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5326B0" w:rsidRPr="00294084" w:rsidRDefault="00642B26" w:rsidP="000B547A">
            <w:pPr>
              <w:jc w:val="center"/>
            </w:pPr>
            <w:r>
              <w:t>115387,8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1418" w:type="dxa"/>
          </w:tcPr>
          <w:p w:rsidR="005326B0" w:rsidRDefault="005326B0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5326B0" w:rsidRDefault="005326B0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</w:tr>
      <w:tr w:rsidR="005326B0" w:rsidRPr="00B22290" w:rsidTr="003A3528">
        <w:tc>
          <w:tcPr>
            <w:tcW w:w="8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5326B0" w:rsidRPr="00B22290" w:rsidRDefault="005326B0" w:rsidP="003A3528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5326B0" w:rsidRPr="00B22290" w:rsidRDefault="005326B0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1418" w:type="dxa"/>
          </w:tcPr>
          <w:p w:rsidR="005326B0" w:rsidRDefault="005326B0" w:rsidP="000B547A">
            <w:pPr>
              <w:jc w:val="center"/>
            </w:pPr>
            <w:r w:rsidRPr="00294084">
              <w:t>71418,8</w:t>
            </w:r>
          </w:p>
        </w:tc>
        <w:tc>
          <w:tcPr>
            <w:tcW w:w="1559" w:type="dxa"/>
          </w:tcPr>
          <w:p w:rsidR="005326B0" w:rsidRDefault="00104EBD" w:rsidP="00072EDC">
            <w:pPr>
              <w:jc w:val="center"/>
            </w:pPr>
            <w:r>
              <w:rPr>
                <w:szCs w:val="28"/>
              </w:rPr>
              <w:t>312500,0</w:t>
            </w:r>
          </w:p>
        </w:tc>
        <w:tc>
          <w:tcPr>
            <w:tcW w:w="1418" w:type="dxa"/>
          </w:tcPr>
          <w:p w:rsidR="005326B0" w:rsidRDefault="005326B0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5326B0" w:rsidRDefault="005326B0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5326B0" w:rsidRDefault="005326B0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</w:tr>
      <w:tr w:rsidR="00072EDC" w:rsidRPr="00B22290" w:rsidTr="003A3528">
        <w:trPr>
          <w:trHeight w:val="954"/>
        </w:trPr>
        <w:tc>
          <w:tcPr>
            <w:tcW w:w="851" w:type="dxa"/>
            <w:vMerge/>
          </w:tcPr>
          <w:p w:rsidR="00072EDC" w:rsidRPr="00B22290" w:rsidRDefault="00072EDC" w:rsidP="003A3528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072EDC" w:rsidRPr="00B22290" w:rsidRDefault="00072EDC" w:rsidP="003A3528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072EDC" w:rsidRPr="00B22290" w:rsidRDefault="00072EDC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1418" w:type="dxa"/>
          </w:tcPr>
          <w:p w:rsidR="00072EDC" w:rsidRPr="00B22290" w:rsidRDefault="00072EDC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072EDC" w:rsidRDefault="00072EDC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1418" w:type="dxa"/>
          </w:tcPr>
          <w:p w:rsidR="00072EDC" w:rsidRDefault="00072EDC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072EDC" w:rsidRDefault="00072EDC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072EDC" w:rsidRDefault="00072EDC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</w:tr>
      <w:tr w:rsidR="00072EDC" w:rsidRPr="00B22290" w:rsidTr="003A3528">
        <w:tc>
          <w:tcPr>
            <w:tcW w:w="851" w:type="dxa"/>
            <w:vMerge/>
          </w:tcPr>
          <w:p w:rsidR="00072EDC" w:rsidRPr="00B22290" w:rsidRDefault="00072EDC" w:rsidP="003A3528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072EDC" w:rsidRPr="00B22290" w:rsidRDefault="00072EDC" w:rsidP="003A3528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072EDC" w:rsidRPr="00B22290" w:rsidRDefault="00072EDC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1418" w:type="dxa"/>
          </w:tcPr>
          <w:p w:rsidR="00072EDC" w:rsidRPr="00B22290" w:rsidRDefault="00072EDC" w:rsidP="003A3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072EDC" w:rsidRDefault="00072EDC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1418" w:type="dxa"/>
          </w:tcPr>
          <w:p w:rsidR="00072EDC" w:rsidRDefault="00072EDC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072EDC" w:rsidRDefault="00072EDC" w:rsidP="00072EDC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072EDC" w:rsidRDefault="00F02C6D" w:rsidP="00072ED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363220</wp:posOffset>
                      </wp:positionV>
                      <wp:extent cx="370205" cy="323850"/>
                      <wp:effectExtent l="0" t="2540" r="254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10770" w:rsidRDefault="00510770" w:rsidP="005D7929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9" type="#_x0000_t202" style="position:absolute;left:0;text-align:left;margin-left:69.85pt;margin-top:28.6pt;width:29.15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4FugIAAMA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" filled="f" stroked="f">
                      <v:textbox>
                        <w:txbxContent>
                          <w:p w:rsidR="00510770" w:rsidRDefault="00510770" w:rsidP="005D7929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2EDC" w:rsidRPr="006D1533">
              <w:rPr>
                <w:szCs w:val="28"/>
              </w:rPr>
              <w:t>0</w:t>
            </w:r>
          </w:p>
        </w:tc>
      </w:tr>
    </w:tbl>
    <w:p w:rsidR="005D7929" w:rsidRPr="00B22290" w:rsidRDefault="005D7929" w:rsidP="005D7929">
      <w:pPr>
        <w:widowControl w:val="0"/>
        <w:autoSpaceDE w:val="0"/>
        <w:autoSpaceDN w:val="0"/>
        <w:adjustRightInd w:val="0"/>
        <w:ind w:right="-739"/>
        <w:rPr>
          <w:szCs w:val="28"/>
        </w:rPr>
      </w:pPr>
    </w:p>
    <w:p w:rsidR="005C0F14" w:rsidRPr="00B22290" w:rsidRDefault="005C0F14" w:rsidP="00CF731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  <w:sectPr w:rsidR="005C0F14" w:rsidRPr="00B22290" w:rsidSect="001F1006">
          <w:pgSz w:w="16838" w:h="11906" w:orient="landscape"/>
          <w:pgMar w:top="1418" w:right="851" w:bottom="567" w:left="1134" w:header="709" w:footer="709" w:gutter="0"/>
          <w:cols w:space="720"/>
          <w:docGrid w:linePitch="381"/>
        </w:sectPr>
      </w:pPr>
    </w:p>
    <w:p w:rsidR="00054E7C" w:rsidRPr="00B22290" w:rsidRDefault="00145159" w:rsidP="00054E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054E7C" w:rsidRPr="00B22290">
        <w:rPr>
          <w:szCs w:val="28"/>
        </w:rPr>
        <w:t>. В приложении № 1 к муниципальной программе города Липецка «</w:t>
      </w:r>
      <w:r w:rsidR="001305B8" w:rsidRPr="00B22290">
        <w:rPr>
          <w:szCs w:val="28"/>
        </w:rPr>
        <w:t>Формирование современной городской  среды  города Липецка на 2018-2022 годы</w:t>
      </w:r>
      <w:r w:rsidR="00054E7C" w:rsidRPr="00B22290">
        <w:rPr>
          <w:szCs w:val="28"/>
        </w:rPr>
        <w:t>»:</w:t>
      </w:r>
    </w:p>
    <w:p w:rsidR="001305B8" w:rsidRPr="00B22290" w:rsidRDefault="00F02C6D" w:rsidP="001305B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-320675</wp:posOffset>
                </wp:positionH>
                <wp:positionV relativeFrom="paragraph">
                  <wp:posOffset>537845</wp:posOffset>
                </wp:positionV>
                <wp:extent cx="370205" cy="323850"/>
                <wp:effectExtent l="0" t="4445" r="3810" b="0"/>
                <wp:wrapNone/>
                <wp:docPr id="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770" w:rsidRDefault="00510770" w:rsidP="008012B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0" type="#_x0000_t202" style="position:absolute;left:0;text-align:left;margin-left:-25.25pt;margin-top:42.35pt;width:29.1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L8VugIAAMA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" filled="f" stroked="f">
                <v:textbox>
                  <w:txbxContent>
                    <w:p w:rsidR="00510770" w:rsidRDefault="00510770" w:rsidP="008012BA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145159">
        <w:rPr>
          <w:szCs w:val="28"/>
        </w:rPr>
        <w:t>3</w:t>
      </w:r>
      <w:r w:rsidR="008012BA">
        <w:rPr>
          <w:szCs w:val="28"/>
        </w:rPr>
        <w:t>.</w:t>
      </w:r>
      <w:r w:rsidR="00695137">
        <w:rPr>
          <w:szCs w:val="28"/>
        </w:rPr>
        <w:t>1</w:t>
      </w:r>
      <w:r w:rsidR="008012BA">
        <w:rPr>
          <w:szCs w:val="28"/>
        </w:rPr>
        <w:t xml:space="preserve">. </w:t>
      </w:r>
      <w:r w:rsidR="00054E7C" w:rsidRPr="00B22290">
        <w:rPr>
          <w:szCs w:val="28"/>
        </w:rPr>
        <w:t xml:space="preserve">В разделе 1 «Паспорт подпрограммы </w:t>
      </w:r>
      <w:r w:rsidR="001305B8" w:rsidRPr="00B22290">
        <w:rPr>
          <w:szCs w:val="28"/>
        </w:rPr>
        <w:t xml:space="preserve">«Организация благоустройства территории города Липецка» </w:t>
      </w:r>
      <w:r w:rsidR="00054E7C" w:rsidRPr="00B22290">
        <w:rPr>
          <w:szCs w:val="28"/>
        </w:rPr>
        <w:t>позици</w:t>
      </w:r>
      <w:r w:rsidR="001305B8" w:rsidRPr="00B22290">
        <w:rPr>
          <w:szCs w:val="28"/>
        </w:rPr>
        <w:t>ю</w:t>
      </w:r>
      <w:r w:rsidR="00054E7C" w:rsidRPr="00B22290">
        <w:rPr>
          <w:szCs w:val="28"/>
        </w:rPr>
        <w:t xml:space="preserve"> </w:t>
      </w:r>
      <w:r w:rsidR="001305B8" w:rsidRPr="00B22290">
        <w:rPr>
          <w:szCs w:val="28"/>
        </w:rPr>
        <w:t>«Об</w:t>
      </w:r>
      <w:r w:rsidR="001305B8" w:rsidRPr="00B22290">
        <w:rPr>
          <w:szCs w:val="28"/>
        </w:rPr>
        <w:t>ъ</w:t>
      </w:r>
      <w:r w:rsidR="001305B8" w:rsidRPr="00B22290">
        <w:rPr>
          <w:szCs w:val="28"/>
        </w:rPr>
        <w:t>емы финансирования за счет средств бюджета города с разбивкой по годам» изложить в следующей редакции: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B22290" w:rsidRPr="00B22290" w:rsidTr="003A3528">
        <w:tc>
          <w:tcPr>
            <w:tcW w:w="3686" w:type="dxa"/>
          </w:tcPr>
          <w:p w:rsidR="001305B8" w:rsidRPr="00B22290" w:rsidRDefault="001305B8" w:rsidP="003A3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237" w:type="dxa"/>
          </w:tcPr>
          <w:p w:rsidR="001305B8" w:rsidRPr="00B22290" w:rsidRDefault="001305B8" w:rsidP="003A3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</w:t>
            </w:r>
          </w:p>
          <w:p w:rsidR="001305B8" w:rsidRPr="00B22290" w:rsidRDefault="00CE6669" w:rsidP="003A3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383918</w:t>
            </w:r>
            <w:r w:rsidR="00902733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="001305B8"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305B8" w:rsidRPr="00B22290" w:rsidRDefault="001305B8" w:rsidP="003A3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597EE3" w:rsidRPr="00597EE3">
              <w:rPr>
                <w:rFonts w:ascii="Times New Roman" w:hAnsi="Times New Roman" w:cs="Times New Roman"/>
                <w:sz w:val="28"/>
                <w:szCs w:val="28"/>
              </w:rPr>
              <w:t>71418</w:t>
            </w:r>
            <w:r w:rsidR="00902733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305B8" w:rsidRPr="00B22290" w:rsidRDefault="001305B8" w:rsidP="003A3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  <w:r w:rsidR="00CE666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6669">
              <w:rPr>
                <w:rFonts w:ascii="Times New Roman" w:hAnsi="Times New Roman" w:cs="Times New Roman"/>
                <w:sz w:val="28"/>
                <w:szCs w:val="28"/>
              </w:rPr>
              <w:t>312500,0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305B8" w:rsidRPr="00B22290" w:rsidRDefault="001305B8" w:rsidP="003A3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2020 год - 0 тыс. руб.,</w:t>
            </w:r>
          </w:p>
          <w:p w:rsidR="001305B8" w:rsidRPr="00B22290" w:rsidRDefault="001305B8" w:rsidP="003A3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2021 год - 0 тыс. руб.,</w:t>
            </w:r>
          </w:p>
          <w:p w:rsidR="001305B8" w:rsidRPr="00B22290" w:rsidRDefault="00F02C6D" w:rsidP="003A3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3809365</wp:posOffset>
                      </wp:positionH>
                      <wp:positionV relativeFrom="paragraph">
                        <wp:posOffset>179705</wp:posOffset>
                      </wp:positionV>
                      <wp:extent cx="370205" cy="323850"/>
                      <wp:effectExtent l="1905" t="0" r="0" b="0"/>
                      <wp:wrapNone/>
                      <wp:docPr id="1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10770" w:rsidRDefault="00510770" w:rsidP="003168B4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31" type="#_x0000_t202" style="position:absolute;left:0;text-align:left;margin-left:299.95pt;margin-top:14.15pt;width:29.15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VA7ugIAAMA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" filled="f" stroked="f">
                      <v:textbox>
                        <w:txbxContent>
                          <w:p w:rsidR="00510770" w:rsidRDefault="00510770" w:rsidP="003168B4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05B8" w:rsidRPr="00B22290">
              <w:rPr>
                <w:rFonts w:ascii="Times New Roman" w:hAnsi="Times New Roman" w:cs="Times New Roman"/>
                <w:sz w:val="28"/>
                <w:szCs w:val="28"/>
              </w:rPr>
              <w:t>2022 год - 0 тыс. руб.</w:t>
            </w:r>
          </w:p>
        </w:tc>
      </w:tr>
    </w:tbl>
    <w:p w:rsidR="0045191E" w:rsidRDefault="0045191E" w:rsidP="00E1205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12050" w:rsidRPr="00B22290" w:rsidRDefault="00145159" w:rsidP="00E1205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E12050" w:rsidRPr="00B22290">
        <w:rPr>
          <w:szCs w:val="28"/>
        </w:rPr>
        <w:t>.</w:t>
      </w:r>
      <w:r w:rsidR="00A2176D">
        <w:rPr>
          <w:szCs w:val="28"/>
        </w:rPr>
        <w:t>2</w:t>
      </w:r>
      <w:r w:rsidR="00E12050" w:rsidRPr="00B22290">
        <w:rPr>
          <w:szCs w:val="28"/>
        </w:rPr>
        <w:t>. Раздел 6 «Ресурсное обеспечение подпрограммы» изложить в следующей редакции:</w:t>
      </w:r>
    </w:p>
    <w:p w:rsidR="00E12050" w:rsidRPr="00B22290" w:rsidRDefault="00991A78" w:rsidP="00E12050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E12050" w:rsidRPr="00B22290">
        <w:rPr>
          <w:rFonts w:ascii="Times New Roman" w:hAnsi="Times New Roman" w:cs="Times New Roman"/>
          <w:b w:val="0"/>
          <w:color w:val="auto"/>
          <w:sz w:val="28"/>
          <w:szCs w:val="28"/>
        </w:rPr>
        <w:t>6. Ресурсное обеспечение Подпрограммы</w:t>
      </w:r>
    </w:p>
    <w:p w:rsidR="00E12050" w:rsidRPr="00B22290" w:rsidRDefault="00E12050" w:rsidP="00E12050">
      <w:pPr>
        <w:ind w:firstLine="709"/>
        <w:jc w:val="both"/>
        <w:rPr>
          <w:szCs w:val="28"/>
        </w:rPr>
      </w:pPr>
      <w:r w:rsidRPr="00B22290">
        <w:rPr>
          <w:szCs w:val="28"/>
        </w:rPr>
        <w:t xml:space="preserve">Финансирование подпрограммы осуществляется за счет средств бюджета города Липецка. </w:t>
      </w:r>
    </w:p>
    <w:p w:rsidR="00E12050" w:rsidRPr="00B22290" w:rsidRDefault="00E12050" w:rsidP="00E12050">
      <w:pPr>
        <w:ind w:firstLine="709"/>
        <w:jc w:val="both"/>
        <w:rPr>
          <w:szCs w:val="28"/>
        </w:rPr>
      </w:pPr>
      <w:r w:rsidRPr="00B22290">
        <w:rPr>
          <w:szCs w:val="28"/>
        </w:rPr>
        <w:t xml:space="preserve">Общий объем финансирования составляет – </w:t>
      </w:r>
      <w:r w:rsidR="00CE6669">
        <w:rPr>
          <w:szCs w:val="28"/>
        </w:rPr>
        <w:t>383918</w:t>
      </w:r>
      <w:r w:rsidR="00902733">
        <w:rPr>
          <w:szCs w:val="28"/>
        </w:rPr>
        <w:t>,8</w:t>
      </w:r>
      <w:r w:rsidRPr="00B22290">
        <w:rPr>
          <w:szCs w:val="28"/>
        </w:rPr>
        <w:t xml:space="preserve"> тыс. руб., </w:t>
      </w:r>
      <w:r w:rsidR="00991A78" w:rsidRPr="00B22290">
        <w:rPr>
          <w:szCs w:val="28"/>
        </w:rPr>
        <w:t>в том числе по годам</w:t>
      </w:r>
      <w:r w:rsidRPr="00B22290">
        <w:rPr>
          <w:szCs w:val="28"/>
        </w:rPr>
        <w:t>:</w:t>
      </w:r>
    </w:p>
    <w:p w:rsidR="00E12050" w:rsidRPr="00B22290" w:rsidRDefault="00E12050" w:rsidP="00E12050">
      <w:pPr>
        <w:ind w:firstLine="709"/>
        <w:rPr>
          <w:szCs w:val="28"/>
        </w:rPr>
      </w:pPr>
      <w:r w:rsidRPr="00B22290">
        <w:rPr>
          <w:szCs w:val="28"/>
        </w:rPr>
        <w:t xml:space="preserve">2018 год - </w:t>
      </w:r>
      <w:r w:rsidR="00597EE3" w:rsidRPr="00597EE3">
        <w:rPr>
          <w:szCs w:val="28"/>
        </w:rPr>
        <w:t>71418</w:t>
      </w:r>
      <w:r w:rsidR="00902733">
        <w:rPr>
          <w:szCs w:val="28"/>
        </w:rPr>
        <w:t>,8</w:t>
      </w:r>
      <w:r w:rsidRPr="00B22290">
        <w:rPr>
          <w:szCs w:val="28"/>
        </w:rPr>
        <w:t> тыс. руб.,</w:t>
      </w:r>
    </w:p>
    <w:p w:rsidR="00E12050" w:rsidRPr="00B22290" w:rsidRDefault="00E12050" w:rsidP="00E12050">
      <w:pPr>
        <w:ind w:firstLine="709"/>
        <w:rPr>
          <w:szCs w:val="28"/>
        </w:rPr>
      </w:pPr>
      <w:r w:rsidRPr="00B22290">
        <w:rPr>
          <w:szCs w:val="28"/>
        </w:rPr>
        <w:t xml:space="preserve">2019 год </w:t>
      </w:r>
      <w:r w:rsidR="00CE6669">
        <w:rPr>
          <w:szCs w:val="28"/>
        </w:rPr>
        <w:t>–</w:t>
      </w:r>
      <w:r w:rsidR="00634434" w:rsidRPr="00B22290">
        <w:rPr>
          <w:szCs w:val="28"/>
        </w:rPr>
        <w:t xml:space="preserve"> </w:t>
      </w:r>
      <w:r w:rsidR="00CE6669">
        <w:rPr>
          <w:szCs w:val="28"/>
        </w:rPr>
        <w:t>312500,</w:t>
      </w:r>
      <w:r w:rsidRPr="00B22290">
        <w:rPr>
          <w:szCs w:val="28"/>
        </w:rPr>
        <w:t>0 тыс. руб.,</w:t>
      </w:r>
    </w:p>
    <w:p w:rsidR="00E12050" w:rsidRPr="00B22290" w:rsidRDefault="00E12050" w:rsidP="00E12050">
      <w:pPr>
        <w:ind w:firstLine="709"/>
        <w:rPr>
          <w:szCs w:val="28"/>
        </w:rPr>
      </w:pPr>
      <w:r w:rsidRPr="00B22290">
        <w:rPr>
          <w:szCs w:val="28"/>
        </w:rPr>
        <w:t>2020 год -</w:t>
      </w:r>
      <w:r w:rsidR="00634434" w:rsidRPr="00B22290">
        <w:rPr>
          <w:szCs w:val="28"/>
        </w:rPr>
        <w:t xml:space="preserve"> </w:t>
      </w:r>
      <w:r w:rsidRPr="00B22290">
        <w:rPr>
          <w:szCs w:val="28"/>
        </w:rPr>
        <w:t>0 тыс. руб.,</w:t>
      </w:r>
    </w:p>
    <w:p w:rsidR="00E12050" w:rsidRPr="00B22290" w:rsidRDefault="00E12050" w:rsidP="00E12050">
      <w:pPr>
        <w:ind w:firstLine="709"/>
        <w:rPr>
          <w:szCs w:val="28"/>
        </w:rPr>
      </w:pPr>
      <w:r w:rsidRPr="00B22290">
        <w:rPr>
          <w:szCs w:val="28"/>
        </w:rPr>
        <w:t>2021 год -</w:t>
      </w:r>
      <w:r w:rsidR="00634434" w:rsidRPr="00B22290">
        <w:rPr>
          <w:szCs w:val="28"/>
        </w:rPr>
        <w:t xml:space="preserve"> </w:t>
      </w:r>
      <w:r w:rsidRPr="00B22290">
        <w:rPr>
          <w:szCs w:val="28"/>
        </w:rPr>
        <w:t>0 тыс. руб.,</w:t>
      </w:r>
    </w:p>
    <w:p w:rsidR="00E12050" w:rsidRPr="00B22290" w:rsidRDefault="00E12050" w:rsidP="00E12050">
      <w:pPr>
        <w:widowControl w:val="0"/>
        <w:autoSpaceDE w:val="0"/>
        <w:autoSpaceDN w:val="0"/>
        <w:adjustRightInd w:val="0"/>
        <w:ind w:firstLine="709"/>
        <w:jc w:val="both"/>
      </w:pPr>
      <w:r w:rsidRPr="00B22290">
        <w:rPr>
          <w:szCs w:val="28"/>
        </w:rPr>
        <w:t>2022 год -</w:t>
      </w:r>
      <w:r w:rsidR="00634434" w:rsidRPr="00B22290">
        <w:rPr>
          <w:szCs w:val="28"/>
        </w:rPr>
        <w:t xml:space="preserve"> </w:t>
      </w:r>
      <w:r w:rsidRPr="00B22290">
        <w:rPr>
          <w:szCs w:val="28"/>
        </w:rPr>
        <w:t>0 тыс. руб</w:t>
      </w:r>
      <w:r w:rsidR="00EF5985">
        <w:rPr>
          <w:szCs w:val="28"/>
        </w:rPr>
        <w:t>.</w:t>
      </w:r>
      <w:r w:rsidR="00C916E9" w:rsidRPr="00B22290">
        <w:rPr>
          <w:szCs w:val="28"/>
        </w:rPr>
        <w:t>».</w:t>
      </w:r>
    </w:p>
    <w:p w:rsidR="00C916E9" w:rsidRDefault="00136AC9" w:rsidP="00D45E8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3.3</w:t>
      </w:r>
      <w:r w:rsidR="00C916E9" w:rsidRPr="00B22290">
        <w:rPr>
          <w:szCs w:val="28"/>
        </w:rPr>
        <w:t xml:space="preserve">. </w:t>
      </w:r>
      <w:r>
        <w:rPr>
          <w:szCs w:val="28"/>
        </w:rPr>
        <w:t>П</w:t>
      </w:r>
      <w:r w:rsidR="00C916E9" w:rsidRPr="00B22290">
        <w:rPr>
          <w:szCs w:val="28"/>
        </w:rPr>
        <w:t>риложени</w:t>
      </w:r>
      <w:r>
        <w:rPr>
          <w:szCs w:val="28"/>
        </w:rPr>
        <w:t>е</w:t>
      </w:r>
      <w:r w:rsidR="00C916E9" w:rsidRPr="00B22290">
        <w:rPr>
          <w:szCs w:val="28"/>
        </w:rPr>
        <w:t xml:space="preserve"> № 1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 на 2018-2022 годы»</w:t>
      </w:r>
      <w:r>
        <w:rPr>
          <w:szCs w:val="28"/>
        </w:rPr>
        <w:t xml:space="preserve"> изложить в </w:t>
      </w:r>
      <w:r w:rsidR="006633B4">
        <w:rPr>
          <w:szCs w:val="28"/>
        </w:rPr>
        <w:t>новой</w:t>
      </w:r>
      <w:r>
        <w:rPr>
          <w:szCs w:val="28"/>
        </w:rPr>
        <w:t xml:space="preserve"> редакции</w:t>
      </w:r>
      <w:r w:rsidR="006633B4">
        <w:rPr>
          <w:szCs w:val="28"/>
        </w:rPr>
        <w:t xml:space="preserve"> (</w:t>
      </w:r>
      <w:r w:rsidR="000B06C0">
        <w:rPr>
          <w:szCs w:val="28"/>
        </w:rPr>
        <w:t>Приложение № 1</w:t>
      </w:r>
      <w:r w:rsidR="006633B4">
        <w:rPr>
          <w:szCs w:val="28"/>
        </w:rPr>
        <w:t>).</w:t>
      </w:r>
    </w:p>
    <w:p w:rsidR="003B1D2F" w:rsidRDefault="003B1D2F" w:rsidP="003B1D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A48">
        <w:rPr>
          <w:szCs w:val="28"/>
        </w:rPr>
        <w:t>3.4. Приложение № 2 к подпрограмме «Организация благоустройства</w:t>
      </w:r>
      <w:r w:rsidRPr="00B22290">
        <w:rPr>
          <w:szCs w:val="28"/>
        </w:rPr>
        <w:t xml:space="preserve"> территории города Липецка» муниципальной программы города Липецка «Формирование современной городской среды города Липецка на 2018-2022 годы»</w:t>
      </w:r>
      <w:r>
        <w:rPr>
          <w:szCs w:val="28"/>
        </w:rPr>
        <w:t xml:space="preserve"> изложить в новой редакции (</w:t>
      </w:r>
      <w:r w:rsidR="000B06C0">
        <w:rPr>
          <w:szCs w:val="28"/>
        </w:rPr>
        <w:t>Приложение № 2</w:t>
      </w:r>
      <w:r>
        <w:rPr>
          <w:szCs w:val="28"/>
        </w:rPr>
        <w:t>).</w:t>
      </w:r>
    </w:p>
    <w:p w:rsidR="004F52DE" w:rsidRDefault="004F52DE" w:rsidP="003B1D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23A1B" w:rsidRDefault="00123A1B" w:rsidP="003B1D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F52DE" w:rsidRDefault="008354CC" w:rsidP="008354C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 w:rsidRPr="00B22290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B22290">
        <w:rPr>
          <w:szCs w:val="28"/>
        </w:rPr>
        <w:t>С.В.Иванов</w:t>
      </w:r>
    </w:p>
    <w:p w:rsidR="004F52DE" w:rsidRDefault="004F52DE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</w:p>
    <w:p w:rsidR="004F52DE" w:rsidRDefault="004F52DE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</w:p>
    <w:p w:rsidR="004F52DE" w:rsidRPr="00B22290" w:rsidRDefault="004F52DE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</w:p>
    <w:p w:rsidR="004F52DE" w:rsidRPr="00B22290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4F52DE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8354CC" w:rsidRDefault="008354CC" w:rsidP="004F52DE">
      <w:pPr>
        <w:ind w:left="-851"/>
        <w:rPr>
          <w:rFonts w:ascii="Times New Roman CYR" w:hAnsi="Times New Roman CYR"/>
          <w:szCs w:val="28"/>
        </w:rPr>
      </w:pPr>
    </w:p>
    <w:p w:rsidR="00510770" w:rsidRDefault="00510770" w:rsidP="004F52DE">
      <w:pPr>
        <w:ind w:left="-851"/>
        <w:rPr>
          <w:rFonts w:ascii="Times New Roman CYR" w:hAnsi="Times New Roman CYR"/>
          <w:szCs w:val="28"/>
        </w:rPr>
      </w:pPr>
    </w:p>
    <w:p w:rsidR="00510770" w:rsidRDefault="00510770" w:rsidP="004F52DE">
      <w:pPr>
        <w:ind w:left="-851"/>
        <w:rPr>
          <w:rFonts w:ascii="Times New Roman CYR" w:hAnsi="Times New Roman CYR"/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Приложение № 1</w:t>
      </w:r>
    </w:p>
    <w:p w:rsidR="00510770" w:rsidRPr="00510770" w:rsidRDefault="00510770" w:rsidP="00510770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к постановлению</w:t>
      </w:r>
    </w:p>
    <w:p w:rsidR="00510770" w:rsidRPr="00510770" w:rsidRDefault="00510770" w:rsidP="00510770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администрации города Липецка</w:t>
      </w:r>
    </w:p>
    <w:p w:rsidR="00510770" w:rsidRDefault="00510770" w:rsidP="0051077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 xml:space="preserve">от </w:t>
      </w:r>
      <w:r>
        <w:rPr>
          <w:szCs w:val="28"/>
        </w:rPr>
        <w:t>24.12.2018</w:t>
      </w:r>
      <w:r w:rsidRPr="00510770">
        <w:rPr>
          <w:szCs w:val="28"/>
        </w:rPr>
        <w:t xml:space="preserve"> № </w:t>
      </w:r>
      <w:r>
        <w:rPr>
          <w:szCs w:val="28"/>
        </w:rPr>
        <w:t>2421</w:t>
      </w:r>
    </w:p>
    <w:p w:rsidR="00510770" w:rsidRDefault="00510770" w:rsidP="00510770">
      <w:pPr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«Приложение № 1</w:t>
      </w:r>
    </w:p>
    <w:p w:rsidR="00510770" w:rsidRDefault="00510770" w:rsidP="00510770">
      <w:pPr>
        <w:rPr>
          <w:szCs w:val="28"/>
        </w:rPr>
      </w:pPr>
      <w:r w:rsidRPr="0051077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 xml:space="preserve">к подпрограмме «Организация </w:t>
      </w:r>
    </w:p>
    <w:p w:rsidR="00510770" w:rsidRDefault="00510770" w:rsidP="0051077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благоустройства территории города</w:t>
      </w:r>
    </w:p>
    <w:p w:rsidR="00510770" w:rsidRDefault="00510770" w:rsidP="00510770">
      <w:pPr>
        <w:rPr>
          <w:szCs w:val="28"/>
        </w:rPr>
      </w:pPr>
      <w:r w:rsidRPr="0051077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 xml:space="preserve">Липецка» муниципальной  </w:t>
      </w:r>
    </w:p>
    <w:p w:rsidR="00510770" w:rsidRDefault="00510770" w:rsidP="0051077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 xml:space="preserve">программы города Липецка </w:t>
      </w:r>
    </w:p>
    <w:p w:rsidR="00510770" w:rsidRDefault="00510770" w:rsidP="0051077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 xml:space="preserve">«Формирование </w:t>
      </w:r>
      <w:r w:rsidRPr="00510770">
        <w:rPr>
          <w:rFonts w:ascii="Calibri" w:hAnsi="Calibri" w:cs="Calibri"/>
          <w:sz w:val="20"/>
          <w:szCs w:val="28"/>
        </w:rPr>
        <w:t xml:space="preserve"> </w:t>
      </w:r>
      <w:r w:rsidRPr="00510770">
        <w:rPr>
          <w:szCs w:val="28"/>
        </w:rPr>
        <w:t xml:space="preserve">современной </w:t>
      </w:r>
    </w:p>
    <w:p w:rsidR="00510770" w:rsidRDefault="00510770" w:rsidP="0051077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городской среды города Липецка</w:t>
      </w:r>
    </w:p>
    <w:p w:rsidR="00510770" w:rsidRDefault="00510770" w:rsidP="00510770">
      <w:pPr>
        <w:rPr>
          <w:rFonts w:ascii="Times New Roman CYR" w:hAnsi="Times New Roman CYR"/>
          <w:szCs w:val="28"/>
        </w:rPr>
      </w:pPr>
      <w:r w:rsidRPr="00510770">
        <w:rPr>
          <w:szCs w:val="28"/>
        </w:rPr>
        <w:t xml:space="preserve"> </w:t>
      </w:r>
      <w:r w:rsidRPr="00510770">
        <w:rPr>
          <w:rFonts w:ascii="Calibri" w:hAnsi="Calibri" w:cs="Calibri"/>
          <w:sz w:val="20"/>
          <w:szCs w:val="28"/>
        </w:rPr>
        <w:t xml:space="preserve"> </w:t>
      </w:r>
      <w:r>
        <w:rPr>
          <w:rFonts w:ascii="Calibri" w:hAnsi="Calibri" w:cs="Calibri"/>
          <w:sz w:val="20"/>
          <w:szCs w:val="28"/>
        </w:rPr>
        <w:tab/>
      </w:r>
      <w:r>
        <w:rPr>
          <w:rFonts w:ascii="Calibri" w:hAnsi="Calibri" w:cs="Calibri"/>
          <w:sz w:val="20"/>
          <w:szCs w:val="28"/>
        </w:rPr>
        <w:tab/>
      </w:r>
      <w:r>
        <w:rPr>
          <w:rFonts w:ascii="Calibri" w:hAnsi="Calibri" w:cs="Calibri"/>
          <w:sz w:val="20"/>
          <w:szCs w:val="28"/>
        </w:rPr>
        <w:tab/>
      </w:r>
      <w:r>
        <w:rPr>
          <w:rFonts w:ascii="Calibri" w:hAnsi="Calibri" w:cs="Calibri"/>
          <w:sz w:val="20"/>
          <w:szCs w:val="28"/>
        </w:rPr>
        <w:tab/>
      </w:r>
      <w:r>
        <w:rPr>
          <w:rFonts w:ascii="Calibri" w:hAnsi="Calibri" w:cs="Calibri"/>
          <w:sz w:val="20"/>
          <w:szCs w:val="28"/>
        </w:rPr>
        <w:tab/>
      </w:r>
      <w:r>
        <w:rPr>
          <w:rFonts w:ascii="Calibri" w:hAnsi="Calibri" w:cs="Calibri"/>
          <w:sz w:val="20"/>
          <w:szCs w:val="28"/>
        </w:rPr>
        <w:tab/>
      </w:r>
      <w:r w:rsidRPr="00510770">
        <w:rPr>
          <w:szCs w:val="28"/>
        </w:rPr>
        <w:t>на 2018-2022 годы»</w:t>
      </w:r>
    </w:p>
    <w:p w:rsidR="00510770" w:rsidRPr="00510770" w:rsidRDefault="00510770" w:rsidP="00510770">
      <w:pPr>
        <w:widowControl w:val="0"/>
        <w:autoSpaceDE w:val="0"/>
        <w:autoSpaceDN w:val="0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ind w:firstLine="708"/>
        <w:jc w:val="center"/>
        <w:rPr>
          <w:rFonts w:eastAsia="Calibri"/>
          <w:szCs w:val="28"/>
          <w:lang w:eastAsia="en-US"/>
        </w:rPr>
      </w:pPr>
      <w:r w:rsidRPr="00510770">
        <w:rPr>
          <w:szCs w:val="28"/>
        </w:rPr>
        <w:t xml:space="preserve">1. Адресный перечень общественных территорий, нуждающихся в благоустройстве и подлежащих благоустройству </w:t>
      </w:r>
      <w:r w:rsidRPr="00510770">
        <w:rPr>
          <w:rFonts w:eastAsia="Calibri"/>
          <w:szCs w:val="28"/>
          <w:lang w:eastAsia="en-US"/>
        </w:rPr>
        <w:t>на 2018-2022 годы</w:t>
      </w:r>
    </w:p>
    <w:p w:rsidR="00510770" w:rsidRPr="00510770" w:rsidRDefault="00510770" w:rsidP="00510770">
      <w:pPr>
        <w:widowControl w:val="0"/>
        <w:autoSpaceDE w:val="0"/>
        <w:autoSpaceDN w:val="0"/>
        <w:ind w:firstLine="708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5680"/>
        <w:gridCol w:w="3366"/>
      </w:tblGrid>
      <w:tr w:rsidR="00510770" w:rsidRPr="00510770" w:rsidTr="00510770">
        <w:trPr>
          <w:trHeight w:val="495"/>
        </w:trPr>
        <w:tc>
          <w:tcPr>
            <w:tcW w:w="817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№ п/п</w:t>
            </w:r>
          </w:p>
        </w:tc>
        <w:tc>
          <w:tcPr>
            <w:tcW w:w="5812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402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510770" w:rsidRPr="00510770" w:rsidTr="00510770">
        <w:trPr>
          <w:trHeight w:val="449"/>
        </w:trPr>
        <w:tc>
          <w:tcPr>
            <w:tcW w:w="10031" w:type="dxa"/>
            <w:gridSpan w:val="3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2018 год</w:t>
            </w: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Городище</w:t>
            </w:r>
          </w:p>
        </w:tc>
        <w:tc>
          <w:tcPr>
            <w:tcW w:w="3402" w:type="dxa"/>
            <w:vMerge w:val="restart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департамент градостроительства и архитектуры администрации города Липецка, </w:t>
            </w:r>
          </w:p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департамент культуры и туризма администрации города Липецка</w:t>
            </w: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Сквер у стадиона «Металлург» по </w:t>
            </w:r>
          </w:p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Ворошилова</w:t>
            </w:r>
          </w:p>
        </w:tc>
        <w:tc>
          <w:tcPr>
            <w:tcW w:w="3402" w:type="dxa"/>
            <w:vMerge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Театральная площадь </w:t>
            </w:r>
          </w:p>
        </w:tc>
        <w:tc>
          <w:tcPr>
            <w:tcW w:w="3402" w:type="dxa"/>
            <w:vMerge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Сквер у Комсомольского пруда </w:t>
            </w:r>
          </w:p>
        </w:tc>
        <w:tc>
          <w:tcPr>
            <w:tcW w:w="3402" w:type="dxa"/>
            <w:vMerge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Комплексное благоустройство территории Нижнего парка в г. Липецке. 2 этап. Благоустройство площади Петра Великого.</w:t>
            </w:r>
          </w:p>
        </w:tc>
        <w:tc>
          <w:tcPr>
            <w:tcW w:w="3402" w:type="dxa"/>
            <w:vMerge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567"/>
        </w:trPr>
        <w:tc>
          <w:tcPr>
            <w:tcW w:w="10031" w:type="dxa"/>
            <w:gridSpan w:val="3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2019 год</w:t>
            </w: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Комплексное благоустройство территории Нижнего парка в г. Липецке. 3 этап</w:t>
            </w:r>
          </w:p>
        </w:tc>
        <w:tc>
          <w:tcPr>
            <w:tcW w:w="3402" w:type="dxa"/>
            <w:vMerge w:val="restart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департамент градостроительства и архитектуры администрации города Липецка, </w:t>
            </w:r>
          </w:p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департамент культуры и туризма администрации города Липецка</w:t>
            </w: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Сквер у Комсомольского пруда. 2 этап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Дорога по ул. Большие Ключи и ул. Каменный Лог от Липецкого городища до ул. М.Горького с организацией велодорожки и тропы здоровья в </w:t>
            </w:r>
          </w:p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г. Липецке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Бульвар по ул. Водопьянова (со стороны 15 микрорайона)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Бульвар им. Коцаря С.Л. с пешеходной дорожкой между МАОУ СШ №30 и ДОУ №30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Площадь Соборная  (разработка проектной документации)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Городище. 2 этап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Сквер Константиновой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567"/>
        </w:trPr>
        <w:tc>
          <w:tcPr>
            <w:tcW w:w="10031" w:type="dxa"/>
            <w:gridSpan w:val="3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2020 год</w:t>
            </w: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Площадь Соборная  </w:t>
            </w:r>
          </w:p>
        </w:tc>
        <w:tc>
          <w:tcPr>
            <w:tcW w:w="3402" w:type="dxa"/>
            <w:vMerge w:val="restart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департамент градостроительства и архитектуры администрации города Липецка, </w:t>
            </w:r>
          </w:p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департамент культуры и туризма администрации города Липецка</w:t>
            </w: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Набережная реки Воронеж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Комплексное благоустройство территории Каменного Лога (участок от ул. Циолковского до существующего спортивно-рекреационного комплекса между 15-м и 11-м микрорайонами)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Сквер по ул. Осипенко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567"/>
        </w:trPr>
        <w:tc>
          <w:tcPr>
            <w:tcW w:w="10031" w:type="dxa"/>
            <w:gridSpan w:val="3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2021 год</w:t>
            </w: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Бульвар по ул. Космонавтов</w:t>
            </w:r>
          </w:p>
        </w:tc>
        <w:tc>
          <w:tcPr>
            <w:tcW w:w="3402" w:type="dxa"/>
            <w:vMerge w:val="restart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департамент градостроительства и архитектуры администрации города Липецка, </w:t>
            </w:r>
          </w:p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департамент культуры и туризма администрации города Липецка</w:t>
            </w: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Сквер им. 65-летия Победы 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Набережная реки Воронеж (участок от Петровского моста до существующей набережной)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Существующий спортивно-рекреационный комплекс «Каменный лог» (участок между 15-м и 11-м микрорайонами) 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Комплексное благоустройство территории Каменного лога (участок от ул. Берзина до             ул. Полиграфическая в районе Парка Победы) 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567"/>
        </w:trPr>
        <w:tc>
          <w:tcPr>
            <w:tcW w:w="10031" w:type="dxa"/>
            <w:gridSpan w:val="3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2022 год</w:t>
            </w: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Сквер по ул. Циолковского в районе центральной городской библиотеки</w:t>
            </w:r>
          </w:p>
        </w:tc>
        <w:tc>
          <w:tcPr>
            <w:tcW w:w="3402" w:type="dxa"/>
            <w:vMerge w:val="restart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департамент градостроительства и архитектуры администрации города Липецка, </w:t>
            </w:r>
          </w:p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департамент культуры и туризма администрации города Липецка</w:t>
            </w: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Сквер за ГДМ «Октябрь» 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Сквер по ул. П.Смородина в районе д. 11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Березовая аллея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Бульвар по ул. Белана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Набережная реки Воронеж (участок от существующей набережной до 3-го мостового перехода)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Комплексное благоустройство территории Каменного лога участок от ул. Полиграфическая до ул. Московская (19-й микрорайон) 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Микропарк «Волна» (пл. Мира,1)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Сквер у ДК Строителей по ул. Крупской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Сквер у школы № 38, пр. Мира,10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Сквер им. Павлова (ул. Желябова,4)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54"/>
        </w:trPr>
        <w:tc>
          <w:tcPr>
            <w:tcW w:w="817" w:type="dxa"/>
            <w:vAlign w:val="center"/>
          </w:tcPr>
          <w:p w:rsidR="00510770" w:rsidRPr="00510770" w:rsidRDefault="00510770" w:rsidP="005107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Верхний парк</w:t>
            </w:r>
          </w:p>
        </w:tc>
        <w:tc>
          <w:tcPr>
            <w:tcW w:w="3402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</w:tbl>
    <w:p w:rsidR="00510770" w:rsidRPr="00510770" w:rsidRDefault="00510770" w:rsidP="00510770">
      <w:pPr>
        <w:widowControl w:val="0"/>
        <w:autoSpaceDE w:val="0"/>
        <w:autoSpaceDN w:val="0"/>
        <w:adjustRightInd w:val="0"/>
        <w:ind w:left="720"/>
        <w:rPr>
          <w:szCs w:val="28"/>
        </w:rPr>
      </w:pPr>
    </w:p>
    <w:p w:rsidR="00510770" w:rsidRPr="00510770" w:rsidRDefault="00510770" w:rsidP="00510770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center"/>
        <w:rPr>
          <w:szCs w:val="28"/>
        </w:rPr>
      </w:pPr>
      <w:r w:rsidRPr="00510770">
        <w:rPr>
          <w:szCs w:val="28"/>
        </w:rPr>
        <w:t>Условие о проведении мероприятий по благоустройству общественных территорий с учетом необходимости обеспечения физической, пространственной и информационной доступности зданий, сооружений, общественных территорий для инвалидов и других маломобильных групп населения</w:t>
      </w:r>
    </w:p>
    <w:p w:rsidR="00510770" w:rsidRPr="00510770" w:rsidRDefault="00510770" w:rsidP="00510770">
      <w:pPr>
        <w:widowControl w:val="0"/>
        <w:autoSpaceDE w:val="0"/>
        <w:autoSpaceDN w:val="0"/>
        <w:jc w:val="center"/>
        <w:rPr>
          <w:sz w:val="24"/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510770">
        <w:rPr>
          <w:szCs w:val="28"/>
        </w:rPr>
        <w:t xml:space="preserve">Для обеспечения доступности для маломобильных групп населения работы будут проведены в соответствии со </w:t>
      </w:r>
      <w:hyperlink r:id="rId13" w:tooltip="Федеральный закон от 24.11.1995 N 181-ФЗ (ред. от 01.06.2017) &quot;О социальной защите инвалидов в Российской Федерации&quot;{КонсультантПлюс}" w:history="1">
        <w:r w:rsidRPr="00510770">
          <w:rPr>
            <w:szCs w:val="28"/>
          </w:rPr>
          <w:t>статьей 15</w:t>
        </w:r>
      </w:hyperlink>
      <w:r w:rsidRPr="00510770">
        <w:rPr>
          <w:szCs w:val="28"/>
        </w:rPr>
        <w:t xml:space="preserve"> Федерального закона                          от 24.11.1995 № 181-ФЗ «О социальной защите инвалидов в Российской Федерации» и в соответствии со сводом правил СП 59.13330.2016 «Доступность зданий и сооружений для маломобильных групп населения».</w:t>
      </w:r>
    </w:p>
    <w:p w:rsidR="00510770" w:rsidRPr="00510770" w:rsidRDefault="00510770" w:rsidP="00510770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ind w:firstLine="540"/>
        <w:jc w:val="center"/>
        <w:rPr>
          <w:szCs w:val="28"/>
        </w:rPr>
      </w:pPr>
      <w:r w:rsidRPr="00510770">
        <w:rPr>
          <w:szCs w:val="28"/>
        </w:rPr>
        <w:t>3. Виды работ, планируемые к выполнению при благоустройстве общественных территорий в 2018 году</w:t>
      </w:r>
    </w:p>
    <w:p w:rsidR="00510770" w:rsidRPr="00510770" w:rsidRDefault="00510770" w:rsidP="00510770">
      <w:pPr>
        <w:widowControl w:val="0"/>
        <w:autoSpaceDE w:val="0"/>
        <w:autoSpaceDN w:val="0"/>
        <w:spacing w:before="120" w:after="120"/>
        <w:ind w:firstLine="539"/>
        <w:jc w:val="center"/>
        <w:rPr>
          <w:szCs w:val="28"/>
        </w:rPr>
      </w:pPr>
      <w:r w:rsidRPr="00510770">
        <w:rPr>
          <w:szCs w:val="28"/>
        </w:rPr>
        <w:t>3.1. Городище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обустройство склона с его укреплением геоматами с посевом трав, посадкой деревьев и кустарников;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экотротуаров с покрытием «Каменный ковер»;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тротуаров из бетонной плитки вдоль водоотводного канала;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велосипедной дорожки с акриловым покрытием и установкой велопарковок;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подъезда и площадки из бетонной плитки и каменной крошки для работы экскаватора при очистке накопителей;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установка сцены-подиума на металлическом каркасе с обшивкой доской и универсального светодиодного экрана с системой озвучивания и возможностью снятия видеосигнала с камер и передачи изображения на большой экран;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прокладка кабеля с установкой шкафов электроснабжения и управления наружным освещением;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укладка рулонного газона «Спортивный»;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подъезда к сцене укрепленного газонной решеткой с заполнением растительным грунтом и засевом травы;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демонтаж существующего участка автодороги по улице Кузнечной с устройством нового участка автодороги, парковочной площадки с наружным освещением;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снос существующих деревьев и кустарников с их частичной пересадкой;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 xml:space="preserve">- устройство травяных газонов с посадкой декоративных деревьев, </w:t>
      </w:r>
      <w:r w:rsidRPr="00510770">
        <w:rPr>
          <w:szCs w:val="28"/>
        </w:rPr>
        <w:lastRenderedPageBreak/>
        <w:t>кустарников и растений;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установка декоративных светильников для подсветки деревьев и кустарников;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дождевой канализации с дождеприемным лотком;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установка опор освещения на территории Городища;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демонтаж существующих опор освещения и установка новых по                 ул. Плеханова с прокладкой питающего кабеля и восстановлением существующего нарушенного тротуарного покрытия;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 xml:space="preserve">- установка малых архитектурных  форм (скамьи, урны, приствольные решетки); 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технологическому присоединению объекта к инженерным сетям;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 xml:space="preserve">- приобретение малых архитектурных форм (6 детских комплексов,                       2-х каруселей, 2-х качелей, песочницы); 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организации точки доступа для предоставления интернета по волоконно-оптической линии связи;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организации точки доступа для предоставления услуги видеонаблюдения по волоконно-оптической линии связи;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лабораторные испытания тротуарной плитки;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оценка воздействия на водные биоресурсы и расчет ущерба рыбному хозяйству;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услуги по искусственному воспроизводству и выпуску водных биологических ресурсов в целях компенсации ущерба, причиненного водным биоресурсам и среде их обитания;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 кадастровых работ по объекту с подготовкой соответствующей документации.</w:t>
      </w:r>
    </w:p>
    <w:p w:rsidR="00510770" w:rsidRPr="00510770" w:rsidRDefault="00510770" w:rsidP="00510770">
      <w:pPr>
        <w:widowControl w:val="0"/>
        <w:autoSpaceDE w:val="0"/>
        <w:autoSpaceDN w:val="0"/>
        <w:spacing w:before="120" w:after="120"/>
        <w:ind w:firstLine="539"/>
        <w:jc w:val="center"/>
        <w:rPr>
          <w:szCs w:val="28"/>
        </w:rPr>
      </w:pPr>
      <w:r w:rsidRPr="00510770">
        <w:rPr>
          <w:szCs w:val="28"/>
        </w:rPr>
        <w:t>3.2. Сквер у стадиона «Металлург» по ул. Ворошилова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устройству плиточного покрытия с установкой гранитных бордюров в сквере у стадиона «Металлург» по ул. Ворошилова;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плиточного покрытия на площади у входной группы стадиона «Металлург» в районе касс и доски почета по ул. Первомайской с установкой гранитных бордюров;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 xml:space="preserve">- установка сцены-подиума и сцены-подиума с тремя флагштоками на площади у входной группы стадиона «Металлург» по ул. Первомайской;   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пешеходных тротуаров с установкой гранитных бордюров по левой и правой сторонам по ул. Первомайской в границах забора стадиона «Металлург»;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подпорных стен в виде цветочниц вокруг существующих деревьев с устройством на них деревянных настилов для сидения в сквере по                        ул. Ворошилова;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установка опор освещения и малых архитектурных форм (скамьи, вазоны, урны и болларды) в сквере по ул. Ворошилова;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lastRenderedPageBreak/>
        <w:t>- установка опор освещения, модулей для сидения и урн по                                 ул. Первомайской в границах забора стадиона «Металлург»;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посадке цветов в цветочницы, деревьев и кустарников в сквере по ул. Ворошилова и по ул. Первомайской в границах забора стадиона «Металлург»;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дождевой канализации с дождеприемным лотком в сквере по                        ул. Ворошилова;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лабораторные испытания тротуарной плитки;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 кадастровых работ по объекту с подготовкой соответствующей документации.</w:t>
      </w:r>
    </w:p>
    <w:p w:rsidR="00510770" w:rsidRPr="00510770" w:rsidRDefault="00510770" w:rsidP="00510770">
      <w:pPr>
        <w:widowControl w:val="0"/>
        <w:autoSpaceDE w:val="0"/>
        <w:autoSpaceDN w:val="0"/>
        <w:spacing w:before="120" w:after="120"/>
        <w:ind w:firstLine="539"/>
        <w:jc w:val="center"/>
        <w:rPr>
          <w:szCs w:val="28"/>
        </w:rPr>
      </w:pPr>
      <w:r w:rsidRPr="00510770">
        <w:rPr>
          <w:szCs w:val="28"/>
        </w:rPr>
        <w:t>3.3. Театральная площадь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устройству плиточного покрытия из натурального гранита на площади у центрального входа в здание Липецкого театра драмы                     им. Л.Н. Толстого, а также в торцах здания в районе касс со стороны                   ул. Советской и со стороны кафе по ул. Льва Толстого и на всех площадках лестничного спуска;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укладка тротуарных плит в районе памятника Митрофану Клюеву и тротуарной плитки в основной зоне тротуара со стороны ул. Советской;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укладка тротуарной плитки пешеходного тротуара на спуске по ул. Льва Толстого;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восстановление асфальтобетонного покрытия со стороны ул. Льва Толстого;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демонтаж существующих гранитных ступеней лестничного спуска и ступеней спуска в районе помещений касс со стороны ул. Советской с последующей их очисткой, шлифовкой и укладкой на вновь уложенное бетонное основание;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ремонту подпорных стен со стороны ул. Советской, ул. Льва Толстого и лестничного спуска;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 xml:space="preserve">- выполнение работ по посадке деревьев, декоративных кустарников, досева трав в газоны; 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приобретение малых архитектурных форм (скамьи, урны, приствольные решетки);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 кадастровых работ по объекту с подготовкой соответствующей документации.</w:t>
      </w:r>
    </w:p>
    <w:p w:rsidR="00510770" w:rsidRPr="00510770" w:rsidRDefault="00510770" w:rsidP="00510770">
      <w:pPr>
        <w:widowControl w:val="0"/>
        <w:autoSpaceDE w:val="0"/>
        <w:autoSpaceDN w:val="0"/>
        <w:spacing w:before="120" w:after="120"/>
        <w:ind w:firstLine="539"/>
        <w:jc w:val="center"/>
        <w:rPr>
          <w:szCs w:val="28"/>
        </w:rPr>
      </w:pPr>
      <w:r w:rsidRPr="00510770">
        <w:rPr>
          <w:szCs w:val="28"/>
        </w:rPr>
        <w:t>3.4. Сквер у Комсомольского пруда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замена плиточного покрытия;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экотротуаров;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 xml:space="preserve">- устройство детской площадки с установкой песочницы с крышей, качелей, сетки «Пирамида», качалки на пружине «самолет» и качалки на </w:t>
      </w:r>
      <w:r w:rsidRPr="00510770">
        <w:rPr>
          <w:szCs w:val="28"/>
        </w:rPr>
        <w:lastRenderedPageBreak/>
        <w:t>пружине «мотоцикл»;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площадки воркаута с резиновым покрытием с установкой спортивного оборудования (тренажеров);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спортплощадки с резиновым покрытием с установкой спортивного оборудования (теннисных столов);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пристани (деревянного настила);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подпорных железобетонных стен с их окраской;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прокладка сетей торшерного и ландшафтного освещения;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монтаж торшерных и ландшафтных светильников;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прокладка сетей наружного освещения;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монтаж опор наружного освещения;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приобретение малых архитектурных форм (скамьи, урны);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озеленение территории сквера с устройством газонов, заполнением их грунтом, посевом травы и посадкой декоративных кустарников;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обследованию и оценке технического состояния моста через р. Липовка по ул. Советской;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восстановлению памятника русским символистам с подключением к сетям наружного освещения;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расчистке канала в районе моста через р. Липовка по ул. Советской;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монолитного перекрытия канала через р. Липовка по                       ул. Советской;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ремонт швов между существующими гранитными блоками чаши Комсомольского пруда;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лабораторные испытания тротуарной плитки;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 кадастровых работ по объекту с подготовкой соответствующей документации.</w:t>
      </w:r>
    </w:p>
    <w:p w:rsidR="00510770" w:rsidRPr="00510770" w:rsidRDefault="00510770" w:rsidP="00510770">
      <w:pPr>
        <w:widowControl w:val="0"/>
        <w:autoSpaceDE w:val="0"/>
        <w:autoSpaceDN w:val="0"/>
        <w:spacing w:before="120" w:after="120"/>
        <w:ind w:firstLine="539"/>
        <w:jc w:val="center"/>
        <w:rPr>
          <w:szCs w:val="28"/>
        </w:rPr>
      </w:pPr>
      <w:r w:rsidRPr="00510770">
        <w:rPr>
          <w:szCs w:val="28"/>
        </w:rPr>
        <w:t>3.5. Комплексное благоустройство территории Нижнего парка в г. Липецке.  2 этап. Благоустройство площади Петра Великого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Благоустройство внутриплощадочной территории: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замена тротуарной плитки;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перепланировка площади (увеличение тротуарной части);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замена бортовых камней;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 xml:space="preserve">- прокладка сетей торшерного освещения; 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демонтаж опор освещения, ремонт и монтаж существующих опор освещения (торшеров);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установка малых архитектурных форм (скамьи и урны);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озеленение газонов с высадкой декоративных кустарников.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Внеплощадочное благоустройство территории: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устройство плиточного покрытия с установкой бортового камня;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прокладка сетей наружного освещения;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монтаж опор наружного освещения.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lastRenderedPageBreak/>
        <w:t>- лабораторные испытания тротуарной плитки;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восстановлению фасонных элементов облицовки чаши фонтана;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ремонту существующей облицовки амфитеатра вокруг памятника Петру I;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- выполнение  кадастровых работ по объекту с подготовкой соответствующей документации».</w:t>
      </w: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>Т.А.Шульгина</w:t>
      </w:r>
    </w:p>
    <w:p w:rsid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Приложение № 2</w:t>
      </w:r>
    </w:p>
    <w:p w:rsidR="00510770" w:rsidRPr="00510770" w:rsidRDefault="00510770" w:rsidP="00510770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к постановлению</w:t>
      </w:r>
    </w:p>
    <w:p w:rsidR="00510770" w:rsidRPr="00510770" w:rsidRDefault="00510770" w:rsidP="00510770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администрации города Липецка</w:t>
      </w:r>
    </w:p>
    <w:p w:rsid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 xml:space="preserve">от </w:t>
      </w:r>
      <w:r>
        <w:rPr>
          <w:szCs w:val="28"/>
        </w:rPr>
        <w:t xml:space="preserve">24.12.2018 </w:t>
      </w:r>
      <w:r w:rsidRPr="00510770">
        <w:rPr>
          <w:szCs w:val="28"/>
        </w:rPr>
        <w:t xml:space="preserve">№ </w:t>
      </w:r>
      <w:r w:rsidR="00F02C6D">
        <w:rPr>
          <w:szCs w:val="28"/>
        </w:rPr>
        <w:t>2421</w:t>
      </w:r>
    </w:p>
    <w:p w:rsidR="00510770" w:rsidRDefault="00510770" w:rsidP="005107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02C6D" w:rsidRPr="00510770" w:rsidRDefault="00F02C6D" w:rsidP="00F02C6D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«Приложение № 2</w:t>
      </w:r>
    </w:p>
    <w:p w:rsidR="00F02C6D" w:rsidRPr="00510770" w:rsidRDefault="00F02C6D" w:rsidP="00F02C6D">
      <w:pPr>
        <w:widowControl w:val="0"/>
        <w:autoSpaceDE w:val="0"/>
        <w:autoSpaceDN w:val="0"/>
        <w:rPr>
          <w:szCs w:val="28"/>
        </w:rPr>
      </w:pPr>
      <w:r w:rsidRPr="0051077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 xml:space="preserve">к подпрограмме «Организация благоустройства </w:t>
      </w:r>
    </w:p>
    <w:p w:rsidR="00F02C6D" w:rsidRPr="00510770" w:rsidRDefault="00F02C6D" w:rsidP="00F02C6D">
      <w:pPr>
        <w:widowControl w:val="0"/>
        <w:autoSpaceDE w:val="0"/>
        <w:autoSpaceDN w:val="0"/>
        <w:rPr>
          <w:szCs w:val="28"/>
        </w:rPr>
      </w:pPr>
      <w:r w:rsidRPr="0051077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 xml:space="preserve">территории города Липецка» муниципальной </w:t>
      </w:r>
    </w:p>
    <w:p w:rsidR="00F02C6D" w:rsidRPr="00510770" w:rsidRDefault="00F02C6D" w:rsidP="00F02C6D">
      <w:pPr>
        <w:widowControl w:val="0"/>
        <w:autoSpaceDE w:val="0"/>
        <w:autoSpaceDN w:val="0"/>
        <w:rPr>
          <w:szCs w:val="28"/>
        </w:rPr>
      </w:pPr>
      <w:r w:rsidRPr="0051077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 xml:space="preserve">программы города Липецка «Формирование </w:t>
      </w:r>
    </w:p>
    <w:p w:rsidR="00F02C6D" w:rsidRPr="00510770" w:rsidRDefault="00F02C6D" w:rsidP="00F02C6D">
      <w:pPr>
        <w:widowControl w:val="0"/>
        <w:autoSpaceDE w:val="0"/>
        <w:autoSpaceDN w:val="0"/>
        <w:rPr>
          <w:szCs w:val="28"/>
        </w:rPr>
      </w:pPr>
      <w:r w:rsidRPr="0051077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современной городской среды города Липецка</w:t>
      </w:r>
    </w:p>
    <w:p w:rsidR="00510770" w:rsidRPr="00510770" w:rsidRDefault="00F02C6D" w:rsidP="00F02C6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77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0770">
        <w:rPr>
          <w:szCs w:val="28"/>
        </w:rPr>
        <w:t>на 2018-2022 годы»</w:t>
      </w:r>
    </w:p>
    <w:p w:rsidR="00510770" w:rsidRPr="00510770" w:rsidRDefault="00510770" w:rsidP="00510770">
      <w:pPr>
        <w:widowControl w:val="0"/>
        <w:autoSpaceDE w:val="0"/>
        <w:autoSpaceDN w:val="0"/>
        <w:ind w:left="2832" w:firstLine="708"/>
        <w:rPr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ind w:firstLine="708"/>
        <w:jc w:val="center"/>
        <w:rPr>
          <w:rFonts w:eastAsia="Calibri"/>
          <w:szCs w:val="28"/>
          <w:lang w:eastAsia="en-US"/>
        </w:rPr>
      </w:pPr>
      <w:r w:rsidRPr="00510770">
        <w:rPr>
          <w:szCs w:val="28"/>
        </w:rPr>
        <w:t xml:space="preserve">1. Адресный перечень дворовых территорий, нуждающихся в благоустройстве и подлежащих благоустройству </w:t>
      </w:r>
      <w:r w:rsidRPr="00510770">
        <w:rPr>
          <w:rFonts w:eastAsia="Calibri"/>
          <w:szCs w:val="28"/>
          <w:lang w:eastAsia="en-US"/>
        </w:rPr>
        <w:t>на 2018-2022 годы</w:t>
      </w:r>
    </w:p>
    <w:p w:rsidR="00510770" w:rsidRPr="00510770" w:rsidRDefault="00510770" w:rsidP="00510770">
      <w:pPr>
        <w:widowControl w:val="0"/>
        <w:autoSpaceDE w:val="0"/>
        <w:autoSpaceDN w:val="0"/>
        <w:ind w:firstLine="708"/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5554"/>
        <w:gridCol w:w="3351"/>
      </w:tblGrid>
      <w:tr w:rsidR="00510770" w:rsidRPr="00510770" w:rsidTr="00510770">
        <w:trPr>
          <w:trHeight w:val="49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№ п/п</w:t>
            </w:r>
          </w:p>
        </w:tc>
        <w:tc>
          <w:tcPr>
            <w:tcW w:w="5554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Адрес</w:t>
            </w:r>
          </w:p>
        </w:tc>
        <w:tc>
          <w:tcPr>
            <w:tcW w:w="3351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510770" w:rsidRPr="00510770" w:rsidTr="00510770">
        <w:trPr>
          <w:trHeight w:val="495"/>
        </w:trPr>
        <w:tc>
          <w:tcPr>
            <w:tcW w:w="9746" w:type="dxa"/>
            <w:gridSpan w:val="3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2018 год</w:t>
            </w: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Степанищева д. 11</w:t>
            </w:r>
          </w:p>
        </w:tc>
        <w:tc>
          <w:tcPr>
            <w:tcW w:w="3351" w:type="dxa"/>
            <w:vMerge w:val="restart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В. Терешковой д. 30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Мира д. 18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25/3, 25/2  (общий двор)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Коммунальная д. 14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Петра Смородина д. 24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95"/>
        </w:trPr>
        <w:tc>
          <w:tcPr>
            <w:tcW w:w="9746" w:type="dxa"/>
            <w:gridSpan w:val="3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2019 год</w:t>
            </w: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57А</w:t>
            </w: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9 микрорайон д. 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9 микрорайон д. 25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137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80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8 Марта д. 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49/1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9/4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9 микрорайон д. 22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40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39/3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Опытная д. 19б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28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18а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Крайняя (Подгорное) д. 11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Победы д. 93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28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Физкультурная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18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5/3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Победы д. 88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9 микрорайон д. 20б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49/5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Терешковой д. 37, 37/1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80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Ушинского д. 9/2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Ушинского д. 9/1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Горького д. 15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13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Адмирала Макарова д. 30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5/1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13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Липецк-2 д. 163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Военный городок д. 1,14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14/1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Депутатская д. 78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пл. Плеханова д. 1а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Терешковой д. 34/1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32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131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Терешковой д. 34/2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115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Энергостроителей д. 13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149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151/153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40 лет Октября д. 33а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33/3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8/1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15/2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19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79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8 Марта д. 26/4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Ю.Натуралистов д. 14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9 микрорайон, 21а д. 21а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17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Рудный д. 17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8/2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Ю.Натуралистов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21/3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20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61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Толстого д. 28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69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34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47/4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50 лет НЛМК д. 3, 5,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Кутузова д. 3</w:t>
            </w:r>
          </w:p>
        </w:tc>
        <w:tc>
          <w:tcPr>
            <w:tcW w:w="3351" w:type="dxa"/>
            <w:vMerge w:val="restart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Геологическая д. 2А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Горького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6А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26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44/1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Липецк-2 д. 12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Липецк-2 д. 15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Мира д. 15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11,13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Липецк-2 д. 16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85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77В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Семашко д. 7/2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143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4А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Невского д. 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jc w:val="both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6 Гвардейской Дивизии д. 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528"/>
        </w:trPr>
        <w:tc>
          <w:tcPr>
            <w:tcW w:w="9746" w:type="dxa"/>
            <w:gridSpan w:val="3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2020 год</w:t>
            </w: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1</w:t>
            </w:r>
          </w:p>
        </w:tc>
        <w:tc>
          <w:tcPr>
            <w:tcW w:w="3351" w:type="dxa"/>
            <w:vMerge w:val="restart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Мира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6-ой Гвардейской дивизии д. 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Ушинского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Сержанта Кувшинова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Энергостроителей д. 14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Энергостроителей д. 16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19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Победы д. 104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Кривенкова д. 23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Победы д. 120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Сержанта Кувшинова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29а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Невского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Прокатная д. 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Прокатная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37/7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Полиграфическая д. 10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1/3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1/2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10</w:t>
            </w:r>
          </w:p>
        </w:tc>
        <w:tc>
          <w:tcPr>
            <w:tcW w:w="3351" w:type="dxa"/>
            <w:vMerge w:val="restart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15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19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23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7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11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15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17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20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27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30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31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35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41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43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45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60 лет СССР д. 9А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Балакирева д. 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Балмочных д. 9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Балмочных д. 38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Балмочных д. 36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Балмочных д. 38А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Балмочных д. 32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Балмочных д. 50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Балмочных д. 14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Барашева д. 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Барашева д. 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Баумана д. 311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Баумана д. 325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Баумана д. 333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Баумана д. 333/1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Баумана д. 333/11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Баумана д. 333/15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Баумана д. 333/4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Бачурина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Белянского д. 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Белянского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Белянского д. 14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Бескрайняя д. 20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Бескрайняя д. 18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Бехтеева д. 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Бехтеева д. 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Бехтеева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Боевой д. 30а</w:t>
            </w: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Боевой д. 34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Боевой д. 35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Боевой д. 39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Боевой д. 41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Боевой д. 43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Боевой д. 49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8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Желябова д. 3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Желябова д. 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Желябова д. 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Желябова д. 12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Желябова д. 17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Желябова д. 31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Жуковского д. 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Жуковского д. 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Жуковского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Жуковского д. 11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Жуковского д. 17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Жуковского д. 22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Жуковского д. 23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Жуковского д. 26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Жуковского д. 30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Загородная д. 1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Загородная д. 15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Загородная д. 17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Загородная д. 19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Замятина д. 4А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2/1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4/1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10/1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3/2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4/2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8/2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13/2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14/2.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15/2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3/3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4/3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10/3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3/4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3/5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4А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Звездная д. 5А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Качалова д. 1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Киевская д. 41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Киевская д. 34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Киевская д. 36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Киевская д. 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11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12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13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14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15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16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17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18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19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20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21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22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23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24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Клеверный д. 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36/2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36/4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37/5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39/1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39/4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42/1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42/2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44/2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44/3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45/1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46/1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46/2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46/3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46/4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48/1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56/1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56/2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56/3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58/2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58/3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62/1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8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3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4/2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5/2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6/2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3/3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Липовская д. 4/3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43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45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49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51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53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57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59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14А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15А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15Б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15В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17А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51А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Нестерова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Нестерова д. 12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Нижняя Логовая д. 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Нижняя Логовая д. 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Ново-Весовая д. 18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Ново-Весовая д. 19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Ново-Весовая д. 20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Ново-Весовая д. 21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Ново-Весовая д. 22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Ново-Карьерная д. 21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Парковая д. 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Парковая д. 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Парковая д. 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Парковая д. 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Парковая д. 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Парковая д. 10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37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38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45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57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64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8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81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83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101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Первомайская д. 119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Петра Смородина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Петра Смородина д. 11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Петра Смородина д. 12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Петра Смородина д. 18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Петра Смородина д. 24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Пионерская д. 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Писарева д. 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59 блок-секция 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8А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  <w:tcBorders>
              <w:bottom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Степанищева д. 11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03"/>
        </w:trPr>
        <w:tc>
          <w:tcPr>
            <w:tcW w:w="841" w:type="dxa"/>
            <w:tcBorders>
              <w:top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Строителей д. 4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Строителей д. 6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Строителей д. 10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Строителей д. 12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пр-д Строителей д. 14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11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15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17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19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21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29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33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37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47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49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55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Угловая д. 15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Угловая д. 26а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20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22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94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96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8/1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8/3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10А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Ударников д. 12А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Ульяны Громовой д. 2А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Ульяны Громовой д. 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Ульяны Громовой д. 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Учебный д. 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Учебный д. 4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Учебный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Ушакова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Ушинского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Ушинского д. 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Ушинского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Ушинского д. 17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Ушинского д. 18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Ушинского д. 54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Яна Фабрициуса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Яна Фабрициуса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Фабричная д. 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Фабричная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Фабричная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Фестивальная д. 10А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Физкультурная д. 1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Физкультурная д. 11</w:t>
            </w:r>
          </w:p>
        </w:tc>
        <w:tc>
          <w:tcPr>
            <w:tcW w:w="33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10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8/1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7/2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10/2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4/3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8/3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9/3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11/3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Филипченко д. 4/4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Фрунзе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Фрунзе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Фрунзе д. 12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Фрунзе д. 14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Фрунзе д. 15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Фрунзе д. 27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Фрунзе д. 30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Фрунзе д. 34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Фрунзе д. 43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Шерстобитова д. 18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Шерстобитова д. 20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Шерстобитова д. 22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Шишкина д. 1А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Шкатова д. 26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Шкатова д. 1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Шкатова д. 4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Шкатова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Школьная д. 24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Шубина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Шубина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Шубина д. 5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Шубина д. 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Шубина д. 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Шубина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Шубина д. 11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Шубина д. 17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Шубина д. 18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18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19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20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22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23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24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25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27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28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29</w:t>
            </w:r>
          </w:p>
        </w:tc>
        <w:tc>
          <w:tcPr>
            <w:tcW w:w="33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30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31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33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34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35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37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38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39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41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10А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95"/>
        </w:trPr>
        <w:tc>
          <w:tcPr>
            <w:tcW w:w="9746" w:type="dxa"/>
            <w:gridSpan w:val="3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2021 год</w:t>
            </w: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Я. Берзина д. 2</w:t>
            </w: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99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51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18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Победы д. 17,19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34, 36, 38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55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Победы д. 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Победы д.108 - ул. Водопьянова д. 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46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26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27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35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36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37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39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15 микрорайон д. 35А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3 Сентября д. 4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30 лет Октября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30 лет Октября д. 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40 лет Октября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Аксакова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Аксакова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Амурская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Амурская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19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21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23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23А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25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27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29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31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5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Ангарская д. 31Е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10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12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14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15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16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17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Белана д. 18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Больничный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Большие Ключи д. 48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Бородинская д. 45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Бородинская д. 47А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Бородинская д. 74</w:t>
            </w:r>
          </w:p>
        </w:tc>
        <w:tc>
          <w:tcPr>
            <w:tcW w:w="3351" w:type="dxa"/>
            <w:vMerge w:val="restart"/>
            <w:tcBorders>
              <w:top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1</w:t>
            </w:r>
          </w:p>
        </w:tc>
        <w:tc>
          <w:tcPr>
            <w:tcW w:w="3351" w:type="dxa"/>
            <w:vMerge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4</w:t>
            </w:r>
          </w:p>
        </w:tc>
        <w:tc>
          <w:tcPr>
            <w:tcW w:w="3351" w:type="dxa"/>
            <w:vMerge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10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11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12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13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14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16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18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20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22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Бунина д. 24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7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10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11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12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14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15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16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1А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2Б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4А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Детская д. 4Б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Зегеля д. 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Зегеля д. 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Зегеля д. 11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Зегеля д. 13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Зегеля д. 13А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Зегеля д. 21А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Зегеля д. 23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Зегеля д. 23А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Зегеля д. 27/1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Зегеля д. 27/2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Зегеля д. 28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Зои Космодемьянской д. 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Зои Космодемьянской д. 2/1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Зои Космодемьянской д. 255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Зои Космодемьянской д. 3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Зои Космодемьянской д. 4А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Зои Космодемьянской д. 200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Зои Космодемьянской д. 202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Зои Космодемьянской д. 204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Исполкомовская д. 5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Калинина д. 1б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Калинина д. 26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Калинина д. 32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10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12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16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19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20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24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29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30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31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32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35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38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39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41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Катукова д. 42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Ковалева д. 107А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Ковалева д. 109А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Ковалева д. 99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Коммунальная д. 10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Коммунальная д. 12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Коммунальная д. 3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Коммунальная д. 4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Коммунальная д. 14А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Коммунистическая д. 18А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Коммунистическая д. 20А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Комсомольская д. 22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Кондарева д. 2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пл. Константиновой д. 1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пл. Константиновой д. 4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пл. Константиновой д. 6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2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5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6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8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9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10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5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7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13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15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27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29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31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33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39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41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43</w:t>
            </w: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39а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Ленина д. 43а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Ленинградская д. 10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Ленинградская д. 1А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Ленинградская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Леонтия Кривенкова д. 29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Липецк-2 д. 19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Липецк-2 д. 148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Марии Расковой д. 14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Марии Расковой д. 15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Марии Расковой д. 16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13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18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24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29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30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32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43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45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47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49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10А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Меркулова д. 51А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Металлистов д. 11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Металлистов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Металлистов д. 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Металлистов д. 4А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Металлистов д. 4Б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Металлистов д. 4В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Металлистов д. 4Г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Мистюкова д. 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Мистюкова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Мистюкова д. 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Мистюкова д. 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Мистюкова д. 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  <w:tcBorders>
              <w:bottom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bottom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Мистюкова д. 10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333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Мистюкова д. 12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Мистюкова д. 14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Мистюкова д. 16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2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4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12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16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20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8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24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26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28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32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42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21/1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16А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22А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26А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Мичурина д. 28А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Мусоргского д. 10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Нахимова д. 10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Невского д. 10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Невского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Невского д. 26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7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Липецк-2 д. 16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19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21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23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26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27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28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29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31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35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37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39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Неделина д. 41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Октябрьская д. 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Октябрьская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Октябрьская д. 30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Октябрьская д. 58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Октябрьская д. 67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Октябрьская д. 70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Октябрьская д. 74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Октябрьская д. 73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Октябрьская д. 89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Опытная д. 11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Опытная д. 13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Опытная д. 19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Опытная д. 2А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8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Осенний д. 2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Осенний д. 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Осенний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Осенний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Осенний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Осенний д. 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Осенний д. 10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Осенний д. 12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Осенний д. 14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пр. Осенний д. 2А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Осипенко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Осипенко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Осипенко д. 13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Осипенко д. 25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Осипенко д. 8А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Осканова д. 7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Осканова д. 6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Осканова д. 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Осканова д. 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35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40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43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44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45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47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48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49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50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51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53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55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56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57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61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63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65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67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16А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20А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22А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29А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42А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Фурманова д. 32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Фурманова д. 34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Фурманова д. 36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Фурманова д. 37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Фурманова д. 41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8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Фурманова д. 43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Фурманова д. 44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Фурманова д. 23/3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Фурманова д. 34А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Фурманова д. 36А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Хмельницкого д. 1А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Хорошавина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Хорошавина д. 10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Хорошавина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Хорошавина д. 16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Хорошавина д. 17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Хорошавина д. 29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Хорошавина д. 11Б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Хренникова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Хренникова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Хренникова д. 4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Хренникова д. 5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Хренникова д. 6А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32/2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32/3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33/2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34/1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34/2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34/3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34/5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37/2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37/3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39/2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Черноземная д. 32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Шевченко д. 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Шевченко д. 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Шерстобитова д. 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Шерстобитова д. 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Шерстобитова д. 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Шерстобитова д. 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Шерстобитова д. 10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Шерстобитова д. 12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Шерстобитова д. 14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Шерстобитова д. 16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Шуминского д. 6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Шуминского д. 10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Шуминского д. 15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Шуминского д. 17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Энгельса д. 1/1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Энгельса д. 3/1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Энгельса д. 3/2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Энгельса д. 7А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Энергостроителей д. 2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8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Энергостроителей д. 10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Энергостроителей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Энергостроителей д. 12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Энергостроителей д. 18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Энергостроителей д. 22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Энергостроителей д. 17А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Энергостроителей д. 17Б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495"/>
        </w:trPr>
        <w:tc>
          <w:tcPr>
            <w:tcW w:w="9746" w:type="dxa"/>
            <w:gridSpan w:val="3"/>
            <w:vAlign w:val="center"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2022 год</w:t>
            </w: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33/3</w:t>
            </w:r>
          </w:p>
        </w:tc>
        <w:tc>
          <w:tcPr>
            <w:tcW w:w="3351" w:type="dxa"/>
            <w:vMerge w:val="restart"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Нижняя Логовая д. 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9 микрорайон д. 20а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9 микрорайон д. 45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4/2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106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Рудный д. 2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Артемова д. 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Артемова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Артемова д. 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Артемова д. 3А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Архангельская д. 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Архангельская д. 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Архангельская д. 10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Архангельская д. 11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Архангельская д. 18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Архангельская д. 20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Архангельская д. 24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Астраханская д. 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Астраханская д. 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Астраханская д. 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Астраханская д. 13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Астраханская д. 15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Астраханская д. 15А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Вавилова д. 12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Вавилова д. 21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Вавилова д. 117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Валентина Скороходова д. 19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2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22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23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24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25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26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28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29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31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17/1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18/1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18/2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16А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16Б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22А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23А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Вермишева д. 23Б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161/1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161/2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161/3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51/1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51/2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51/3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55/1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63А</w:t>
            </w:r>
          </w:p>
        </w:tc>
        <w:tc>
          <w:tcPr>
            <w:tcW w:w="3351" w:type="dxa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73/2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74а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75/2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77А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79/2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87А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Гагарина д. 95/2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Газина д. 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Газина д. 11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Газина д. 12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Гайдара д. 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Геологическая д. 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Геологическая д. 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Геологическая д. 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Гоголя д. 21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Гоголя д. 37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Гоголя д. 39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Гоголя д. 41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Гоголя д. 60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Горняцкая д. 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Горняцкая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Горняцкая д. 6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Горняцкая д. 4</w:t>
            </w: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Горького д. 1</w:t>
            </w:r>
          </w:p>
        </w:tc>
        <w:tc>
          <w:tcPr>
            <w:tcW w:w="33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Горького д. 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Горького д. 9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Горького д. 12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Горького д. 19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Горького д. 22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Горького д. 26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8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Горького д. 9А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Гришина д. 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Громовой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Громовой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Громовой 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Дзержинского д. 27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16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18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49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59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4/1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10Б</w:t>
            </w:r>
          </w:p>
        </w:tc>
        <w:tc>
          <w:tcPr>
            <w:tcW w:w="3351" w:type="dxa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4А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Доватора д. 5А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Достоевского д. 74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Достоевского д. 71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Дружбы д. 32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Елецкая д. 10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Елецкая д. 67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Елецкая д. 71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Елецкая д. 10/2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шоссе Елецкое д. 7А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шоссе Елецкое д. 1А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Есенина д. 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Есенина д. 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Есенина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Есенина д. 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Есенина д. 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Есенина д. 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Есенина д. 10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б. Есенина д. 11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Ибаррури д. 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Ибаррури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Ибаррури д. 5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Игнатьева д. 41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Игнатьева д. 30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Игнатьева д. 32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Игнатьева д. 39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Ильича  д. 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Ильича д. 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Ильича д. 10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Ильича д. 14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Ильича д. 15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Ильича д. 16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Ильича д. 18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Ильича д. 31А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Ильича д. 36А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Ильича д. 38А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12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13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14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15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17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19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21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23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25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29</w:t>
            </w:r>
          </w:p>
        </w:tc>
        <w:tc>
          <w:tcPr>
            <w:tcW w:w="3351" w:type="dxa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30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38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50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58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66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68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70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72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74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Космонавтов д. 76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Кривенкова д. 11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Кривенкова д. 19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Кривенкова д. 21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Кривенкова д. 31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Кривенкова д. 35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Кривенкова д. 41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Кротевича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Крупской д. 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Крупской д. 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Крупской д. 7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Крупской д. 10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Крупской д. 12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Крупской д. 16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Крупской д. 3А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Крылова д. 63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Кузнечная д. 10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Кузнечная д. 12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Кузнечная д. 4А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Кузьминская д. 1а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Кузьминская д. 26а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пер. Курако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Кутузова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Кутузова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Леваневского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Луначарского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Луговая д. 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Лутова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Лутова д. 10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Лутова д. 12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Лутова д. 14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Лутова д. 16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Лутова д. 18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Лутова д. 2</w:t>
            </w:r>
          </w:p>
        </w:tc>
        <w:tc>
          <w:tcPr>
            <w:tcW w:w="3351" w:type="dxa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Лутова д. 4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Лутова д. 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Лутова д. 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Малые Ключи д. 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Малые Ключи д. 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Маргелова д. 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Маргелова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Маргелова д. 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103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139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31А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53/1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119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61А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61Б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61В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61Г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Московская д. 61Д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МПС д. 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МПС д. 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МПС д. 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МПС д. 4а</w:t>
            </w:r>
          </w:p>
        </w:tc>
        <w:tc>
          <w:tcPr>
            <w:tcW w:w="3351" w:type="dxa"/>
            <w:vMerge/>
            <w:tcBorders>
              <w:bottom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МПС д. 9а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Островского д. 13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6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8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13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15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17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8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21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23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25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27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29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35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37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21/2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23/2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17Б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19Б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1А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1Б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1В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2В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Папина д. 31А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Спиртзаводская д. 1</w:t>
            </w:r>
          </w:p>
        </w:tc>
        <w:tc>
          <w:tcPr>
            <w:tcW w:w="3351" w:type="dxa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Спиртзаводская д. 5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Спиртзаводская д. 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Спиртзаводская д. 10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Спиртзаводская д. 11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Спиртзаводская д. 12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10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11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12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14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22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26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27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28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Стаханова д. 34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57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Студеновская д. 17А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11</w:t>
            </w:r>
          </w:p>
        </w:tc>
        <w:tc>
          <w:tcPr>
            <w:tcW w:w="3351" w:type="dxa"/>
            <w:vMerge/>
            <w:tcBorders>
              <w:bottom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14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15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16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17</w:t>
            </w:r>
          </w:p>
        </w:tc>
        <w:tc>
          <w:tcPr>
            <w:tcW w:w="3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22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24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25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26</w:t>
            </w:r>
          </w:p>
        </w:tc>
        <w:tc>
          <w:tcPr>
            <w:tcW w:w="3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11А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5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15А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гор. Студенческий д. 16А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Тамбовская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Тамбовская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Тельмана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Тельмана д. 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Тельмана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Тельмана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Тельмана д. 21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Тельмана д. 88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Тельмана д. 90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Теперика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Теперика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Теперика д. 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Теперика д. 7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Теперика д. 11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Теперика д. 13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Теперика д. 15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Теперика д. 19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Терешковой д. 31А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Терешковой д. 34/3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Терешковой д. 38А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Терешковой д. 38Б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Терешковой д. 38В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Терешковой д. 38Г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Терешковой д. 38Д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4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5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11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6/1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7/1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9/1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3/2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6/2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7/2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9/2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4/3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6/3</w:t>
            </w:r>
          </w:p>
        </w:tc>
        <w:tc>
          <w:tcPr>
            <w:tcW w:w="3351" w:type="dxa"/>
            <w:vMerge/>
            <w:tcBorders>
              <w:bottom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7/3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7/4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7/5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6/6</w:t>
            </w:r>
          </w:p>
        </w:tc>
        <w:tc>
          <w:tcPr>
            <w:tcW w:w="3351" w:type="dxa"/>
            <w:vMerge w:val="restart"/>
            <w:tcBorders>
              <w:top w:val="nil"/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Титова д. 2/143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Толстого д. 2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Толстого д. 7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Толстого д. 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Толстого д. 46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Торговая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Торговая д. 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Трубная д. 43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Трубная д. 56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Центральная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Центральная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Центральная д. 8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Центральная д. 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Центральная д. 10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Центральная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Центральная д. 12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Центральная д. 15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Центральная д. 17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Центральная д. 19</w:t>
            </w:r>
          </w:p>
        </w:tc>
        <w:tc>
          <w:tcPr>
            <w:tcW w:w="3351" w:type="dxa"/>
            <w:vMerge/>
            <w:tcBorders>
              <w:bottom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Центральная д. 20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2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11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13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17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19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21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Циолковского д. 24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Юбилейная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Юбилейная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Юбилейная д. 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Юбилейная д. 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Юбилейная д. 4А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Юбилейная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Юбилейная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1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2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3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4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5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7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8</w:t>
            </w:r>
          </w:p>
        </w:tc>
        <w:tc>
          <w:tcPr>
            <w:tcW w:w="3351" w:type="dxa"/>
            <w:vMerge/>
            <w:tcBorders>
              <w:bottom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9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81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  <w:tcBorders>
              <w:right w:val="single" w:sz="4" w:space="0" w:color="auto"/>
            </w:tcBorders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10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rPr>
          <w:trHeight w:val="263"/>
        </w:trPr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14</w:t>
            </w:r>
          </w:p>
        </w:tc>
        <w:tc>
          <w:tcPr>
            <w:tcW w:w="3351" w:type="dxa"/>
            <w:vMerge w:val="restart"/>
            <w:tcBorders>
              <w:top w:val="nil"/>
            </w:tcBorders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510770" w:rsidRPr="00510770" w:rsidTr="00510770">
        <w:tc>
          <w:tcPr>
            <w:tcW w:w="841" w:type="dxa"/>
          </w:tcPr>
          <w:p w:rsidR="00510770" w:rsidRPr="00510770" w:rsidRDefault="00510770" w:rsidP="00510770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554" w:type="dxa"/>
          </w:tcPr>
          <w:p w:rsidR="00510770" w:rsidRPr="00510770" w:rsidRDefault="00510770" w:rsidP="00510770">
            <w:pPr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ул. Юношеская д. 16</w:t>
            </w:r>
          </w:p>
        </w:tc>
        <w:tc>
          <w:tcPr>
            <w:tcW w:w="3351" w:type="dxa"/>
            <w:vMerge/>
          </w:tcPr>
          <w:p w:rsidR="00510770" w:rsidRPr="00510770" w:rsidRDefault="00510770" w:rsidP="005107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</w:tbl>
    <w:p w:rsidR="00510770" w:rsidRPr="00510770" w:rsidRDefault="00510770" w:rsidP="00510770">
      <w:pPr>
        <w:widowControl w:val="0"/>
        <w:autoSpaceDE w:val="0"/>
        <w:autoSpaceDN w:val="0"/>
        <w:ind w:firstLine="708"/>
        <w:jc w:val="center"/>
        <w:rPr>
          <w:rFonts w:ascii="Calibri" w:hAnsi="Calibri" w:cs="Calibri"/>
          <w:szCs w:val="28"/>
        </w:rPr>
      </w:pPr>
    </w:p>
    <w:p w:rsidR="00510770" w:rsidRPr="00510770" w:rsidRDefault="00510770" w:rsidP="00510770">
      <w:pPr>
        <w:numPr>
          <w:ilvl w:val="0"/>
          <w:numId w:val="35"/>
        </w:numPr>
        <w:jc w:val="center"/>
        <w:rPr>
          <w:szCs w:val="28"/>
        </w:rPr>
      </w:pPr>
      <w:r w:rsidRPr="00510770">
        <w:rPr>
          <w:szCs w:val="28"/>
        </w:rPr>
        <w:t>Минимальный перечень видов работ по благоустройству</w:t>
      </w:r>
    </w:p>
    <w:p w:rsidR="00510770" w:rsidRPr="00510770" w:rsidRDefault="00510770" w:rsidP="00510770">
      <w:pPr>
        <w:jc w:val="center"/>
        <w:rPr>
          <w:szCs w:val="28"/>
        </w:rPr>
      </w:pPr>
      <w:r w:rsidRPr="00510770">
        <w:rPr>
          <w:szCs w:val="28"/>
        </w:rPr>
        <w:t>дворовых территорий многоквартирных домов</w:t>
      </w:r>
    </w:p>
    <w:p w:rsidR="00510770" w:rsidRPr="00510770" w:rsidRDefault="00510770" w:rsidP="00510770">
      <w:pPr>
        <w:jc w:val="center"/>
        <w:rPr>
          <w:sz w:val="24"/>
          <w:szCs w:val="28"/>
        </w:rPr>
      </w:pPr>
    </w:p>
    <w:p w:rsidR="00510770" w:rsidRPr="00510770" w:rsidRDefault="00510770" w:rsidP="00510770">
      <w:pPr>
        <w:numPr>
          <w:ilvl w:val="0"/>
          <w:numId w:val="29"/>
        </w:numPr>
        <w:rPr>
          <w:szCs w:val="28"/>
        </w:rPr>
      </w:pPr>
      <w:r w:rsidRPr="00510770">
        <w:rPr>
          <w:szCs w:val="28"/>
        </w:rPr>
        <w:t xml:space="preserve">Ремонт дворовых проездов; </w:t>
      </w:r>
    </w:p>
    <w:p w:rsidR="00510770" w:rsidRPr="00510770" w:rsidRDefault="00510770" w:rsidP="00510770">
      <w:pPr>
        <w:numPr>
          <w:ilvl w:val="0"/>
          <w:numId w:val="29"/>
        </w:numPr>
        <w:rPr>
          <w:szCs w:val="28"/>
        </w:rPr>
      </w:pPr>
      <w:r w:rsidRPr="00510770">
        <w:rPr>
          <w:szCs w:val="28"/>
        </w:rPr>
        <w:t>Обеспечение освещения дворовых территорий;</w:t>
      </w:r>
    </w:p>
    <w:p w:rsidR="00510770" w:rsidRPr="00510770" w:rsidRDefault="00510770" w:rsidP="00510770">
      <w:pPr>
        <w:numPr>
          <w:ilvl w:val="0"/>
          <w:numId w:val="29"/>
        </w:numPr>
        <w:rPr>
          <w:szCs w:val="28"/>
        </w:rPr>
      </w:pPr>
      <w:r w:rsidRPr="00510770">
        <w:rPr>
          <w:szCs w:val="28"/>
        </w:rPr>
        <w:t>Установка скамеек;</w:t>
      </w:r>
    </w:p>
    <w:p w:rsidR="00510770" w:rsidRPr="00510770" w:rsidRDefault="00510770" w:rsidP="00510770">
      <w:pPr>
        <w:numPr>
          <w:ilvl w:val="0"/>
          <w:numId w:val="29"/>
        </w:numPr>
        <w:rPr>
          <w:szCs w:val="28"/>
        </w:rPr>
      </w:pPr>
      <w:r w:rsidRPr="00510770">
        <w:rPr>
          <w:szCs w:val="28"/>
        </w:rPr>
        <w:t xml:space="preserve">Установка урн. </w:t>
      </w:r>
    </w:p>
    <w:p w:rsidR="00510770" w:rsidRPr="00510770" w:rsidRDefault="00510770" w:rsidP="00510770">
      <w:pPr>
        <w:ind w:left="720"/>
        <w:rPr>
          <w:szCs w:val="28"/>
        </w:rPr>
      </w:pPr>
    </w:p>
    <w:p w:rsidR="00510770" w:rsidRPr="00510770" w:rsidRDefault="00510770" w:rsidP="00510770">
      <w:pPr>
        <w:numPr>
          <w:ilvl w:val="0"/>
          <w:numId w:val="31"/>
        </w:numPr>
        <w:jc w:val="center"/>
        <w:rPr>
          <w:szCs w:val="28"/>
        </w:rPr>
      </w:pPr>
      <w:r w:rsidRPr="00510770">
        <w:rPr>
          <w:szCs w:val="28"/>
        </w:rPr>
        <w:t>Перечень дополнительных видов работ по благоустройству</w:t>
      </w:r>
    </w:p>
    <w:p w:rsidR="00510770" w:rsidRPr="00510770" w:rsidRDefault="00510770" w:rsidP="00510770">
      <w:pPr>
        <w:jc w:val="center"/>
        <w:rPr>
          <w:szCs w:val="28"/>
        </w:rPr>
      </w:pPr>
      <w:r w:rsidRPr="00510770">
        <w:rPr>
          <w:szCs w:val="28"/>
        </w:rPr>
        <w:t>дворовых территорий многоквартирных домов</w:t>
      </w:r>
    </w:p>
    <w:p w:rsidR="00510770" w:rsidRPr="00510770" w:rsidRDefault="00510770" w:rsidP="00510770">
      <w:pPr>
        <w:jc w:val="center"/>
        <w:rPr>
          <w:sz w:val="24"/>
          <w:szCs w:val="28"/>
        </w:rPr>
      </w:pPr>
    </w:p>
    <w:p w:rsidR="00510770" w:rsidRPr="00510770" w:rsidRDefault="00510770" w:rsidP="00510770">
      <w:pPr>
        <w:numPr>
          <w:ilvl w:val="0"/>
          <w:numId w:val="30"/>
        </w:numPr>
        <w:jc w:val="both"/>
        <w:rPr>
          <w:szCs w:val="28"/>
        </w:rPr>
      </w:pPr>
      <w:r w:rsidRPr="00510770">
        <w:rPr>
          <w:szCs w:val="28"/>
        </w:rPr>
        <w:t xml:space="preserve">Оборудование детских и спортивных площадок; </w:t>
      </w:r>
    </w:p>
    <w:p w:rsidR="00510770" w:rsidRPr="00510770" w:rsidRDefault="00510770" w:rsidP="00510770">
      <w:pPr>
        <w:numPr>
          <w:ilvl w:val="0"/>
          <w:numId w:val="30"/>
        </w:numPr>
        <w:jc w:val="both"/>
        <w:rPr>
          <w:szCs w:val="28"/>
        </w:rPr>
      </w:pPr>
      <w:r w:rsidRPr="00510770">
        <w:rPr>
          <w:szCs w:val="28"/>
        </w:rPr>
        <w:t xml:space="preserve">Оборудование автомобильных парковок; </w:t>
      </w:r>
    </w:p>
    <w:p w:rsidR="00510770" w:rsidRPr="00510770" w:rsidRDefault="00510770" w:rsidP="00510770">
      <w:pPr>
        <w:numPr>
          <w:ilvl w:val="0"/>
          <w:numId w:val="30"/>
        </w:numPr>
        <w:jc w:val="both"/>
        <w:rPr>
          <w:szCs w:val="28"/>
        </w:rPr>
      </w:pPr>
      <w:r w:rsidRPr="00510770">
        <w:rPr>
          <w:szCs w:val="28"/>
        </w:rPr>
        <w:t xml:space="preserve">Озеленение территорий; </w:t>
      </w:r>
    </w:p>
    <w:p w:rsidR="00510770" w:rsidRPr="00510770" w:rsidRDefault="00510770" w:rsidP="00510770">
      <w:pPr>
        <w:numPr>
          <w:ilvl w:val="0"/>
          <w:numId w:val="30"/>
        </w:numPr>
        <w:jc w:val="both"/>
        <w:rPr>
          <w:szCs w:val="28"/>
        </w:rPr>
      </w:pPr>
      <w:r w:rsidRPr="00510770">
        <w:rPr>
          <w:szCs w:val="28"/>
        </w:rPr>
        <w:t>Оборудование контейнерных площадок;</w:t>
      </w:r>
    </w:p>
    <w:p w:rsidR="00510770" w:rsidRPr="00510770" w:rsidRDefault="00510770" w:rsidP="00510770">
      <w:pPr>
        <w:numPr>
          <w:ilvl w:val="0"/>
          <w:numId w:val="30"/>
        </w:numPr>
        <w:jc w:val="both"/>
        <w:rPr>
          <w:szCs w:val="28"/>
        </w:rPr>
      </w:pPr>
      <w:r w:rsidRPr="00510770">
        <w:rPr>
          <w:szCs w:val="28"/>
        </w:rPr>
        <w:t>Организация отвода поверхностных вод с дворовых территорий;</w:t>
      </w:r>
    </w:p>
    <w:p w:rsidR="00510770" w:rsidRPr="00510770" w:rsidRDefault="00510770" w:rsidP="00510770">
      <w:pPr>
        <w:numPr>
          <w:ilvl w:val="0"/>
          <w:numId w:val="30"/>
        </w:numPr>
        <w:jc w:val="both"/>
        <w:rPr>
          <w:szCs w:val="28"/>
        </w:rPr>
      </w:pPr>
      <w:r w:rsidRPr="00510770">
        <w:rPr>
          <w:szCs w:val="28"/>
        </w:rPr>
        <w:t>Устройство пешеходных дорожек;</w:t>
      </w:r>
    </w:p>
    <w:p w:rsidR="00510770" w:rsidRPr="00510770" w:rsidRDefault="00510770" w:rsidP="00510770">
      <w:pPr>
        <w:numPr>
          <w:ilvl w:val="0"/>
          <w:numId w:val="30"/>
        </w:numPr>
        <w:spacing w:before="100" w:beforeAutospacing="1" w:after="100" w:afterAutospacing="1"/>
        <w:ind w:left="0" w:firstLine="360"/>
        <w:jc w:val="both"/>
        <w:rPr>
          <w:szCs w:val="28"/>
        </w:rPr>
      </w:pPr>
      <w:r w:rsidRPr="00510770">
        <w:rPr>
          <w:szCs w:val="28"/>
        </w:rPr>
        <w:t>Государственная экспертиза достоверности определения сметной стоимости объектов благоустройства;</w:t>
      </w:r>
    </w:p>
    <w:p w:rsidR="00510770" w:rsidRPr="00510770" w:rsidRDefault="00510770" w:rsidP="00510770">
      <w:pPr>
        <w:numPr>
          <w:ilvl w:val="0"/>
          <w:numId w:val="30"/>
        </w:numPr>
        <w:spacing w:before="100" w:beforeAutospacing="1" w:after="100" w:afterAutospacing="1"/>
        <w:ind w:left="0" w:firstLine="360"/>
        <w:jc w:val="both"/>
        <w:rPr>
          <w:szCs w:val="28"/>
        </w:rPr>
      </w:pPr>
      <w:r w:rsidRPr="00510770">
        <w:rPr>
          <w:szCs w:val="28"/>
        </w:rPr>
        <w:t>Разработка проектно-сметной документации на благоустройство дворовых территорий;</w:t>
      </w:r>
    </w:p>
    <w:p w:rsidR="00510770" w:rsidRPr="00510770" w:rsidRDefault="00510770" w:rsidP="00510770">
      <w:pPr>
        <w:numPr>
          <w:ilvl w:val="0"/>
          <w:numId w:val="30"/>
        </w:numPr>
        <w:ind w:left="0" w:firstLine="360"/>
        <w:jc w:val="both"/>
        <w:rPr>
          <w:szCs w:val="28"/>
        </w:rPr>
      </w:pPr>
      <w:r w:rsidRPr="00510770">
        <w:rPr>
          <w:szCs w:val="28"/>
        </w:rPr>
        <w:t>Инженерно-геодезические работы по подготовке проекта на благоустройство дворовых территорий.</w:t>
      </w:r>
    </w:p>
    <w:p w:rsidR="00510770" w:rsidRPr="00510770" w:rsidRDefault="00510770" w:rsidP="00510770">
      <w:pPr>
        <w:jc w:val="center"/>
        <w:rPr>
          <w:sz w:val="24"/>
          <w:szCs w:val="28"/>
        </w:rPr>
      </w:pPr>
    </w:p>
    <w:p w:rsidR="00510770" w:rsidRPr="00510770" w:rsidRDefault="00510770" w:rsidP="00510770">
      <w:pPr>
        <w:numPr>
          <w:ilvl w:val="0"/>
          <w:numId w:val="32"/>
        </w:numPr>
        <w:jc w:val="center"/>
        <w:rPr>
          <w:szCs w:val="28"/>
        </w:rPr>
      </w:pPr>
      <w:r w:rsidRPr="00510770">
        <w:rPr>
          <w:szCs w:val="28"/>
        </w:rPr>
        <w:t>Форма финансового участия</w:t>
      </w:r>
    </w:p>
    <w:p w:rsidR="00510770" w:rsidRPr="00510770" w:rsidRDefault="00510770" w:rsidP="00510770">
      <w:pPr>
        <w:rPr>
          <w:sz w:val="24"/>
          <w:szCs w:val="28"/>
        </w:rPr>
      </w:pPr>
    </w:p>
    <w:p w:rsidR="00510770" w:rsidRPr="00510770" w:rsidRDefault="00510770" w:rsidP="00510770">
      <w:pPr>
        <w:ind w:firstLine="709"/>
        <w:jc w:val="both"/>
        <w:rPr>
          <w:szCs w:val="28"/>
        </w:rPr>
      </w:pPr>
      <w:r w:rsidRPr="00510770">
        <w:rPr>
          <w:szCs w:val="28"/>
        </w:rPr>
        <w:t>Доля финансового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в реализации мероприятий по благоустройству дворовой территории в рамках дополнительного перечня работ по благоустройству должна составлять не менее 3% от стоимости дополнительных видов работ по благоустройству дворовой территории.</w:t>
      </w:r>
    </w:p>
    <w:p w:rsidR="00510770" w:rsidRPr="00510770" w:rsidRDefault="00510770" w:rsidP="00510770">
      <w:pPr>
        <w:widowControl w:val="0"/>
        <w:autoSpaceDE w:val="0"/>
        <w:autoSpaceDN w:val="0"/>
        <w:jc w:val="center"/>
        <w:rPr>
          <w:szCs w:val="28"/>
        </w:rPr>
      </w:pPr>
    </w:p>
    <w:p w:rsidR="00510770" w:rsidRPr="00510770" w:rsidRDefault="00510770" w:rsidP="00510770">
      <w:pPr>
        <w:numPr>
          <w:ilvl w:val="0"/>
          <w:numId w:val="32"/>
        </w:numPr>
        <w:ind w:left="0" w:firstLine="0"/>
        <w:jc w:val="center"/>
        <w:rPr>
          <w:szCs w:val="28"/>
        </w:rPr>
      </w:pPr>
      <w:r w:rsidRPr="00510770">
        <w:rPr>
          <w:szCs w:val="28"/>
        </w:rPr>
        <w:t xml:space="preserve">Нормативная стоимость (единичные расценки) работ по благоустройству дворовых территорий многоквартирных домов, входящих в минимальный перечень и перечень дополнительных видов работ </w:t>
      </w:r>
    </w:p>
    <w:p w:rsidR="00510770" w:rsidRPr="00510770" w:rsidRDefault="00510770" w:rsidP="00510770">
      <w:pPr>
        <w:rPr>
          <w:szCs w:val="28"/>
        </w:rPr>
      </w:pPr>
    </w:p>
    <w:p w:rsidR="00510770" w:rsidRPr="00510770" w:rsidRDefault="00510770" w:rsidP="00510770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5189"/>
        <w:gridCol w:w="1811"/>
        <w:gridCol w:w="1919"/>
      </w:tblGrid>
      <w:tr w:rsidR="00510770" w:rsidRPr="00510770" w:rsidTr="00510770">
        <w:trPr>
          <w:trHeight w:val="623"/>
        </w:trPr>
        <w:tc>
          <w:tcPr>
            <w:tcW w:w="958" w:type="dxa"/>
          </w:tcPr>
          <w:p w:rsidR="00510770" w:rsidRPr="00510770" w:rsidRDefault="00510770" w:rsidP="00510770">
            <w:pPr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Расчетная единица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 xml:space="preserve">Стоимость, </w:t>
            </w:r>
          </w:p>
          <w:p w:rsidR="00510770" w:rsidRPr="00510770" w:rsidRDefault="00510770" w:rsidP="00510770">
            <w:pPr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тыс. руб.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бортовых камней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100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105,834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скамьи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8,543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3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Ремонт асфальта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100 м</w:t>
            </w:r>
            <w:r w:rsidRPr="00510770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57,267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4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урн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3,044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5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Устройство водоотводного лотка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10 м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29,669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6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спорткомплекса (площадью около 40 м</w:t>
            </w:r>
            <w:r w:rsidRPr="00510770">
              <w:rPr>
                <w:sz w:val="26"/>
                <w:szCs w:val="26"/>
                <w:vertAlign w:val="superscript"/>
              </w:rPr>
              <w:t>2</w:t>
            </w:r>
            <w:r w:rsidRPr="00510770">
              <w:rPr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170,922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7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спорткомплекса (площадью около 55 м</w:t>
            </w:r>
            <w:r w:rsidRPr="00510770">
              <w:rPr>
                <w:sz w:val="26"/>
                <w:szCs w:val="26"/>
                <w:vertAlign w:val="superscript"/>
              </w:rPr>
              <w:t>2</w:t>
            </w:r>
            <w:r w:rsidRPr="00510770">
              <w:rPr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284,449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8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детского игрового комплекса с информационной табличкой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175,105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9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горки (поликарбонат)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32,657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10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песочницы без навеса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5,891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11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теннисного стола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28,559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12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скамьи для пресса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7,024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13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тренажера для спины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7,956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14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стола для армреслинга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8,999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15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спорткомплекса - шведской стенки с шестом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48,968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16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каскада турников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49,967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17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брусьев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20,6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18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баскетбольных стоек с сеткой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 шт.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27,532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19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Устройство пандуса откидного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20,683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20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Устройство пандуса стационарного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70,82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21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ограждений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100 п.м.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84,175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22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Установка контейнерной площадки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74,985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23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Устройство пешеходной дорожки из тротуарной плитки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100 м</w:t>
            </w:r>
            <w:r w:rsidRPr="00510770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74,834</w:t>
            </w:r>
          </w:p>
        </w:tc>
      </w:tr>
      <w:tr w:rsidR="00510770" w:rsidRPr="00510770" w:rsidTr="00510770">
        <w:tc>
          <w:tcPr>
            <w:tcW w:w="95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24</w:t>
            </w:r>
          </w:p>
        </w:tc>
        <w:tc>
          <w:tcPr>
            <w:tcW w:w="5387" w:type="dxa"/>
          </w:tcPr>
          <w:p w:rsidR="00510770" w:rsidRPr="00510770" w:rsidRDefault="00510770" w:rsidP="0051077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Устройство парковки</w:t>
            </w:r>
          </w:p>
        </w:tc>
        <w:tc>
          <w:tcPr>
            <w:tcW w:w="1843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100 м</w:t>
            </w:r>
            <w:r w:rsidRPr="00510770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48" w:type="dxa"/>
          </w:tcPr>
          <w:p w:rsidR="00510770" w:rsidRPr="00510770" w:rsidRDefault="00510770" w:rsidP="0051077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10770">
              <w:rPr>
                <w:sz w:val="26"/>
                <w:szCs w:val="26"/>
              </w:rPr>
              <w:t>115,664</w:t>
            </w:r>
          </w:p>
        </w:tc>
      </w:tr>
    </w:tbl>
    <w:p w:rsidR="00510770" w:rsidRPr="00510770" w:rsidRDefault="00510770" w:rsidP="00510770">
      <w:pPr>
        <w:widowControl w:val="0"/>
        <w:autoSpaceDE w:val="0"/>
        <w:autoSpaceDN w:val="0"/>
        <w:jc w:val="right"/>
        <w:rPr>
          <w:szCs w:val="28"/>
        </w:rPr>
      </w:pPr>
    </w:p>
    <w:p w:rsidR="00510770" w:rsidRPr="00510770" w:rsidRDefault="00510770" w:rsidP="00510770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0"/>
        <w:jc w:val="center"/>
        <w:rPr>
          <w:szCs w:val="28"/>
        </w:rPr>
      </w:pPr>
      <w:r w:rsidRPr="00510770">
        <w:rPr>
          <w:szCs w:val="28"/>
        </w:rPr>
        <w:t xml:space="preserve">Порядок аккумулирования и расходования средств </w:t>
      </w:r>
    </w:p>
    <w:p w:rsidR="00510770" w:rsidRPr="00510770" w:rsidRDefault="00510770" w:rsidP="00510770">
      <w:pPr>
        <w:widowControl w:val="0"/>
        <w:autoSpaceDE w:val="0"/>
        <w:autoSpaceDN w:val="0"/>
        <w:jc w:val="center"/>
        <w:rPr>
          <w:szCs w:val="28"/>
        </w:rPr>
      </w:pPr>
      <w:r w:rsidRPr="00510770">
        <w:rPr>
          <w:szCs w:val="28"/>
        </w:rPr>
        <w:t>заинтересованных лиц</w:t>
      </w:r>
    </w:p>
    <w:p w:rsidR="00510770" w:rsidRPr="00510770" w:rsidRDefault="00510770" w:rsidP="00510770">
      <w:pPr>
        <w:widowControl w:val="0"/>
        <w:autoSpaceDE w:val="0"/>
        <w:autoSpaceDN w:val="0"/>
        <w:jc w:val="center"/>
        <w:rPr>
          <w:sz w:val="24"/>
          <w:szCs w:val="28"/>
        </w:rPr>
      </w:pPr>
    </w:p>
    <w:p w:rsidR="00510770" w:rsidRPr="00510770" w:rsidRDefault="00510770" w:rsidP="00510770">
      <w:pPr>
        <w:ind w:firstLine="708"/>
        <w:jc w:val="both"/>
      </w:pPr>
      <w:r w:rsidRPr="00510770">
        <w:t xml:space="preserve">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(или) финансового участия. 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 </w:t>
      </w:r>
    </w:p>
    <w:p w:rsidR="00510770" w:rsidRPr="00510770" w:rsidRDefault="00510770" w:rsidP="00510770">
      <w:pPr>
        <w:ind w:firstLine="708"/>
        <w:jc w:val="both"/>
      </w:pPr>
      <w:r w:rsidRPr="00510770">
        <w:t xml:space="preserve">Финансовое участие собственников помещений в многоквартирных домах, расположенных в границах дворовой территории, подлежащей </w:t>
      </w:r>
      <w:r w:rsidRPr="00510770">
        <w:lastRenderedPageBreak/>
        <w:t>благоустройству, осуществляется путем самостоятельного приобретения заинтересованными лицами элементов благоустройства (из дополнительного перечня), общей стоимостью не менее 3 % от сметной стоимости благоустройства дворовой территории по дополнительному перечню работ.</w:t>
      </w:r>
    </w:p>
    <w:p w:rsidR="00510770" w:rsidRPr="00510770" w:rsidRDefault="00510770" w:rsidP="00510770">
      <w:pPr>
        <w:ind w:firstLine="708"/>
        <w:jc w:val="both"/>
      </w:pPr>
      <w:r w:rsidRPr="00510770">
        <w:t>Отчеты о расходовании средств будут публиковаться на официальном сайте администрации города Липецка в информационно-телекоммуникационной сети "Интернет" по адресу: http://lipetskcity.ru и направляться в адрес Общественной комиссии.</w:t>
      </w:r>
    </w:p>
    <w:p w:rsidR="00510770" w:rsidRPr="00510770" w:rsidRDefault="00510770" w:rsidP="00510770">
      <w:pPr>
        <w:ind w:firstLine="708"/>
        <w:jc w:val="both"/>
      </w:pPr>
      <w:r w:rsidRPr="00510770">
        <w:t>Трудовое участие собственников помещений МКД может быть выражено:</w:t>
      </w:r>
    </w:p>
    <w:p w:rsidR="00510770" w:rsidRPr="00510770" w:rsidRDefault="00510770" w:rsidP="00510770">
      <w:pPr>
        <w:ind w:firstLine="709"/>
        <w:jc w:val="both"/>
      </w:pPr>
      <w:r w:rsidRPr="00510770">
        <w:t>- 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 посадка деревьев, охрана объекта);</w:t>
      </w:r>
    </w:p>
    <w:p w:rsidR="00510770" w:rsidRPr="00510770" w:rsidRDefault="00510770" w:rsidP="00510770">
      <w:pPr>
        <w:ind w:firstLine="709"/>
        <w:jc w:val="both"/>
      </w:pPr>
      <w:r w:rsidRPr="00510770">
        <w:t>- предоставление строительных материалов, техники и т.д.;</w:t>
      </w:r>
    </w:p>
    <w:p w:rsidR="00510770" w:rsidRPr="00510770" w:rsidRDefault="00510770" w:rsidP="00510770">
      <w:pPr>
        <w:ind w:firstLine="709"/>
        <w:jc w:val="both"/>
      </w:pPr>
      <w:r w:rsidRPr="00510770">
        <w:t>- обеспечение благоприятных условий для работы подрядной организации, выполняющей работы, и для ее работников.</w:t>
      </w:r>
    </w:p>
    <w:p w:rsidR="00510770" w:rsidRPr="00510770" w:rsidRDefault="00510770" w:rsidP="00510770">
      <w:pPr>
        <w:ind w:firstLine="709"/>
        <w:jc w:val="both"/>
        <w:rPr>
          <w:sz w:val="24"/>
          <w:szCs w:val="24"/>
        </w:rPr>
      </w:pPr>
      <w:r w:rsidRPr="00510770">
        <w:rPr>
          <w:szCs w:val="28"/>
        </w:rPr>
        <w:t xml:space="preserve"> </w:t>
      </w:r>
    </w:p>
    <w:p w:rsidR="00510770" w:rsidRPr="00510770" w:rsidRDefault="00510770" w:rsidP="00510770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/>
        <w:jc w:val="center"/>
        <w:rPr>
          <w:szCs w:val="28"/>
        </w:rPr>
      </w:pPr>
      <w:r w:rsidRPr="00510770">
        <w:rPr>
          <w:szCs w:val="28"/>
        </w:rPr>
        <w:t>Условие о проведении мероприятий по благоустройству дворовых территорий многоквартирных домов с учетом необходимости обеспечения физической, пространственной и информационной доступности зданий, сооружений, дворовых территорий многоквартирных домов для инвалидов и других маломобильных групп населения</w:t>
      </w:r>
    </w:p>
    <w:p w:rsidR="00510770" w:rsidRPr="00510770" w:rsidRDefault="00510770" w:rsidP="00510770">
      <w:pPr>
        <w:widowControl w:val="0"/>
        <w:autoSpaceDE w:val="0"/>
        <w:autoSpaceDN w:val="0"/>
        <w:jc w:val="center"/>
        <w:rPr>
          <w:sz w:val="24"/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510770">
        <w:rPr>
          <w:szCs w:val="28"/>
        </w:rPr>
        <w:t xml:space="preserve">Для обеспечения доступности для маломобильных групп населения, работы будут проведены в соответствии со </w:t>
      </w:r>
      <w:hyperlink r:id="rId14" w:tooltip="Федеральный закон от 24.11.1995 N 181-ФЗ (ред. от 01.06.2017) &quot;О социальной защите инвалидов в Российской Федерации&quot;{КонсультантПлюс}" w:history="1">
        <w:r w:rsidRPr="00510770">
          <w:rPr>
            <w:szCs w:val="28"/>
          </w:rPr>
          <w:t>статьей 15</w:t>
        </w:r>
      </w:hyperlink>
      <w:r w:rsidRPr="00510770">
        <w:rPr>
          <w:szCs w:val="28"/>
        </w:rPr>
        <w:t xml:space="preserve"> Федерального закона от 24.11.1995 № 181-ФЗ «О социальной защите инвалидов в Российской Федерации» и в соответствии со сводом правил СП 59.13330.2016 «Доступность зданий и сооружений для маломобильных групп населения».</w:t>
      </w:r>
    </w:p>
    <w:p w:rsidR="00510770" w:rsidRPr="00510770" w:rsidRDefault="00510770" w:rsidP="00510770">
      <w:pPr>
        <w:widowControl w:val="0"/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510770" w:rsidRPr="00510770" w:rsidRDefault="00510770" w:rsidP="00510770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0"/>
        <w:jc w:val="center"/>
        <w:rPr>
          <w:szCs w:val="28"/>
        </w:rPr>
      </w:pPr>
      <w:r w:rsidRPr="00510770">
        <w:rPr>
          <w:szCs w:val="28"/>
        </w:rPr>
        <w:t>Порядок разработки, обсуждения с заинтересованными лицами и утверждения дизайн-проектов благоустройства дворовых территорий многоквартирных домов, включаемых в муниципальную программу</w:t>
      </w:r>
    </w:p>
    <w:p w:rsidR="00510770" w:rsidRPr="00510770" w:rsidRDefault="00510770" w:rsidP="00510770">
      <w:pPr>
        <w:widowControl w:val="0"/>
        <w:autoSpaceDE w:val="0"/>
        <w:autoSpaceDN w:val="0"/>
        <w:jc w:val="center"/>
        <w:rPr>
          <w:sz w:val="24"/>
          <w:szCs w:val="28"/>
        </w:rPr>
      </w:pP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1. Разработка дизайн-проектов обеспечивается департаментом жилищно-коммунального хозяйства администрации города Липецка и включает следующие этапы: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1.1. Осмотр дворовых территорий, предлагаемых к благоустройству, совместно с собственниками помещений в многоквартирных домах, собственниками иных зданий и сооружений, расположенных в границах дворовой территории, подлежащей благоустройству (далее - заинтересованные лица);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1.2. Подготовка дизайн-проектов на основании поступивших предложений заинтересованных лиц (с учетом размещения инженерных коммуникаций);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lastRenderedPageBreak/>
        <w:t>1.3. Согласование дизайн-проектов с представителями заинтересованных лиц.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2. Дизайн-проекты подготавливаются в отношении дворовых территорий по заявкам, одобренным общественной комиссией для включения в муниципальную программу, в пределах выделенных лимитов бюджетных ассигнований.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3. Содержание дизайн-проекта зависит от вида и состава планируемых работ. Дизайн-проект подготавливается в виде проектно-сметной документации и (или) в упрощенном виде - изображение дворовой территории с отображением текстового и визуального описания проекта благоустройства дворовой территории исходя из минимального и (или) дополнительного перечней работ, с описанием работ и мероприятий, предлагаемых к выполнению.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4. В случае наличия неурегулированных замечаний представителя заинтересованных лиц к дизайн-проекту, департамент жилищно-коммунального хозяйства администрации города Липецка передает дизайн-проект с замечаниями общественной комиссии для проведения обсуждения с участием представителя заинтересованных лиц.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5. Общественная комиссия рассматривает замечания к дизайн-проекту и принимает решение по представленным замечаниям о корректировке или об отказе в корректировке дизайн-проекта.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В случае, если дизайн-проект не согласован представителем заинтересованных лиц, дворовая территория многоквартирного дома не подлежит включению в муниципальную программу.</w:t>
      </w:r>
    </w:p>
    <w:p w:rsidR="00510770" w:rsidRPr="00510770" w:rsidRDefault="00510770" w:rsidP="005107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10770">
        <w:rPr>
          <w:szCs w:val="28"/>
        </w:rPr>
        <w:t>6. Дизайн-проект после согласования заинтересованными лицами утверждается общественной комиссией».</w:t>
      </w:r>
    </w:p>
    <w:p w:rsidR="00510770" w:rsidRPr="00510770" w:rsidRDefault="00510770" w:rsidP="00510770">
      <w:bookmarkStart w:id="0" w:name="_GoBack"/>
      <w:bookmarkEnd w:id="0"/>
    </w:p>
    <w:p w:rsidR="008354CC" w:rsidRDefault="008354CC" w:rsidP="008354CC">
      <w:pPr>
        <w:rPr>
          <w:rFonts w:ascii="Times New Roman CYR" w:hAnsi="Times New Roman CYR"/>
          <w:szCs w:val="28"/>
        </w:rPr>
      </w:pPr>
    </w:p>
    <w:p w:rsidR="004F52DE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F02C6D" w:rsidRDefault="00F02C6D" w:rsidP="004F52DE">
      <w:pPr>
        <w:ind w:left="-851"/>
        <w:rPr>
          <w:rFonts w:ascii="Times New Roman CYR" w:hAnsi="Times New Roman CYR"/>
          <w:szCs w:val="28"/>
        </w:rPr>
      </w:pPr>
    </w:p>
    <w:p w:rsidR="00F02C6D" w:rsidRDefault="00F02C6D" w:rsidP="004F52DE">
      <w:pPr>
        <w:ind w:left="-851"/>
        <w:rPr>
          <w:rFonts w:ascii="Times New Roman CYR" w:hAnsi="Times New Roman CYR"/>
          <w:szCs w:val="28"/>
        </w:rPr>
      </w:pPr>
    </w:p>
    <w:p w:rsidR="00F02C6D" w:rsidRDefault="00F02C6D" w:rsidP="004F52DE">
      <w:pPr>
        <w:ind w:left="-851"/>
        <w:rPr>
          <w:rFonts w:ascii="Times New Roman CYR" w:hAnsi="Times New Roman CYR"/>
          <w:szCs w:val="28"/>
        </w:rPr>
      </w:pPr>
    </w:p>
    <w:p w:rsidR="00F02C6D" w:rsidRDefault="00F02C6D" w:rsidP="004F52DE">
      <w:pPr>
        <w:ind w:left="-851"/>
        <w:rPr>
          <w:rFonts w:ascii="Times New Roman CYR" w:hAnsi="Times New Roman CYR"/>
          <w:szCs w:val="28"/>
        </w:rPr>
      </w:pPr>
    </w:p>
    <w:p w:rsidR="00F02C6D" w:rsidRDefault="00F02C6D" w:rsidP="004F52DE">
      <w:pPr>
        <w:ind w:left="-851"/>
        <w:rPr>
          <w:rFonts w:ascii="Times New Roman CYR" w:hAnsi="Times New Roman CYR"/>
          <w:szCs w:val="28"/>
        </w:rPr>
      </w:pPr>
    </w:p>
    <w:p w:rsidR="00F02C6D" w:rsidRDefault="00F02C6D" w:rsidP="004F52DE">
      <w:pPr>
        <w:ind w:left="-851"/>
        <w:rPr>
          <w:rFonts w:ascii="Times New Roman CYR" w:hAnsi="Times New Roman CYR"/>
          <w:szCs w:val="28"/>
        </w:rPr>
      </w:pPr>
    </w:p>
    <w:p w:rsidR="00F02C6D" w:rsidRDefault="00F02C6D" w:rsidP="004F52DE">
      <w:pPr>
        <w:ind w:left="-851"/>
        <w:rPr>
          <w:rFonts w:ascii="Times New Roman CYR" w:hAnsi="Times New Roman CYR"/>
          <w:szCs w:val="28"/>
        </w:rPr>
      </w:pPr>
    </w:p>
    <w:p w:rsidR="00F02C6D" w:rsidRDefault="00F02C6D" w:rsidP="004F52DE">
      <w:pPr>
        <w:ind w:left="-851"/>
        <w:rPr>
          <w:rFonts w:ascii="Times New Roman CYR" w:hAnsi="Times New Roman CYR"/>
          <w:szCs w:val="28"/>
        </w:rPr>
      </w:pPr>
    </w:p>
    <w:p w:rsidR="00F02C6D" w:rsidRDefault="00F02C6D" w:rsidP="004F52DE">
      <w:pPr>
        <w:ind w:left="-851"/>
        <w:rPr>
          <w:rFonts w:ascii="Times New Roman CYR" w:hAnsi="Times New Roman CYR"/>
          <w:szCs w:val="28"/>
        </w:rPr>
      </w:pPr>
    </w:p>
    <w:p w:rsidR="00F02C6D" w:rsidRDefault="00F02C6D" w:rsidP="004F52DE">
      <w:pPr>
        <w:ind w:left="-851"/>
        <w:rPr>
          <w:rFonts w:ascii="Times New Roman CYR" w:hAnsi="Times New Roman CYR"/>
          <w:szCs w:val="28"/>
        </w:rPr>
      </w:pPr>
    </w:p>
    <w:p w:rsidR="00F02C6D" w:rsidRDefault="00F02C6D" w:rsidP="00F02C6D">
      <w:pPr>
        <w:rPr>
          <w:rFonts w:ascii="Times New Roman CYR" w:hAnsi="Times New Roman CYR"/>
          <w:szCs w:val="28"/>
        </w:rPr>
      </w:pPr>
    </w:p>
    <w:p w:rsidR="00F02C6D" w:rsidRDefault="00F02C6D" w:rsidP="00F02C6D">
      <w:pPr>
        <w:rPr>
          <w:rFonts w:ascii="Times New Roman CYR" w:hAnsi="Times New Roman CYR"/>
          <w:szCs w:val="28"/>
        </w:rPr>
      </w:pPr>
    </w:p>
    <w:p w:rsidR="00F02C6D" w:rsidRDefault="00F02C6D" w:rsidP="00F02C6D">
      <w:pPr>
        <w:rPr>
          <w:rFonts w:ascii="Times New Roman CYR" w:hAnsi="Times New Roman CYR"/>
          <w:szCs w:val="28"/>
        </w:rPr>
      </w:pPr>
      <w:r w:rsidRPr="00510770">
        <w:rPr>
          <w:szCs w:val="28"/>
        </w:rPr>
        <w:t>Т.А.Шульгина</w:t>
      </w:r>
    </w:p>
    <w:sectPr w:rsidR="00F02C6D" w:rsidSect="008354CC">
      <w:headerReference w:type="first" r:id="rId15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5FB" w:rsidRDefault="00AD15FB">
      <w:r>
        <w:separator/>
      </w:r>
    </w:p>
  </w:endnote>
  <w:endnote w:type="continuationSeparator" w:id="0">
    <w:p w:rsidR="00AD15FB" w:rsidRDefault="00AD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5FB" w:rsidRDefault="00AD15FB">
      <w:r>
        <w:separator/>
      </w:r>
    </w:p>
  </w:footnote>
  <w:footnote w:type="continuationSeparator" w:id="0">
    <w:p w:rsidR="00AD15FB" w:rsidRDefault="00AD1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770" w:rsidRDefault="00510770" w:rsidP="00A94E6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02C6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770" w:rsidRDefault="00510770">
    <w:pPr>
      <w:pStyle w:val="a5"/>
      <w:jc w:val="center"/>
    </w:pPr>
  </w:p>
  <w:p w:rsidR="00510770" w:rsidRPr="007865D8" w:rsidRDefault="00510770" w:rsidP="00285391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770" w:rsidRDefault="0051077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02C6D">
      <w:rPr>
        <w:noProof/>
      </w:rPr>
      <w:t>3</w:t>
    </w:r>
    <w:r>
      <w:fldChar w:fldCharType="end"/>
    </w:r>
  </w:p>
  <w:p w:rsidR="00510770" w:rsidRPr="007865D8" w:rsidRDefault="00510770" w:rsidP="00285391">
    <w:pPr>
      <w:pStyle w:val="a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770" w:rsidRPr="007865D8" w:rsidRDefault="00510770" w:rsidP="0028539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436C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51B"/>
    <w:multiLevelType w:val="hybridMultilevel"/>
    <w:tmpl w:val="E188BA1C"/>
    <w:lvl w:ilvl="0" w:tplc="A91E6F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25E7"/>
    <w:multiLevelType w:val="hybridMultilevel"/>
    <w:tmpl w:val="DAF8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C300D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063DB"/>
    <w:multiLevelType w:val="hybridMultilevel"/>
    <w:tmpl w:val="B0924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75C90"/>
    <w:multiLevelType w:val="hybridMultilevel"/>
    <w:tmpl w:val="B8AEA118"/>
    <w:lvl w:ilvl="0" w:tplc="9E580C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F642B"/>
    <w:multiLevelType w:val="hybridMultilevel"/>
    <w:tmpl w:val="0A54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371B79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01D06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C4299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00431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645821"/>
    <w:multiLevelType w:val="hybridMultilevel"/>
    <w:tmpl w:val="820C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303F40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34367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83B80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54750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4A34B2"/>
    <w:multiLevelType w:val="hybridMultilevel"/>
    <w:tmpl w:val="03DA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580847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39781E"/>
    <w:multiLevelType w:val="hybridMultilevel"/>
    <w:tmpl w:val="5AA01480"/>
    <w:lvl w:ilvl="0" w:tplc="67AE12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93B46FB"/>
    <w:multiLevelType w:val="hybridMultilevel"/>
    <w:tmpl w:val="97FC282E"/>
    <w:lvl w:ilvl="0" w:tplc="4EB851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5347F2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5C24F7"/>
    <w:multiLevelType w:val="hybridMultilevel"/>
    <w:tmpl w:val="1AC8C700"/>
    <w:lvl w:ilvl="0" w:tplc="7AD6C1E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813369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04295F"/>
    <w:multiLevelType w:val="hybridMultilevel"/>
    <w:tmpl w:val="03DA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3873A1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A5756"/>
    <w:multiLevelType w:val="hybridMultilevel"/>
    <w:tmpl w:val="0C6CC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64587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500D06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DB753D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92427C"/>
    <w:multiLevelType w:val="hybridMultilevel"/>
    <w:tmpl w:val="03DA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345AC"/>
    <w:multiLevelType w:val="hybridMultilevel"/>
    <w:tmpl w:val="4078C210"/>
    <w:lvl w:ilvl="0" w:tplc="BD4804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803754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065E71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1654D9"/>
    <w:multiLevelType w:val="hybridMultilevel"/>
    <w:tmpl w:val="27C8A37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7D28EC"/>
    <w:multiLevelType w:val="hybridMultilevel"/>
    <w:tmpl w:val="451A8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7633B0"/>
    <w:multiLevelType w:val="hybridMultilevel"/>
    <w:tmpl w:val="91B42A72"/>
    <w:lvl w:ilvl="0" w:tplc="F45AD7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0D74AF6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8F61BB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296A43"/>
    <w:multiLevelType w:val="multilevel"/>
    <w:tmpl w:val="9E0007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>
    <w:nsid w:val="7A847A80"/>
    <w:multiLevelType w:val="hybridMultilevel"/>
    <w:tmpl w:val="03DA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AD5E0E"/>
    <w:multiLevelType w:val="hybridMultilevel"/>
    <w:tmpl w:val="820C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2F1208"/>
    <w:multiLevelType w:val="hybridMultilevel"/>
    <w:tmpl w:val="191A3B38"/>
    <w:lvl w:ilvl="0" w:tplc="FA86797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2"/>
  </w:num>
  <w:num w:numId="3">
    <w:abstractNumId w:val="22"/>
  </w:num>
  <w:num w:numId="4">
    <w:abstractNumId w:val="8"/>
  </w:num>
  <w:num w:numId="5">
    <w:abstractNumId w:val="39"/>
  </w:num>
  <w:num w:numId="6">
    <w:abstractNumId w:val="34"/>
  </w:num>
  <w:num w:numId="7">
    <w:abstractNumId w:val="29"/>
  </w:num>
  <w:num w:numId="8">
    <w:abstractNumId w:val="23"/>
  </w:num>
  <w:num w:numId="9">
    <w:abstractNumId w:val="16"/>
  </w:num>
  <w:num w:numId="10">
    <w:abstractNumId w:val="37"/>
  </w:num>
  <w:num w:numId="11">
    <w:abstractNumId w:val="38"/>
  </w:num>
  <w:num w:numId="12">
    <w:abstractNumId w:val="33"/>
  </w:num>
  <w:num w:numId="13">
    <w:abstractNumId w:val="7"/>
  </w:num>
  <w:num w:numId="14">
    <w:abstractNumId w:val="36"/>
  </w:num>
  <w:num w:numId="15">
    <w:abstractNumId w:val="13"/>
  </w:num>
  <w:num w:numId="16">
    <w:abstractNumId w:val="3"/>
  </w:num>
  <w:num w:numId="17">
    <w:abstractNumId w:val="12"/>
  </w:num>
  <w:num w:numId="18">
    <w:abstractNumId w:val="0"/>
  </w:num>
  <w:num w:numId="19">
    <w:abstractNumId w:val="14"/>
  </w:num>
  <w:num w:numId="20">
    <w:abstractNumId w:val="9"/>
  </w:num>
  <w:num w:numId="21">
    <w:abstractNumId w:val="15"/>
  </w:num>
  <w:num w:numId="22">
    <w:abstractNumId w:val="28"/>
  </w:num>
  <w:num w:numId="23">
    <w:abstractNumId w:val="32"/>
  </w:num>
  <w:num w:numId="24">
    <w:abstractNumId w:val="35"/>
  </w:num>
  <w:num w:numId="25">
    <w:abstractNumId w:val="18"/>
  </w:num>
  <w:num w:numId="26">
    <w:abstractNumId w:val="4"/>
  </w:num>
  <w:num w:numId="27">
    <w:abstractNumId w:val="21"/>
  </w:num>
  <w:num w:numId="28">
    <w:abstractNumId w:val="42"/>
  </w:num>
  <w:num w:numId="29">
    <w:abstractNumId w:val="11"/>
  </w:num>
  <w:num w:numId="30">
    <w:abstractNumId w:val="40"/>
  </w:num>
  <w:num w:numId="31">
    <w:abstractNumId w:val="5"/>
  </w:num>
  <w:num w:numId="32">
    <w:abstractNumId w:val="30"/>
  </w:num>
  <w:num w:numId="33">
    <w:abstractNumId w:val="25"/>
  </w:num>
  <w:num w:numId="34">
    <w:abstractNumId w:val="31"/>
  </w:num>
  <w:num w:numId="35">
    <w:abstractNumId w:val="1"/>
  </w:num>
  <w:num w:numId="36">
    <w:abstractNumId w:val="20"/>
  </w:num>
  <w:num w:numId="37">
    <w:abstractNumId w:val="26"/>
  </w:num>
  <w:num w:numId="38">
    <w:abstractNumId w:val="17"/>
  </w:num>
  <w:num w:numId="39">
    <w:abstractNumId w:val="24"/>
  </w:num>
  <w:num w:numId="40">
    <w:abstractNumId w:val="27"/>
  </w:num>
  <w:num w:numId="41">
    <w:abstractNumId w:val="10"/>
  </w:num>
  <w:num w:numId="42">
    <w:abstractNumId w:val="19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137B7"/>
    <w:rsid w:val="00013ABA"/>
    <w:rsid w:val="00014730"/>
    <w:rsid w:val="00014BBB"/>
    <w:rsid w:val="000158B4"/>
    <w:rsid w:val="00017A0A"/>
    <w:rsid w:val="00021E10"/>
    <w:rsid w:val="00022256"/>
    <w:rsid w:val="00022CEF"/>
    <w:rsid w:val="00025077"/>
    <w:rsid w:val="00025F16"/>
    <w:rsid w:val="00025F36"/>
    <w:rsid w:val="00027BE7"/>
    <w:rsid w:val="00030F4E"/>
    <w:rsid w:val="00031F0C"/>
    <w:rsid w:val="00032C41"/>
    <w:rsid w:val="00035407"/>
    <w:rsid w:val="00036ED2"/>
    <w:rsid w:val="00043050"/>
    <w:rsid w:val="000442FA"/>
    <w:rsid w:val="00044DE0"/>
    <w:rsid w:val="00046685"/>
    <w:rsid w:val="00046DFF"/>
    <w:rsid w:val="00050E78"/>
    <w:rsid w:val="0005252B"/>
    <w:rsid w:val="00054E7C"/>
    <w:rsid w:val="00055A04"/>
    <w:rsid w:val="00055D0E"/>
    <w:rsid w:val="0006127E"/>
    <w:rsid w:val="00061FAD"/>
    <w:rsid w:val="000707AA"/>
    <w:rsid w:val="0007081E"/>
    <w:rsid w:val="000726E6"/>
    <w:rsid w:val="00072EDC"/>
    <w:rsid w:val="00073AA6"/>
    <w:rsid w:val="000834D0"/>
    <w:rsid w:val="00090182"/>
    <w:rsid w:val="000912F4"/>
    <w:rsid w:val="0009173F"/>
    <w:rsid w:val="00093062"/>
    <w:rsid w:val="00093872"/>
    <w:rsid w:val="00094A85"/>
    <w:rsid w:val="00095679"/>
    <w:rsid w:val="0009721D"/>
    <w:rsid w:val="00097239"/>
    <w:rsid w:val="00097381"/>
    <w:rsid w:val="000A24BE"/>
    <w:rsid w:val="000A2F0A"/>
    <w:rsid w:val="000A3D70"/>
    <w:rsid w:val="000A541F"/>
    <w:rsid w:val="000B06C0"/>
    <w:rsid w:val="000B32F0"/>
    <w:rsid w:val="000B386D"/>
    <w:rsid w:val="000B547A"/>
    <w:rsid w:val="000B6878"/>
    <w:rsid w:val="000B70E6"/>
    <w:rsid w:val="000B79FC"/>
    <w:rsid w:val="000C05B3"/>
    <w:rsid w:val="000C0DFF"/>
    <w:rsid w:val="000C3AEA"/>
    <w:rsid w:val="000C4C9F"/>
    <w:rsid w:val="000C56A1"/>
    <w:rsid w:val="000C5A10"/>
    <w:rsid w:val="000C6AAD"/>
    <w:rsid w:val="000D5133"/>
    <w:rsid w:val="000D74D8"/>
    <w:rsid w:val="000E05DA"/>
    <w:rsid w:val="000E2402"/>
    <w:rsid w:val="000E2DA0"/>
    <w:rsid w:val="000E3757"/>
    <w:rsid w:val="000E5C42"/>
    <w:rsid w:val="000F2888"/>
    <w:rsid w:val="000F3073"/>
    <w:rsid w:val="0010043E"/>
    <w:rsid w:val="00101E82"/>
    <w:rsid w:val="001035C4"/>
    <w:rsid w:val="00103761"/>
    <w:rsid w:val="00104EBD"/>
    <w:rsid w:val="00105C88"/>
    <w:rsid w:val="0010645D"/>
    <w:rsid w:val="001111FA"/>
    <w:rsid w:val="00111A19"/>
    <w:rsid w:val="00112441"/>
    <w:rsid w:val="0011329E"/>
    <w:rsid w:val="001133B3"/>
    <w:rsid w:val="00115D23"/>
    <w:rsid w:val="00116086"/>
    <w:rsid w:val="0012285C"/>
    <w:rsid w:val="00123A1B"/>
    <w:rsid w:val="0012422A"/>
    <w:rsid w:val="00124AD7"/>
    <w:rsid w:val="00126FAA"/>
    <w:rsid w:val="001300CD"/>
    <w:rsid w:val="001305B8"/>
    <w:rsid w:val="00135962"/>
    <w:rsid w:val="00135C94"/>
    <w:rsid w:val="00135F21"/>
    <w:rsid w:val="00136AC9"/>
    <w:rsid w:val="00137394"/>
    <w:rsid w:val="00137876"/>
    <w:rsid w:val="00140305"/>
    <w:rsid w:val="00145159"/>
    <w:rsid w:val="00145308"/>
    <w:rsid w:val="001453D1"/>
    <w:rsid w:val="00147190"/>
    <w:rsid w:val="00147FD5"/>
    <w:rsid w:val="0015255F"/>
    <w:rsid w:val="0015303C"/>
    <w:rsid w:val="0015551C"/>
    <w:rsid w:val="00155781"/>
    <w:rsid w:val="0015598C"/>
    <w:rsid w:val="001577C3"/>
    <w:rsid w:val="0016060E"/>
    <w:rsid w:val="00161B31"/>
    <w:rsid w:val="0016357C"/>
    <w:rsid w:val="00163B5F"/>
    <w:rsid w:val="00163E97"/>
    <w:rsid w:val="00164D22"/>
    <w:rsid w:val="00166197"/>
    <w:rsid w:val="00167905"/>
    <w:rsid w:val="00170AC8"/>
    <w:rsid w:val="00170BAF"/>
    <w:rsid w:val="0017316F"/>
    <w:rsid w:val="001736FF"/>
    <w:rsid w:val="001800D2"/>
    <w:rsid w:val="00181A2F"/>
    <w:rsid w:val="001831E7"/>
    <w:rsid w:val="00183C3E"/>
    <w:rsid w:val="001842B4"/>
    <w:rsid w:val="0018774A"/>
    <w:rsid w:val="00194382"/>
    <w:rsid w:val="001955A8"/>
    <w:rsid w:val="001970BB"/>
    <w:rsid w:val="001A275A"/>
    <w:rsid w:val="001A3AC8"/>
    <w:rsid w:val="001A4C17"/>
    <w:rsid w:val="001A7613"/>
    <w:rsid w:val="001B006F"/>
    <w:rsid w:val="001B06FD"/>
    <w:rsid w:val="001B2870"/>
    <w:rsid w:val="001B4297"/>
    <w:rsid w:val="001B42A2"/>
    <w:rsid w:val="001B444E"/>
    <w:rsid w:val="001B66E1"/>
    <w:rsid w:val="001C193D"/>
    <w:rsid w:val="001C376E"/>
    <w:rsid w:val="001C38E3"/>
    <w:rsid w:val="001C40D6"/>
    <w:rsid w:val="001C4213"/>
    <w:rsid w:val="001C44EA"/>
    <w:rsid w:val="001C48DA"/>
    <w:rsid w:val="001D1628"/>
    <w:rsid w:val="001D3E84"/>
    <w:rsid w:val="001E12F4"/>
    <w:rsid w:val="001E177C"/>
    <w:rsid w:val="001E3182"/>
    <w:rsid w:val="001E6E17"/>
    <w:rsid w:val="001F1006"/>
    <w:rsid w:val="001F1D03"/>
    <w:rsid w:val="001F296D"/>
    <w:rsid w:val="002014CC"/>
    <w:rsid w:val="002020AA"/>
    <w:rsid w:val="00202504"/>
    <w:rsid w:val="00202B13"/>
    <w:rsid w:val="00204C08"/>
    <w:rsid w:val="00205662"/>
    <w:rsid w:val="002114D6"/>
    <w:rsid w:val="00211FFA"/>
    <w:rsid w:val="002138D6"/>
    <w:rsid w:val="00213D7B"/>
    <w:rsid w:val="00216D78"/>
    <w:rsid w:val="00223C56"/>
    <w:rsid w:val="00224FCD"/>
    <w:rsid w:val="00225F11"/>
    <w:rsid w:val="002335E7"/>
    <w:rsid w:val="0023373B"/>
    <w:rsid w:val="002337DC"/>
    <w:rsid w:val="002347E4"/>
    <w:rsid w:val="00235591"/>
    <w:rsid w:val="002403AB"/>
    <w:rsid w:val="00240C96"/>
    <w:rsid w:val="00241105"/>
    <w:rsid w:val="00242A96"/>
    <w:rsid w:val="00242EBA"/>
    <w:rsid w:val="00245908"/>
    <w:rsid w:val="00247258"/>
    <w:rsid w:val="00251AF5"/>
    <w:rsid w:val="0025248A"/>
    <w:rsid w:val="002566F9"/>
    <w:rsid w:val="00261BA9"/>
    <w:rsid w:val="00261D74"/>
    <w:rsid w:val="002656D1"/>
    <w:rsid w:val="00266FC4"/>
    <w:rsid w:val="002677F3"/>
    <w:rsid w:val="00271ABC"/>
    <w:rsid w:val="00273266"/>
    <w:rsid w:val="002765B1"/>
    <w:rsid w:val="00280876"/>
    <w:rsid w:val="002813CD"/>
    <w:rsid w:val="002827EF"/>
    <w:rsid w:val="00282815"/>
    <w:rsid w:val="00285391"/>
    <w:rsid w:val="00285A2D"/>
    <w:rsid w:val="00287107"/>
    <w:rsid w:val="002906C9"/>
    <w:rsid w:val="002907FD"/>
    <w:rsid w:val="002932C9"/>
    <w:rsid w:val="0029390B"/>
    <w:rsid w:val="00293AFC"/>
    <w:rsid w:val="00296506"/>
    <w:rsid w:val="0029658C"/>
    <w:rsid w:val="00297B28"/>
    <w:rsid w:val="002A49C6"/>
    <w:rsid w:val="002A5912"/>
    <w:rsid w:val="002A5BD9"/>
    <w:rsid w:val="002A6586"/>
    <w:rsid w:val="002B107B"/>
    <w:rsid w:val="002B2AF0"/>
    <w:rsid w:val="002B3193"/>
    <w:rsid w:val="002B4BFA"/>
    <w:rsid w:val="002B5466"/>
    <w:rsid w:val="002B6EF1"/>
    <w:rsid w:val="002C0395"/>
    <w:rsid w:val="002C45E9"/>
    <w:rsid w:val="002D1EFB"/>
    <w:rsid w:val="002D25E3"/>
    <w:rsid w:val="002D314B"/>
    <w:rsid w:val="002D317F"/>
    <w:rsid w:val="002D7BB0"/>
    <w:rsid w:val="002D7F24"/>
    <w:rsid w:val="002E0944"/>
    <w:rsid w:val="002E1ED2"/>
    <w:rsid w:val="002E49F0"/>
    <w:rsid w:val="002F0FC8"/>
    <w:rsid w:val="002F2801"/>
    <w:rsid w:val="002F46CB"/>
    <w:rsid w:val="002F59DE"/>
    <w:rsid w:val="002F5AC0"/>
    <w:rsid w:val="002F7B01"/>
    <w:rsid w:val="0030598A"/>
    <w:rsid w:val="0031159F"/>
    <w:rsid w:val="00313417"/>
    <w:rsid w:val="00316418"/>
    <w:rsid w:val="003168B4"/>
    <w:rsid w:val="00322222"/>
    <w:rsid w:val="0032292B"/>
    <w:rsid w:val="0032541B"/>
    <w:rsid w:val="003263C4"/>
    <w:rsid w:val="00330338"/>
    <w:rsid w:val="00330C48"/>
    <w:rsid w:val="0033118E"/>
    <w:rsid w:val="0033228B"/>
    <w:rsid w:val="00333CD3"/>
    <w:rsid w:val="0033554D"/>
    <w:rsid w:val="00337C36"/>
    <w:rsid w:val="00340A9B"/>
    <w:rsid w:val="00342C74"/>
    <w:rsid w:val="003431D5"/>
    <w:rsid w:val="0034380A"/>
    <w:rsid w:val="00343A63"/>
    <w:rsid w:val="00343ED9"/>
    <w:rsid w:val="003470F0"/>
    <w:rsid w:val="00351BE4"/>
    <w:rsid w:val="003525AB"/>
    <w:rsid w:val="0035564C"/>
    <w:rsid w:val="003615DC"/>
    <w:rsid w:val="00364600"/>
    <w:rsid w:val="00365B17"/>
    <w:rsid w:val="00367655"/>
    <w:rsid w:val="00370542"/>
    <w:rsid w:val="00371F55"/>
    <w:rsid w:val="003726BF"/>
    <w:rsid w:val="00372A27"/>
    <w:rsid w:val="003733B3"/>
    <w:rsid w:val="0037564B"/>
    <w:rsid w:val="0037577D"/>
    <w:rsid w:val="003765A1"/>
    <w:rsid w:val="00377AE5"/>
    <w:rsid w:val="00381030"/>
    <w:rsid w:val="00381BD1"/>
    <w:rsid w:val="00384AEE"/>
    <w:rsid w:val="00390F60"/>
    <w:rsid w:val="00391E33"/>
    <w:rsid w:val="0039239E"/>
    <w:rsid w:val="00395450"/>
    <w:rsid w:val="003954F8"/>
    <w:rsid w:val="003A04E6"/>
    <w:rsid w:val="003A0DB9"/>
    <w:rsid w:val="003A1EA3"/>
    <w:rsid w:val="003A2A80"/>
    <w:rsid w:val="003A3528"/>
    <w:rsid w:val="003A5AC7"/>
    <w:rsid w:val="003A6188"/>
    <w:rsid w:val="003A7598"/>
    <w:rsid w:val="003B1887"/>
    <w:rsid w:val="003B1D2F"/>
    <w:rsid w:val="003B2FEC"/>
    <w:rsid w:val="003B3CE9"/>
    <w:rsid w:val="003B480E"/>
    <w:rsid w:val="003B7A56"/>
    <w:rsid w:val="003C0128"/>
    <w:rsid w:val="003C0E90"/>
    <w:rsid w:val="003C54A8"/>
    <w:rsid w:val="003D06F4"/>
    <w:rsid w:val="003D092D"/>
    <w:rsid w:val="003D1A63"/>
    <w:rsid w:val="003D4026"/>
    <w:rsid w:val="003D6A8C"/>
    <w:rsid w:val="003D79D9"/>
    <w:rsid w:val="003E2E76"/>
    <w:rsid w:val="003E32D0"/>
    <w:rsid w:val="003E4CDD"/>
    <w:rsid w:val="003E7251"/>
    <w:rsid w:val="003F5245"/>
    <w:rsid w:val="003F66DD"/>
    <w:rsid w:val="003F6D65"/>
    <w:rsid w:val="00401CED"/>
    <w:rsid w:val="00402DAE"/>
    <w:rsid w:val="004104D7"/>
    <w:rsid w:val="00411BC2"/>
    <w:rsid w:val="00412871"/>
    <w:rsid w:val="00413B49"/>
    <w:rsid w:val="00415578"/>
    <w:rsid w:val="004165BD"/>
    <w:rsid w:val="004172F3"/>
    <w:rsid w:val="00420BCB"/>
    <w:rsid w:val="00423CB1"/>
    <w:rsid w:val="0043147A"/>
    <w:rsid w:val="00435013"/>
    <w:rsid w:val="004371E0"/>
    <w:rsid w:val="004446B8"/>
    <w:rsid w:val="00445AFC"/>
    <w:rsid w:val="004500CE"/>
    <w:rsid w:val="0045191E"/>
    <w:rsid w:val="0045501C"/>
    <w:rsid w:val="00456840"/>
    <w:rsid w:val="00456E9C"/>
    <w:rsid w:val="00463F5F"/>
    <w:rsid w:val="004644C4"/>
    <w:rsid w:val="004650CE"/>
    <w:rsid w:val="004664CF"/>
    <w:rsid w:val="00466866"/>
    <w:rsid w:val="00467395"/>
    <w:rsid w:val="004677D8"/>
    <w:rsid w:val="00474EC8"/>
    <w:rsid w:val="0047675A"/>
    <w:rsid w:val="00481355"/>
    <w:rsid w:val="00482502"/>
    <w:rsid w:val="00483808"/>
    <w:rsid w:val="00484637"/>
    <w:rsid w:val="00485393"/>
    <w:rsid w:val="0048743A"/>
    <w:rsid w:val="00491CEA"/>
    <w:rsid w:val="00492417"/>
    <w:rsid w:val="0049271D"/>
    <w:rsid w:val="00492C99"/>
    <w:rsid w:val="00495CAE"/>
    <w:rsid w:val="00496BB5"/>
    <w:rsid w:val="0049770B"/>
    <w:rsid w:val="004978AC"/>
    <w:rsid w:val="004A14B8"/>
    <w:rsid w:val="004A2747"/>
    <w:rsid w:val="004A3F6A"/>
    <w:rsid w:val="004A5F83"/>
    <w:rsid w:val="004A6BE7"/>
    <w:rsid w:val="004A7EE5"/>
    <w:rsid w:val="004B10D1"/>
    <w:rsid w:val="004C5863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119"/>
    <w:rsid w:val="004E272A"/>
    <w:rsid w:val="004E4E06"/>
    <w:rsid w:val="004E5689"/>
    <w:rsid w:val="004F04CB"/>
    <w:rsid w:val="004F4D9D"/>
    <w:rsid w:val="004F52DE"/>
    <w:rsid w:val="004F766D"/>
    <w:rsid w:val="005009A9"/>
    <w:rsid w:val="00501DE5"/>
    <w:rsid w:val="00507740"/>
    <w:rsid w:val="00510770"/>
    <w:rsid w:val="00511939"/>
    <w:rsid w:val="005130D2"/>
    <w:rsid w:val="00513857"/>
    <w:rsid w:val="005207F4"/>
    <w:rsid w:val="005225D1"/>
    <w:rsid w:val="00524792"/>
    <w:rsid w:val="00524EF0"/>
    <w:rsid w:val="0052594F"/>
    <w:rsid w:val="00526EC8"/>
    <w:rsid w:val="00527089"/>
    <w:rsid w:val="00527F1B"/>
    <w:rsid w:val="00530F10"/>
    <w:rsid w:val="005326B0"/>
    <w:rsid w:val="00533703"/>
    <w:rsid w:val="00537370"/>
    <w:rsid w:val="00537C77"/>
    <w:rsid w:val="005432BF"/>
    <w:rsid w:val="0054372E"/>
    <w:rsid w:val="00543FE3"/>
    <w:rsid w:val="005442D7"/>
    <w:rsid w:val="00544A20"/>
    <w:rsid w:val="0055034A"/>
    <w:rsid w:val="00551E6F"/>
    <w:rsid w:val="00552943"/>
    <w:rsid w:val="00552F8A"/>
    <w:rsid w:val="00553B1F"/>
    <w:rsid w:val="00554718"/>
    <w:rsid w:val="0055672E"/>
    <w:rsid w:val="005574A7"/>
    <w:rsid w:val="00562261"/>
    <w:rsid w:val="00562807"/>
    <w:rsid w:val="00564465"/>
    <w:rsid w:val="00572B72"/>
    <w:rsid w:val="00572B9A"/>
    <w:rsid w:val="0057355F"/>
    <w:rsid w:val="00573F0D"/>
    <w:rsid w:val="005742ED"/>
    <w:rsid w:val="00577052"/>
    <w:rsid w:val="00580468"/>
    <w:rsid w:val="005806BB"/>
    <w:rsid w:val="00597EE3"/>
    <w:rsid w:val="005A00D2"/>
    <w:rsid w:val="005A0967"/>
    <w:rsid w:val="005A1835"/>
    <w:rsid w:val="005A4FF3"/>
    <w:rsid w:val="005A6F21"/>
    <w:rsid w:val="005A7667"/>
    <w:rsid w:val="005B0E3B"/>
    <w:rsid w:val="005B22B9"/>
    <w:rsid w:val="005B3079"/>
    <w:rsid w:val="005B4863"/>
    <w:rsid w:val="005B7C09"/>
    <w:rsid w:val="005C018E"/>
    <w:rsid w:val="005C0F14"/>
    <w:rsid w:val="005C2254"/>
    <w:rsid w:val="005C26B5"/>
    <w:rsid w:val="005C2C03"/>
    <w:rsid w:val="005C2C18"/>
    <w:rsid w:val="005C5276"/>
    <w:rsid w:val="005C5A06"/>
    <w:rsid w:val="005C67D3"/>
    <w:rsid w:val="005C701F"/>
    <w:rsid w:val="005D41CB"/>
    <w:rsid w:val="005D446E"/>
    <w:rsid w:val="005D5DC2"/>
    <w:rsid w:val="005D7929"/>
    <w:rsid w:val="005E0853"/>
    <w:rsid w:val="005E4E15"/>
    <w:rsid w:val="005E529A"/>
    <w:rsid w:val="005E5886"/>
    <w:rsid w:val="005E5A07"/>
    <w:rsid w:val="005F014D"/>
    <w:rsid w:val="005F1252"/>
    <w:rsid w:val="005F1723"/>
    <w:rsid w:val="005F74DB"/>
    <w:rsid w:val="005F7737"/>
    <w:rsid w:val="00602095"/>
    <w:rsid w:val="0060306F"/>
    <w:rsid w:val="006039CC"/>
    <w:rsid w:val="0060484C"/>
    <w:rsid w:val="00605B00"/>
    <w:rsid w:val="00605DB1"/>
    <w:rsid w:val="00606CF7"/>
    <w:rsid w:val="00606EF3"/>
    <w:rsid w:val="00607E02"/>
    <w:rsid w:val="0061226D"/>
    <w:rsid w:val="006127FC"/>
    <w:rsid w:val="006140BC"/>
    <w:rsid w:val="00614427"/>
    <w:rsid w:val="0061504F"/>
    <w:rsid w:val="006243F1"/>
    <w:rsid w:val="00624511"/>
    <w:rsid w:val="00630E8E"/>
    <w:rsid w:val="00632F4B"/>
    <w:rsid w:val="0063373D"/>
    <w:rsid w:val="00633C7C"/>
    <w:rsid w:val="00634434"/>
    <w:rsid w:val="006410B2"/>
    <w:rsid w:val="006412B0"/>
    <w:rsid w:val="00642047"/>
    <w:rsid w:val="00642B26"/>
    <w:rsid w:val="006447C4"/>
    <w:rsid w:val="00650D29"/>
    <w:rsid w:val="00650F49"/>
    <w:rsid w:val="00652BBA"/>
    <w:rsid w:val="00653953"/>
    <w:rsid w:val="0065770E"/>
    <w:rsid w:val="00660015"/>
    <w:rsid w:val="006614D6"/>
    <w:rsid w:val="00661635"/>
    <w:rsid w:val="006633B4"/>
    <w:rsid w:val="006703D6"/>
    <w:rsid w:val="006710E6"/>
    <w:rsid w:val="00673D90"/>
    <w:rsid w:val="00674AC6"/>
    <w:rsid w:val="00674AFD"/>
    <w:rsid w:val="006765BE"/>
    <w:rsid w:val="006811DB"/>
    <w:rsid w:val="0068382C"/>
    <w:rsid w:val="0068446E"/>
    <w:rsid w:val="00687B5E"/>
    <w:rsid w:val="0069296F"/>
    <w:rsid w:val="00693110"/>
    <w:rsid w:val="00693BAA"/>
    <w:rsid w:val="0069422C"/>
    <w:rsid w:val="0069484D"/>
    <w:rsid w:val="00695137"/>
    <w:rsid w:val="006952B5"/>
    <w:rsid w:val="00695FF1"/>
    <w:rsid w:val="006A0E0F"/>
    <w:rsid w:val="006A18B9"/>
    <w:rsid w:val="006A1FC0"/>
    <w:rsid w:val="006A21D2"/>
    <w:rsid w:val="006A245C"/>
    <w:rsid w:val="006A383D"/>
    <w:rsid w:val="006A694E"/>
    <w:rsid w:val="006B2CF1"/>
    <w:rsid w:val="006B3795"/>
    <w:rsid w:val="006B6199"/>
    <w:rsid w:val="006B6E2C"/>
    <w:rsid w:val="006C15CB"/>
    <w:rsid w:val="006C768B"/>
    <w:rsid w:val="006D0140"/>
    <w:rsid w:val="006D1432"/>
    <w:rsid w:val="006D29A6"/>
    <w:rsid w:val="006D6444"/>
    <w:rsid w:val="006E1920"/>
    <w:rsid w:val="006E23AE"/>
    <w:rsid w:val="006E3CD1"/>
    <w:rsid w:val="006E7E9C"/>
    <w:rsid w:val="006F327D"/>
    <w:rsid w:val="006F40ED"/>
    <w:rsid w:val="00700E4F"/>
    <w:rsid w:val="00701307"/>
    <w:rsid w:val="00701F12"/>
    <w:rsid w:val="007102D3"/>
    <w:rsid w:val="00710544"/>
    <w:rsid w:val="00710C32"/>
    <w:rsid w:val="007124A1"/>
    <w:rsid w:val="00720BD1"/>
    <w:rsid w:val="007212CA"/>
    <w:rsid w:val="007250A9"/>
    <w:rsid w:val="007324BA"/>
    <w:rsid w:val="00732EE5"/>
    <w:rsid w:val="0073311F"/>
    <w:rsid w:val="0073499B"/>
    <w:rsid w:val="007373B9"/>
    <w:rsid w:val="007377B2"/>
    <w:rsid w:val="007407BA"/>
    <w:rsid w:val="007417D3"/>
    <w:rsid w:val="0074332D"/>
    <w:rsid w:val="00744E1F"/>
    <w:rsid w:val="00745ADB"/>
    <w:rsid w:val="0075135F"/>
    <w:rsid w:val="00751B74"/>
    <w:rsid w:val="007523B3"/>
    <w:rsid w:val="0075420F"/>
    <w:rsid w:val="00754F83"/>
    <w:rsid w:val="00757C61"/>
    <w:rsid w:val="0076094C"/>
    <w:rsid w:val="00765C05"/>
    <w:rsid w:val="00767AF6"/>
    <w:rsid w:val="0077146E"/>
    <w:rsid w:val="0077491F"/>
    <w:rsid w:val="007768F4"/>
    <w:rsid w:val="00781140"/>
    <w:rsid w:val="007865D8"/>
    <w:rsid w:val="00787759"/>
    <w:rsid w:val="007913CD"/>
    <w:rsid w:val="0079158A"/>
    <w:rsid w:val="0079275B"/>
    <w:rsid w:val="00793BE1"/>
    <w:rsid w:val="00795B97"/>
    <w:rsid w:val="007A0744"/>
    <w:rsid w:val="007A11F0"/>
    <w:rsid w:val="007A31AE"/>
    <w:rsid w:val="007A5C20"/>
    <w:rsid w:val="007A64C8"/>
    <w:rsid w:val="007A73D4"/>
    <w:rsid w:val="007B363F"/>
    <w:rsid w:val="007B4585"/>
    <w:rsid w:val="007B45F7"/>
    <w:rsid w:val="007C1DE6"/>
    <w:rsid w:val="007C4BAC"/>
    <w:rsid w:val="007C6B97"/>
    <w:rsid w:val="007D0042"/>
    <w:rsid w:val="007D0524"/>
    <w:rsid w:val="007D3290"/>
    <w:rsid w:val="007D3E04"/>
    <w:rsid w:val="007D4E72"/>
    <w:rsid w:val="007E0F19"/>
    <w:rsid w:val="007E4A66"/>
    <w:rsid w:val="007E5460"/>
    <w:rsid w:val="007F037C"/>
    <w:rsid w:val="007F4C84"/>
    <w:rsid w:val="007F4D43"/>
    <w:rsid w:val="007F5722"/>
    <w:rsid w:val="007F769A"/>
    <w:rsid w:val="00800003"/>
    <w:rsid w:val="008000B7"/>
    <w:rsid w:val="008012BA"/>
    <w:rsid w:val="0080298D"/>
    <w:rsid w:val="00810ED7"/>
    <w:rsid w:val="00812466"/>
    <w:rsid w:val="00812780"/>
    <w:rsid w:val="00821F4C"/>
    <w:rsid w:val="00831513"/>
    <w:rsid w:val="00832760"/>
    <w:rsid w:val="008329AB"/>
    <w:rsid w:val="008354CC"/>
    <w:rsid w:val="00835F76"/>
    <w:rsid w:val="008373B3"/>
    <w:rsid w:val="00837747"/>
    <w:rsid w:val="00841E09"/>
    <w:rsid w:val="0084297D"/>
    <w:rsid w:val="0084558F"/>
    <w:rsid w:val="0084642B"/>
    <w:rsid w:val="0084775A"/>
    <w:rsid w:val="00852A83"/>
    <w:rsid w:val="0085568E"/>
    <w:rsid w:val="00855CA7"/>
    <w:rsid w:val="00860717"/>
    <w:rsid w:val="00862B5D"/>
    <w:rsid w:val="008632CB"/>
    <w:rsid w:val="00864CCF"/>
    <w:rsid w:val="0086562B"/>
    <w:rsid w:val="00865FED"/>
    <w:rsid w:val="008701E3"/>
    <w:rsid w:val="00870AB6"/>
    <w:rsid w:val="00873D63"/>
    <w:rsid w:val="008740B5"/>
    <w:rsid w:val="00877ACB"/>
    <w:rsid w:val="00880446"/>
    <w:rsid w:val="00880EBA"/>
    <w:rsid w:val="00884DF1"/>
    <w:rsid w:val="0088572A"/>
    <w:rsid w:val="00891759"/>
    <w:rsid w:val="008921BA"/>
    <w:rsid w:val="0089309C"/>
    <w:rsid w:val="00894045"/>
    <w:rsid w:val="00895CEE"/>
    <w:rsid w:val="00896632"/>
    <w:rsid w:val="008A2873"/>
    <w:rsid w:val="008A2CD0"/>
    <w:rsid w:val="008A4DB7"/>
    <w:rsid w:val="008A646E"/>
    <w:rsid w:val="008B4302"/>
    <w:rsid w:val="008B629C"/>
    <w:rsid w:val="008C1328"/>
    <w:rsid w:val="008C4150"/>
    <w:rsid w:val="008D129A"/>
    <w:rsid w:val="008D12A2"/>
    <w:rsid w:val="008D38F5"/>
    <w:rsid w:val="008D419B"/>
    <w:rsid w:val="008D5667"/>
    <w:rsid w:val="008D5C6F"/>
    <w:rsid w:val="008D6470"/>
    <w:rsid w:val="008D7257"/>
    <w:rsid w:val="008E1301"/>
    <w:rsid w:val="008E3421"/>
    <w:rsid w:val="008E5555"/>
    <w:rsid w:val="008E5C57"/>
    <w:rsid w:val="008F18F0"/>
    <w:rsid w:val="008F3A36"/>
    <w:rsid w:val="008F4CDD"/>
    <w:rsid w:val="008F79C3"/>
    <w:rsid w:val="00902733"/>
    <w:rsid w:val="00904B5A"/>
    <w:rsid w:val="0090531E"/>
    <w:rsid w:val="00905B19"/>
    <w:rsid w:val="0090632D"/>
    <w:rsid w:val="00915C6B"/>
    <w:rsid w:val="00922B9A"/>
    <w:rsid w:val="00927F84"/>
    <w:rsid w:val="00930443"/>
    <w:rsid w:val="00932694"/>
    <w:rsid w:val="00933BC0"/>
    <w:rsid w:val="00933D6F"/>
    <w:rsid w:val="00933E69"/>
    <w:rsid w:val="009362B1"/>
    <w:rsid w:val="009376D4"/>
    <w:rsid w:val="00937F7D"/>
    <w:rsid w:val="0094388A"/>
    <w:rsid w:val="00944021"/>
    <w:rsid w:val="00944A25"/>
    <w:rsid w:val="009459B7"/>
    <w:rsid w:val="0095062E"/>
    <w:rsid w:val="009518F7"/>
    <w:rsid w:val="00952FB8"/>
    <w:rsid w:val="009531CD"/>
    <w:rsid w:val="009543E9"/>
    <w:rsid w:val="00954462"/>
    <w:rsid w:val="00955339"/>
    <w:rsid w:val="0095737C"/>
    <w:rsid w:val="00960BA9"/>
    <w:rsid w:val="009629E5"/>
    <w:rsid w:val="0096367E"/>
    <w:rsid w:val="009642F8"/>
    <w:rsid w:val="00964531"/>
    <w:rsid w:val="00965613"/>
    <w:rsid w:val="009657F6"/>
    <w:rsid w:val="00965A18"/>
    <w:rsid w:val="00967198"/>
    <w:rsid w:val="00967A64"/>
    <w:rsid w:val="00972819"/>
    <w:rsid w:val="00975F74"/>
    <w:rsid w:val="0098047B"/>
    <w:rsid w:val="00982EC0"/>
    <w:rsid w:val="009835D6"/>
    <w:rsid w:val="009843F9"/>
    <w:rsid w:val="00991A78"/>
    <w:rsid w:val="0099233E"/>
    <w:rsid w:val="009969A6"/>
    <w:rsid w:val="009973AD"/>
    <w:rsid w:val="009A2931"/>
    <w:rsid w:val="009A3087"/>
    <w:rsid w:val="009B3E0C"/>
    <w:rsid w:val="009B4E81"/>
    <w:rsid w:val="009B7F3B"/>
    <w:rsid w:val="009C021B"/>
    <w:rsid w:val="009C13A3"/>
    <w:rsid w:val="009C18F4"/>
    <w:rsid w:val="009C4BE5"/>
    <w:rsid w:val="009C631E"/>
    <w:rsid w:val="009C7C8B"/>
    <w:rsid w:val="009D08E8"/>
    <w:rsid w:val="009D216B"/>
    <w:rsid w:val="009D28C1"/>
    <w:rsid w:val="009D380D"/>
    <w:rsid w:val="009D5E7C"/>
    <w:rsid w:val="009D6062"/>
    <w:rsid w:val="009E0383"/>
    <w:rsid w:val="009E1C7C"/>
    <w:rsid w:val="009E4441"/>
    <w:rsid w:val="009E7603"/>
    <w:rsid w:val="009E7BF0"/>
    <w:rsid w:val="009F2000"/>
    <w:rsid w:val="009F2024"/>
    <w:rsid w:val="009F3182"/>
    <w:rsid w:val="009F5AB3"/>
    <w:rsid w:val="00A014F1"/>
    <w:rsid w:val="00A0150A"/>
    <w:rsid w:val="00A057B7"/>
    <w:rsid w:val="00A1350C"/>
    <w:rsid w:val="00A13610"/>
    <w:rsid w:val="00A158E3"/>
    <w:rsid w:val="00A1756D"/>
    <w:rsid w:val="00A2176D"/>
    <w:rsid w:val="00A21B2D"/>
    <w:rsid w:val="00A2292A"/>
    <w:rsid w:val="00A255D1"/>
    <w:rsid w:val="00A27B49"/>
    <w:rsid w:val="00A303CD"/>
    <w:rsid w:val="00A3374E"/>
    <w:rsid w:val="00A33B1E"/>
    <w:rsid w:val="00A33CEE"/>
    <w:rsid w:val="00A36846"/>
    <w:rsid w:val="00A3791C"/>
    <w:rsid w:val="00A37BB0"/>
    <w:rsid w:val="00A43094"/>
    <w:rsid w:val="00A51B09"/>
    <w:rsid w:val="00A54C71"/>
    <w:rsid w:val="00A54D94"/>
    <w:rsid w:val="00A55DF8"/>
    <w:rsid w:val="00A5708E"/>
    <w:rsid w:val="00A57961"/>
    <w:rsid w:val="00A6199C"/>
    <w:rsid w:val="00A620B5"/>
    <w:rsid w:val="00A65AC7"/>
    <w:rsid w:val="00A701C1"/>
    <w:rsid w:val="00A73243"/>
    <w:rsid w:val="00A764A1"/>
    <w:rsid w:val="00A77774"/>
    <w:rsid w:val="00A80602"/>
    <w:rsid w:val="00A80781"/>
    <w:rsid w:val="00A81120"/>
    <w:rsid w:val="00A82505"/>
    <w:rsid w:val="00A86565"/>
    <w:rsid w:val="00A91542"/>
    <w:rsid w:val="00A94E63"/>
    <w:rsid w:val="00A9786E"/>
    <w:rsid w:val="00AA0469"/>
    <w:rsid w:val="00AA2D4F"/>
    <w:rsid w:val="00AA4721"/>
    <w:rsid w:val="00AA577E"/>
    <w:rsid w:val="00AB3342"/>
    <w:rsid w:val="00AB41F1"/>
    <w:rsid w:val="00AB5009"/>
    <w:rsid w:val="00AB51D7"/>
    <w:rsid w:val="00AC030F"/>
    <w:rsid w:val="00AC12FC"/>
    <w:rsid w:val="00AC597E"/>
    <w:rsid w:val="00AC7DF6"/>
    <w:rsid w:val="00AD15FB"/>
    <w:rsid w:val="00AD329A"/>
    <w:rsid w:val="00AD57ED"/>
    <w:rsid w:val="00AD683F"/>
    <w:rsid w:val="00AD7F8B"/>
    <w:rsid w:val="00AE0071"/>
    <w:rsid w:val="00AE5B60"/>
    <w:rsid w:val="00AE621E"/>
    <w:rsid w:val="00AF0D02"/>
    <w:rsid w:val="00AF206E"/>
    <w:rsid w:val="00AF29E6"/>
    <w:rsid w:val="00AF7F2C"/>
    <w:rsid w:val="00B0400A"/>
    <w:rsid w:val="00B07A31"/>
    <w:rsid w:val="00B1168A"/>
    <w:rsid w:val="00B11E37"/>
    <w:rsid w:val="00B138C7"/>
    <w:rsid w:val="00B14B49"/>
    <w:rsid w:val="00B17B3F"/>
    <w:rsid w:val="00B22290"/>
    <w:rsid w:val="00B22AAF"/>
    <w:rsid w:val="00B232B1"/>
    <w:rsid w:val="00B30A7B"/>
    <w:rsid w:val="00B33104"/>
    <w:rsid w:val="00B34903"/>
    <w:rsid w:val="00B3515B"/>
    <w:rsid w:val="00B40E8B"/>
    <w:rsid w:val="00B4121B"/>
    <w:rsid w:val="00B41E39"/>
    <w:rsid w:val="00B43375"/>
    <w:rsid w:val="00B45A66"/>
    <w:rsid w:val="00B52A41"/>
    <w:rsid w:val="00B531C6"/>
    <w:rsid w:val="00B54AFC"/>
    <w:rsid w:val="00B56E4A"/>
    <w:rsid w:val="00B60C7B"/>
    <w:rsid w:val="00B62890"/>
    <w:rsid w:val="00B63DFE"/>
    <w:rsid w:val="00B7096E"/>
    <w:rsid w:val="00B72133"/>
    <w:rsid w:val="00B7277D"/>
    <w:rsid w:val="00B74FCF"/>
    <w:rsid w:val="00B76738"/>
    <w:rsid w:val="00B768EE"/>
    <w:rsid w:val="00B76AAD"/>
    <w:rsid w:val="00B816B6"/>
    <w:rsid w:val="00B85DBB"/>
    <w:rsid w:val="00B90C37"/>
    <w:rsid w:val="00B933DC"/>
    <w:rsid w:val="00B93B8A"/>
    <w:rsid w:val="00BA2A1A"/>
    <w:rsid w:val="00BA3866"/>
    <w:rsid w:val="00BA5255"/>
    <w:rsid w:val="00BA54D7"/>
    <w:rsid w:val="00BA7292"/>
    <w:rsid w:val="00BB2154"/>
    <w:rsid w:val="00BB2F73"/>
    <w:rsid w:val="00BB43DC"/>
    <w:rsid w:val="00BB4AD0"/>
    <w:rsid w:val="00BB570E"/>
    <w:rsid w:val="00BB76F5"/>
    <w:rsid w:val="00BB7F7E"/>
    <w:rsid w:val="00BC07BA"/>
    <w:rsid w:val="00BC1C3E"/>
    <w:rsid w:val="00BC382B"/>
    <w:rsid w:val="00BC4364"/>
    <w:rsid w:val="00BC4751"/>
    <w:rsid w:val="00BC4EBE"/>
    <w:rsid w:val="00BC5C0D"/>
    <w:rsid w:val="00BC6B70"/>
    <w:rsid w:val="00BC7A76"/>
    <w:rsid w:val="00BD1A0B"/>
    <w:rsid w:val="00BD2CD0"/>
    <w:rsid w:val="00BD3170"/>
    <w:rsid w:val="00BD3E83"/>
    <w:rsid w:val="00BD6A32"/>
    <w:rsid w:val="00BD7D67"/>
    <w:rsid w:val="00BE437C"/>
    <w:rsid w:val="00BE53C9"/>
    <w:rsid w:val="00BE6146"/>
    <w:rsid w:val="00BE69BD"/>
    <w:rsid w:val="00BE710F"/>
    <w:rsid w:val="00BE7B45"/>
    <w:rsid w:val="00BF0771"/>
    <w:rsid w:val="00BF0D95"/>
    <w:rsid w:val="00BF280F"/>
    <w:rsid w:val="00BF2C71"/>
    <w:rsid w:val="00BF67E7"/>
    <w:rsid w:val="00BF68F9"/>
    <w:rsid w:val="00BF73F8"/>
    <w:rsid w:val="00C07612"/>
    <w:rsid w:val="00C105BE"/>
    <w:rsid w:val="00C11047"/>
    <w:rsid w:val="00C110A2"/>
    <w:rsid w:val="00C12C60"/>
    <w:rsid w:val="00C1410D"/>
    <w:rsid w:val="00C1417B"/>
    <w:rsid w:val="00C2155C"/>
    <w:rsid w:val="00C21AEC"/>
    <w:rsid w:val="00C2262D"/>
    <w:rsid w:val="00C2276E"/>
    <w:rsid w:val="00C23ABF"/>
    <w:rsid w:val="00C264BB"/>
    <w:rsid w:val="00C2736A"/>
    <w:rsid w:val="00C30A90"/>
    <w:rsid w:val="00C34AA6"/>
    <w:rsid w:val="00C35452"/>
    <w:rsid w:val="00C36A8C"/>
    <w:rsid w:val="00C37B7B"/>
    <w:rsid w:val="00C41EB9"/>
    <w:rsid w:val="00C44C41"/>
    <w:rsid w:val="00C47172"/>
    <w:rsid w:val="00C47D8F"/>
    <w:rsid w:val="00C500A8"/>
    <w:rsid w:val="00C5050D"/>
    <w:rsid w:val="00C50BED"/>
    <w:rsid w:val="00C521B3"/>
    <w:rsid w:val="00C522AB"/>
    <w:rsid w:val="00C53B89"/>
    <w:rsid w:val="00C565CA"/>
    <w:rsid w:val="00C57122"/>
    <w:rsid w:val="00C62DA9"/>
    <w:rsid w:val="00C671CB"/>
    <w:rsid w:val="00C74D8A"/>
    <w:rsid w:val="00C756AD"/>
    <w:rsid w:val="00C813AC"/>
    <w:rsid w:val="00C83202"/>
    <w:rsid w:val="00C840E7"/>
    <w:rsid w:val="00C90129"/>
    <w:rsid w:val="00C916E9"/>
    <w:rsid w:val="00C94BA1"/>
    <w:rsid w:val="00CA4AE1"/>
    <w:rsid w:val="00CA5A3D"/>
    <w:rsid w:val="00CA79FC"/>
    <w:rsid w:val="00CB39D1"/>
    <w:rsid w:val="00CB3D5B"/>
    <w:rsid w:val="00CB6520"/>
    <w:rsid w:val="00CB6E75"/>
    <w:rsid w:val="00CC1998"/>
    <w:rsid w:val="00CC53B8"/>
    <w:rsid w:val="00CC658A"/>
    <w:rsid w:val="00CC7D43"/>
    <w:rsid w:val="00CD0C74"/>
    <w:rsid w:val="00CD0E52"/>
    <w:rsid w:val="00CD1F36"/>
    <w:rsid w:val="00CD5A48"/>
    <w:rsid w:val="00CE249C"/>
    <w:rsid w:val="00CE3540"/>
    <w:rsid w:val="00CE598C"/>
    <w:rsid w:val="00CE5B2A"/>
    <w:rsid w:val="00CE6669"/>
    <w:rsid w:val="00CE6A1B"/>
    <w:rsid w:val="00CE7BC4"/>
    <w:rsid w:val="00CF1DC9"/>
    <w:rsid w:val="00CF381F"/>
    <w:rsid w:val="00CF3DED"/>
    <w:rsid w:val="00CF6E6E"/>
    <w:rsid w:val="00CF7312"/>
    <w:rsid w:val="00CF74C6"/>
    <w:rsid w:val="00CF7709"/>
    <w:rsid w:val="00D01C74"/>
    <w:rsid w:val="00D01E76"/>
    <w:rsid w:val="00D0345F"/>
    <w:rsid w:val="00D03F01"/>
    <w:rsid w:val="00D05579"/>
    <w:rsid w:val="00D07780"/>
    <w:rsid w:val="00D1245F"/>
    <w:rsid w:val="00D135D4"/>
    <w:rsid w:val="00D175C9"/>
    <w:rsid w:val="00D20C4B"/>
    <w:rsid w:val="00D21401"/>
    <w:rsid w:val="00D2295A"/>
    <w:rsid w:val="00D22A48"/>
    <w:rsid w:val="00D237BA"/>
    <w:rsid w:val="00D239EE"/>
    <w:rsid w:val="00D257E2"/>
    <w:rsid w:val="00D26939"/>
    <w:rsid w:val="00D30FE9"/>
    <w:rsid w:val="00D3368C"/>
    <w:rsid w:val="00D3555F"/>
    <w:rsid w:val="00D364FF"/>
    <w:rsid w:val="00D40780"/>
    <w:rsid w:val="00D421A6"/>
    <w:rsid w:val="00D43993"/>
    <w:rsid w:val="00D45E8E"/>
    <w:rsid w:val="00D475E5"/>
    <w:rsid w:val="00D47A91"/>
    <w:rsid w:val="00D511AE"/>
    <w:rsid w:val="00D52142"/>
    <w:rsid w:val="00D56F10"/>
    <w:rsid w:val="00D60654"/>
    <w:rsid w:val="00D63AA4"/>
    <w:rsid w:val="00D661C5"/>
    <w:rsid w:val="00D67C90"/>
    <w:rsid w:val="00D710EA"/>
    <w:rsid w:val="00D74DDB"/>
    <w:rsid w:val="00D7641A"/>
    <w:rsid w:val="00D82C44"/>
    <w:rsid w:val="00D833DF"/>
    <w:rsid w:val="00D83ACF"/>
    <w:rsid w:val="00D84F84"/>
    <w:rsid w:val="00D858A3"/>
    <w:rsid w:val="00D87E1B"/>
    <w:rsid w:val="00D96AC2"/>
    <w:rsid w:val="00DA075F"/>
    <w:rsid w:val="00DA17A9"/>
    <w:rsid w:val="00DA2646"/>
    <w:rsid w:val="00DA2D55"/>
    <w:rsid w:val="00DA2EC9"/>
    <w:rsid w:val="00DA3DD8"/>
    <w:rsid w:val="00DA6D45"/>
    <w:rsid w:val="00DA6E3F"/>
    <w:rsid w:val="00DB7102"/>
    <w:rsid w:val="00DC504C"/>
    <w:rsid w:val="00DC6DE7"/>
    <w:rsid w:val="00DD038A"/>
    <w:rsid w:val="00DD0FDC"/>
    <w:rsid w:val="00DD2CA5"/>
    <w:rsid w:val="00DD39DB"/>
    <w:rsid w:val="00DD6083"/>
    <w:rsid w:val="00DD64BF"/>
    <w:rsid w:val="00DD6C20"/>
    <w:rsid w:val="00DD6FC6"/>
    <w:rsid w:val="00DD7D2F"/>
    <w:rsid w:val="00DE44A0"/>
    <w:rsid w:val="00DE6617"/>
    <w:rsid w:val="00DE6710"/>
    <w:rsid w:val="00DE6975"/>
    <w:rsid w:val="00DE7192"/>
    <w:rsid w:val="00DF0072"/>
    <w:rsid w:val="00DF00A2"/>
    <w:rsid w:val="00DF24B6"/>
    <w:rsid w:val="00DF2F31"/>
    <w:rsid w:val="00DF386F"/>
    <w:rsid w:val="00DF61F9"/>
    <w:rsid w:val="00DF7278"/>
    <w:rsid w:val="00E0061C"/>
    <w:rsid w:val="00E029BA"/>
    <w:rsid w:val="00E0315C"/>
    <w:rsid w:val="00E03664"/>
    <w:rsid w:val="00E04BB4"/>
    <w:rsid w:val="00E05D11"/>
    <w:rsid w:val="00E06EC5"/>
    <w:rsid w:val="00E079B9"/>
    <w:rsid w:val="00E116F7"/>
    <w:rsid w:val="00E12050"/>
    <w:rsid w:val="00E1412C"/>
    <w:rsid w:val="00E178AF"/>
    <w:rsid w:val="00E17DA1"/>
    <w:rsid w:val="00E22C4E"/>
    <w:rsid w:val="00E24074"/>
    <w:rsid w:val="00E249CA"/>
    <w:rsid w:val="00E2526B"/>
    <w:rsid w:val="00E2561F"/>
    <w:rsid w:val="00E2588A"/>
    <w:rsid w:val="00E26336"/>
    <w:rsid w:val="00E27F64"/>
    <w:rsid w:val="00E30554"/>
    <w:rsid w:val="00E30F73"/>
    <w:rsid w:val="00E31278"/>
    <w:rsid w:val="00E345FA"/>
    <w:rsid w:val="00E34901"/>
    <w:rsid w:val="00E35101"/>
    <w:rsid w:val="00E37F10"/>
    <w:rsid w:val="00E40712"/>
    <w:rsid w:val="00E4170E"/>
    <w:rsid w:val="00E417F2"/>
    <w:rsid w:val="00E424DB"/>
    <w:rsid w:val="00E42F51"/>
    <w:rsid w:val="00E43439"/>
    <w:rsid w:val="00E43A9B"/>
    <w:rsid w:val="00E45D4B"/>
    <w:rsid w:val="00E46827"/>
    <w:rsid w:val="00E51523"/>
    <w:rsid w:val="00E546C2"/>
    <w:rsid w:val="00E55EAB"/>
    <w:rsid w:val="00E561B5"/>
    <w:rsid w:val="00E63048"/>
    <w:rsid w:val="00E6676E"/>
    <w:rsid w:val="00E67E1D"/>
    <w:rsid w:val="00E742BF"/>
    <w:rsid w:val="00E760E9"/>
    <w:rsid w:val="00E7772C"/>
    <w:rsid w:val="00E814FF"/>
    <w:rsid w:val="00E8154C"/>
    <w:rsid w:val="00E82660"/>
    <w:rsid w:val="00E829BC"/>
    <w:rsid w:val="00E83498"/>
    <w:rsid w:val="00E83D1D"/>
    <w:rsid w:val="00E8574F"/>
    <w:rsid w:val="00E91D5B"/>
    <w:rsid w:val="00E92BA6"/>
    <w:rsid w:val="00E93BC2"/>
    <w:rsid w:val="00E961D4"/>
    <w:rsid w:val="00E9711F"/>
    <w:rsid w:val="00E97F7E"/>
    <w:rsid w:val="00EA4295"/>
    <w:rsid w:val="00EA48B8"/>
    <w:rsid w:val="00EA7A48"/>
    <w:rsid w:val="00EB1917"/>
    <w:rsid w:val="00EB60ED"/>
    <w:rsid w:val="00EB6209"/>
    <w:rsid w:val="00EB6BA3"/>
    <w:rsid w:val="00EC2940"/>
    <w:rsid w:val="00EC5401"/>
    <w:rsid w:val="00EC6994"/>
    <w:rsid w:val="00EC78AA"/>
    <w:rsid w:val="00EC79C7"/>
    <w:rsid w:val="00ED4375"/>
    <w:rsid w:val="00ED6C2E"/>
    <w:rsid w:val="00EE021A"/>
    <w:rsid w:val="00EE28D3"/>
    <w:rsid w:val="00EE3BC6"/>
    <w:rsid w:val="00EE4275"/>
    <w:rsid w:val="00EE4CC2"/>
    <w:rsid w:val="00EE5A05"/>
    <w:rsid w:val="00EE5F77"/>
    <w:rsid w:val="00EE61DC"/>
    <w:rsid w:val="00EE7674"/>
    <w:rsid w:val="00EE79AF"/>
    <w:rsid w:val="00EE79CE"/>
    <w:rsid w:val="00EE7BDC"/>
    <w:rsid w:val="00EF00C2"/>
    <w:rsid w:val="00EF00CD"/>
    <w:rsid w:val="00EF0513"/>
    <w:rsid w:val="00EF3778"/>
    <w:rsid w:val="00EF3F9B"/>
    <w:rsid w:val="00EF577A"/>
    <w:rsid w:val="00EF5985"/>
    <w:rsid w:val="00EF6555"/>
    <w:rsid w:val="00F00546"/>
    <w:rsid w:val="00F00FA4"/>
    <w:rsid w:val="00F02C6D"/>
    <w:rsid w:val="00F044CB"/>
    <w:rsid w:val="00F0695F"/>
    <w:rsid w:val="00F109F2"/>
    <w:rsid w:val="00F11E24"/>
    <w:rsid w:val="00F16659"/>
    <w:rsid w:val="00F16B47"/>
    <w:rsid w:val="00F20591"/>
    <w:rsid w:val="00F2119A"/>
    <w:rsid w:val="00F21A7C"/>
    <w:rsid w:val="00F25539"/>
    <w:rsid w:val="00F26777"/>
    <w:rsid w:val="00F3320B"/>
    <w:rsid w:val="00F33ABB"/>
    <w:rsid w:val="00F40334"/>
    <w:rsid w:val="00F404E8"/>
    <w:rsid w:val="00F425F4"/>
    <w:rsid w:val="00F44732"/>
    <w:rsid w:val="00F44BCC"/>
    <w:rsid w:val="00F47865"/>
    <w:rsid w:val="00F500F5"/>
    <w:rsid w:val="00F5059B"/>
    <w:rsid w:val="00F5483B"/>
    <w:rsid w:val="00F54856"/>
    <w:rsid w:val="00F55A2D"/>
    <w:rsid w:val="00F6034D"/>
    <w:rsid w:val="00F61BB0"/>
    <w:rsid w:val="00F6212D"/>
    <w:rsid w:val="00F67293"/>
    <w:rsid w:val="00F703DF"/>
    <w:rsid w:val="00F722BF"/>
    <w:rsid w:val="00F72786"/>
    <w:rsid w:val="00F74344"/>
    <w:rsid w:val="00F745BD"/>
    <w:rsid w:val="00F75E8F"/>
    <w:rsid w:val="00F82A45"/>
    <w:rsid w:val="00F84BF7"/>
    <w:rsid w:val="00F84D29"/>
    <w:rsid w:val="00F857B2"/>
    <w:rsid w:val="00F878F6"/>
    <w:rsid w:val="00F93324"/>
    <w:rsid w:val="00F933E5"/>
    <w:rsid w:val="00F94AEA"/>
    <w:rsid w:val="00F9720D"/>
    <w:rsid w:val="00F978B7"/>
    <w:rsid w:val="00FA001D"/>
    <w:rsid w:val="00FA07C4"/>
    <w:rsid w:val="00FA0D77"/>
    <w:rsid w:val="00FA0DFA"/>
    <w:rsid w:val="00FA2AA6"/>
    <w:rsid w:val="00FA2CFA"/>
    <w:rsid w:val="00FB020B"/>
    <w:rsid w:val="00FB13B6"/>
    <w:rsid w:val="00FB32C9"/>
    <w:rsid w:val="00FB5F69"/>
    <w:rsid w:val="00FB754D"/>
    <w:rsid w:val="00FC5A8D"/>
    <w:rsid w:val="00FC70EB"/>
    <w:rsid w:val="00FC7BE4"/>
    <w:rsid w:val="00FC7DE2"/>
    <w:rsid w:val="00FD0A3F"/>
    <w:rsid w:val="00FD294C"/>
    <w:rsid w:val="00FD29B7"/>
    <w:rsid w:val="00FD30C8"/>
    <w:rsid w:val="00FE3124"/>
    <w:rsid w:val="00FE4058"/>
    <w:rsid w:val="00FE629B"/>
    <w:rsid w:val="00FE6914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5107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33D6F"/>
    <w:rPr>
      <w:sz w:val="28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C7A76"/>
    <w:rPr>
      <w:sz w:val="28"/>
    </w:rPr>
  </w:style>
  <w:style w:type="paragraph" w:customStyle="1" w:styleId="a9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a">
    <w:name w:val="page number"/>
    <w:basedOn w:val="a0"/>
    <w:rsid w:val="009E7603"/>
  </w:style>
  <w:style w:type="table" w:styleId="ab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EE3BC6"/>
    <w:pPr>
      <w:jc w:val="center"/>
    </w:pPr>
    <w:rPr>
      <w:b/>
    </w:rPr>
  </w:style>
  <w:style w:type="character" w:customStyle="1" w:styleId="ad">
    <w:name w:val="Название Знак"/>
    <w:link w:val="ac"/>
    <w:rsid w:val="00EE3BC6"/>
    <w:rPr>
      <w:b/>
      <w:sz w:val="28"/>
    </w:rPr>
  </w:style>
  <w:style w:type="paragraph" w:styleId="ae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f">
    <w:name w:val="Цветовое выделение"/>
    <w:uiPriority w:val="99"/>
    <w:rsid w:val="005009A9"/>
    <w:rPr>
      <w:b/>
      <w:color w:val="26282F"/>
    </w:rPr>
  </w:style>
  <w:style w:type="character" w:customStyle="1" w:styleId="af0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3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6710E6"/>
  </w:style>
  <w:style w:type="paragraph" w:styleId="af6">
    <w:name w:val="Body Text"/>
    <w:basedOn w:val="a"/>
    <w:link w:val="af7"/>
    <w:uiPriority w:val="99"/>
    <w:rsid w:val="002765B1"/>
    <w:pPr>
      <w:jc w:val="center"/>
    </w:pPr>
    <w:rPr>
      <w:szCs w:val="28"/>
    </w:rPr>
  </w:style>
  <w:style w:type="character" w:customStyle="1" w:styleId="af7">
    <w:name w:val="Основной текст Знак"/>
    <w:link w:val="af6"/>
    <w:uiPriority w:val="99"/>
    <w:rsid w:val="002765B1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5107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33D6F"/>
    <w:rPr>
      <w:sz w:val="28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C7A76"/>
    <w:rPr>
      <w:sz w:val="28"/>
    </w:rPr>
  </w:style>
  <w:style w:type="paragraph" w:customStyle="1" w:styleId="a9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a">
    <w:name w:val="page number"/>
    <w:basedOn w:val="a0"/>
    <w:rsid w:val="009E7603"/>
  </w:style>
  <w:style w:type="table" w:styleId="ab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EE3BC6"/>
    <w:pPr>
      <w:jc w:val="center"/>
    </w:pPr>
    <w:rPr>
      <w:b/>
    </w:rPr>
  </w:style>
  <w:style w:type="character" w:customStyle="1" w:styleId="ad">
    <w:name w:val="Название Знак"/>
    <w:link w:val="ac"/>
    <w:rsid w:val="00EE3BC6"/>
    <w:rPr>
      <w:b/>
      <w:sz w:val="28"/>
    </w:rPr>
  </w:style>
  <w:style w:type="paragraph" w:styleId="ae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f">
    <w:name w:val="Цветовое выделение"/>
    <w:uiPriority w:val="99"/>
    <w:rsid w:val="005009A9"/>
    <w:rPr>
      <w:b/>
      <w:color w:val="26282F"/>
    </w:rPr>
  </w:style>
  <w:style w:type="character" w:customStyle="1" w:styleId="af0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3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6710E6"/>
  </w:style>
  <w:style w:type="paragraph" w:styleId="af6">
    <w:name w:val="Body Text"/>
    <w:basedOn w:val="a"/>
    <w:link w:val="af7"/>
    <w:uiPriority w:val="99"/>
    <w:rsid w:val="002765B1"/>
    <w:pPr>
      <w:jc w:val="center"/>
    </w:pPr>
    <w:rPr>
      <w:szCs w:val="28"/>
    </w:rPr>
  </w:style>
  <w:style w:type="character" w:customStyle="1" w:styleId="af7">
    <w:name w:val="Основной текст Знак"/>
    <w:link w:val="af6"/>
    <w:uiPriority w:val="99"/>
    <w:rsid w:val="002765B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5E04FD96518B1F1C6CA0BD566B8B7B6DC65691C9821078A9A1962694A04EDF89C5598011FGAjE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B5E04FD96518B1F1C6CA0BD566B8B7B6DC65691C9821078A9A1962694A04EDF89C5598011FGAj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1AE04-77CB-4B8E-89B4-60DA4835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8088</Words>
  <Characters>46105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54085</CharactersWithSpaces>
  <SharedDoc>false</SharedDoc>
  <HLinks>
    <vt:vector size="12" baseType="variant">
      <vt:variant>
        <vt:i4>68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P949</vt:lpwstr>
      </vt:variant>
      <vt:variant>
        <vt:i4>655430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P862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2018-12-24T11:27:00Z</cp:lastPrinted>
  <dcterms:created xsi:type="dcterms:W3CDTF">2019-01-09T14:25:00Z</dcterms:created>
  <dcterms:modified xsi:type="dcterms:W3CDTF">2019-01-09T14:25:00Z</dcterms:modified>
</cp:coreProperties>
</file>