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Pr="00BC7285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7165E" w:rsidRDefault="0067165E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467272" w:rsidRDefault="009F2024" w:rsidP="00B41E39">
      <w:pPr>
        <w:rPr>
          <w:rFonts w:ascii="Times New Roman CYR" w:hAnsi="Times New Roman CYR"/>
          <w:sz w:val="26"/>
          <w:szCs w:val="26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9518F7" w:rsidRDefault="002B0EC7" w:rsidP="009518F7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4035" cy="688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E39" w:rsidRPr="002B0EC7" w:rsidRDefault="002B0EC7" w:rsidP="00B41E39">
      <w:pPr>
        <w:rPr>
          <w:rFonts w:ascii="Times New Roman CYR" w:hAnsi="Times New Roman CYR"/>
          <w:szCs w:val="28"/>
        </w:rPr>
      </w:pPr>
      <w:r w:rsidRPr="002B0EC7">
        <w:rPr>
          <w:rFonts w:ascii="Times New Roman CYR" w:hAnsi="Times New Roman CYR"/>
          <w:szCs w:val="28"/>
        </w:rPr>
        <w:t>24.10.2017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B0EC7">
        <w:rPr>
          <w:rFonts w:ascii="Times New Roman CYR" w:hAnsi="Times New Roman CYR"/>
          <w:szCs w:val="28"/>
        </w:rPr>
        <w:t xml:space="preserve">№ </w:t>
      </w:r>
      <w:r w:rsidRPr="002B0EC7">
        <w:rPr>
          <w:rFonts w:ascii="Times New Roman CYR" w:hAnsi="Times New Roman CYR"/>
          <w:szCs w:val="28"/>
        </w:rPr>
        <w:t>2068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2600" w:rsidRPr="00467272" w:rsidRDefault="00052600" w:rsidP="00E24074">
      <w:pPr>
        <w:jc w:val="center"/>
        <w:rPr>
          <w:rFonts w:ascii="Times New Roman CYR" w:hAnsi="Times New Roman CYR"/>
          <w:sz w:val="26"/>
          <w:szCs w:val="26"/>
        </w:rPr>
      </w:pPr>
    </w:p>
    <w:p w:rsidR="00BA33CC" w:rsidRDefault="00DF4B81" w:rsidP="00E871D1">
      <w:pPr>
        <w:rPr>
          <w:sz w:val="24"/>
          <w:szCs w:val="24"/>
        </w:rPr>
      </w:pPr>
      <w:r>
        <w:rPr>
          <w:szCs w:val="28"/>
        </w:rPr>
        <w:t>Об установлении количества торговых</w:t>
      </w:r>
      <w:r w:rsidR="00BA33CC">
        <w:rPr>
          <w:szCs w:val="28"/>
        </w:rPr>
        <w:t xml:space="preserve"> </w:t>
      </w:r>
      <w:r>
        <w:rPr>
          <w:szCs w:val="28"/>
        </w:rPr>
        <w:t>мест</w:t>
      </w:r>
      <w:r w:rsidR="00BA33CC">
        <w:rPr>
          <w:szCs w:val="28"/>
        </w:rPr>
        <w:t xml:space="preserve"> </w:t>
      </w:r>
      <w:r>
        <w:rPr>
          <w:sz w:val="24"/>
          <w:szCs w:val="24"/>
        </w:rPr>
        <w:t xml:space="preserve"> </w:t>
      </w:r>
    </w:p>
    <w:p w:rsidR="00BA33CC" w:rsidRDefault="00DF4B81" w:rsidP="00E871D1">
      <w:pPr>
        <w:rPr>
          <w:szCs w:val="28"/>
        </w:rPr>
      </w:pPr>
      <w:r w:rsidRPr="00405EB3">
        <w:rPr>
          <w:szCs w:val="28"/>
        </w:rPr>
        <w:t xml:space="preserve">на универсальных рынках, предоставляемых </w:t>
      </w:r>
    </w:p>
    <w:p w:rsidR="00BA33CC" w:rsidRDefault="00DF4B81" w:rsidP="00E871D1">
      <w:pPr>
        <w:rPr>
          <w:szCs w:val="28"/>
        </w:rPr>
      </w:pPr>
      <w:r w:rsidRPr="00405EB3">
        <w:rPr>
          <w:szCs w:val="28"/>
        </w:rPr>
        <w:t>для осуществления деятельности по продаже</w:t>
      </w:r>
    </w:p>
    <w:p w:rsidR="00E871D1" w:rsidRPr="00BA33CC" w:rsidRDefault="00DF4B81" w:rsidP="00E871D1">
      <w:pPr>
        <w:rPr>
          <w:szCs w:val="28"/>
        </w:rPr>
      </w:pPr>
      <w:r w:rsidRPr="00405EB3">
        <w:rPr>
          <w:szCs w:val="28"/>
        </w:rPr>
        <w:t>сельскохозяйств</w:t>
      </w:r>
      <w:r w:rsidR="00495823">
        <w:rPr>
          <w:szCs w:val="28"/>
        </w:rPr>
        <w:t>енной</w:t>
      </w:r>
      <w:r w:rsidR="005569D8">
        <w:rPr>
          <w:szCs w:val="28"/>
        </w:rPr>
        <w:t xml:space="preserve"> продукции, </w:t>
      </w:r>
      <w:r w:rsidR="0074642C">
        <w:rPr>
          <w:szCs w:val="28"/>
        </w:rPr>
        <w:t>на 201</w:t>
      </w:r>
      <w:r w:rsidR="00FD4CC1">
        <w:rPr>
          <w:szCs w:val="28"/>
        </w:rPr>
        <w:t>8</w:t>
      </w:r>
      <w:r w:rsidR="00BA33CC">
        <w:rPr>
          <w:szCs w:val="28"/>
        </w:rPr>
        <w:t xml:space="preserve"> год</w:t>
      </w:r>
    </w:p>
    <w:p w:rsidR="00E871D1" w:rsidRPr="00334175" w:rsidRDefault="00E871D1" w:rsidP="00E871D1">
      <w:pPr>
        <w:rPr>
          <w:rFonts w:ascii="Times New Roman CYR" w:hAnsi="Times New Roman CYR"/>
          <w:sz w:val="24"/>
          <w:szCs w:val="24"/>
        </w:rPr>
      </w:pPr>
    </w:p>
    <w:p w:rsidR="00A45D34" w:rsidRPr="005569D8" w:rsidRDefault="00A45D34" w:rsidP="00E871D1">
      <w:pPr>
        <w:rPr>
          <w:rFonts w:ascii="Times New Roman CYR" w:hAnsi="Times New Roman CYR"/>
          <w:szCs w:val="28"/>
        </w:rPr>
      </w:pPr>
    </w:p>
    <w:p w:rsidR="00E871D1" w:rsidRPr="00BA33CC" w:rsidRDefault="00BA33CC" w:rsidP="00BC7285">
      <w:pPr>
        <w:ind w:firstLine="560"/>
        <w:jc w:val="both"/>
        <w:rPr>
          <w:szCs w:val="28"/>
        </w:rPr>
      </w:pPr>
      <w:bookmarkStart w:id="0" w:name="_GoBack"/>
      <w:bookmarkEnd w:id="0"/>
      <w:r>
        <w:rPr>
          <w:rFonts w:ascii="Times New Roman CYR" w:hAnsi="Times New Roman CYR" w:cs="Times New Roman CYR"/>
          <w:szCs w:val="28"/>
        </w:rPr>
        <w:t xml:space="preserve">В соответствии с Федеральным </w:t>
      </w:r>
      <w:hyperlink r:id="rId10" w:history="1">
        <w:r w:rsidRPr="00BA33CC">
          <w:rPr>
            <w:rFonts w:ascii="Times New Roman CYR" w:hAnsi="Times New Roman CYR" w:cs="Times New Roman CYR"/>
            <w:szCs w:val="28"/>
          </w:rPr>
          <w:t>законом</w:t>
        </w:r>
      </w:hyperlink>
      <w:r>
        <w:rPr>
          <w:rFonts w:ascii="Times New Roman CYR" w:hAnsi="Times New Roman CYR" w:cs="Times New Roman CYR"/>
          <w:szCs w:val="28"/>
        </w:rPr>
        <w:t xml:space="preserve"> от 30.12.2006 № 271-ФЗ </w:t>
      </w:r>
      <w:r w:rsidR="00467272">
        <w:rPr>
          <w:rFonts w:ascii="Times New Roman CYR" w:hAnsi="Times New Roman CYR" w:cs="Times New Roman CYR"/>
          <w:szCs w:val="28"/>
        </w:rPr>
        <w:t xml:space="preserve">                  </w:t>
      </w:r>
      <w:r>
        <w:rPr>
          <w:rFonts w:ascii="Times New Roman CYR" w:hAnsi="Times New Roman CYR" w:cs="Times New Roman CYR"/>
          <w:szCs w:val="28"/>
        </w:rPr>
        <w:t>«О розничных рынках и о внесении изменений в Трудовой кодекс Российской Федерации»,</w:t>
      </w:r>
      <w:r w:rsidR="00BC7285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 xml:space="preserve"> </w:t>
      </w:r>
      <w:r>
        <w:rPr>
          <w:szCs w:val="28"/>
        </w:rPr>
        <w:t xml:space="preserve">постановлением </w:t>
      </w:r>
      <w:r w:rsidR="00BC7285">
        <w:rPr>
          <w:szCs w:val="28"/>
        </w:rPr>
        <w:t xml:space="preserve"> </w:t>
      </w:r>
      <w:r>
        <w:rPr>
          <w:szCs w:val="28"/>
        </w:rPr>
        <w:t>администрации Липецкой области от</w:t>
      </w:r>
      <w:r w:rsidR="00BC7285">
        <w:rPr>
          <w:szCs w:val="28"/>
        </w:rPr>
        <w:t xml:space="preserve"> </w:t>
      </w:r>
      <w:r>
        <w:rPr>
          <w:szCs w:val="28"/>
        </w:rPr>
        <w:t xml:space="preserve">24.08.2009   </w:t>
      </w:r>
      <w:r w:rsidR="006B7D5E">
        <w:rPr>
          <w:szCs w:val="28"/>
        </w:rPr>
        <w:t xml:space="preserve"> </w:t>
      </w:r>
      <w:r>
        <w:rPr>
          <w:szCs w:val="28"/>
        </w:rPr>
        <w:t>№ 304 «О регулировании отношений, связанных с организацией розничных рынков и организацией ярмарок на территории Липецкой области»</w:t>
      </w:r>
      <w:r w:rsidR="00A96641">
        <w:rPr>
          <w:rFonts w:ascii="Times New Roman CYR" w:hAnsi="Times New Roman CYR"/>
          <w:szCs w:val="28"/>
        </w:rPr>
        <w:t>,</w:t>
      </w:r>
      <w:r w:rsidR="00E871D1">
        <w:rPr>
          <w:rFonts w:ascii="Times New Roman CYR" w:hAnsi="Times New Roman CYR"/>
          <w:szCs w:val="28"/>
        </w:rPr>
        <w:t xml:space="preserve"> администрация города</w:t>
      </w:r>
    </w:p>
    <w:p w:rsidR="00E871D1" w:rsidRPr="00334175" w:rsidRDefault="00E871D1" w:rsidP="00BC7285">
      <w:pPr>
        <w:jc w:val="both"/>
        <w:rPr>
          <w:rFonts w:ascii="Times New Roman CYR" w:hAnsi="Times New Roman CYR"/>
          <w:sz w:val="24"/>
          <w:szCs w:val="24"/>
        </w:rPr>
      </w:pPr>
    </w:p>
    <w:p w:rsidR="00E871D1" w:rsidRPr="005569D8" w:rsidRDefault="00E871D1" w:rsidP="00E871D1">
      <w:pPr>
        <w:rPr>
          <w:rFonts w:ascii="Times New Roman CYR" w:hAnsi="Times New Roman CYR"/>
          <w:szCs w:val="28"/>
        </w:rPr>
      </w:pPr>
    </w:p>
    <w:p w:rsidR="00E871D1" w:rsidRDefault="00E871D1" w:rsidP="00E871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A45D34" w:rsidRPr="00334175" w:rsidRDefault="00A45D34" w:rsidP="00E871D1">
      <w:pPr>
        <w:rPr>
          <w:rFonts w:ascii="Times New Roman CYR" w:hAnsi="Times New Roman CYR"/>
          <w:sz w:val="24"/>
          <w:szCs w:val="24"/>
        </w:rPr>
      </w:pPr>
    </w:p>
    <w:p w:rsidR="00A45D34" w:rsidRPr="005569D8" w:rsidRDefault="00A45D34" w:rsidP="00E871D1">
      <w:pPr>
        <w:rPr>
          <w:rFonts w:ascii="Times New Roman CYR" w:hAnsi="Times New Roman CYR"/>
          <w:szCs w:val="28"/>
        </w:rPr>
      </w:pPr>
    </w:p>
    <w:p w:rsidR="00A45D34" w:rsidRPr="00405EB3" w:rsidRDefault="00A45D34" w:rsidP="00A45D34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405EB3">
        <w:rPr>
          <w:szCs w:val="28"/>
        </w:rPr>
        <w:t xml:space="preserve">1. </w:t>
      </w:r>
      <w:r w:rsidR="0074642C">
        <w:rPr>
          <w:szCs w:val="28"/>
        </w:rPr>
        <w:t>Установить на 201</w:t>
      </w:r>
      <w:r w:rsidR="00FD4CC1">
        <w:rPr>
          <w:szCs w:val="28"/>
        </w:rPr>
        <w:t>8</w:t>
      </w:r>
      <w:r w:rsidR="00BC7285">
        <w:rPr>
          <w:szCs w:val="28"/>
        </w:rPr>
        <w:t xml:space="preserve"> год следующее</w:t>
      </w:r>
      <w:r w:rsidR="007C44D3">
        <w:rPr>
          <w:szCs w:val="28"/>
        </w:rPr>
        <w:t xml:space="preserve"> к</w:t>
      </w:r>
      <w:r w:rsidRPr="00405EB3">
        <w:rPr>
          <w:szCs w:val="28"/>
        </w:rPr>
        <w:t xml:space="preserve">оличество торговых мест на </w:t>
      </w:r>
      <w:r>
        <w:rPr>
          <w:szCs w:val="28"/>
        </w:rPr>
        <w:t>универсальных рынках города Липецка</w:t>
      </w:r>
      <w:r w:rsidRPr="00405EB3">
        <w:rPr>
          <w:szCs w:val="28"/>
        </w:rPr>
        <w:t>, предоставляемых для осуществления деятельности по продаже сельскохозяйственной продукции гражданами - главами крестьянских (фермерских) хозяйств, членами таких хозяйств, гражданами, ведущими личные подсобные хозяйства или занимающимися садоводством, огородничеством, ж</w:t>
      </w:r>
      <w:r w:rsidR="00BC7285">
        <w:rPr>
          <w:szCs w:val="28"/>
        </w:rPr>
        <w:t>ивотноводством</w:t>
      </w:r>
      <w:r w:rsidRPr="00405EB3">
        <w:rPr>
          <w:szCs w:val="28"/>
        </w:rPr>
        <w:t>:</w:t>
      </w:r>
    </w:p>
    <w:p w:rsidR="00A45D34" w:rsidRPr="00405EB3" w:rsidRDefault="00A45D34" w:rsidP="00A45D34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405EB3">
        <w:rPr>
          <w:szCs w:val="28"/>
        </w:rPr>
        <w:t>не менее двадцати процентов от общего количества торговых мест на универсальном рынке в период с мая по октябрь включительно;</w:t>
      </w:r>
    </w:p>
    <w:p w:rsidR="00A45D34" w:rsidRDefault="00A45D34" w:rsidP="00A45D34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405EB3">
        <w:rPr>
          <w:szCs w:val="28"/>
        </w:rPr>
        <w:t>не менее десяти процентов от общего количества торговых мест на универсальном рынке в период с ноября по апрель включительно.</w:t>
      </w:r>
    </w:p>
    <w:p w:rsidR="00334175" w:rsidRDefault="00334175" w:rsidP="0033417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2. </w:t>
      </w:r>
      <w:r w:rsidR="00E47B07">
        <w:rPr>
          <w:szCs w:val="28"/>
        </w:rPr>
        <w:t>Отделу взаимодействия со СМИ администрации города Липецка (И.А.Соколова)</w:t>
      </w:r>
      <w:r>
        <w:rPr>
          <w:szCs w:val="28"/>
        </w:rPr>
        <w:t xml:space="preserve"> обеспечить размещение настоящего постановления в </w:t>
      </w:r>
      <w:r w:rsidR="00E47B07">
        <w:rPr>
          <w:szCs w:val="28"/>
        </w:rPr>
        <w:t>информационно-телекоммуникационной сети «Интернет»</w:t>
      </w:r>
      <w:r>
        <w:rPr>
          <w:szCs w:val="28"/>
        </w:rPr>
        <w:t xml:space="preserve"> на официальном сайте администрации города Липецка</w:t>
      </w:r>
      <w:r w:rsidR="00820163">
        <w:rPr>
          <w:szCs w:val="28"/>
        </w:rPr>
        <w:t xml:space="preserve"> в пятидневный срок со дня его принятия</w:t>
      </w:r>
      <w:r>
        <w:rPr>
          <w:szCs w:val="28"/>
        </w:rPr>
        <w:t>.</w:t>
      </w:r>
    </w:p>
    <w:p w:rsidR="00EC7812" w:rsidRDefault="00334175" w:rsidP="00EC7812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</w:t>
      </w:r>
      <w:r w:rsidR="00EC7812">
        <w:rPr>
          <w:szCs w:val="28"/>
        </w:rPr>
        <w:t xml:space="preserve">. Контроль за исполнением настоящего постановления возложить на </w:t>
      </w:r>
      <w:r w:rsidR="00077D2A">
        <w:rPr>
          <w:szCs w:val="28"/>
        </w:rPr>
        <w:t>начальника управления потребительского рынка</w:t>
      </w:r>
      <w:r w:rsidR="00EC7812">
        <w:rPr>
          <w:szCs w:val="28"/>
        </w:rPr>
        <w:t xml:space="preserve"> администрации города Липецка А.В.</w:t>
      </w:r>
      <w:r w:rsidR="00077D2A">
        <w:rPr>
          <w:szCs w:val="28"/>
        </w:rPr>
        <w:t>Мамонова</w:t>
      </w:r>
      <w:r w:rsidR="00EC7812">
        <w:rPr>
          <w:szCs w:val="28"/>
        </w:rPr>
        <w:t>.</w:t>
      </w:r>
    </w:p>
    <w:p w:rsidR="00467272" w:rsidRPr="00467272" w:rsidRDefault="00467272" w:rsidP="00602289">
      <w:pPr>
        <w:autoSpaceDE w:val="0"/>
        <w:autoSpaceDN w:val="0"/>
        <w:adjustRightInd w:val="0"/>
        <w:rPr>
          <w:sz w:val="32"/>
          <w:szCs w:val="32"/>
        </w:rPr>
      </w:pPr>
    </w:p>
    <w:p w:rsidR="00077D2A" w:rsidRDefault="00077D2A" w:rsidP="00077D2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Глава города Липецка                                 </w:t>
      </w:r>
      <w:r w:rsidRPr="00D834FB">
        <w:rPr>
          <w:szCs w:val="28"/>
        </w:rPr>
        <w:t xml:space="preserve">  </w:t>
      </w:r>
      <w:r>
        <w:rPr>
          <w:szCs w:val="28"/>
        </w:rPr>
        <w:t xml:space="preserve">                                                С.В.Иванов</w:t>
      </w:r>
    </w:p>
    <w:p w:rsidR="00467272" w:rsidRPr="00467272" w:rsidRDefault="00467272" w:rsidP="00195610">
      <w:pPr>
        <w:pStyle w:val="ConsPlusNonformat"/>
        <w:ind w:firstLine="708"/>
        <w:rPr>
          <w:rFonts w:ascii="Times New Roman" w:hAnsi="Times New Roman" w:cs="Times New Roman"/>
          <w:sz w:val="22"/>
          <w:szCs w:val="22"/>
        </w:rPr>
      </w:pPr>
    </w:p>
    <w:sectPr w:rsidR="00467272" w:rsidRPr="00467272" w:rsidSect="00467272">
      <w:pgSz w:w="11906" w:h="16838" w:code="9"/>
      <w:pgMar w:top="907" w:right="567" w:bottom="1134" w:left="136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E32" w:rsidRDefault="00373E32">
      <w:r>
        <w:separator/>
      </w:r>
    </w:p>
  </w:endnote>
  <w:endnote w:type="continuationSeparator" w:id="0">
    <w:p w:rsidR="00373E32" w:rsidRDefault="00373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E32" w:rsidRDefault="00373E32">
      <w:r>
        <w:separator/>
      </w:r>
    </w:p>
  </w:footnote>
  <w:footnote w:type="continuationSeparator" w:id="0">
    <w:p w:rsidR="00373E32" w:rsidRDefault="00373E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F5DCF"/>
    <w:multiLevelType w:val="hybridMultilevel"/>
    <w:tmpl w:val="8F345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27BE7"/>
    <w:rsid w:val="000312CA"/>
    <w:rsid w:val="0004370D"/>
    <w:rsid w:val="00052600"/>
    <w:rsid w:val="000668DC"/>
    <w:rsid w:val="0007258C"/>
    <w:rsid w:val="00077D2A"/>
    <w:rsid w:val="000A50A9"/>
    <w:rsid w:val="000B51CD"/>
    <w:rsid w:val="000E61B2"/>
    <w:rsid w:val="000F4BDA"/>
    <w:rsid w:val="00103008"/>
    <w:rsid w:val="00137876"/>
    <w:rsid w:val="001548F8"/>
    <w:rsid w:val="0015551C"/>
    <w:rsid w:val="00185A1F"/>
    <w:rsid w:val="00195610"/>
    <w:rsid w:val="001A6CD1"/>
    <w:rsid w:val="001C6D3B"/>
    <w:rsid w:val="002066A9"/>
    <w:rsid w:val="00207977"/>
    <w:rsid w:val="0021674D"/>
    <w:rsid w:val="00220369"/>
    <w:rsid w:val="002328A8"/>
    <w:rsid w:val="0024728D"/>
    <w:rsid w:val="0025013F"/>
    <w:rsid w:val="00260348"/>
    <w:rsid w:val="0027789D"/>
    <w:rsid w:val="002923E5"/>
    <w:rsid w:val="0029355D"/>
    <w:rsid w:val="002B0EC7"/>
    <w:rsid w:val="00303D04"/>
    <w:rsid w:val="00334175"/>
    <w:rsid w:val="00337EED"/>
    <w:rsid w:val="003547B0"/>
    <w:rsid w:val="003565EA"/>
    <w:rsid w:val="00373E32"/>
    <w:rsid w:val="00393947"/>
    <w:rsid w:val="00393A6D"/>
    <w:rsid w:val="003A4C49"/>
    <w:rsid w:val="003A57EB"/>
    <w:rsid w:val="003E0295"/>
    <w:rsid w:val="003F53AE"/>
    <w:rsid w:val="00422F24"/>
    <w:rsid w:val="00461D61"/>
    <w:rsid w:val="00467272"/>
    <w:rsid w:val="0049271D"/>
    <w:rsid w:val="00495823"/>
    <w:rsid w:val="004975D3"/>
    <w:rsid w:val="004A0016"/>
    <w:rsid w:val="004A5346"/>
    <w:rsid w:val="004D3177"/>
    <w:rsid w:val="004E272A"/>
    <w:rsid w:val="004E4937"/>
    <w:rsid w:val="00511939"/>
    <w:rsid w:val="005554C9"/>
    <w:rsid w:val="005569D8"/>
    <w:rsid w:val="005611A4"/>
    <w:rsid w:val="005871BD"/>
    <w:rsid w:val="005F549D"/>
    <w:rsid w:val="005F7CED"/>
    <w:rsid w:val="00602289"/>
    <w:rsid w:val="00605B00"/>
    <w:rsid w:val="00606EF3"/>
    <w:rsid w:val="006148A7"/>
    <w:rsid w:val="00644453"/>
    <w:rsid w:val="0067165E"/>
    <w:rsid w:val="00681AE0"/>
    <w:rsid w:val="00694B78"/>
    <w:rsid w:val="006A318A"/>
    <w:rsid w:val="006A6C17"/>
    <w:rsid w:val="006A7A71"/>
    <w:rsid w:val="006B6E2C"/>
    <w:rsid w:val="006B7D5E"/>
    <w:rsid w:val="006C06F4"/>
    <w:rsid w:val="006D3519"/>
    <w:rsid w:val="006D40E7"/>
    <w:rsid w:val="006F1783"/>
    <w:rsid w:val="0074642C"/>
    <w:rsid w:val="007550E2"/>
    <w:rsid w:val="007731DD"/>
    <w:rsid w:val="007810C3"/>
    <w:rsid w:val="007C44D3"/>
    <w:rsid w:val="007E0F19"/>
    <w:rsid w:val="00820163"/>
    <w:rsid w:val="00820940"/>
    <w:rsid w:val="00863571"/>
    <w:rsid w:val="00880EBA"/>
    <w:rsid w:val="008B53F8"/>
    <w:rsid w:val="009312B8"/>
    <w:rsid w:val="00942990"/>
    <w:rsid w:val="009518F7"/>
    <w:rsid w:val="009534F1"/>
    <w:rsid w:val="00963F72"/>
    <w:rsid w:val="00975A73"/>
    <w:rsid w:val="00975F74"/>
    <w:rsid w:val="0098420F"/>
    <w:rsid w:val="009C2D66"/>
    <w:rsid w:val="009E1F37"/>
    <w:rsid w:val="009F2024"/>
    <w:rsid w:val="009F3182"/>
    <w:rsid w:val="00A45D34"/>
    <w:rsid w:val="00A47A1E"/>
    <w:rsid w:val="00A572C3"/>
    <w:rsid w:val="00A96641"/>
    <w:rsid w:val="00AB3458"/>
    <w:rsid w:val="00AC7DF6"/>
    <w:rsid w:val="00AD4468"/>
    <w:rsid w:val="00AE7374"/>
    <w:rsid w:val="00AE7CD5"/>
    <w:rsid w:val="00B41E39"/>
    <w:rsid w:val="00B455B0"/>
    <w:rsid w:val="00B5462A"/>
    <w:rsid w:val="00BA33CC"/>
    <w:rsid w:val="00BB43DC"/>
    <w:rsid w:val="00BC4364"/>
    <w:rsid w:val="00BC7285"/>
    <w:rsid w:val="00C122AD"/>
    <w:rsid w:val="00C160DB"/>
    <w:rsid w:val="00C23ABF"/>
    <w:rsid w:val="00C565CA"/>
    <w:rsid w:val="00C615D8"/>
    <w:rsid w:val="00C715D6"/>
    <w:rsid w:val="00CA12FA"/>
    <w:rsid w:val="00CB0D22"/>
    <w:rsid w:val="00CD0E52"/>
    <w:rsid w:val="00CD417C"/>
    <w:rsid w:val="00CF0085"/>
    <w:rsid w:val="00CF2708"/>
    <w:rsid w:val="00CF274B"/>
    <w:rsid w:val="00D23577"/>
    <w:rsid w:val="00D30032"/>
    <w:rsid w:val="00D36823"/>
    <w:rsid w:val="00D52F74"/>
    <w:rsid w:val="00D710EA"/>
    <w:rsid w:val="00D81027"/>
    <w:rsid w:val="00D834FB"/>
    <w:rsid w:val="00DA25A8"/>
    <w:rsid w:val="00DC278E"/>
    <w:rsid w:val="00DF4B81"/>
    <w:rsid w:val="00E24074"/>
    <w:rsid w:val="00E41C9C"/>
    <w:rsid w:val="00E47B07"/>
    <w:rsid w:val="00E80DFE"/>
    <w:rsid w:val="00E871D1"/>
    <w:rsid w:val="00E90A11"/>
    <w:rsid w:val="00E92DE4"/>
    <w:rsid w:val="00EC5401"/>
    <w:rsid w:val="00EC7812"/>
    <w:rsid w:val="00ED156F"/>
    <w:rsid w:val="00F27DCB"/>
    <w:rsid w:val="00F77533"/>
    <w:rsid w:val="00F86E54"/>
    <w:rsid w:val="00F94AEA"/>
    <w:rsid w:val="00FA50A9"/>
    <w:rsid w:val="00FD05B3"/>
    <w:rsid w:val="00FD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871D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3E0295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E80DF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Strong"/>
    <w:qFormat/>
    <w:rsid w:val="00E80DF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871D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3E0295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E80DF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Strong"/>
    <w:qFormat/>
    <w:rsid w:val="00E80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E2B5C53BFC09D993522AE37A9686E2F7DA1A8B2FE72E1A37318436497i7ME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CFA9A-4062-4380-ADB0-F09935B19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1957</CharactersWithSpaces>
  <SharedDoc>false</SharedDoc>
  <HLinks>
    <vt:vector size="6" baseType="variant">
      <vt:variant>
        <vt:i4>4259849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consultantplus://offline/ref=DE2B5C53BFC09D993522AE37A9686E2F7DA1A8B2FE72E1A37318436497i7MEK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2015-10-02T05:58:00Z</cp:lastPrinted>
  <dcterms:created xsi:type="dcterms:W3CDTF">2017-10-25T14:17:00Z</dcterms:created>
  <dcterms:modified xsi:type="dcterms:W3CDTF">2017-10-25T14:17:00Z</dcterms:modified>
</cp:coreProperties>
</file>