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0E7711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0768B" w:rsidP="00B41E39">
      <w:pPr>
        <w:rPr>
          <w:rFonts w:ascii="Times New Roman CYR" w:hAnsi="Times New Roman CYR"/>
          <w:b/>
          <w:sz w:val="24"/>
        </w:rPr>
      </w:pPr>
      <w:r w:rsidRPr="00F0768B">
        <w:rPr>
          <w:rFonts w:ascii="Times New Roman CYR" w:hAnsi="Times New Roman CYR"/>
          <w:szCs w:val="28"/>
        </w:rPr>
        <w:t>28.09.2018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0768B">
        <w:rPr>
          <w:rFonts w:ascii="Times New Roman CYR" w:hAnsi="Times New Roman CYR"/>
          <w:szCs w:val="28"/>
        </w:rPr>
        <w:t xml:space="preserve">№ </w:t>
      </w:r>
      <w:r w:rsidRPr="00F0768B">
        <w:rPr>
          <w:rFonts w:ascii="Times New Roman CYR" w:hAnsi="Times New Roman CYR"/>
          <w:szCs w:val="28"/>
        </w:rPr>
        <w:t>1747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  <w:bookmarkStart w:id="0" w:name="_GoBack"/>
      <w:bookmarkEnd w:id="0"/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BF0994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Pr="00F72605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>ородского Совета депутатов от </w:t>
      </w:r>
      <w:r w:rsidR="00742A5D">
        <w:rPr>
          <w:rFonts w:ascii="Times New Roman CYR" w:hAnsi="Times New Roman CYR"/>
        </w:rPr>
        <w:t>26.06.2018 </w:t>
      </w:r>
      <w:r w:rsidR="00742A5D" w:rsidRPr="00742A5D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742A5D" w:rsidRPr="00742A5D">
        <w:rPr>
          <w:rFonts w:ascii="Times New Roman CYR" w:hAnsi="Times New Roman CYR"/>
        </w:rPr>
        <w:t xml:space="preserve">695 </w:t>
      </w:r>
      <w:r>
        <w:rPr>
          <w:rFonts w:ascii="Times New Roman CYR" w:hAnsi="Times New Roman CYR"/>
        </w:rPr>
        <w:t>«О внесении изменений в б</w:t>
      </w:r>
      <w:r w:rsidRPr="00D72212">
        <w:rPr>
          <w:rFonts w:ascii="Times New Roman CYR" w:hAnsi="Times New Roman CYR"/>
        </w:rPr>
        <w:t>юджет города Липецка</w:t>
      </w:r>
      <w:r w:rsidR="00542FCB">
        <w:rPr>
          <w:rFonts w:ascii="Times New Roman CYR" w:hAnsi="Times New Roman CYR"/>
        </w:rPr>
        <w:t xml:space="preserve"> </w:t>
      </w:r>
      <w:r w:rsidRPr="00D72212">
        <w:rPr>
          <w:rFonts w:ascii="Times New Roman CYR" w:hAnsi="Times New Roman CYR"/>
        </w:rPr>
        <w:t>на</w:t>
      </w:r>
      <w:r w:rsidR="00542FCB">
        <w:rPr>
          <w:rFonts w:ascii="Times New Roman CYR" w:hAnsi="Times New Roman CYR"/>
        </w:rPr>
        <w:t> </w:t>
      </w:r>
      <w:r w:rsidRPr="00D72212">
        <w:rPr>
          <w:rFonts w:ascii="Times New Roman CYR" w:hAnsi="Times New Roman CYR"/>
        </w:rPr>
        <w:t>2018</w:t>
      </w:r>
      <w:r w:rsidR="00542FCB">
        <w:rPr>
          <w:rFonts w:ascii="Times New Roman CYR" w:hAnsi="Times New Roman CYR"/>
        </w:rPr>
        <w:t> </w:t>
      </w:r>
      <w:r w:rsidRPr="00D72212">
        <w:rPr>
          <w:rFonts w:ascii="Times New Roman CYR" w:hAnsi="Times New Roman CYR"/>
        </w:rPr>
        <w:t xml:space="preserve">год и на плановый </w:t>
      </w:r>
      <w:r w:rsidR="00742A5D">
        <w:rPr>
          <w:rFonts w:ascii="Times New Roman CYR" w:hAnsi="Times New Roman CYR"/>
        </w:rPr>
        <w:t>период 2019 и 2020 годов», от 31.07.2018 № 716</w:t>
      </w:r>
      <w:r w:rsidRPr="00D72212">
        <w:rPr>
          <w:rFonts w:ascii="Times New Roman CYR" w:hAnsi="Times New Roman CYR"/>
        </w:rPr>
        <w:t xml:space="preserve"> </w:t>
      </w:r>
      <w:r w:rsidR="00542FCB">
        <w:rPr>
          <w:rFonts w:ascii="Times New Roman CYR" w:hAnsi="Times New Roman CYR"/>
        </w:rPr>
        <w:t xml:space="preserve">        </w:t>
      </w:r>
      <w:r w:rsidRPr="00D72212">
        <w:rPr>
          <w:rFonts w:ascii="Times New Roman CYR" w:hAnsi="Times New Roman CYR"/>
        </w:rPr>
        <w:t>«</w:t>
      </w:r>
      <w:r>
        <w:rPr>
          <w:rFonts w:ascii="Times New Roman CYR" w:hAnsi="Times New Roman CYR"/>
        </w:rPr>
        <w:t>О внесении изменений в б</w:t>
      </w:r>
      <w:r w:rsidRPr="00D72212">
        <w:rPr>
          <w:rFonts w:ascii="Times New Roman CYR" w:hAnsi="Times New Roman CYR"/>
        </w:rPr>
        <w:t xml:space="preserve">юджет города Липецка на 2018 год и на плановый период 2019 и 2020 годов», </w:t>
      </w:r>
      <w:r w:rsidR="00742A5D">
        <w:rPr>
          <w:rFonts w:ascii="Times New Roman CYR" w:hAnsi="Times New Roman CYR"/>
        </w:rPr>
        <w:t>от 28.08.2018 № 743</w:t>
      </w:r>
      <w:r w:rsidR="00742A5D" w:rsidRPr="00D72212">
        <w:rPr>
          <w:rFonts w:ascii="Times New Roman CYR" w:hAnsi="Times New Roman CYR"/>
        </w:rPr>
        <w:t xml:space="preserve"> «</w:t>
      </w:r>
      <w:r w:rsidR="00742A5D">
        <w:rPr>
          <w:rFonts w:ascii="Times New Roman CYR" w:hAnsi="Times New Roman CYR"/>
        </w:rPr>
        <w:t>О внесении изменений в б</w:t>
      </w:r>
      <w:r w:rsidR="00742A5D" w:rsidRPr="00D72212">
        <w:rPr>
          <w:rFonts w:ascii="Times New Roman CYR" w:hAnsi="Times New Roman CYR"/>
        </w:rPr>
        <w:t>юджет города Липецка на 2018 год и на плановый период 2019 и 2020 годов»,</w:t>
      </w:r>
      <w:r w:rsidR="00742A5D">
        <w:rPr>
          <w:rFonts w:ascii="Times New Roman CYR" w:hAnsi="Times New Roman CYR"/>
        </w:rPr>
        <w:t xml:space="preserve"> </w:t>
      </w:r>
      <w:r w:rsidRPr="00D72212">
        <w:rPr>
          <w:rFonts w:ascii="Times New Roman CYR" w:hAnsi="Times New Roman CYR"/>
        </w:rPr>
        <w:t>админи</w:t>
      </w:r>
      <w:r w:rsidRPr="00D362A9">
        <w:rPr>
          <w:rFonts w:ascii="Times New Roman CYR" w:hAnsi="Times New Roman CYR"/>
        </w:rPr>
        <w:t>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611099" w:rsidRDefault="00611099" w:rsidP="0061109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>
        <w:rPr>
          <w:rFonts w:ascii="Times New Roman CYR" w:hAnsi="Times New Roman CYR"/>
        </w:rPr>
        <w:t>Липецка на 201</w:t>
      </w:r>
      <w:r w:rsidR="00E81DCE">
        <w:rPr>
          <w:rFonts w:ascii="Times New Roman CYR" w:hAnsi="Times New Roman CYR"/>
        </w:rPr>
        <w:t>7</w:t>
      </w:r>
      <w:r>
        <w:rPr>
          <w:rFonts w:ascii="Times New Roman CYR" w:hAnsi="Times New Roman CYR"/>
        </w:rPr>
        <w:t>-20</w:t>
      </w:r>
      <w:r w:rsidR="00E81DCE">
        <w:rPr>
          <w:rFonts w:ascii="Times New Roman CYR" w:hAnsi="Times New Roman CYR"/>
        </w:rPr>
        <w:t>22</w:t>
      </w:r>
      <w:r>
        <w:rPr>
          <w:rFonts w:ascii="Times New Roman CYR" w:hAnsi="Times New Roman CYR"/>
        </w:rPr>
        <w:t xml:space="preserve"> годы»</w:t>
      </w:r>
      <w:r w:rsidR="00E81776">
        <w:rPr>
          <w:rFonts w:ascii="Times New Roman CYR" w:hAnsi="Times New Roman CYR"/>
        </w:rPr>
        <w:t xml:space="preserve"> 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изменения:</w:t>
      </w:r>
    </w:p>
    <w:p w:rsidR="001B52BB" w:rsidRDefault="001B52BB" w:rsidP="00511E12">
      <w:pPr>
        <w:numPr>
          <w:ilvl w:val="0"/>
          <w:numId w:val="13"/>
        </w:num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приложени</w:t>
      </w:r>
      <w:r w:rsidR="008521D6">
        <w:rPr>
          <w:rFonts w:ascii="Times New Roman CYR" w:hAnsi="Times New Roman CYR"/>
        </w:rPr>
        <w:t>и</w:t>
      </w:r>
      <w:r>
        <w:rPr>
          <w:rFonts w:ascii="Times New Roman CYR" w:hAnsi="Times New Roman CYR"/>
        </w:rPr>
        <w:t xml:space="preserve"> к постановлению:</w:t>
      </w:r>
    </w:p>
    <w:p w:rsidR="003976CE" w:rsidRPr="00751442" w:rsidRDefault="00511E12" w:rsidP="00CE08CD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CE08CD">
        <w:rPr>
          <w:rFonts w:ascii="Times New Roman CYR" w:hAnsi="Times New Roman CYR"/>
        </w:rPr>
        <w:t>1</w:t>
      </w:r>
      <w:r w:rsidR="001B52BB">
        <w:rPr>
          <w:rFonts w:ascii="Times New Roman CYR" w:hAnsi="Times New Roman CYR"/>
        </w:rPr>
        <w:t>. </w:t>
      </w:r>
      <w:r w:rsidR="00EB7065" w:rsidRPr="00EB7065">
        <w:rPr>
          <w:rFonts w:ascii="Times New Roman CYR" w:hAnsi="Times New Roman CYR"/>
        </w:rPr>
        <w:t>В разделе 1 «Паспорт муниципальной программы города Липецка «Благоустройство территории города Липецка на 2017-2022 годы»</w:t>
      </w:r>
      <w:r w:rsidR="00CE08CD">
        <w:rPr>
          <w:rFonts w:ascii="Times New Roman CYR" w:hAnsi="Times New Roman CYR"/>
        </w:rPr>
        <w:t xml:space="preserve"> </w:t>
      </w:r>
      <w:r w:rsidR="003976CE" w:rsidRPr="00751442">
        <w:rPr>
          <w:rFonts w:ascii="Times New Roman CYR" w:hAnsi="Times New Roman CYR"/>
        </w:rPr>
        <w:t>позици</w:t>
      </w:r>
      <w:r w:rsidR="009F2A40" w:rsidRPr="00751442">
        <w:rPr>
          <w:rFonts w:ascii="Times New Roman CYR" w:hAnsi="Times New Roman CYR"/>
        </w:rPr>
        <w:t>ю</w:t>
      </w:r>
      <w:r w:rsidR="003976CE" w:rsidRPr="00751442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 </w:t>
      </w:r>
      <w:r w:rsidR="00D43945" w:rsidRPr="00751442">
        <w:rPr>
          <w:rFonts w:ascii="Times New Roman CYR" w:hAnsi="Times New Roman CYR"/>
        </w:rPr>
        <w:t>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48519B" w:rsidRPr="00751442" w:rsidTr="00CE08CD">
        <w:trPr>
          <w:trHeight w:val="2206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9B" w:rsidRPr="00751442" w:rsidRDefault="0048519B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lastRenderedPageBreak/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9B" w:rsidRPr="00751442" w:rsidRDefault="00BF09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Общий </w:t>
            </w:r>
            <w:r w:rsidR="0048519B" w:rsidRPr="00751442">
              <w:rPr>
                <w:sz w:val="23"/>
                <w:szCs w:val="23"/>
              </w:rPr>
              <w:t xml:space="preserve">объем финансирования за счет средств бюджета города </w:t>
            </w:r>
          </w:p>
          <w:p w:rsidR="0048519B" w:rsidRPr="00751442" w:rsidRDefault="0048519B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 xml:space="preserve">составляет </w:t>
            </w:r>
            <w:r w:rsidR="00797558">
              <w:rPr>
                <w:sz w:val="23"/>
                <w:szCs w:val="23"/>
              </w:rPr>
              <w:t>2 102 210,474</w:t>
            </w:r>
            <w:r w:rsidR="00F62104">
              <w:rPr>
                <w:sz w:val="23"/>
                <w:szCs w:val="23"/>
              </w:rPr>
              <w:t xml:space="preserve"> </w:t>
            </w:r>
            <w:r w:rsidRPr="00751442">
              <w:rPr>
                <w:sz w:val="23"/>
                <w:szCs w:val="23"/>
              </w:rPr>
              <w:t>тыс. руб.;</w:t>
            </w:r>
          </w:p>
          <w:p w:rsidR="00167E88" w:rsidRPr="00751442" w:rsidRDefault="007B2B05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 xml:space="preserve">2017 год – 361 626,985 </w:t>
            </w:r>
            <w:r w:rsidR="00167E88" w:rsidRPr="00751442">
              <w:rPr>
                <w:sz w:val="23"/>
                <w:szCs w:val="23"/>
              </w:rPr>
              <w:t>тыс. руб.;</w:t>
            </w:r>
          </w:p>
          <w:p w:rsidR="00167E88" w:rsidRPr="00751442" w:rsidRDefault="00E41C3C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 xml:space="preserve">2018 год – </w:t>
            </w:r>
            <w:r w:rsidR="00CE08CD">
              <w:rPr>
                <w:sz w:val="23"/>
                <w:szCs w:val="23"/>
              </w:rPr>
              <w:t>423 541,689</w:t>
            </w:r>
            <w:r w:rsidR="009F32FC">
              <w:rPr>
                <w:sz w:val="23"/>
                <w:szCs w:val="23"/>
              </w:rPr>
              <w:t xml:space="preserve"> </w:t>
            </w:r>
            <w:r w:rsidR="00167E88" w:rsidRPr="00751442">
              <w:rPr>
                <w:sz w:val="23"/>
                <w:szCs w:val="23"/>
              </w:rPr>
              <w:t>тыс. руб.;</w:t>
            </w:r>
          </w:p>
          <w:p w:rsidR="00167E88" w:rsidRPr="00751442" w:rsidRDefault="00167E88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>2019 год – 197 129,400 тыс. руб.;</w:t>
            </w:r>
          </w:p>
          <w:p w:rsidR="00167E88" w:rsidRPr="00751442" w:rsidRDefault="00167E88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>2020 год – 186 929,400 тыс. руб.;</w:t>
            </w:r>
          </w:p>
          <w:p w:rsidR="00167E88" w:rsidRPr="00751442" w:rsidRDefault="00167E88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>2021 год – 448 719,000 тыс. руб.;</w:t>
            </w:r>
          </w:p>
          <w:p w:rsidR="0048519B" w:rsidRPr="00751442" w:rsidRDefault="00167E88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>2022 год – 484 264,000 тыс. руб.»</w:t>
            </w:r>
          </w:p>
        </w:tc>
      </w:tr>
    </w:tbl>
    <w:p w:rsidR="00CE08CD" w:rsidRDefault="00CE08CD" w:rsidP="00CE08CD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1.2. </w:t>
      </w:r>
      <w:r w:rsidR="00D5321B">
        <w:rPr>
          <w:rFonts w:ascii="Times New Roman CYR" w:hAnsi="Times New Roman CYR"/>
        </w:rPr>
        <w:t>Абзацы двенадцатый, тринадцатый,</w:t>
      </w:r>
      <w:r w:rsidR="00D5321B" w:rsidRPr="00DC2E5E">
        <w:rPr>
          <w:rFonts w:ascii="Times New Roman CYR" w:hAnsi="Times New Roman CYR"/>
        </w:rPr>
        <w:t xml:space="preserve"> </w:t>
      </w:r>
      <w:r w:rsidR="00D5321B">
        <w:rPr>
          <w:rFonts w:ascii="Times New Roman CYR" w:hAnsi="Times New Roman CYR"/>
        </w:rPr>
        <w:t>пятнадцатый раздела</w:t>
      </w:r>
      <w:r>
        <w:rPr>
          <w:rFonts w:ascii="Times New Roman CYR" w:hAnsi="Times New Roman CYR"/>
        </w:rPr>
        <w:t xml:space="preserve"> 3 «</w:t>
      </w:r>
      <w:r w:rsidRPr="00511E12">
        <w:rPr>
          <w:rFonts w:ascii="Times New Roman CYR" w:hAnsi="Times New Roman CYR"/>
        </w:rPr>
        <w:t>Приоритеты муниципаль</w:t>
      </w:r>
      <w:r>
        <w:rPr>
          <w:rFonts w:ascii="Times New Roman CYR" w:hAnsi="Times New Roman CYR"/>
        </w:rPr>
        <w:t xml:space="preserve">ной политики в сфере реализации </w:t>
      </w:r>
      <w:r w:rsidRPr="00511E12">
        <w:rPr>
          <w:rFonts w:ascii="Times New Roman CYR" w:hAnsi="Times New Roman CYR"/>
        </w:rPr>
        <w:t>муниципальной программы, цели, задачи и ожидаемые конечные результаты муниципальной программы</w:t>
      </w:r>
      <w:r w:rsidR="00D5321B">
        <w:rPr>
          <w:rFonts w:ascii="Times New Roman CYR" w:hAnsi="Times New Roman CYR"/>
        </w:rPr>
        <w:t>» признать утратившими силу</w:t>
      </w:r>
      <w:r>
        <w:rPr>
          <w:rFonts w:ascii="Times New Roman CYR" w:hAnsi="Times New Roman CYR"/>
        </w:rPr>
        <w:t>.</w:t>
      </w:r>
    </w:p>
    <w:p w:rsidR="00B032BE" w:rsidRPr="00CE5D6A" w:rsidRDefault="00797558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1.3</w:t>
      </w:r>
      <w:r w:rsidR="000130FE" w:rsidRPr="00751442">
        <w:rPr>
          <w:rFonts w:ascii="Times New Roman CYR" w:hAnsi="Times New Roman CYR"/>
        </w:rPr>
        <w:t>. В разделе 5 «Подпрограммы муниципальной программы»</w:t>
      </w:r>
      <w:r>
        <w:rPr>
          <w:rFonts w:ascii="Times New Roman CYR" w:hAnsi="Times New Roman CYR"/>
        </w:rPr>
        <w:t xml:space="preserve"> т</w:t>
      </w:r>
      <w:r w:rsidR="003976CE" w:rsidRPr="00751442">
        <w:rPr>
          <w:rFonts w:ascii="Times New Roman CYR" w:hAnsi="Times New Roman CYR"/>
        </w:rPr>
        <w:t>аблицу 5.2. «Сведения об основных мероприятиях и (или) ведомственных</w:t>
      </w:r>
      <w:r w:rsidR="00BD39CA" w:rsidRPr="00751442">
        <w:rPr>
          <w:rFonts w:ascii="Times New Roman CYR" w:hAnsi="Times New Roman CYR"/>
        </w:rPr>
        <w:t xml:space="preserve"> целевых</w:t>
      </w:r>
      <w:r w:rsidR="003976CE" w:rsidRPr="00751442">
        <w:rPr>
          <w:rFonts w:ascii="Times New Roman CYR" w:hAnsi="Times New Roman CYR"/>
        </w:rPr>
        <w:t xml:space="preserve"> программах муниципальной программы города Липецка «Благоустройство территории города Липецка на 2017-2022 годы» изложить в следующей редакции:</w:t>
      </w:r>
    </w:p>
    <w:p w:rsidR="004806E8" w:rsidRPr="00751442" w:rsidRDefault="003976CE" w:rsidP="004806E8">
      <w:pPr>
        <w:jc w:val="center"/>
        <w:rPr>
          <w:szCs w:val="28"/>
        </w:rPr>
        <w:sectPr w:rsidR="004806E8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  <w:r w:rsidRPr="00751442">
        <w:rPr>
          <w:szCs w:val="28"/>
        </w:rPr>
  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  </w:r>
      <w:r w:rsidRPr="00751442">
        <w:rPr>
          <w:rStyle w:val="11"/>
          <w:sz w:val="28"/>
          <w:szCs w:val="28"/>
        </w:rPr>
        <w:t>города Липецка на 2017-2022 годы»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1"/>
        <w:gridCol w:w="2006"/>
        <w:gridCol w:w="2268"/>
        <w:gridCol w:w="1276"/>
        <w:gridCol w:w="1559"/>
        <w:gridCol w:w="1559"/>
        <w:gridCol w:w="1559"/>
        <w:gridCol w:w="1418"/>
        <w:gridCol w:w="1559"/>
        <w:gridCol w:w="1418"/>
      </w:tblGrid>
      <w:tr w:rsidR="00C64B99" w:rsidRPr="00C64B99" w:rsidTr="00C64B99">
        <w:trPr>
          <w:trHeight w:val="495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lastRenderedPageBreak/>
              <w:t>№ </w:t>
            </w:r>
          </w:p>
        </w:tc>
        <w:tc>
          <w:tcPr>
            <w:tcW w:w="2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1"/>
                <w:szCs w:val="21"/>
              </w:rPr>
            </w:pPr>
            <w:r w:rsidRPr="00C64B99">
              <w:rPr>
                <w:color w:val="000000"/>
                <w:sz w:val="21"/>
                <w:szCs w:val="21"/>
              </w:rPr>
              <w:t>Сроки исполнения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Объем финансирования из бюджета города (тыс. руб.)</w:t>
            </w:r>
          </w:p>
        </w:tc>
      </w:tr>
      <w:tr w:rsidR="00C64B99" w:rsidRPr="00C64B99" w:rsidTr="00C64B99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1"/>
                <w:szCs w:val="21"/>
              </w:rPr>
            </w:pPr>
            <w:r w:rsidRPr="00C64B99">
              <w:rPr>
                <w:color w:val="000000"/>
                <w:sz w:val="21"/>
                <w:szCs w:val="21"/>
              </w:rPr>
              <w:t>п\п</w:t>
            </w: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2018</w:t>
            </w:r>
            <w:r w:rsidR="00F72605">
              <w:rPr>
                <w:color w:val="000000"/>
                <w:sz w:val="23"/>
                <w:szCs w:val="23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2019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2020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2022 год</w:t>
            </w:r>
          </w:p>
        </w:tc>
      </w:tr>
      <w:tr w:rsidR="00C64B99" w:rsidRPr="00C64B99" w:rsidTr="00C64B99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10</w:t>
            </w:r>
          </w:p>
        </w:tc>
      </w:tr>
      <w:tr w:rsidR="00C64B99" w:rsidRPr="00C64B99" w:rsidTr="00C64B99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Муниципальная программа города Липецка «Благоустройство территории города Липецка на 2017-2022 годы»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361 626,985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423 541,689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197 129,400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186 929,400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448 719,000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484 264,000</w:t>
            </w:r>
          </w:p>
        </w:tc>
      </w:tr>
      <w:tr w:rsidR="00C64B99" w:rsidRPr="00C64B99" w:rsidTr="004568BE">
        <w:trPr>
          <w:trHeight w:val="1583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220 480,157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252 578,619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158 865,400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6D740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6D740E">
              <w:rPr>
                <w:color w:val="000000"/>
                <w:sz w:val="23"/>
                <w:szCs w:val="23"/>
              </w:rPr>
              <w:t>158 865,400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403 605,000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403 605,000</w:t>
            </w:r>
          </w:p>
        </w:tc>
      </w:tr>
      <w:tr w:rsidR="00C64B99" w:rsidRPr="00C64B99" w:rsidTr="004568BE">
        <w:trPr>
          <w:trHeight w:val="1394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19 234,362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</w:tr>
      <w:tr w:rsidR="00C64B99" w:rsidRPr="00C64B99" w:rsidTr="004568BE">
        <w:trPr>
          <w:trHeight w:val="1399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79 722,075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130 873,400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11 697,000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1 497,000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18 547,000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54 092,000</w:t>
            </w:r>
          </w:p>
        </w:tc>
      </w:tr>
      <w:tr w:rsidR="00C64B99" w:rsidRPr="00C64B99" w:rsidTr="004568BE">
        <w:trPr>
          <w:trHeight w:val="167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42 190,391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40 089,670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</w:tr>
      <w:tr w:rsidR="00C64B99" w:rsidRPr="00C64B99" w:rsidTr="00C64B99">
        <w:trPr>
          <w:trHeight w:val="315"/>
        </w:trPr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2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Подпрограмма 1 «Организация освещения улиц города Липецка»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149 468,522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163 649,000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90 891,000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90 891,000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107 441,000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110 741,000</w:t>
            </w:r>
          </w:p>
        </w:tc>
      </w:tr>
      <w:tr w:rsidR="00C64B99" w:rsidRPr="00C64B99" w:rsidTr="00C64B99">
        <w:trPr>
          <w:trHeight w:val="181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129 434,160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162 594,000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90 891,000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90 891,000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90 391,000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90 391,000</w:t>
            </w:r>
          </w:p>
        </w:tc>
      </w:tr>
      <w:tr w:rsidR="00C64B99" w:rsidRPr="00C64B99" w:rsidTr="004568BE">
        <w:trPr>
          <w:trHeight w:val="1392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19 234,362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</w:tr>
      <w:tr w:rsidR="00C64B99" w:rsidRPr="00C64B99" w:rsidTr="00C64B99">
        <w:trPr>
          <w:trHeight w:val="58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800,000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1 055,000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17 050,000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20 350,000</w:t>
            </w:r>
          </w:p>
        </w:tc>
      </w:tr>
      <w:tr w:rsidR="00C64B99" w:rsidRPr="00C64B99" w:rsidTr="004568BE">
        <w:trPr>
          <w:trHeight w:val="65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C64B99" w:rsidRPr="00C64B99" w:rsidTr="00C64B99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1.1.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Основное мероприятие 1 Подпрограммы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129 434,159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162 594,000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90 891,000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90 891,000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90 391,000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90 391,000</w:t>
            </w:r>
          </w:p>
        </w:tc>
      </w:tr>
      <w:tr w:rsidR="00C64B99" w:rsidRPr="00C64B99" w:rsidTr="004568BE">
        <w:trPr>
          <w:trHeight w:val="804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- освещение города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C64B99" w:rsidRPr="00C64B99" w:rsidTr="004568BE">
        <w:trPr>
          <w:trHeight w:val="127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19 234,362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</w:tr>
      <w:tr w:rsidR="00C64B99" w:rsidRPr="00C64B99" w:rsidTr="004568BE">
        <w:trPr>
          <w:trHeight w:val="1189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64B99" w:rsidRPr="00C64B99" w:rsidRDefault="00C64B99" w:rsidP="00C64B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64B9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800,000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C64B99" w:rsidRPr="00C64B99" w:rsidTr="00C64B99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1.2.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Основное мероприятие 2 Подпрограммы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1 055,000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17 050,000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20 350,000</w:t>
            </w:r>
          </w:p>
        </w:tc>
      </w:tr>
      <w:tr w:rsidR="00C64B99" w:rsidRPr="00C64B99" w:rsidTr="00C64B99">
        <w:trPr>
          <w:trHeight w:val="135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- строительство и реконструкция сетей наружного освещения города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C64B99" w:rsidRPr="00C64B99" w:rsidTr="00C64B99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 xml:space="preserve">Подпрограмма 2 </w:t>
            </w:r>
            <w:r w:rsidRPr="00C64B99">
              <w:rPr>
                <w:color w:val="000000"/>
                <w:sz w:val="23"/>
                <w:szCs w:val="23"/>
              </w:rPr>
              <w:lastRenderedPageBreak/>
              <w:t>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176 175,806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212 403,019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69 471,400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69 471,400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314 711,000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346 956,000</w:t>
            </w:r>
          </w:p>
        </w:tc>
      </w:tr>
      <w:tr w:rsidR="00C64B99" w:rsidRPr="00C64B99" w:rsidTr="00C64B99">
        <w:trPr>
          <w:trHeight w:val="18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91 045,997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89 984,619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67 974,400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67 974,400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313 214,000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313 214,000</w:t>
            </w:r>
          </w:p>
        </w:tc>
      </w:tr>
      <w:tr w:rsidR="00C64B99" w:rsidRPr="00C64B99" w:rsidTr="004568BE">
        <w:trPr>
          <w:trHeight w:val="127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75 822,075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121 418,400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1 497,000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1 497,000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1 497,000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33 742,000</w:t>
            </w:r>
          </w:p>
        </w:tc>
      </w:tr>
      <w:tr w:rsidR="00C64B99" w:rsidRPr="00C64B99" w:rsidTr="004568BE">
        <w:trPr>
          <w:trHeight w:val="1507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9 307,734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</w:tr>
      <w:tr w:rsidR="00C64B99" w:rsidRPr="00C64B99" w:rsidTr="004568BE">
        <w:trPr>
          <w:trHeight w:val="1600"/>
        </w:trPr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2.1.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Основное мероприятие 1 Подпрограммы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91 045,997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89 984,619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67 974,400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67 974,400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313 214,000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313 214,000</w:t>
            </w:r>
          </w:p>
        </w:tc>
      </w:tr>
      <w:tr w:rsidR="00C64B99" w:rsidRPr="00C64B99" w:rsidTr="00C64B99">
        <w:trPr>
          <w:trHeight w:val="151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75 822,075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121 418,400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1 497,000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1 497,000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1 497,000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33 742,000</w:t>
            </w:r>
          </w:p>
        </w:tc>
      </w:tr>
      <w:tr w:rsidR="00C64B99" w:rsidRPr="00C64B99" w:rsidTr="00C64B99">
        <w:trPr>
          <w:trHeight w:val="181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807,734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</w:tr>
      <w:tr w:rsidR="00C64B99" w:rsidRPr="00C64B99" w:rsidTr="00C64B99">
        <w:trPr>
          <w:trHeight w:val="58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lastRenderedPageBreak/>
              <w:t>2.2.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Основное мероприятие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8 500,000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</w:tr>
      <w:tr w:rsidR="00C64B99" w:rsidRPr="00C64B99" w:rsidTr="00C64B99">
        <w:trPr>
          <w:trHeight w:val="120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Подпрограммы 2</w:t>
            </w:r>
            <w:r w:rsidR="00B6203B">
              <w:rPr>
                <w:color w:val="000000"/>
                <w:sz w:val="23"/>
                <w:szCs w:val="23"/>
              </w:rPr>
              <w:t xml:space="preserve"> - ф</w:t>
            </w:r>
            <w:r w:rsidR="00B6203B" w:rsidRPr="00B6203B">
              <w:rPr>
                <w:color w:val="000000"/>
                <w:sz w:val="23"/>
                <w:szCs w:val="23"/>
              </w:rPr>
              <w:t>ормирование современной городской среды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C64B99" w:rsidRPr="00C64B99" w:rsidTr="00C64B99">
        <w:trPr>
          <w:trHeight w:val="315"/>
        </w:trPr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2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Подпрограмма 3 «Строительство и содержание кладбищ»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35 982,657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47 489,670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36 767,000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</w:tr>
      <w:tr w:rsidR="00C64B99" w:rsidRPr="00C64B99" w:rsidTr="00AD3C9D">
        <w:trPr>
          <w:trHeight w:val="153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32 882,657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39 089,670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</w:tr>
      <w:tr w:rsidR="00C64B99" w:rsidRPr="00C64B99" w:rsidTr="00AD3C9D">
        <w:trPr>
          <w:trHeight w:val="134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3 100,000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8 400,000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10 200,000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</w:tr>
      <w:tr w:rsidR="00C64B99" w:rsidRPr="00C64B99" w:rsidTr="00C64B99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3.1.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 xml:space="preserve">Основное мероприятие 1 Подпрограммы 3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32 882,657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39 089,670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</w:tr>
      <w:tr w:rsidR="00C64B99" w:rsidRPr="00C64B99" w:rsidTr="00AD3C9D">
        <w:trPr>
          <w:trHeight w:val="71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  <w:r w:rsidRPr="00C64B99">
              <w:rPr>
                <w:color w:val="000000"/>
                <w:sz w:val="23"/>
                <w:szCs w:val="23"/>
              </w:rPr>
              <w:t> благоустройство и содержание кладбищ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C64B99" w:rsidRPr="00C64B99" w:rsidTr="00C64B99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3.2.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Основное мероприятие 2 Подпрограммы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3 100,000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8 400,000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10 200,000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</w:t>
            </w:r>
            <w:r>
              <w:rPr>
                <w:color w:val="000000"/>
                <w:sz w:val="23"/>
                <w:szCs w:val="23"/>
              </w:rPr>
              <w:t>00</w:t>
            </w:r>
            <w:r w:rsidRPr="00C64B99">
              <w:rPr>
                <w:color w:val="000000"/>
                <w:sz w:val="23"/>
                <w:szCs w:val="23"/>
              </w:rPr>
              <w:t>»</w:t>
            </w:r>
          </w:p>
        </w:tc>
      </w:tr>
      <w:tr w:rsidR="00C64B99" w:rsidRPr="00C64B99" w:rsidTr="00AD3C9D">
        <w:trPr>
          <w:trHeight w:val="648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- строительство и реконструкция кладбищ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</w:tr>
    </w:tbl>
    <w:p w:rsidR="00C64B99" w:rsidRDefault="00C64B99" w:rsidP="00C64B99">
      <w:pPr>
        <w:rPr>
          <w:rFonts w:ascii="Times New Roman CYR" w:hAnsi="Times New Roman CYR"/>
        </w:rPr>
      </w:pPr>
    </w:p>
    <w:p w:rsidR="00C61415" w:rsidRPr="00751442" w:rsidRDefault="00D52217" w:rsidP="00BE470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C61415" w:rsidRPr="00751442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4</w:t>
      </w:r>
      <w:r w:rsidR="00C61415" w:rsidRPr="00751442">
        <w:rPr>
          <w:rFonts w:ascii="Times New Roman CYR" w:hAnsi="Times New Roman CYR"/>
        </w:rPr>
        <w:t>. Раздел 6 «Ресурсное обеспечение муниципальной программы» изложить в следующей редакции:</w:t>
      </w:r>
    </w:p>
    <w:p w:rsidR="00C61415" w:rsidRPr="00751442" w:rsidRDefault="00C61415" w:rsidP="00C61415">
      <w:pPr>
        <w:ind w:firstLine="708"/>
        <w:jc w:val="center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«6. Ресурсное обеспечение муниципальной программы</w:t>
      </w:r>
    </w:p>
    <w:p w:rsidR="00C61415" w:rsidRPr="00751442" w:rsidRDefault="00C61415" w:rsidP="00C61415">
      <w:pPr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«Благоустройство территории города Липецка на 2017-2022 годы»</w:t>
      </w:r>
    </w:p>
    <w:tbl>
      <w:tblPr>
        <w:tblW w:w="14180" w:type="dxa"/>
        <w:tblInd w:w="93" w:type="dxa"/>
        <w:tblLook w:val="04A0" w:firstRow="1" w:lastRow="0" w:firstColumn="1" w:lastColumn="0" w:noHBand="0" w:noVBand="1"/>
      </w:tblPr>
      <w:tblGrid>
        <w:gridCol w:w="540"/>
        <w:gridCol w:w="3233"/>
        <w:gridCol w:w="1849"/>
        <w:gridCol w:w="1423"/>
        <w:gridCol w:w="1439"/>
        <w:gridCol w:w="1423"/>
        <w:gridCol w:w="1423"/>
        <w:gridCol w:w="1423"/>
        <w:gridCol w:w="1427"/>
      </w:tblGrid>
      <w:tr w:rsidR="00480470" w:rsidRPr="00751442" w:rsidTr="00AD3C9D">
        <w:trPr>
          <w:trHeight w:val="405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855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Расходы (тыс. руб.)</w:t>
            </w:r>
          </w:p>
        </w:tc>
      </w:tr>
      <w:tr w:rsidR="00480470" w:rsidRPr="00751442" w:rsidTr="00AD3C9D">
        <w:trPr>
          <w:trHeight w:val="645"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2022 год</w:t>
            </w:r>
          </w:p>
        </w:tc>
      </w:tr>
      <w:tr w:rsidR="00480470" w:rsidRPr="00751442" w:rsidTr="00AD3C9D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9</w:t>
            </w:r>
          </w:p>
        </w:tc>
      </w:tr>
      <w:tr w:rsidR="00AD3C9D" w:rsidRPr="00751442" w:rsidTr="00AD3C9D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Муниципальная программа города Липецка «Благоустройство территории города Липецка на 2017-2022 годы»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545 402,801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>
            <w:pPr>
              <w:jc w:val="right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 xml:space="preserve">443 820,191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201 514,400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191 314,400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448 719,000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484 264,000  </w:t>
            </w:r>
          </w:p>
        </w:tc>
      </w:tr>
      <w:tr w:rsidR="00AD3C9D" w:rsidRPr="00751442" w:rsidTr="00AD3C9D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94 830,702  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 w:rsidP="00AD3C9D">
            <w:pPr>
              <w:jc w:val="center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AD3C9D" w:rsidRPr="00751442" w:rsidTr="00AD3C9D">
        <w:trPr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AD3C9D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</w:tr>
      <w:tr w:rsidR="00AD3C9D" w:rsidRPr="00751442" w:rsidTr="00AD3C9D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88 945,114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>
            <w:pPr>
              <w:jc w:val="right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 xml:space="preserve">20 278,502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AD3C9D" w:rsidRPr="00751442" w:rsidTr="00AD3C9D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361 626,985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>
            <w:pPr>
              <w:jc w:val="right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 xml:space="preserve">423 541,689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197 129,400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186 929,400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448 719,000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484 264,000  </w:t>
            </w:r>
          </w:p>
        </w:tc>
      </w:tr>
      <w:tr w:rsidR="00AD3C9D" w:rsidRPr="00751442" w:rsidTr="00AD3C9D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Подпрограмма 1 «Организация освещения улиц города Липецка»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149 468,522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>
            <w:pPr>
              <w:jc w:val="right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 xml:space="preserve">163 649,000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107 441,000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110 741,000  </w:t>
            </w:r>
          </w:p>
        </w:tc>
      </w:tr>
      <w:tr w:rsidR="00AD3C9D" w:rsidRPr="00751442" w:rsidTr="00AD3C9D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 w:rsidP="00AD3C9D">
            <w:pPr>
              <w:jc w:val="center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AD3C9D" w:rsidRPr="00751442" w:rsidTr="00AD3C9D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 w:rsidP="00AD3C9D">
            <w:pPr>
              <w:jc w:val="center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AD3C9D" w:rsidRPr="00751442" w:rsidTr="00AD3C9D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149 468,522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>
            <w:pPr>
              <w:jc w:val="right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 xml:space="preserve">163 649,000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107 441,000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110 741,000  </w:t>
            </w:r>
          </w:p>
        </w:tc>
      </w:tr>
      <w:tr w:rsidR="00AD3C9D" w:rsidRPr="00751442" w:rsidTr="00AD3C9D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359 951,622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>
            <w:pPr>
              <w:jc w:val="right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 xml:space="preserve">232 681,521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73 856,400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73 856,400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314 711,000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346 956,000  </w:t>
            </w:r>
          </w:p>
        </w:tc>
      </w:tr>
      <w:tr w:rsidR="00AD3C9D" w:rsidRPr="00751442" w:rsidTr="00AD3C9D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94 830,702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 w:rsidP="00AD3C9D">
            <w:pPr>
              <w:jc w:val="center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AD3C9D" w:rsidRPr="00751442" w:rsidTr="00AD3C9D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88 945,114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>
            <w:pPr>
              <w:jc w:val="right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 xml:space="preserve">20 278,502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AD3C9D" w:rsidRPr="00751442" w:rsidTr="00AD3C9D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176 175,806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>
            <w:pPr>
              <w:jc w:val="right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 xml:space="preserve">212 403,019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69 471,400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69 471,400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314 711,000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346 956,000  </w:t>
            </w:r>
          </w:p>
        </w:tc>
      </w:tr>
      <w:tr w:rsidR="00AD3C9D" w:rsidRPr="00751442" w:rsidTr="00AD3C9D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Подпрограмма 3</w:t>
            </w:r>
            <w:r w:rsidRPr="0075144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51442">
              <w:rPr>
                <w:color w:val="000000"/>
                <w:sz w:val="24"/>
                <w:szCs w:val="24"/>
              </w:rPr>
              <w:t>«Строительство и содержание кладбищ»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35 982,657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>
            <w:pPr>
              <w:jc w:val="right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 xml:space="preserve">47 489,670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36 767,000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</w:tr>
      <w:tr w:rsidR="00AD3C9D" w:rsidRPr="00751442" w:rsidTr="00AD3C9D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 w:rsidP="00AD3C9D">
            <w:pPr>
              <w:jc w:val="center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AD3C9D" w:rsidRPr="00751442" w:rsidTr="00AD3C9D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 w:rsidP="00AD3C9D">
            <w:pPr>
              <w:jc w:val="center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AD3C9D" w:rsidRPr="00751442" w:rsidTr="00AD3C9D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C9D" w:rsidRPr="00751442" w:rsidRDefault="00AD3C9D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35 982,657 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AD3C9D" w:rsidRDefault="00AD3C9D">
            <w:pPr>
              <w:jc w:val="right"/>
              <w:rPr>
                <w:color w:val="000000"/>
                <w:sz w:val="24"/>
                <w:szCs w:val="24"/>
              </w:rPr>
            </w:pPr>
            <w:r w:rsidRPr="00AD3C9D">
              <w:rPr>
                <w:color w:val="000000"/>
                <w:sz w:val="24"/>
                <w:szCs w:val="24"/>
              </w:rPr>
              <w:t xml:space="preserve">47 489,670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36 767,000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3C9D" w:rsidRPr="00751442" w:rsidRDefault="00AD3C9D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26</w:t>
            </w:r>
            <w:r w:rsidR="00517025">
              <w:rPr>
                <w:color w:val="000000"/>
                <w:sz w:val="24"/>
                <w:szCs w:val="24"/>
              </w:rPr>
              <w:t xml:space="preserve"> </w:t>
            </w:r>
            <w:r w:rsidRPr="00751442">
              <w:rPr>
                <w:color w:val="000000"/>
                <w:sz w:val="24"/>
                <w:szCs w:val="24"/>
              </w:rPr>
              <w:t>567,0»</w:t>
            </w:r>
          </w:p>
        </w:tc>
      </w:tr>
    </w:tbl>
    <w:p w:rsidR="001C6BBC" w:rsidRPr="00751442" w:rsidRDefault="001C6BBC" w:rsidP="001A0185">
      <w:pPr>
        <w:rPr>
          <w:sz w:val="24"/>
          <w:szCs w:val="24"/>
        </w:rPr>
        <w:sectPr w:rsidR="001C6BBC" w:rsidRPr="00751442" w:rsidSect="003D31A1">
          <w:pgSz w:w="16838" w:h="11906" w:orient="landscape" w:code="9"/>
          <w:pgMar w:top="1418" w:right="1134" w:bottom="426" w:left="1134" w:header="709" w:footer="709" w:gutter="0"/>
          <w:cols w:space="708"/>
          <w:titlePg/>
          <w:docGrid w:linePitch="381"/>
        </w:sectPr>
      </w:pPr>
    </w:p>
    <w:p w:rsidR="00A30742" w:rsidRPr="00751442" w:rsidRDefault="00A30742" w:rsidP="002F3A34">
      <w:pPr>
        <w:rPr>
          <w:sz w:val="16"/>
          <w:szCs w:val="16"/>
        </w:rPr>
      </w:pPr>
    </w:p>
    <w:p w:rsidR="00583F41" w:rsidRDefault="00F72605" w:rsidP="00AF06C2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1.5</w:t>
      </w:r>
      <w:r w:rsidR="002F3A34">
        <w:rPr>
          <w:rFonts w:ascii="Times New Roman CYR" w:hAnsi="Times New Roman CYR"/>
        </w:rPr>
        <w:t>. В таблице</w:t>
      </w:r>
      <w:r w:rsidR="00CE06EC">
        <w:rPr>
          <w:rFonts w:ascii="Times New Roman CYR" w:hAnsi="Times New Roman CYR"/>
        </w:rPr>
        <w:t xml:space="preserve"> «</w:t>
      </w:r>
      <w:r w:rsidR="00583F41" w:rsidRPr="00583F41">
        <w:rPr>
          <w:rFonts w:ascii="Times New Roman CYR" w:hAnsi="Times New Roman CYR"/>
        </w:rPr>
        <w:t>Сведения о целевых индикаторах и показателях</w:t>
      </w:r>
      <w:r w:rsidR="00CE06EC">
        <w:rPr>
          <w:rFonts w:ascii="Times New Roman CYR" w:hAnsi="Times New Roman CYR"/>
        </w:rPr>
        <w:t xml:space="preserve"> задач муниципальной программы «</w:t>
      </w:r>
      <w:r w:rsidR="00583F41" w:rsidRPr="00583F41">
        <w:rPr>
          <w:rFonts w:ascii="Times New Roman CYR" w:hAnsi="Times New Roman CYR"/>
        </w:rPr>
        <w:t>Благоустройство территории гор</w:t>
      </w:r>
      <w:r w:rsidR="00CE06EC">
        <w:rPr>
          <w:rFonts w:ascii="Times New Roman CYR" w:hAnsi="Times New Roman CYR"/>
        </w:rPr>
        <w:t>ода Липецка на 2017 - 2022 годы» раздела 9 «</w:t>
      </w:r>
      <w:r w:rsidR="00583F41" w:rsidRPr="00583F41">
        <w:rPr>
          <w:rFonts w:ascii="Times New Roman CYR" w:hAnsi="Times New Roman CYR"/>
        </w:rPr>
        <w:t>Целевые индикаторы и показател</w:t>
      </w:r>
      <w:r w:rsidR="00CE06EC">
        <w:rPr>
          <w:rFonts w:ascii="Times New Roman CYR" w:hAnsi="Times New Roman CYR"/>
        </w:rPr>
        <w:t>и задач муниципальной программы»</w:t>
      </w:r>
      <w:r w:rsidR="00583F41" w:rsidRPr="00583F41">
        <w:rPr>
          <w:rFonts w:ascii="Times New Roman CYR" w:hAnsi="Times New Roman CYR"/>
        </w:rPr>
        <w:t>:</w:t>
      </w:r>
    </w:p>
    <w:p w:rsidR="002F3A34" w:rsidRDefault="002F3A34" w:rsidP="00AF06C2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 пункт 1.1 изложить в следующей редакции</w:t>
      </w:r>
      <w:r w:rsidR="00CE06EC">
        <w:rPr>
          <w:rFonts w:ascii="Times New Roman CYR" w:hAnsi="Times New Roman CYR"/>
        </w:rPr>
        <w:t>:</w:t>
      </w:r>
    </w:p>
    <w:tbl>
      <w:tblPr>
        <w:tblW w:w="15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65"/>
        <w:gridCol w:w="2268"/>
        <w:gridCol w:w="425"/>
        <w:gridCol w:w="709"/>
        <w:gridCol w:w="709"/>
        <w:gridCol w:w="709"/>
        <w:gridCol w:w="708"/>
        <w:gridCol w:w="709"/>
        <w:gridCol w:w="709"/>
        <w:gridCol w:w="709"/>
        <w:gridCol w:w="708"/>
        <w:gridCol w:w="3799"/>
      </w:tblGrid>
      <w:tr w:rsidR="00CE06EC" w:rsidRPr="00017B70" w:rsidTr="00B231AE">
        <w:trPr>
          <w:trHeight w:val="268"/>
        </w:trPr>
        <w:tc>
          <w:tcPr>
            <w:tcW w:w="648" w:type="dxa"/>
          </w:tcPr>
          <w:p w:rsidR="00CE06EC" w:rsidRPr="00017B70" w:rsidRDefault="00CE06EC" w:rsidP="00D338C6">
            <w:pPr>
              <w:jc w:val="both"/>
              <w:rPr>
                <w:sz w:val="23"/>
                <w:szCs w:val="23"/>
              </w:rPr>
            </w:pPr>
            <w:r w:rsidRPr="00017B70">
              <w:rPr>
                <w:sz w:val="23"/>
                <w:szCs w:val="23"/>
              </w:rPr>
              <w:t>«1.1</w:t>
            </w:r>
          </w:p>
        </w:tc>
        <w:tc>
          <w:tcPr>
            <w:tcW w:w="2565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Целевой индикатор цели: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Доля достроенных и благоустроенных объектов к общему числу объектов, требующих строительства и благоустройства</w:t>
            </w:r>
          </w:p>
        </w:tc>
        <w:tc>
          <w:tcPr>
            <w:tcW w:w="2268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департамент дорожного хозяйства и благоустройства администрации города Липецка,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25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70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31,3</w:t>
            </w:r>
          </w:p>
        </w:tc>
        <w:tc>
          <w:tcPr>
            <w:tcW w:w="70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31,5</w:t>
            </w:r>
          </w:p>
        </w:tc>
        <w:tc>
          <w:tcPr>
            <w:tcW w:w="70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51,4</w:t>
            </w:r>
          </w:p>
        </w:tc>
        <w:tc>
          <w:tcPr>
            <w:tcW w:w="708" w:type="dxa"/>
          </w:tcPr>
          <w:p w:rsidR="00CE06EC" w:rsidRPr="00017B70" w:rsidRDefault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="00DB4556">
              <w:rPr>
                <w:rFonts w:ascii="Times New Roman" w:hAnsi="Times New Roman"/>
                <w:sz w:val="23"/>
                <w:szCs w:val="23"/>
              </w:rPr>
              <w:t>2,0</w:t>
            </w:r>
          </w:p>
        </w:tc>
        <w:tc>
          <w:tcPr>
            <w:tcW w:w="709" w:type="dxa"/>
          </w:tcPr>
          <w:p w:rsidR="00CE06EC" w:rsidRPr="00017B70" w:rsidRDefault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="00DB4556">
              <w:rPr>
                <w:rFonts w:ascii="Times New Roman" w:hAnsi="Times New Roman"/>
                <w:sz w:val="23"/>
                <w:szCs w:val="23"/>
              </w:rPr>
              <w:t>3,0</w:t>
            </w:r>
          </w:p>
        </w:tc>
        <w:tc>
          <w:tcPr>
            <w:tcW w:w="709" w:type="dxa"/>
          </w:tcPr>
          <w:p w:rsidR="001D1288" w:rsidRPr="001D1288" w:rsidRDefault="00CE06EC" w:rsidP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5</w:t>
            </w:r>
            <w:r w:rsidR="001D1288">
              <w:rPr>
                <w:rFonts w:ascii="Times New Roman" w:hAnsi="Times New Roman"/>
                <w:sz w:val="23"/>
                <w:szCs w:val="23"/>
              </w:rPr>
              <w:t>3,</w:t>
            </w:r>
            <w:r w:rsidR="00DB4556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709" w:type="dxa"/>
          </w:tcPr>
          <w:p w:rsidR="00CE06EC" w:rsidRPr="00017B70" w:rsidRDefault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53,</w:t>
            </w:r>
            <w:r w:rsidR="00DB4556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708" w:type="dxa"/>
          </w:tcPr>
          <w:p w:rsidR="00CE06EC" w:rsidRPr="00017B70" w:rsidRDefault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54,</w:t>
            </w:r>
            <w:r w:rsidR="00DB4556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379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 = Сb / Ср * 100, где: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 - доля, благоустроенных объектов к общему числу объектов, требующих благоустройства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Сb - благоустроенные объекты (мониторинг департамента транспорта, дорог и благоустройства администрации города Липецка);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Ср - объекты, требующие благоустройства (мониторинг департамента транспорта, дорог и благоустройства администрации города Липецка)»</w:t>
            </w:r>
          </w:p>
        </w:tc>
      </w:tr>
    </w:tbl>
    <w:p w:rsidR="00583F41" w:rsidRDefault="00CE06EC" w:rsidP="00CE06E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 пункт 2.2 изложить в следующей редакции:</w:t>
      </w:r>
    </w:p>
    <w:tbl>
      <w:tblPr>
        <w:tblW w:w="15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65"/>
        <w:gridCol w:w="2268"/>
        <w:gridCol w:w="425"/>
        <w:gridCol w:w="709"/>
        <w:gridCol w:w="709"/>
        <w:gridCol w:w="709"/>
        <w:gridCol w:w="708"/>
        <w:gridCol w:w="709"/>
        <w:gridCol w:w="709"/>
        <w:gridCol w:w="709"/>
        <w:gridCol w:w="708"/>
        <w:gridCol w:w="3799"/>
      </w:tblGrid>
      <w:tr w:rsidR="00CE06EC" w:rsidRPr="00017B70" w:rsidTr="00B231AE">
        <w:trPr>
          <w:trHeight w:val="268"/>
        </w:trPr>
        <w:tc>
          <w:tcPr>
            <w:tcW w:w="648" w:type="dxa"/>
          </w:tcPr>
          <w:p w:rsidR="00CE06EC" w:rsidRPr="00017B70" w:rsidRDefault="00CE06EC" w:rsidP="00D338C6">
            <w:pPr>
              <w:jc w:val="both"/>
              <w:rPr>
                <w:sz w:val="23"/>
                <w:szCs w:val="23"/>
              </w:rPr>
            </w:pPr>
            <w:r w:rsidRPr="00017B70">
              <w:rPr>
                <w:sz w:val="23"/>
                <w:szCs w:val="23"/>
              </w:rPr>
              <w:t>«</w:t>
            </w:r>
            <w:r w:rsidR="00017B70" w:rsidRPr="00017B70">
              <w:rPr>
                <w:sz w:val="23"/>
                <w:szCs w:val="23"/>
              </w:rPr>
              <w:t>2</w:t>
            </w:r>
            <w:r w:rsidRPr="00017B70">
              <w:rPr>
                <w:sz w:val="23"/>
                <w:szCs w:val="23"/>
              </w:rPr>
              <w:t>.</w:t>
            </w:r>
            <w:r w:rsidR="00017B70" w:rsidRPr="00017B70">
              <w:rPr>
                <w:sz w:val="23"/>
                <w:szCs w:val="23"/>
              </w:rPr>
              <w:t>2</w:t>
            </w:r>
          </w:p>
        </w:tc>
        <w:tc>
          <w:tcPr>
            <w:tcW w:w="2565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Показатель 2 задачи 1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Доля построенных сетей наружного освещения к протяженности сетей наружного освещения, требуемой к строительству</w:t>
            </w:r>
          </w:p>
        </w:tc>
        <w:tc>
          <w:tcPr>
            <w:tcW w:w="2268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25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709" w:type="dxa"/>
          </w:tcPr>
          <w:p w:rsidR="00CE06EC" w:rsidRPr="00017B70" w:rsidRDefault="00CE06EC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CE06EC" w:rsidRPr="00017B70" w:rsidRDefault="00CE06EC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CE06EC" w:rsidRPr="00017B70" w:rsidRDefault="00CE06EC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</w:tcPr>
          <w:p w:rsidR="00CE06EC" w:rsidRPr="00017B70" w:rsidRDefault="006E6354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2,7</w:t>
            </w:r>
          </w:p>
        </w:tc>
        <w:tc>
          <w:tcPr>
            <w:tcW w:w="709" w:type="dxa"/>
          </w:tcPr>
          <w:p w:rsidR="00CE06EC" w:rsidRPr="00017B70" w:rsidRDefault="006E6354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2,7</w:t>
            </w:r>
          </w:p>
        </w:tc>
        <w:tc>
          <w:tcPr>
            <w:tcW w:w="709" w:type="dxa"/>
          </w:tcPr>
          <w:p w:rsidR="00CE06EC" w:rsidRPr="00017B70" w:rsidRDefault="006E6354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2,7</w:t>
            </w:r>
          </w:p>
        </w:tc>
        <w:tc>
          <w:tcPr>
            <w:tcW w:w="709" w:type="dxa"/>
          </w:tcPr>
          <w:p w:rsidR="00CE06EC" w:rsidRPr="00017B70" w:rsidRDefault="0083633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 w:rsidR="006E6354">
              <w:rPr>
                <w:rFonts w:ascii="Times New Roman" w:hAnsi="Times New Roman"/>
                <w:sz w:val="23"/>
                <w:szCs w:val="23"/>
              </w:rPr>
              <w:t>8,1</w:t>
            </w:r>
          </w:p>
        </w:tc>
        <w:tc>
          <w:tcPr>
            <w:tcW w:w="708" w:type="dxa"/>
          </w:tcPr>
          <w:p w:rsidR="00CE06EC" w:rsidRPr="00017B70" w:rsidRDefault="0083633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  <w:r w:rsidR="006E6354">
              <w:rPr>
                <w:rFonts w:ascii="Times New Roman" w:hAnsi="Times New Roman"/>
                <w:sz w:val="23"/>
                <w:szCs w:val="23"/>
              </w:rPr>
              <w:t>6,5</w:t>
            </w:r>
          </w:p>
        </w:tc>
        <w:tc>
          <w:tcPr>
            <w:tcW w:w="379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 = Cb / Cp * 100, где: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 - доля построенных сетей наружного освещения;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Cb - протяженность построенных сетей наружного освещения (мониторинг департамента градостроительства и архитектуры администрации города Липецка);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Cp - общая протяженность сетей наружного освещения требуемая к строительству (мониторинг сетей наружного освещения департамента градостроительства и архитектуры администрации города Липецка)</w:t>
            </w:r>
            <w:r w:rsidR="00017B70" w:rsidRPr="00017B70">
              <w:rPr>
                <w:rFonts w:ascii="Times New Roman" w:hAnsi="Times New Roman"/>
                <w:sz w:val="23"/>
                <w:szCs w:val="23"/>
              </w:rPr>
              <w:t>»</w:t>
            </w:r>
          </w:p>
        </w:tc>
      </w:tr>
    </w:tbl>
    <w:p w:rsidR="00CE5D6A" w:rsidRDefault="00017B70" w:rsidP="00CE06EC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</w:p>
    <w:p w:rsidR="00017B70" w:rsidRDefault="00017B70" w:rsidP="00B531AB">
      <w:pPr>
        <w:jc w:val="both"/>
        <w:rPr>
          <w:rFonts w:ascii="Times New Roman CYR" w:hAnsi="Times New Roman CYR"/>
        </w:rPr>
      </w:pPr>
    </w:p>
    <w:p w:rsidR="00017B70" w:rsidRDefault="00B531AB" w:rsidP="00CE06EC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ab/>
        <w:t>в</w:t>
      </w:r>
      <w:r w:rsidR="00017B70">
        <w:rPr>
          <w:rFonts w:ascii="Times New Roman CYR" w:hAnsi="Times New Roman CYR"/>
        </w:rPr>
        <w:t>) пункт 4.1 изложить в следующей редакции:</w:t>
      </w:r>
    </w:p>
    <w:tbl>
      <w:tblPr>
        <w:tblW w:w="15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65"/>
        <w:gridCol w:w="2268"/>
        <w:gridCol w:w="425"/>
        <w:gridCol w:w="709"/>
        <w:gridCol w:w="709"/>
        <w:gridCol w:w="709"/>
        <w:gridCol w:w="708"/>
        <w:gridCol w:w="709"/>
        <w:gridCol w:w="709"/>
        <w:gridCol w:w="709"/>
        <w:gridCol w:w="708"/>
        <w:gridCol w:w="3799"/>
      </w:tblGrid>
      <w:tr w:rsidR="00017B70" w:rsidRPr="00017B70" w:rsidTr="00B231AE">
        <w:trPr>
          <w:trHeight w:val="268"/>
        </w:trPr>
        <w:tc>
          <w:tcPr>
            <w:tcW w:w="648" w:type="dxa"/>
          </w:tcPr>
          <w:p w:rsidR="00017B70" w:rsidRPr="00017B70" w:rsidRDefault="00017B70" w:rsidP="00D338C6">
            <w:pPr>
              <w:jc w:val="both"/>
              <w:rPr>
                <w:sz w:val="23"/>
                <w:szCs w:val="23"/>
              </w:rPr>
            </w:pPr>
            <w:r w:rsidRPr="00017B70">
              <w:rPr>
                <w:sz w:val="23"/>
                <w:szCs w:val="23"/>
              </w:rPr>
              <w:t>«4.1</w:t>
            </w:r>
          </w:p>
        </w:tc>
        <w:tc>
          <w:tcPr>
            <w:tcW w:w="2565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Показатель 1 задачи 3</w:t>
            </w:r>
          </w:p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Доля обустроенной площади кладбищ на территории города Липецка к площади кладбищ, требующей обустройства</w:t>
            </w:r>
          </w:p>
        </w:tc>
        <w:tc>
          <w:tcPr>
            <w:tcW w:w="2268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25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709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25,7</w:t>
            </w:r>
          </w:p>
        </w:tc>
        <w:tc>
          <w:tcPr>
            <w:tcW w:w="709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40,5</w:t>
            </w:r>
          </w:p>
        </w:tc>
        <w:tc>
          <w:tcPr>
            <w:tcW w:w="709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40,5</w:t>
            </w:r>
          </w:p>
        </w:tc>
        <w:tc>
          <w:tcPr>
            <w:tcW w:w="708" w:type="dxa"/>
          </w:tcPr>
          <w:p w:rsidR="00017B70" w:rsidRPr="00017B70" w:rsidRDefault="00267084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="00700D5B">
              <w:rPr>
                <w:rFonts w:ascii="Times New Roman" w:hAnsi="Times New Roman"/>
                <w:sz w:val="23"/>
                <w:szCs w:val="23"/>
              </w:rPr>
              <w:t>2,4</w:t>
            </w:r>
          </w:p>
        </w:tc>
        <w:tc>
          <w:tcPr>
            <w:tcW w:w="709" w:type="dxa"/>
          </w:tcPr>
          <w:p w:rsidR="00017B70" w:rsidRPr="00017B70" w:rsidRDefault="00267084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="00700D5B">
              <w:rPr>
                <w:rFonts w:ascii="Times New Roman" w:hAnsi="Times New Roman"/>
                <w:sz w:val="23"/>
                <w:szCs w:val="23"/>
              </w:rPr>
              <w:t>4,0</w:t>
            </w:r>
          </w:p>
        </w:tc>
        <w:tc>
          <w:tcPr>
            <w:tcW w:w="709" w:type="dxa"/>
          </w:tcPr>
          <w:p w:rsidR="00017B70" w:rsidRPr="00017B70" w:rsidRDefault="00267084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="00700D5B">
              <w:rPr>
                <w:rFonts w:ascii="Times New Roman" w:hAnsi="Times New Roman"/>
                <w:sz w:val="23"/>
                <w:szCs w:val="23"/>
              </w:rPr>
              <w:t>4,0</w:t>
            </w:r>
          </w:p>
        </w:tc>
        <w:tc>
          <w:tcPr>
            <w:tcW w:w="709" w:type="dxa"/>
          </w:tcPr>
          <w:p w:rsidR="00017B70" w:rsidRPr="00017B70" w:rsidRDefault="00267084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="00700D5B">
              <w:rPr>
                <w:rFonts w:ascii="Times New Roman" w:hAnsi="Times New Roman"/>
                <w:sz w:val="23"/>
                <w:szCs w:val="23"/>
              </w:rPr>
              <w:t>4,0</w:t>
            </w:r>
          </w:p>
        </w:tc>
        <w:tc>
          <w:tcPr>
            <w:tcW w:w="708" w:type="dxa"/>
          </w:tcPr>
          <w:p w:rsidR="00017B70" w:rsidRPr="00017B70" w:rsidRDefault="00267084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="00700D5B">
              <w:rPr>
                <w:rFonts w:ascii="Times New Roman" w:hAnsi="Times New Roman"/>
                <w:sz w:val="23"/>
                <w:szCs w:val="23"/>
              </w:rPr>
              <w:t>4,0</w:t>
            </w:r>
          </w:p>
        </w:tc>
        <w:tc>
          <w:tcPr>
            <w:tcW w:w="3799" w:type="dxa"/>
          </w:tcPr>
          <w:p w:rsidR="00017B70" w:rsidRPr="00017B70" w:rsidRDefault="00017B70" w:rsidP="00017B7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7B70">
              <w:rPr>
                <w:sz w:val="24"/>
                <w:szCs w:val="24"/>
              </w:rPr>
              <w:t>С = Cb / Cp*100, где:</w:t>
            </w:r>
          </w:p>
          <w:p w:rsidR="00017B70" w:rsidRPr="00017B70" w:rsidRDefault="00017B70" w:rsidP="00017B7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7B70">
              <w:rPr>
                <w:sz w:val="24"/>
                <w:szCs w:val="24"/>
              </w:rPr>
              <w:t>С - доля, обустроенных кладбищ,;</w:t>
            </w:r>
          </w:p>
          <w:p w:rsidR="00017B70" w:rsidRPr="00017B70" w:rsidRDefault="00017B70" w:rsidP="00017B7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7B70">
              <w:rPr>
                <w:sz w:val="24"/>
                <w:szCs w:val="24"/>
              </w:rPr>
              <w:t>Cb - количество обустроенных кладбищ (мониторинг департамента градостроительства и архитектуры администрации города Липецка);</w:t>
            </w:r>
          </w:p>
          <w:p w:rsidR="00017B70" w:rsidRPr="00017B70" w:rsidRDefault="00017B70" w:rsidP="00017B7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7B70">
              <w:rPr>
                <w:sz w:val="24"/>
                <w:szCs w:val="24"/>
              </w:rPr>
              <w:t>Cp - количество кладбищ требующихся к обустройству (департамент градостроительства и архитектуры администрации города Липецка)</w:t>
            </w:r>
          </w:p>
          <w:p w:rsidR="00017B70" w:rsidRPr="00017B70" w:rsidRDefault="00017B70" w:rsidP="00D338C6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CD1EE0" w:rsidRDefault="00CD1EE0" w:rsidP="00017B70">
      <w:pPr>
        <w:jc w:val="both"/>
        <w:rPr>
          <w:rFonts w:ascii="Times New Roman CYR" w:hAnsi="Times New Roman CYR"/>
        </w:rPr>
        <w:sectPr w:rsidR="00CD1EE0" w:rsidSect="002F3A34">
          <w:pgSz w:w="16838" w:h="11906" w:orient="landscape" w:code="9"/>
          <w:pgMar w:top="1418" w:right="1134" w:bottom="567" w:left="1134" w:header="709" w:footer="709" w:gutter="0"/>
          <w:cols w:space="708"/>
          <w:docGrid w:linePitch="381"/>
        </w:sectPr>
      </w:pPr>
    </w:p>
    <w:p w:rsidR="00AF06C2" w:rsidRPr="00751442" w:rsidRDefault="00F72605" w:rsidP="00CD1EE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2</w:t>
      </w:r>
      <w:r w:rsidR="00AF06C2" w:rsidRPr="00751442">
        <w:rPr>
          <w:rFonts w:ascii="Times New Roman CYR" w:hAnsi="Times New Roman CYR"/>
        </w:rPr>
        <w:t>. </w:t>
      </w:r>
      <w:r w:rsidR="00AF06C2">
        <w:rPr>
          <w:rFonts w:ascii="Times New Roman CYR" w:hAnsi="Times New Roman CYR"/>
        </w:rPr>
        <w:t>В приложении №1</w:t>
      </w:r>
      <w:r w:rsidR="00AF06C2" w:rsidRPr="00751442">
        <w:rPr>
          <w:rFonts w:ascii="Times New Roman CYR" w:hAnsi="Times New Roman CYR"/>
        </w:rPr>
        <w:t xml:space="preserve"> к муниципальной программе «Благоустройство территории города Липецка на 2017-2022 годы»:</w:t>
      </w:r>
    </w:p>
    <w:p w:rsidR="00AF06C2" w:rsidRPr="00751442" w:rsidRDefault="00F72605" w:rsidP="00AF06C2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AF06C2" w:rsidRPr="00751442">
        <w:rPr>
          <w:rFonts w:ascii="Times New Roman CYR" w:hAnsi="Times New Roman CYR"/>
        </w:rPr>
        <w:t>.1. В р</w:t>
      </w:r>
      <w:r w:rsidR="00AF06C2">
        <w:rPr>
          <w:rFonts w:ascii="Times New Roman CYR" w:hAnsi="Times New Roman CYR"/>
        </w:rPr>
        <w:t>азделе 1 «Паспорт подпрограммы 1</w:t>
      </w:r>
      <w:r w:rsidR="00AF06C2" w:rsidRPr="00751442">
        <w:rPr>
          <w:rFonts w:ascii="Times New Roman CYR" w:hAnsi="Times New Roman CYR"/>
        </w:rPr>
        <w:t xml:space="preserve"> «</w:t>
      </w:r>
      <w:r w:rsidR="00AF06C2" w:rsidRPr="00AF06C2">
        <w:rPr>
          <w:rFonts w:ascii="Times New Roman CYR" w:hAnsi="Times New Roman CYR"/>
        </w:rPr>
        <w:t>Организация освещения улиц города Липецка</w:t>
      </w:r>
      <w:r w:rsidR="00AF06C2" w:rsidRPr="00751442">
        <w:rPr>
          <w:rFonts w:ascii="Times New Roman CYR" w:hAnsi="Times New Roman CYR"/>
        </w:rPr>
        <w:t>»</w:t>
      </w:r>
      <w:r w:rsidR="00AF06C2" w:rsidRPr="00751442">
        <w:t xml:space="preserve"> </w:t>
      </w:r>
      <w:r w:rsidR="00AF06C2" w:rsidRPr="00751442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AF06C2" w:rsidRPr="00751442" w:rsidTr="00D338C6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6C2" w:rsidRPr="00751442" w:rsidRDefault="00AF06C2" w:rsidP="00D338C6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6C2" w:rsidRPr="00AF06C2" w:rsidRDefault="00AF06C2" w:rsidP="00AF06C2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Общий объем финансирования за счет средств бюджета города составляет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452922">
              <w:rPr>
                <w:rFonts w:ascii="Times New Roman CYR" w:hAnsi="Times New Roman CYR"/>
                <w:sz w:val="23"/>
                <w:szCs w:val="23"/>
              </w:rPr>
              <w:t xml:space="preserve">713 081,522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тыс. руб.;</w:t>
            </w:r>
          </w:p>
          <w:p w:rsidR="00AF06C2" w:rsidRPr="00AF06C2" w:rsidRDefault="00AF06C2" w:rsidP="00AF06C2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2017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149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468,522 тыс. руб.;</w:t>
            </w:r>
          </w:p>
          <w:p w:rsidR="00AF06C2" w:rsidRPr="00AF06C2" w:rsidRDefault="00AF06C2" w:rsidP="00AF06C2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 xml:space="preserve">2018 год – </w:t>
            </w:r>
            <w:r w:rsidR="00452922">
              <w:rPr>
                <w:rFonts w:ascii="Times New Roman CYR" w:hAnsi="Times New Roman CYR"/>
                <w:sz w:val="23"/>
                <w:szCs w:val="23"/>
              </w:rPr>
              <w:t xml:space="preserve">163 649,0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тыс. руб.;</w:t>
            </w:r>
          </w:p>
          <w:p w:rsidR="00AF06C2" w:rsidRPr="00AF06C2" w:rsidRDefault="00AF06C2" w:rsidP="00AF06C2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2019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90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891,0 тыс. руб.;</w:t>
            </w:r>
          </w:p>
          <w:p w:rsidR="00AF06C2" w:rsidRPr="00AF06C2" w:rsidRDefault="00AF06C2" w:rsidP="00AF06C2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2020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90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891,0 тыс. руб.;</w:t>
            </w:r>
          </w:p>
          <w:p w:rsidR="00AF06C2" w:rsidRPr="00AF06C2" w:rsidRDefault="00AF06C2" w:rsidP="00AF06C2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2021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107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441,0 тыс. руб.;</w:t>
            </w:r>
          </w:p>
          <w:p w:rsidR="00AF06C2" w:rsidRPr="00751442" w:rsidRDefault="00AF06C2" w:rsidP="00AF06C2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2022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110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741,0 тыс. руб.</w:t>
            </w:r>
            <w:r>
              <w:rPr>
                <w:rFonts w:ascii="Times New Roman CYR" w:hAnsi="Times New Roman CYR"/>
                <w:sz w:val="23"/>
                <w:szCs w:val="23"/>
              </w:rPr>
              <w:t>»</w:t>
            </w:r>
          </w:p>
        </w:tc>
      </w:tr>
    </w:tbl>
    <w:p w:rsidR="00AF06C2" w:rsidRPr="00751442" w:rsidRDefault="00F72605" w:rsidP="00AF06C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AF06C2" w:rsidRPr="00751442">
        <w:rPr>
          <w:rFonts w:ascii="Times New Roman CYR" w:hAnsi="Times New Roman CYR"/>
        </w:rPr>
        <w:t>.2. Раздел 6 «Ресу</w:t>
      </w:r>
      <w:r w:rsidR="00AF06C2">
        <w:rPr>
          <w:rFonts w:ascii="Times New Roman CYR" w:hAnsi="Times New Roman CYR"/>
        </w:rPr>
        <w:t>рсное обеспечение Подпрограммы 1</w:t>
      </w:r>
      <w:r w:rsidR="00AF06C2" w:rsidRPr="00751442">
        <w:rPr>
          <w:rFonts w:ascii="Times New Roman CYR" w:hAnsi="Times New Roman CYR"/>
        </w:rPr>
        <w:t>» изложить в следующей редакции:</w:t>
      </w:r>
    </w:p>
    <w:p w:rsidR="00AF06C2" w:rsidRPr="00751442" w:rsidRDefault="00AF06C2" w:rsidP="00AF06C2">
      <w:pPr>
        <w:ind w:firstLine="708"/>
        <w:jc w:val="center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«6. Ресу</w:t>
      </w:r>
      <w:r>
        <w:rPr>
          <w:rFonts w:ascii="Times New Roman CYR" w:hAnsi="Times New Roman CYR"/>
        </w:rPr>
        <w:t>рсное обеспечение Подпрограммы 1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="00452922" w:rsidRPr="00452922">
        <w:rPr>
          <w:rFonts w:ascii="Times New Roman CYR" w:hAnsi="Times New Roman CYR"/>
        </w:rPr>
        <w:t xml:space="preserve">713 081,522 </w:t>
      </w:r>
      <w:r w:rsidRPr="00AF06C2">
        <w:rPr>
          <w:rFonts w:ascii="Times New Roman CYR" w:hAnsi="Times New Roman CYR"/>
        </w:rPr>
        <w:t>тыс. руб., в том числе: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2017 год </w:t>
      </w:r>
      <w:r>
        <w:rPr>
          <w:rFonts w:ascii="Times New Roman CYR" w:hAnsi="Times New Roman CYR"/>
        </w:rPr>
        <w:t>–</w:t>
      </w:r>
      <w:r w:rsidRPr="00AF06C2">
        <w:rPr>
          <w:rFonts w:ascii="Times New Roman CYR" w:hAnsi="Times New Roman CYR"/>
        </w:rPr>
        <w:t xml:space="preserve"> 149</w:t>
      </w:r>
      <w:r>
        <w:rPr>
          <w:rFonts w:ascii="Times New Roman CYR" w:hAnsi="Times New Roman CYR"/>
        </w:rPr>
        <w:t xml:space="preserve"> </w:t>
      </w:r>
      <w:r w:rsidRPr="00AF06C2">
        <w:rPr>
          <w:rFonts w:ascii="Times New Roman CYR" w:hAnsi="Times New Roman CYR"/>
        </w:rPr>
        <w:t>468,522 тыс. руб.;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 год – </w:t>
      </w:r>
      <w:r w:rsidR="00452922">
        <w:rPr>
          <w:rFonts w:ascii="Times New Roman CYR" w:hAnsi="Times New Roman CYR"/>
        </w:rPr>
        <w:t>163 649,0</w:t>
      </w:r>
      <w:r w:rsidRPr="00AF06C2">
        <w:rPr>
          <w:rFonts w:ascii="Times New Roman CYR" w:hAnsi="Times New Roman CYR"/>
        </w:rPr>
        <w:t> тыс. руб.;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2019 год </w:t>
      </w:r>
      <w:r>
        <w:rPr>
          <w:rFonts w:ascii="Times New Roman CYR" w:hAnsi="Times New Roman CYR"/>
        </w:rPr>
        <w:t>–</w:t>
      </w:r>
      <w:r w:rsidRPr="00AF06C2">
        <w:rPr>
          <w:rFonts w:ascii="Times New Roman CYR" w:hAnsi="Times New Roman CYR"/>
        </w:rPr>
        <w:t xml:space="preserve"> 90</w:t>
      </w:r>
      <w:r>
        <w:rPr>
          <w:rFonts w:ascii="Times New Roman CYR" w:hAnsi="Times New Roman CYR"/>
        </w:rPr>
        <w:t xml:space="preserve"> </w:t>
      </w:r>
      <w:r w:rsidRPr="00AF06C2">
        <w:rPr>
          <w:rFonts w:ascii="Times New Roman CYR" w:hAnsi="Times New Roman CYR"/>
        </w:rPr>
        <w:t>891,0 тыс. руб.;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2020 год </w:t>
      </w:r>
      <w:r>
        <w:rPr>
          <w:rFonts w:ascii="Times New Roman CYR" w:hAnsi="Times New Roman CYR"/>
        </w:rPr>
        <w:t>–</w:t>
      </w:r>
      <w:r w:rsidRPr="00AF06C2">
        <w:rPr>
          <w:rFonts w:ascii="Times New Roman CYR" w:hAnsi="Times New Roman CYR"/>
        </w:rPr>
        <w:t xml:space="preserve"> 90</w:t>
      </w:r>
      <w:r>
        <w:rPr>
          <w:rFonts w:ascii="Times New Roman CYR" w:hAnsi="Times New Roman CYR"/>
        </w:rPr>
        <w:t xml:space="preserve"> </w:t>
      </w:r>
      <w:r w:rsidRPr="00AF06C2">
        <w:rPr>
          <w:rFonts w:ascii="Times New Roman CYR" w:hAnsi="Times New Roman CYR"/>
        </w:rPr>
        <w:t>891,0 тыс. руб.;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2021 год </w:t>
      </w:r>
      <w:r>
        <w:rPr>
          <w:rFonts w:ascii="Times New Roman CYR" w:hAnsi="Times New Roman CYR"/>
        </w:rPr>
        <w:t>–</w:t>
      </w:r>
      <w:r w:rsidRPr="00AF06C2">
        <w:rPr>
          <w:rFonts w:ascii="Times New Roman CYR" w:hAnsi="Times New Roman CYR"/>
        </w:rPr>
        <w:t xml:space="preserve"> 107</w:t>
      </w:r>
      <w:r>
        <w:rPr>
          <w:rFonts w:ascii="Times New Roman CYR" w:hAnsi="Times New Roman CYR"/>
        </w:rPr>
        <w:t xml:space="preserve"> </w:t>
      </w:r>
      <w:r w:rsidRPr="00AF06C2">
        <w:rPr>
          <w:rFonts w:ascii="Times New Roman CYR" w:hAnsi="Times New Roman CYR"/>
        </w:rPr>
        <w:t>441,0 тыс. руб.;</w:t>
      </w:r>
    </w:p>
    <w:p w:rsidR="0073524A" w:rsidRDefault="00AF06C2" w:rsidP="00AF06C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 год – 110 741,0 тыс. руб</w:t>
      </w:r>
      <w:r w:rsidRPr="00751442">
        <w:rPr>
          <w:rFonts w:ascii="Times New Roman CYR" w:hAnsi="Times New Roman CYR"/>
        </w:rPr>
        <w:t>.»</w:t>
      </w:r>
    </w:p>
    <w:p w:rsidR="008A1BC8" w:rsidRPr="00751442" w:rsidRDefault="00F72605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E824B3" w:rsidRPr="00751442">
        <w:rPr>
          <w:rFonts w:ascii="Times New Roman CYR" w:hAnsi="Times New Roman CYR"/>
        </w:rPr>
        <w:t>. </w:t>
      </w:r>
      <w:r w:rsidR="005509C6" w:rsidRPr="00751442">
        <w:rPr>
          <w:rFonts w:ascii="Times New Roman CYR" w:hAnsi="Times New Roman CYR"/>
        </w:rPr>
        <w:t>В приложении № 2 к муниципальной программе «Благоустройство территории города Липецка на 2017-2022 годы»:</w:t>
      </w:r>
    </w:p>
    <w:p w:rsidR="005509C6" w:rsidRPr="00751442" w:rsidRDefault="00F72605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5509C6" w:rsidRPr="00751442">
        <w:rPr>
          <w:rFonts w:ascii="Times New Roman CYR" w:hAnsi="Times New Roman CYR"/>
        </w:rPr>
        <w:t xml:space="preserve">.1. В разделе 1 «Паспорт подпрограммы 2 «Приведение территории города Липецка в соответствие с требованиями </w:t>
      </w:r>
      <w:r w:rsidR="00A3140E" w:rsidRPr="00751442">
        <w:rPr>
          <w:rFonts w:ascii="Times New Roman CYR" w:hAnsi="Times New Roman CYR"/>
        </w:rPr>
        <w:t>П</w:t>
      </w:r>
      <w:r w:rsidR="005509C6" w:rsidRPr="00751442">
        <w:rPr>
          <w:rFonts w:ascii="Times New Roman CYR" w:hAnsi="Times New Roman CYR"/>
        </w:rPr>
        <w:t>равил благоустройства территорий города Липецка»</w:t>
      </w:r>
      <w:r w:rsidR="00CF5CE5" w:rsidRPr="00751442">
        <w:t xml:space="preserve"> </w:t>
      </w:r>
      <w:r w:rsidR="00CF5CE5" w:rsidRPr="00751442">
        <w:rPr>
          <w:rFonts w:ascii="Times New Roman CYR" w:hAnsi="Times New Roman CYR"/>
        </w:rPr>
        <w:t>позици</w:t>
      </w:r>
      <w:r w:rsidR="00503FFA" w:rsidRPr="00751442">
        <w:rPr>
          <w:rFonts w:ascii="Times New Roman CYR" w:hAnsi="Times New Roman CYR"/>
        </w:rPr>
        <w:t>ю</w:t>
      </w:r>
      <w:r w:rsidR="00CF5CE5" w:rsidRPr="00751442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 </w:t>
      </w:r>
      <w:r w:rsidR="00503FFA" w:rsidRPr="00751442">
        <w:rPr>
          <w:rFonts w:ascii="Times New Roman CYR" w:hAnsi="Times New Roman CYR"/>
        </w:rPr>
        <w:t>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503FFA" w:rsidRPr="00751442" w:rsidTr="00A15AEF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составляет – </w:t>
            </w:r>
            <w:r w:rsidR="00452922">
              <w:rPr>
                <w:rFonts w:ascii="Times New Roman CYR" w:hAnsi="Times New Roman CYR"/>
                <w:sz w:val="23"/>
                <w:szCs w:val="23"/>
              </w:rPr>
              <w:t>1 189 188,625</w:t>
            </w:r>
            <w:r w:rsidR="00A7543D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2017 год – 176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175,806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2018 год – </w:t>
            </w:r>
            <w:r w:rsidR="00452922">
              <w:rPr>
                <w:rFonts w:ascii="Times New Roman CYR" w:hAnsi="Times New Roman CYR"/>
                <w:sz w:val="23"/>
                <w:szCs w:val="23"/>
              </w:rPr>
              <w:t>212 403,019</w:t>
            </w:r>
            <w:r w:rsidR="00EC355F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2019 год – 69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471,400 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2020 год – 69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471,400 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2021 год – 3</w:t>
            </w:r>
            <w:r w:rsidR="002471EC" w:rsidRPr="00751442">
              <w:rPr>
                <w:rFonts w:ascii="Times New Roman CYR" w:hAnsi="Times New Roman CYR"/>
                <w:sz w:val="23"/>
                <w:szCs w:val="23"/>
              </w:rPr>
              <w:t>14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2471EC" w:rsidRPr="00751442">
              <w:rPr>
                <w:rFonts w:ascii="Times New Roman CYR" w:hAnsi="Times New Roman CYR"/>
                <w:sz w:val="23"/>
                <w:szCs w:val="23"/>
              </w:rPr>
              <w:t>711,0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2022 год – 3</w:t>
            </w:r>
            <w:r w:rsidR="002471EC" w:rsidRPr="00751442">
              <w:rPr>
                <w:rFonts w:ascii="Times New Roman CYR" w:hAnsi="Times New Roman CYR"/>
                <w:sz w:val="23"/>
                <w:szCs w:val="23"/>
              </w:rPr>
              <w:t>46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2471EC" w:rsidRPr="00751442">
              <w:rPr>
                <w:rFonts w:ascii="Times New Roman CYR" w:hAnsi="Times New Roman CYR"/>
                <w:sz w:val="23"/>
                <w:szCs w:val="23"/>
              </w:rPr>
              <w:t>956,0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 тыс. руб.»</w:t>
            </w:r>
          </w:p>
        </w:tc>
      </w:tr>
    </w:tbl>
    <w:p w:rsidR="007E242B" w:rsidRPr="00751442" w:rsidRDefault="00F72605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7B6D3B" w:rsidRPr="00751442">
        <w:rPr>
          <w:rFonts w:ascii="Times New Roman CYR" w:hAnsi="Times New Roman CYR"/>
        </w:rPr>
        <w:t>.</w:t>
      </w:r>
      <w:r w:rsidR="00EF1DD9" w:rsidRPr="00751442">
        <w:rPr>
          <w:rFonts w:ascii="Times New Roman CYR" w:hAnsi="Times New Roman CYR"/>
        </w:rPr>
        <w:t>2</w:t>
      </w:r>
      <w:r w:rsidR="007B6D3B" w:rsidRPr="00751442">
        <w:rPr>
          <w:rFonts w:ascii="Times New Roman CYR" w:hAnsi="Times New Roman CYR"/>
        </w:rPr>
        <w:t>. </w:t>
      </w:r>
      <w:r w:rsidR="00EF1DD9" w:rsidRPr="00751442">
        <w:rPr>
          <w:rFonts w:ascii="Times New Roman CYR" w:hAnsi="Times New Roman CYR"/>
        </w:rPr>
        <w:t>Р</w:t>
      </w:r>
      <w:r w:rsidR="00FA7F5C" w:rsidRPr="00751442">
        <w:rPr>
          <w:rFonts w:ascii="Times New Roman CYR" w:hAnsi="Times New Roman CYR"/>
        </w:rPr>
        <w:t>аздел</w:t>
      </w:r>
      <w:r w:rsidR="00E83FC4" w:rsidRPr="00751442">
        <w:rPr>
          <w:rFonts w:ascii="Times New Roman CYR" w:hAnsi="Times New Roman CYR"/>
        </w:rPr>
        <w:t xml:space="preserve"> 6 «Ресурсное обеспечение Подпрограммы 2» </w:t>
      </w:r>
      <w:r w:rsidR="00EF1DD9" w:rsidRPr="00751442">
        <w:rPr>
          <w:rFonts w:ascii="Times New Roman CYR" w:hAnsi="Times New Roman CYR"/>
        </w:rPr>
        <w:t>изложить в следующей редакции:</w:t>
      </w:r>
    </w:p>
    <w:p w:rsidR="00EF1DD9" w:rsidRPr="00751442" w:rsidRDefault="00EF1DD9" w:rsidP="00087599">
      <w:pPr>
        <w:ind w:firstLine="708"/>
        <w:jc w:val="center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«6. Ресурсное обеспечение Подпрограммы 2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Финансирование Подпрограммы осуществляется за счет средств бюджета города</w:t>
      </w:r>
      <w:r w:rsidR="00C61FCA">
        <w:rPr>
          <w:rFonts w:ascii="Times New Roman CYR" w:hAnsi="Times New Roman CYR"/>
        </w:rPr>
        <w:t>,</w:t>
      </w:r>
      <w:r w:rsidR="008A6ABD">
        <w:rPr>
          <w:rFonts w:ascii="Times New Roman CYR" w:hAnsi="Times New Roman CYR"/>
        </w:rPr>
        <w:t xml:space="preserve"> областного</w:t>
      </w:r>
      <w:r w:rsidR="00C61FCA">
        <w:rPr>
          <w:rFonts w:ascii="Times New Roman CYR" w:hAnsi="Times New Roman CYR"/>
        </w:rPr>
        <w:t xml:space="preserve"> и федерального бюджетов</w:t>
      </w:r>
      <w:r w:rsidRPr="00751442">
        <w:rPr>
          <w:rFonts w:ascii="Times New Roman CYR" w:hAnsi="Times New Roman CYR"/>
        </w:rPr>
        <w:t xml:space="preserve">. Общий объем финансирования составляет – </w:t>
      </w:r>
      <w:r w:rsidR="005C5F1E">
        <w:rPr>
          <w:rFonts w:ascii="Times New Roman CYR" w:hAnsi="Times New Roman CYR"/>
        </w:rPr>
        <w:t>1 402 012,943</w:t>
      </w:r>
      <w:r w:rsidR="00A7543D">
        <w:rPr>
          <w:rFonts w:ascii="Times New Roman CYR" w:hAnsi="Times New Roman CYR"/>
        </w:rPr>
        <w:t xml:space="preserve"> </w:t>
      </w:r>
      <w:r w:rsidRPr="00751442">
        <w:rPr>
          <w:rFonts w:ascii="Times New Roman CYR" w:hAnsi="Times New Roman CYR"/>
        </w:rPr>
        <w:t>тыс. руб., в том числе: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2017 год – </w:t>
      </w:r>
      <w:r w:rsidR="008A6ABD">
        <w:rPr>
          <w:rFonts w:ascii="Times New Roman CYR" w:hAnsi="Times New Roman CYR"/>
        </w:rPr>
        <w:t xml:space="preserve">359 951,622 </w:t>
      </w:r>
      <w:r w:rsidRPr="00751442">
        <w:rPr>
          <w:rFonts w:ascii="Times New Roman CYR" w:hAnsi="Times New Roman CYR"/>
        </w:rPr>
        <w:t>тыс. руб;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2018 год – </w:t>
      </w:r>
      <w:r w:rsidR="005C5F1E">
        <w:rPr>
          <w:rFonts w:ascii="Times New Roman CYR" w:hAnsi="Times New Roman CYR"/>
        </w:rPr>
        <w:t>232 681,521</w:t>
      </w:r>
      <w:r w:rsidR="00C61FCA">
        <w:rPr>
          <w:rFonts w:ascii="Times New Roman CYR" w:hAnsi="Times New Roman CYR"/>
        </w:rPr>
        <w:t xml:space="preserve"> </w:t>
      </w:r>
      <w:r w:rsidRPr="00751442">
        <w:rPr>
          <w:rFonts w:ascii="Times New Roman CYR" w:hAnsi="Times New Roman CYR"/>
        </w:rPr>
        <w:t>тыс. руб;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lastRenderedPageBreak/>
        <w:t xml:space="preserve">2019 год – </w:t>
      </w:r>
      <w:r w:rsidR="00C61FCA">
        <w:rPr>
          <w:rFonts w:ascii="Times New Roman CYR" w:hAnsi="Times New Roman CYR"/>
        </w:rPr>
        <w:t xml:space="preserve">73 856,400 </w:t>
      </w:r>
      <w:r w:rsidRPr="00751442">
        <w:rPr>
          <w:rFonts w:ascii="Times New Roman CYR" w:hAnsi="Times New Roman CYR"/>
        </w:rPr>
        <w:t>тыс. руб;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2020 год – </w:t>
      </w:r>
      <w:r w:rsidR="00C61FCA">
        <w:rPr>
          <w:rFonts w:ascii="Times New Roman CYR" w:hAnsi="Times New Roman CYR"/>
        </w:rPr>
        <w:t xml:space="preserve">73 856,400 </w:t>
      </w:r>
      <w:r w:rsidRPr="00751442">
        <w:rPr>
          <w:rFonts w:ascii="Times New Roman CYR" w:hAnsi="Times New Roman CYR"/>
        </w:rPr>
        <w:t>тыс. руб;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2021 год – </w:t>
      </w:r>
      <w:r w:rsidR="00C61FCA">
        <w:rPr>
          <w:rFonts w:ascii="Times New Roman CYR" w:hAnsi="Times New Roman CYR"/>
        </w:rPr>
        <w:t xml:space="preserve">314 711,000 </w:t>
      </w:r>
      <w:r w:rsidRPr="00751442">
        <w:rPr>
          <w:rFonts w:ascii="Times New Roman CYR" w:hAnsi="Times New Roman CYR"/>
        </w:rPr>
        <w:t>тыс. руб;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2022 год – </w:t>
      </w:r>
      <w:r w:rsidR="00C61FCA">
        <w:rPr>
          <w:rFonts w:ascii="Times New Roman CYR" w:hAnsi="Times New Roman CYR"/>
        </w:rPr>
        <w:t xml:space="preserve">346 956,000 </w:t>
      </w:r>
      <w:r w:rsidRPr="00751442">
        <w:rPr>
          <w:rFonts w:ascii="Times New Roman CYR" w:hAnsi="Times New Roman CYR"/>
        </w:rPr>
        <w:t>тыс. руб.»</w:t>
      </w:r>
    </w:p>
    <w:p w:rsidR="001048DB" w:rsidRPr="00751442" w:rsidRDefault="00F72605" w:rsidP="001048D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="001048DB" w:rsidRPr="00751442">
        <w:rPr>
          <w:rFonts w:ascii="Times New Roman CYR" w:hAnsi="Times New Roman CYR"/>
        </w:rPr>
        <w:t>. </w:t>
      </w:r>
      <w:r w:rsidR="001048DB">
        <w:rPr>
          <w:rFonts w:ascii="Times New Roman CYR" w:hAnsi="Times New Roman CYR"/>
        </w:rPr>
        <w:t>В приложении № 3</w:t>
      </w:r>
      <w:r w:rsidR="001048DB" w:rsidRPr="00751442">
        <w:rPr>
          <w:rFonts w:ascii="Times New Roman CYR" w:hAnsi="Times New Roman CYR"/>
        </w:rPr>
        <w:t xml:space="preserve"> к муниципальной программе «Благоустройство территории города Липецка на 2017-2022 годы»:</w:t>
      </w:r>
    </w:p>
    <w:p w:rsidR="001048DB" w:rsidRPr="00751442" w:rsidRDefault="00F72605" w:rsidP="001048D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="001048DB" w:rsidRPr="00751442">
        <w:rPr>
          <w:rFonts w:ascii="Times New Roman CYR" w:hAnsi="Times New Roman CYR"/>
        </w:rPr>
        <w:t>.1. В р</w:t>
      </w:r>
      <w:r w:rsidR="001048DB">
        <w:rPr>
          <w:rFonts w:ascii="Times New Roman CYR" w:hAnsi="Times New Roman CYR"/>
        </w:rPr>
        <w:t>азделе 1 «Паспорт подпрограммы 3</w:t>
      </w:r>
      <w:r w:rsidR="001048DB" w:rsidRPr="00751442">
        <w:rPr>
          <w:rFonts w:ascii="Times New Roman CYR" w:hAnsi="Times New Roman CYR"/>
        </w:rPr>
        <w:t xml:space="preserve"> «</w:t>
      </w:r>
      <w:r w:rsidR="001048DB" w:rsidRPr="001048DB">
        <w:rPr>
          <w:rFonts w:ascii="Times New Roman CYR" w:hAnsi="Times New Roman CYR"/>
        </w:rPr>
        <w:t>Строительство и содержание кладбищ</w:t>
      </w:r>
      <w:r w:rsidR="001048DB" w:rsidRPr="00751442">
        <w:rPr>
          <w:rFonts w:ascii="Times New Roman CYR" w:hAnsi="Times New Roman CYR"/>
        </w:rPr>
        <w:t>»</w:t>
      </w:r>
      <w:r w:rsidR="001048DB" w:rsidRPr="00751442">
        <w:t xml:space="preserve"> </w:t>
      </w:r>
      <w:r w:rsidR="001048DB" w:rsidRPr="00751442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1048DB" w:rsidRPr="00751442" w:rsidTr="00DC2B4F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составляет –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199 940,327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2017 год –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35 982,657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2018 год –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47 489,670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2019 год –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36 767,0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2020 год –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26 567,0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2021 год –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26 567,0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2022 год –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26 567,0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руб.»</w:t>
            </w:r>
          </w:p>
        </w:tc>
      </w:tr>
    </w:tbl>
    <w:p w:rsidR="001048DB" w:rsidRPr="00751442" w:rsidRDefault="00F72605" w:rsidP="001048D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="001048DB" w:rsidRPr="00751442">
        <w:rPr>
          <w:rFonts w:ascii="Times New Roman CYR" w:hAnsi="Times New Roman CYR"/>
        </w:rPr>
        <w:t>.</w:t>
      </w:r>
      <w:r w:rsidR="001048DB">
        <w:rPr>
          <w:rFonts w:ascii="Times New Roman CYR" w:hAnsi="Times New Roman CYR"/>
        </w:rPr>
        <w:t>2</w:t>
      </w:r>
      <w:r w:rsidR="001048DB" w:rsidRPr="00751442">
        <w:rPr>
          <w:rFonts w:ascii="Times New Roman CYR" w:hAnsi="Times New Roman CYR"/>
        </w:rPr>
        <w:t>. Раздел 6 «Ресу</w:t>
      </w:r>
      <w:r w:rsidR="001048DB">
        <w:rPr>
          <w:rFonts w:ascii="Times New Roman CYR" w:hAnsi="Times New Roman CYR"/>
        </w:rPr>
        <w:t>рсное обеспечение Подпрограммы 3</w:t>
      </w:r>
      <w:r w:rsidR="001048DB" w:rsidRPr="00751442">
        <w:rPr>
          <w:rFonts w:ascii="Times New Roman CYR" w:hAnsi="Times New Roman CYR"/>
        </w:rPr>
        <w:t>» изложить в следующей редакции:</w:t>
      </w:r>
    </w:p>
    <w:p w:rsidR="001048DB" w:rsidRPr="00751442" w:rsidRDefault="001048DB" w:rsidP="001048DB">
      <w:pPr>
        <w:ind w:firstLine="708"/>
        <w:jc w:val="center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«6. Ресу</w:t>
      </w:r>
      <w:r>
        <w:rPr>
          <w:rFonts w:ascii="Times New Roman CYR" w:hAnsi="Times New Roman CYR"/>
        </w:rPr>
        <w:t>рсное обеспечение Подпрограммы 3</w:t>
      </w:r>
    </w:p>
    <w:p w:rsidR="001048DB" w:rsidRPr="00751442" w:rsidRDefault="001048DB" w:rsidP="001048DB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5778FE" w:rsidRPr="005778FE">
        <w:rPr>
          <w:rFonts w:ascii="Times New Roman CYR" w:hAnsi="Times New Roman CYR"/>
        </w:rPr>
        <w:t xml:space="preserve">199 940,327 </w:t>
      </w:r>
      <w:r w:rsidRPr="00751442">
        <w:rPr>
          <w:rFonts w:ascii="Times New Roman CYR" w:hAnsi="Times New Roman CYR"/>
        </w:rPr>
        <w:t>тыс. руб., в том числе:</w:t>
      </w:r>
    </w:p>
    <w:p w:rsidR="001048DB" w:rsidRPr="00751442" w:rsidRDefault="001048DB" w:rsidP="001048DB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2017 год – </w:t>
      </w:r>
      <w:r w:rsidR="005778FE" w:rsidRPr="005778FE">
        <w:rPr>
          <w:rFonts w:ascii="Times New Roman CYR" w:hAnsi="Times New Roman CYR"/>
        </w:rPr>
        <w:t xml:space="preserve">35 982,657 </w:t>
      </w:r>
      <w:r w:rsidRPr="00751442">
        <w:rPr>
          <w:rFonts w:ascii="Times New Roman CYR" w:hAnsi="Times New Roman CYR"/>
        </w:rPr>
        <w:t>тыс. руб;</w:t>
      </w:r>
    </w:p>
    <w:p w:rsidR="001048DB" w:rsidRPr="00751442" w:rsidRDefault="001048DB" w:rsidP="001048DB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2018 год – </w:t>
      </w:r>
      <w:r w:rsidR="005778FE" w:rsidRPr="005778FE">
        <w:rPr>
          <w:rFonts w:ascii="Times New Roman CYR" w:hAnsi="Times New Roman CYR"/>
        </w:rPr>
        <w:t xml:space="preserve">47 489,670 </w:t>
      </w:r>
      <w:r w:rsidRPr="00751442">
        <w:rPr>
          <w:rFonts w:ascii="Times New Roman CYR" w:hAnsi="Times New Roman CYR"/>
        </w:rPr>
        <w:t>тыс. руб;</w:t>
      </w:r>
    </w:p>
    <w:p w:rsidR="001048DB" w:rsidRPr="00751442" w:rsidRDefault="001048DB" w:rsidP="001048DB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2019 год – </w:t>
      </w:r>
      <w:r w:rsidR="005778FE" w:rsidRPr="005778FE">
        <w:rPr>
          <w:rFonts w:ascii="Times New Roman CYR" w:hAnsi="Times New Roman CYR"/>
        </w:rPr>
        <w:t xml:space="preserve">36 767,0 </w:t>
      </w:r>
      <w:r w:rsidRPr="00751442">
        <w:rPr>
          <w:rFonts w:ascii="Times New Roman CYR" w:hAnsi="Times New Roman CYR"/>
        </w:rPr>
        <w:t>тыс. руб;</w:t>
      </w:r>
    </w:p>
    <w:p w:rsidR="001048DB" w:rsidRPr="00751442" w:rsidRDefault="001048DB" w:rsidP="001048DB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2020 год – </w:t>
      </w:r>
      <w:r w:rsidR="005778FE">
        <w:rPr>
          <w:rFonts w:ascii="Times New Roman CYR" w:hAnsi="Times New Roman CYR"/>
        </w:rPr>
        <w:t xml:space="preserve">26 567,0 </w:t>
      </w:r>
      <w:r w:rsidRPr="00751442">
        <w:rPr>
          <w:rFonts w:ascii="Times New Roman CYR" w:hAnsi="Times New Roman CYR"/>
        </w:rPr>
        <w:t>тыс. руб;</w:t>
      </w:r>
    </w:p>
    <w:p w:rsidR="001048DB" w:rsidRPr="00751442" w:rsidRDefault="001048DB" w:rsidP="001048DB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2021 год – </w:t>
      </w:r>
      <w:r w:rsidR="005778FE">
        <w:rPr>
          <w:rFonts w:ascii="Times New Roman CYR" w:hAnsi="Times New Roman CYR"/>
        </w:rPr>
        <w:t xml:space="preserve">26 567,0 </w:t>
      </w:r>
      <w:r w:rsidRPr="00751442">
        <w:rPr>
          <w:rFonts w:ascii="Times New Roman CYR" w:hAnsi="Times New Roman CYR"/>
        </w:rPr>
        <w:t>тыс. руб;</w:t>
      </w:r>
    </w:p>
    <w:p w:rsidR="00FA7F5C" w:rsidRDefault="001048DB" w:rsidP="001048DB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2022 год – </w:t>
      </w:r>
      <w:r w:rsidR="005778FE">
        <w:rPr>
          <w:rFonts w:ascii="Times New Roman CYR" w:hAnsi="Times New Roman CYR"/>
        </w:rPr>
        <w:t xml:space="preserve">26 567,0 </w:t>
      </w:r>
      <w:r w:rsidRPr="00751442">
        <w:rPr>
          <w:rFonts w:ascii="Times New Roman CYR" w:hAnsi="Times New Roman CYR"/>
        </w:rPr>
        <w:t>тыс. руб.»</w:t>
      </w:r>
    </w:p>
    <w:p w:rsidR="00A30742" w:rsidRPr="001C6BBC" w:rsidRDefault="00A30742" w:rsidP="001C6BBC">
      <w:pPr>
        <w:rPr>
          <w:rFonts w:ascii="Times New Roman CYR" w:hAnsi="Times New Roman CYR"/>
          <w:szCs w:val="28"/>
        </w:rPr>
      </w:pPr>
    </w:p>
    <w:p w:rsidR="001048DB" w:rsidRDefault="001048DB" w:rsidP="00391435">
      <w:pPr>
        <w:jc w:val="both"/>
        <w:rPr>
          <w:rFonts w:ascii="Times New Roman CYR" w:hAnsi="Times New Roman CYR"/>
        </w:rPr>
      </w:pPr>
    </w:p>
    <w:p w:rsidR="00F72605" w:rsidRDefault="00F72605" w:rsidP="00391435">
      <w:pPr>
        <w:jc w:val="both"/>
        <w:rPr>
          <w:rFonts w:ascii="Times New Roman CYR" w:hAnsi="Times New Roman CYR"/>
        </w:rPr>
      </w:pPr>
    </w:p>
    <w:p w:rsidR="00E754F0" w:rsidRPr="001132C3" w:rsidRDefault="00EB19B9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                                   </w:t>
      </w:r>
      <w:r w:rsidR="00FB14A9">
        <w:rPr>
          <w:rFonts w:ascii="Times New Roman CYR" w:hAnsi="Times New Roman CYR"/>
        </w:rPr>
        <w:t>С.В.Иванов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EE9" w:rsidRDefault="00AC4EE9">
      <w:r>
        <w:separator/>
      </w:r>
    </w:p>
  </w:endnote>
  <w:endnote w:type="continuationSeparator" w:id="0">
    <w:p w:rsidR="00AC4EE9" w:rsidRDefault="00AC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EE9" w:rsidRDefault="00AC4EE9">
      <w:r>
        <w:separator/>
      </w:r>
    </w:p>
  </w:footnote>
  <w:footnote w:type="continuationSeparator" w:id="0">
    <w:p w:rsidR="00AC4EE9" w:rsidRDefault="00AC4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70" w:rsidRDefault="00480470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480470" w:rsidRDefault="004804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70" w:rsidRDefault="00480470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E7711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70" w:rsidRDefault="0048047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E7711">
      <w:rPr>
        <w:noProof/>
      </w:rPr>
      <w:t>3</w:t>
    </w:r>
    <w:r>
      <w:fldChar w:fldCharType="end"/>
    </w:r>
  </w:p>
  <w:p w:rsidR="00480470" w:rsidRDefault="004804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9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11"/>
  </w:num>
  <w:num w:numId="11">
    <w:abstractNumId w:val="1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570A"/>
    <w:rsid w:val="00007674"/>
    <w:rsid w:val="00012A65"/>
    <w:rsid w:val="000130FE"/>
    <w:rsid w:val="0001421B"/>
    <w:rsid w:val="00017B70"/>
    <w:rsid w:val="000202D2"/>
    <w:rsid w:val="00020B89"/>
    <w:rsid w:val="000219CA"/>
    <w:rsid w:val="000254E3"/>
    <w:rsid w:val="00025865"/>
    <w:rsid w:val="00027BE7"/>
    <w:rsid w:val="0003326B"/>
    <w:rsid w:val="00041D2E"/>
    <w:rsid w:val="00041DEB"/>
    <w:rsid w:val="00043E7A"/>
    <w:rsid w:val="00052684"/>
    <w:rsid w:val="00053330"/>
    <w:rsid w:val="000549EF"/>
    <w:rsid w:val="000564D3"/>
    <w:rsid w:val="00056D86"/>
    <w:rsid w:val="00060AED"/>
    <w:rsid w:val="00061EED"/>
    <w:rsid w:val="00062196"/>
    <w:rsid w:val="00063AD1"/>
    <w:rsid w:val="000643AC"/>
    <w:rsid w:val="0006500F"/>
    <w:rsid w:val="00065976"/>
    <w:rsid w:val="00065C77"/>
    <w:rsid w:val="00071EB6"/>
    <w:rsid w:val="000737A9"/>
    <w:rsid w:val="000773FF"/>
    <w:rsid w:val="00081501"/>
    <w:rsid w:val="00081565"/>
    <w:rsid w:val="00083404"/>
    <w:rsid w:val="000852FD"/>
    <w:rsid w:val="00086DDC"/>
    <w:rsid w:val="000874AE"/>
    <w:rsid w:val="00087599"/>
    <w:rsid w:val="00090A84"/>
    <w:rsid w:val="000915D0"/>
    <w:rsid w:val="000947BC"/>
    <w:rsid w:val="00094D09"/>
    <w:rsid w:val="0009501F"/>
    <w:rsid w:val="000955B2"/>
    <w:rsid w:val="00095A45"/>
    <w:rsid w:val="000A1675"/>
    <w:rsid w:val="000A5667"/>
    <w:rsid w:val="000A5EC9"/>
    <w:rsid w:val="000A6792"/>
    <w:rsid w:val="000B0069"/>
    <w:rsid w:val="000B3373"/>
    <w:rsid w:val="000C1369"/>
    <w:rsid w:val="000C26F2"/>
    <w:rsid w:val="000C3366"/>
    <w:rsid w:val="000C400D"/>
    <w:rsid w:val="000C696F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7711"/>
    <w:rsid w:val="000E7B5E"/>
    <w:rsid w:val="000E7D7E"/>
    <w:rsid w:val="000F02C1"/>
    <w:rsid w:val="000F0705"/>
    <w:rsid w:val="000F0E23"/>
    <w:rsid w:val="000F0E97"/>
    <w:rsid w:val="000F143C"/>
    <w:rsid w:val="000F746A"/>
    <w:rsid w:val="0010118D"/>
    <w:rsid w:val="0010146A"/>
    <w:rsid w:val="00101E36"/>
    <w:rsid w:val="00101F88"/>
    <w:rsid w:val="00103183"/>
    <w:rsid w:val="0010393A"/>
    <w:rsid w:val="001048DB"/>
    <w:rsid w:val="00113783"/>
    <w:rsid w:val="001143C0"/>
    <w:rsid w:val="00117029"/>
    <w:rsid w:val="00124FE2"/>
    <w:rsid w:val="00125486"/>
    <w:rsid w:val="00130495"/>
    <w:rsid w:val="00130E33"/>
    <w:rsid w:val="00131547"/>
    <w:rsid w:val="00137876"/>
    <w:rsid w:val="001417C0"/>
    <w:rsid w:val="00144461"/>
    <w:rsid w:val="0014532C"/>
    <w:rsid w:val="001453F1"/>
    <w:rsid w:val="00146F5F"/>
    <w:rsid w:val="00147CC0"/>
    <w:rsid w:val="00147DE7"/>
    <w:rsid w:val="00150E31"/>
    <w:rsid w:val="0015325C"/>
    <w:rsid w:val="00153838"/>
    <w:rsid w:val="0015551C"/>
    <w:rsid w:val="00155BE3"/>
    <w:rsid w:val="0015636D"/>
    <w:rsid w:val="00156A35"/>
    <w:rsid w:val="00156C07"/>
    <w:rsid w:val="001607D9"/>
    <w:rsid w:val="00161EF1"/>
    <w:rsid w:val="0016228A"/>
    <w:rsid w:val="00163090"/>
    <w:rsid w:val="00164AE4"/>
    <w:rsid w:val="00167352"/>
    <w:rsid w:val="00167A33"/>
    <w:rsid w:val="00167E88"/>
    <w:rsid w:val="00171100"/>
    <w:rsid w:val="001719BF"/>
    <w:rsid w:val="001719F8"/>
    <w:rsid w:val="00173DB0"/>
    <w:rsid w:val="00176FBA"/>
    <w:rsid w:val="00177202"/>
    <w:rsid w:val="00180645"/>
    <w:rsid w:val="00180FDD"/>
    <w:rsid w:val="00181D1A"/>
    <w:rsid w:val="00182030"/>
    <w:rsid w:val="00183CBA"/>
    <w:rsid w:val="00184385"/>
    <w:rsid w:val="00185EA4"/>
    <w:rsid w:val="00187214"/>
    <w:rsid w:val="00192841"/>
    <w:rsid w:val="0019335E"/>
    <w:rsid w:val="001A0185"/>
    <w:rsid w:val="001A11E7"/>
    <w:rsid w:val="001A573F"/>
    <w:rsid w:val="001B38BF"/>
    <w:rsid w:val="001B52BB"/>
    <w:rsid w:val="001B6560"/>
    <w:rsid w:val="001B71D1"/>
    <w:rsid w:val="001B7694"/>
    <w:rsid w:val="001C042B"/>
    <w:rsid w:val="001C18AD"/>
    <w:rsid w:val="001C2322"/>
    <w:rsid w:val="001C3C54"/>
    <w:rsid w:val="001C6BBC"/>
    <w:rsid w:val="001D0772"/>
    <w:rsid w:val="001D1288"/>
    <w:rsid w:val="001D1463"/>
    <w:rsid w:val="001D2958"/>
    <w:rsid w:val="001D3027"/>
    <w:rsid w:val="001D3288"/>
    <w:rsid w:val="001D3AD9"/>
    <w:rsid w:val="001D4796"/>
    <w:rsid w:val="001E17EB"/>
    <w:rsid w:val="001E5C68"/>
    <w:rsid w:val="001E69C7"/>
    <w:rsid w:val="001F38D9"/>
    <w:rsid w:val="001F678A"/>
    <w:rsid w:val="001F76A8"/>
    <w:rsid w:val="001F77AA"/>
    <w:rsid w:val="002005CB"/>
    <w:rsid w:val="0020112C"/>
    <w:rsid w:val="00207D73"/>
    <w:rsid w:val="00207F0F"/>
    <w:rsid w:val="002113B8"/>
    <w:rsid w:val="0021159C"/>
    <w:rsid w:val="002120C0"/>
    <w:rsid w:val="00216508"/>
    <w:rsid w:val="00221A80"/>
    <w:rsid w:val="002227D1"/>
    <w:rsid w:val="00227DE3"/>
    <w:rsid w:val="002308E2"/>
    <w:rsid w:val="00233A49"/>
    <w:rsid w:val="002406CA"/>
    <w:rsid w:val="0024090F"/>
    <w:rsid w:val="00241FCE"/>
    <w:rsid w:val="002456AE"/>
    <w:rsid w:val="002471EC"/>
    <w:rsid w:val="00253E7C"/>
    <w:rsid w:val="00255AD7"/>
    <w:rsid w:val="00255C5D"/>
    <w:rsid w:val="00255C68"/>
    <w:rsid w:val="00257058"/>
    <w:rsid w:val="00257578"/>
    <w:rsid w:val="00264E6A"/>
    <w:rsid w:val="00265215"/>
    <w:rsid w:val="00265893"/>
    <w:rsid w:val="00266C07"/>
    <w:rsid w:val="00267084"/>
    <w:rsid w:val="00267D44"/>
    <w:rsid w:val="00270DDF"/>
    <w:rsid w:val="00270EC2"/>
    <w:rsid w:val="0027646A"/>
    <w:rsid w:val="00283414"/>
    <w:rsid w:val="002834D4"/>
    <w:rsid w:val="00290434"/>
    <w:rsid w:val="00292D61"/>
    <w:rsid w:val="00293C93"/>
    <w:rsid w:val="00296174"/>
    <w:rsid w:val="002A08A6"/>
    <w:rsid w:val="002A13C5"/>
    <w:rsid w:val="002A3782"/>
    <w:rsid w:val="002A4791"/>
    <w:rsid w:val="002B05D6"/>
    <w:rsid w:val="002B41F2"/>
    <w:rsid w:val="002B798C"/>
    <w:rsid w:val="002C23BE"/>
    <w:rsid w:val="002C2744"/>
    <w:rsid w:val="002C3571"/>
    <w:rsid w:val="002C5905"/>
    <w:rsid w:val="002C77EE"/>
    <w:rsid w:val="002D2721"/>
    <w:rsid w:val="002D33BE"/>
    <w:rsid w:val="002D46B1"/>
    <w:rsid w:val="002D5D95"/>
    <w:rsid w:val="002D6AB4"/>
    <w:rsid w:val="002E3861"/>
    <w:rsid w:val="002E4778"/>
    <w:rsid w:val="002F0EE5"/>
    <w:rsid w:val="002F3642"/>
    <w:rsid w:val="002F3A34"/>
    <w:rsid w:val="002F62F2"/>
    <w:rsid w:val="00303884"/>
    <w:rsid w:val="003059EC"/>
    <w:rsid w:val="003070CE"/>
    <w:rsid w:val="00313254"/>
    <w:rsid w:val="00313ACC"/>
    <w:rsid w:val="003150FF"/>
    <w:rsid w:val="003152E3"/>
    <w:rsid w:val="003179E5"/>
    <w:rsid w:val="00321261"/>
    <w:rsid w:val="0032175E"/>
    <w:rsid w:val="00321D99"/>
    <w:rsid w:val="00324625"/>
    <w:rsid w:val="003333DF"/>
    <w:rsid w:val="00333DAB"/>
    <w:rsid w:val="00334385"/>
    <w:rsid w:val="00334E35"/>
    <w:rsid w:val="00337445"/>
    <w:rsid w:val="003449D4"/>
    <w:rsid w:val="0035778F"/>
    <w:rsid w:val="003609DE"/>
    <w:rsid w:val="0036224C"/>
    <w:rsid w:val="00363C8C"/>
    <w:rsid w:val="003718A4"/>
    <w:rsid w:val="00377A6F"/>
    <w:rsid w:val="00383F6B"/>
    <w:rsid w:val="0038583C"/>
    <w:rsid w:val="00387524"/>
    <w:rsid w:val="00391435"/>
    <w:rsid w:val="00394357"/>
    <w:rsid w:val="00397128"/>
    <w:rsid w:val="003976CE"/>
    <w:rsid w:val="00397F59"/>
    <w:rsid w:val="003A1D5B"/>
    <w:rsid w:val="003A2B3A"/>
    <w:rsid w:val="003B0585"/>
    <w:rsid w:val="003B0B38"/>
    <w:rsid w:val="003B0E5D"/>
    <w:rsid w:val="003B1A72"/>
    <w:rsid w:val="003B2F62"/>
    <w:rsid w:val="003B3974"/>
    <w:rsid w:val="003B3CEF"/>
    <w:rsid w:val="003B44D5"/>
    <w:rsid w:val="003B64F3"/>
    <w:rsid w:val="003C0B9D"/>
    <w:rsid w:val="003C14CB"/>
    <w:rsid w:val="003C3E72"/>
    <w:rsid w:val="003D260C"/>
    <w:rsid w:val="003D2D96"/>
    <w:rsid w:val="003D30BB"/>
    <w:rsid w:val="003D31A1"/>
    <w:rsid w:val="003D4D30"/>
    <w:rsid w:val="003D55B8"/>
    <w:rsid w:val="003D5629"/>
    <w:rsid w:val="003E7C4A"/>
    <w:rsid w:val="003F1E90"/>
    <w:rsid w:val="003F3DD9"/>
    <w:rsid w:val="003F6C4C"/>
    <w:rsid w:val="00400B03"/>
    <w:rsid w:val="00401DA4"/>
    <w:rsid w:val="0040550F"/>
    <w:rsid w:val="00406A90"/>
    <w:rsid w:val="004135F3"/>
    <w:rsid w:val="004137D7"/>
    <w:rsid w:val="00416363"/>
    <w:rsid w:val="00422B9E"/>
    <w:rsid w:val="00425711"/>
    <w:rsid w:val="00432446"/>
    <w:rsid w:val="004328D6"/>
    <w:rsid w:val="00441520"/>
    <w:rsid w:val="00442114"/>
    <w:rsid w:val="00442B84"/>
    <w:rsid w:val="0044382B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338E"/>
    <w:rsid w:val="00474E96"/>
    <w:rsid w:val="004803E3"/>
    <w:rsid w:val="00480470"/>
    <w:rsid w:val="004804BC"/>
    <w:rsid w:val="004806E8"/>
    <w:rsid w:val="004815F8"/>
    <w:rsid w:val="00481F01"/>
    <w:rsid w:val="0048519B"/>
    <w:rsid w:val="0049129C"/>
    <w:rsid w:val="0049271D"/>
    <w:rsid w:val="0049355C"/>
    <w:rsid w:val="00496590"/>
    <w:rsid w:val="00496AF7"/>
    <w:rsid w:val="00496D13"/>
    <w:rsid w:val="0049787D"/>
    <w:rsid w:val="004A3D38"/>
    <w:rsid w:val="004A6346"/>
    <w:rsid w:val="004A77BC"/>
    <w:rsid w:val="004B12DA"/>
    <w:rsid w:val="004B3CEA"/>
    <w:rsid w:val="004B3D25"/>
    <w:rsid w:val="004B3D3E"/>
    <w:rsid w:val="004B4EBD"/>
    <w:rsid w:val="004B5EA3"/>
    <w:rsid w:val="004B69E5"/>
    <w:rsid w:val="004C4A06"/>
    <w:rsid w:val="004C7972"/>
    <w:rsid w:val="004D0C25"/>
    <w:rsid w:val="004D174C"/>
    <w:rsid w:val="004D3A0E"/>
    <w:rsid w:val="004D6263"/>
    <w:rsid w:val="004D67EE"/>
    <w:rsid w:val="004E1EA9"/>
    <w:rsid w:val="004E224B"/>
    <w:rsid w:val="004E272A"/>
    <w:rsid w:val="004E2E9C"/>
    <w:rsid w:val="004E4971"/>
    <w:rsid w:val="004E6B84"/>
    <w:rsid w:val="004E6EF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55EC"/>
    <w:rsid w:val="00511E12"/>
    <w:rsid w:val="00515040"/>
    <w:rsid w:val="005155C7"/>
    <w:rsid w:val="00515A4C"/>
    <w:rsid w:val="00515FAD"/>
    <w:rsid w:val="00517025"/>
    <w:rsid w:val="005224D7"/>
    <w:rsid w:val="0052288A"/>
    <w:rsid w:val="00522D3B"/>
    <w:rsid w:val="00524C7F"/>
    <w:rsid w:val="00526826"/>
    <w:rsid w:val="00526BDD"/>
    <w:rsid w:val="005273CE"/>
    <w:rsid w:val="00533079"/>
    <w:rsid w:val="005343A8"/>
    <w:rsid w:val="00536EAB"/>
    <w:rsid w:val="00537BAD"/>
    <w:rsid w:val="00540B26"/>
    <w:rsid w:val="00540BCB"/>
    <w:rsid w:val="005414B8"/>
    <w:rsid w:val="00542FCB"/>
    <w:rsid w:val="0054717C"/>
    <w:rsid w:val="005475FA"/>
    <w:rsid w:val="005507BF"/>
    <w:rsid w:val="00550801"/>
    <w:rsid w:val="005509C6"/>
    <w:rsid w:val="005541AB"/>
    <w:rsid w:val="00561E29"/>
    <w:rsid w:val="00567689"/>
    <w:rsid w:val="0057224E"/>
    <w:rsid w:val="00572D3C"/>
    <w:rsid w:val="00575506"/>
    <w:rsid w:val="005755F0"/>
    <w:rsid w:val="005778FE"/>
    <w:rsid w:val="005826E3"/>
    <w:rsid w:val="00583218"/>
    <w:rsid w:val="00583F41"/>
    <w:rsid w:val="005857FC"/>
    <w:rsid w:val="00586B5E"/>
    <w:rsid w:val="005917AE"/>
    <w:rsid w:val="005920B4"/>
    <w:rsid w:val="00594D4F"/>
    <w:rsid w:val="00595558"/>
    <w:rsid w:val="0059784B"/>
    <w:rsid w:val="005A30B2"/>
    <w:rsid w:val="005A7C78"/>
    <w:rsid w:val="005B14D4"/>
    <w:rsid w:val="005C29B3"/>
    <w:rsid w:val="005C5EF9"/>
    <w:rsid w:val="005C5F1E"/>
    <w:rsid w:val="005C6AF1"/>
    <w:rsid w:val="005C6B60"/>
    <w:rsid w:val="005C75B8"/>
    <w:rsid w:val="005C76D8"/>
    <w:rsid w:val="005D298F"/>
    <w:rsid w:val="005D4A3D"/>
    <w:rsid w:val="005D4F72"/>
    <w:rsid w:val="005D504F"/>
    <w:rsid w:val="005D6757"/>
    <w:rsid w:val="005D6B28"/>
    <w:rsid w:val="005E5CFC"/>
    <w:rsid w:val="005E6AB1"/>
    <w:rsid w:val="005F1EE4"/>
    <w:rsid w:val="005F3ECF"/>
    <w:rsid w:val="00601521"/>
    <w:rsid w:val="0060168F"/>
    <w:rsid w:val="006018F4"/>
    <w:rsid w:val="006050C2"/>
    <w:rsid w:val="006058A4"/>
    <w:rsid w:val="00605B00"/>
    <w:rsid w:val="00606EF3"/>
    <w:rsid w:val="00611099"/>
    <w:rsid w:val="0061569B"/>
    <w:rsid w:val="006159B4"/>
    <w:rsid w:val="006165A8"/>
    <w:rsid w:val="00617A17"/>
    <w:rsid w:val="006356B9"/>
    <w:rsid w:val="00636465"/>
    <w:rsid w:val="006374C9"/>
    <w:rsid w:val="006409BE"/>
    <w:rsid w:val="00643A3E"/>
    <w:rsid w:val="006443F0"/>
    <w:rsid w:val="00644857"/>
    <w:rsid w:val="0064736A"/>
    <w:rsid w:val="00647569"/>
    <w:rsid w:val="0065127D"/>
    <w:rsid w:val="00652E0B"/>
    <w:rsid w:val="00655083"/>
    <w:rsid w:val="00663800"/>
    <w:rsid w:val="00671ECE"/>
    <w:rsid w:val="006753F0"/>
    <w:rsid w:val="00677258"/>
    <w:rsid w:val="00677307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AB9"/>
    <w:rsid w:val="006A5221"/>
    <w:rsid w:val="006A543E"/>
    <w:rsid w:val="006A55A9"/>
    <w:rsid w:val="006A74A0"/>
    <w:rsid w:val="006B2325"/>
    <w:rsid w:val="006B37A9"/>
    <w:rsid w:val="006B3895"/>
    <w:rsid w:val="006B48F7"/>
    <w:rsid w:val="006B6278"/>
    <w:rsid w:val="006B632A"/>
    <w:rsid w:val="006B75E6"/>
    <w:rsid w:val="006C20B3"/>
    <w:rsid w:val="006C2FC2"/>
    <w:rsid w:val="006C5132"/>
    <w:rsid w:val="006C5510"/>
    <w:rsid w:val="006C5C8E"/>
    <w:rsid w:val="006C7FAB"/>
    <w:rsid w:val="006D0EB4"/>
    <w:rsid w:val="006D183E"/>
    <w:rsid w:val="006D1912"/>
    <w:rsid w:val="006D73E5"/>
    <w:rsid w:val="006D740E"/>
    <w:rsid w:val="006E6354"/>
    <w:rsid w:val="006F1DAA"/>
    <w:rsid w:val="006F3527"/>
    <w:rsid w:val="006F6A52"/>
    <w:rsid w:val="007008BC"/>
    <w:rsid w:val="00700D5B"/>
    <w:rsid w:val="007044B4"/>
    <w:rsid w:val="00705146"/>
    <w:rsid w:val="00707769"/>
    <w:rsid w:val="00707AE7"/>
    <w:rsid w:val="00710731"/>
    <w:rsid w:val="007138D7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EE0"/>
    <w:rsid w:val="0073524A"/>
    <w:rsid w:val="00736BA3"/>
    <w:rsid w:val="00742269"/>
    <w:rsid w:val="00742A5D"/>
    <w:rsid w:val="00744295"/>
    <w:rsid w:val="00744304"/>
    <w:rsid w:val="00745A6A"/>
    <w:rsid w:val="00751442"/>
    <w:rsid w:val="00755275"/>
    <w:rsid w:val="00755641"/>
    <w:rsid w:val="00763033"/>
    <w:rsid w:val="007647B0"/>
    <w:rsid w:val="007660A9"/>
    <w:rsid w:val="00767098"/>
    <w:rsid w:val="0076754E"/>
    <w:rsid w:val="007714E1"/>
    <w:rsid w:val="00780580"/>
    <w:rsid w:val="0078377B"/>
    <w:rsid w:val="00783EF4"/>
    <w:rsid w:val="00784664"/>
    <w:rsid w:val="00784B7A"/>
    <w:rsid w:val="00795100"/>
    <w:rsid w:val="00797121"/>
    <w:rsid w:val="00797558"/>
    <w:rsid w:val="007A2E7D"/>
    <w:rsid w:val="007A3191"/>
    <w:rsid w:val="007A5062"/>
    <w:rsid w:val="007A5308"/>
    <w:rsid w:val="007A6953"/>
    <w:rsid w:val="007A69D6"/>
    <w:rsid w:val="007B2B05"/>
    <w:rsid w:val="007B6D3B"/>
    <w:rsid w:val="007B7576"/>
    <w:rsid w:val="007C1F45"/>
    <w:rsid w:val="007C438A"/>
    <w:rsid w:val="007C500A"/>
    <w:rsid w:val="007C620B"/>
    <w:rsid w:val="007C7510"/>
    <w:rsid w:val="007D24FB"/>
    <w:rsid w:val="007D4C0D"/>
    <w:rsid w:val="007D736D"/>
    <w:rsid w:val="007D7513"/>
    <w:rsid w:val="007D79B9"/>
    <w:rsid w:val="007E0AD9"/>
    <w:rsid w:val="007E0F19"/>
    <w:rsid w:val="007E242B"/>
    <w:rsid w:val="007E3BFF"/>
    <w:rsid w:val="007E4357"/>
    <w:rsid w:val="007E7358"/>
    <w:rsid w:val="007F06E0"/>
    <w:rsid w:val="007F0781"/>
    <w:rsid w:val="007F1F81"/>
    <w:rsid w:val="007F4052"/>
    <w:rsid w:val="00800B77"/>
    <w:rsid w:val="00806E89"/>
    <w:rsid w:val="0081027A"/>
    <w:rsid w:val="00812246"/>
    <w:rsid w:val="00813E9D"/>
    <w:rsid w:val="00814F95"/>
    <w:rsid w:val="008157DA"/>
    <w:rsid w:val="00822AFE"/>
    <w:rsid w:val="00823FBA"/>
    <w:rsid w:val="00826F2E"/>
    <w:rsid w:val="00835654"/>
    <w:rsid w:val="0083633C"/>
    <w:rsid w:val="00845E70"/>
    <w:rsid w:val="008521D6"/>
    <w:rsid w:val="008535D5"/>
    <w:rsid w:val="00861BE3"/>
    <w:rsid w:val="00872267"/>
    <w:rsid w:val="008758ED"/>
    <w:rsid w:val="008775E3"/>
    <w:rsid w:val="00880EBA"/>
    <w:rsid w:val="00881288"/>
    <w:rsid w:val="00882160"/>
    <w:rsid w:val="00883851"/>
    <w:rsid w:val="0088452E"/>
    <w:rsid w:val="00885BFE"/>
    <w:rsid w:val="00887526"/>
    <w:rsid w:val="008878B7"/>
    <w:rsid w:val="00890074"/>
    <w:rsid w:val="008931A4"/>
    <w:rsid w:val="00893D46"/>
    <w:rsid w:val="008942D4"/>
    <w:rsid w:val="008A031F"/>
    <w:rsid w:val="008A11B2"/>
    <w:rsid w:val="008A1636"/>
    <w:rsid w:val="008A1BC8"/>
    <w:rsid w:val="008A200B"/>
    <w:rsid w:val="008A3FAF"/>
    <w:rsid w:val="008A42C0"/>
    <w:rsid w:val="008A6ABD"/>
    <w:rsid w:val="008A7488"/>
    <w:rsid w:val="008B33FA"/>
    <w:rsid w:val="008B3620"/>
    <w:rsid w:val="008B3666"/>
    <w:rsid w:val="008B552C"/>
    <w:rsid w:val="008B6709"/>
    <w:rsid w:val="008C3F46"/>
    <w:rsid w:val="008C4224"/>
    <w:rsid w:val="008C72B3"/>
    <w:rsid w:val="008D022F"/>
    <w:rsid w:val="008D726D"/>
    <w:rsid w:val="008E27AC"/>
    <w:rsid w:val="008E6D68"/>
    <w:rsid w:val="008F0B32"/>
    <w:rsid w:val="008F1FC5"/>
    <w:rsid w:val="00900823"/>
    <w:rsid w:val="00902203"/>
    <w:rsid w:val="009027D2"/>
    <w:rsid w:val="009035BC"/>
    <w:rsid w:val="00910E33"/>
    <w:rsid w:val="00912C4A"/>
    <w:rsid w:val="00916AA4"/>
    <w:rsid w:val="0091723B"/>
    <w:rsid w:val="00922302"/>
    <w:rsid w:val="009226E2"/>
    <w:rsid w:val="009238A3"/>
    <w:rsid w:val="00924969"/>
    <w:rsid w:val="00925CDB"/>
    <w:rsid w:val="00925F1C"/>
    <w:rsid w:val="00927612"/>
    <w:rsid w:val="00927D1B"/>
    <w:rsid w:val="009347FB"/>
    <w:rsid w:val="009351A0"/>
    <w:rsid w:val="00935345"/>
    <w:rsid w:val="00935E16"/>
    <w:rsid w:val="009363B9"/>
    <w:rsid w:val="00937ABE"/>
    <w:rsid w:val="00943173"/>
    <w:rsid w:val="00947066"/>
    <w:rsid w:val="009478C6"/>
    <w:rsid w:val="009518F7"/>
    <w:rsid w:val="009576D1"/>
    <w:rsid w:val="0096159C"/>
    <w:rsid w:val="00964C34"/>
    <w:rsid w:val="00970A99"/>
    <w:rsid w:val="00972CC5"/>
    <w:rsid w:val="0097457C"/>
    <w:rsid w:val="00975F74"/>
    <w:rsid w:val="00977129"/>
    <w:rsid w:val="009830DD"/>
    <w:rsid w:val="009849AF"/>
    <w:rsid w:val="00990989"/>
    <w:rsid w:val="009917FF"/>
    <w:rsid w:val="00991AC4"/>
    <w:rsid w:val="00991E38"/>
    <w:rsid w:val="00992B90"/>
    <w:rsid w:val="00992E27"/>
    <w:rsid w:val="00995922"/>
    <w:rsid w:val="00996688"/>
    <w:rsid w:val="00997858"/>
    <w:rsid w:val="00997A96"/>
    <w:rsid w:val="009A03C4"/>
    <w:rsid w:val="009A215C"/>
    <w:rsid w:val="009A33D6"/>
    <w:rsid w:val="009B521B"/>
    <w:rsid w:val="009B549D"/>
    <w:rsid w:val="009B5802"/>
    <w:rsid w:val="009B6DAA"/>
    <w:rsid w:val="009B6F7C"/>
    <w:rsid w:val="009C2AF4"/>
    <w:rsid w:val="009C2CFC"/>
    <w:rsid w:val="009C2D8A"/>
    <w:rsid w:val="009C63B3"/>
    <w:rsid w:val="009C69C9"/>
    <w:rsid w:val="009C7571"/>
    <w:rsid w:val="009D026C"/>
    <w:rsid w:val="009D1535"/>
    <w:rsid w:val="009D3045"/>
    <w:rsid w:val="009E326C"/>
    <w:rsid w:val="009E6DF1"/>
    <w:rsid w:val="009F0583"/>
    <w:rsid w:val="009F2024"/>
    <w:rsid w:val="009F2A40"/>
    <w:rsid w:val="009F3182"/>
    <w:rsid w:val="009F32FC"/>
    <w:rsid w:val="009F539F"/>
    <w:rsid w:val="009F7907"/>
    <w:rsid w:val="009F7A9E"/>
    <w:rsid w:val="00A0317E"/>
    <w:rsid w:val="00A11C58"/>
    <w:rsid w:val="00A135EF"/>
    <w:rsid w:val="00A13833"/>
    <w:rsid w:val="00A15AEF"/>
    <w:rsid w:val="00A23141"/>
    <w:rsid w:val="00A252A1"/>
    <w:rsid w:val="00A2599E"/>
    <w:rsid w:val="00A303C9"/>
    <w:rsid w:val="00A30742"/>
    <w:rsid w:val="00A3140E"/>
    <w:rsid w:val="00A36E1C"/>
    <w:rsid w:val="00A41555"/>
    <w:rsid w:val="00A41FFA"/>
    <w:rsid w:val="00A42F5A"/>
    <w:rsid w:val="00A43244"/>
    <w:rsid w:val="00A563D4"/>
    <w:rsid w:val="00A56425"/>
    <w:rsid w:val="00A60301"/>
    <w:rsid w:val="00A6043F"/>
    <w:rsid w:val="00A6223C"/>
    <w:rsid w:val="00A62348"/>
    <w:rsid w:val="00A67148"/>
    <w:rsid w:val="00A7070F"/>
    <w:rsid w:val="00A7543D"/>
    <w:rsid w:val="00A77F41"/>
    <w:rsid w:val="00A81D6C"/>
    <w:rsid w:val="00A81FC1"/>
    <w:rsid w:val="00A82BA6"/>
    <w:rsid w:val="00A84F93"/>
    <w:rsid w:val="00A933B8"/>
    <w:rsid w:val="00A93583"/>
    <w:rsid w:val="00A942A6"/>
    <w:rsid w:val="00A95232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31B6"/>
    <w:rsid w:val="00AC4EE9"/>
    <w:rsid w:val="00AC7DF6"/>
    <w:rsid w:val="00AD101E"/>
    <w:rsid w:val="00AD148A"/>
    <w:rsid w:val="00AD26D9"/>
    <w:rsid w:val="00AD348A"/>
    <w:rsid w:val="00AD3C9D"/>
    <w:rsid w:val="00AD689A"/>
    <w:rsid w:val="00AD7789"/>
    <w:rsid w:val="00AD7893"/>
    <w:rsid w:val="00AD7CE7"/>
    <w:rsid w:val="00AE0017"/>
    <w:rsid w:val="00AE0656"/>
    <w:rsid w:val="00AE4EA5"/>
    <w:rsid w:val="00AF06C2"/>
    <w:rsid w:val="00AF1732"/>
    <w:rsid w:val="00AF3193"/>
    <w:rsid w:val="00B00B9D"/>
    <w:rsid w:val="00B0242A"/>
    <w:rsid w:val="00B032BE"/>
    <w:rsid w:val="00B07348"/>
    <w:rsid w:val="00B14741"/>
    <w:rsid w:val="00B14F74"/>
    <w:rsid w:val="00B153DF"/>
    <w:rsid w:val="00B20E4C"/>
    <w:rsid w:val="00B21B4A"/>
    <w:rsid w:val="00B231AE"/>
    <w:rsid w:val="00B25199"/>
    <w:rsid w:val="00B271B7"/>
    <w:rsid w:val="00B30CF6"/>
    <w:rsid w:val="00B31BC2"/>
    <w:rsid w:val="00B31F72"/>
    <w:rsid w:val="00B34D52"/>
    <w:rsid w:val="00B36167"/>
    <w:rsid w:val="00B36DB5"/>
    <w:rsid w:val="00B373BA"/>
    <w:rsid w:val="00B40DCE"/>
    <w:rsid w:val="00B41E39"/>
    <w:rsid w:val="00B457B3"/>
    <w:rsid w:val="00B46276"/>
    <w:rsid w:val="00B4790B"/>
    <w:rsid w:val="00B50F55"/>
    <w:rsid w:val="00B531AB"/>
    <w:rsid w:val="00B53698"/>
    <w:rsid w:val="00B53C91"/>
    <w:rsid w:val="00B56F3A"/>
    <w:rsid w:val="00B6203B"/>
    <w:rsid w:val="00B630BF"/>
    <w:rsid w:val="00B64CFE"/>
    <w:rsid w:val="00B64E5D"/>
    <w:rsid w:val="00B7125C"/>
    <w:rsid w:val="00B71316"/>
    <w:rsid w:val="00B717C9"/>
    <w:rsid w:val="00B7609A"/>
    <w:rsid w:val="00B773BC"/>
    <w:rsid w:val="00B81ACD"/>
    <w:rsid w:val="00B826F0"/>
    <w:rsid w:val="00B82E96"/>
    <w:rsid w:val="00B84D0C"/>
    <w:rsid w:val="00B8587A"/>
    <w:rsid w:val="00B87293"/>
    <w:rsid w:val="00B9086A"/>
    <w:rsid w:val="00B92D45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A5F6A"/>
    <w:rsid w:val="00BB0547"/>
    <w:rsid w:val="00BB26A5"/>
    <w:rsid w:val="00BB3866"/>
    <w:rsid w:val="00BB43DC"/>
    <w:rsid w:val="00BB6DD1"/>
    <w:rsid w:val="00BC2A79"/>
    <w:rsid w:val="00BC4364"/>
    <w:rsid w:val="00BC592A"/>
    <w:rsid w:val="00BC601C"/>
    <w:rsid w:val="00BC62C9"/>
    <w:rsid w:val="00BC7E17"/>
    <w:rsid w:val="00BD3713"/>
    <w:rsid w:val="00BD39CA"/>
    <w:rsid w:val="00BE1F85"/>
    <w:rsid w:val="00BE2C48"/>
    <w:rsid w:val="00BE32CC"/>
    <w:rsid w:val="00BE3A8A"/>
    <w:rsid w:val="00BE4704"/>
    <w:rsid w:val="00BF0994"/>
    <w:rsid w:val="00BF3327"/>
    <w:rsid w:val="00BF4338"/>
    <w:rsid w:val="00BF7A5F"/>
    <w:rsid w:val="00BF7CB4"/>
    <w:rsid w:val="00C027EF"/>
    <w:rsid w:val="00C044DC"/>
    <w:rsid w:val="00C04D01"/>
    <w:rsid w:val="00C053BC"/>
    <w:rsid w:val="00C07093"/>
    <w:rsid w:val="00C10E6A"/>
    <w:rsid w:val="00C12681"/>
    <w:rsid w:val="00C20E4C"/>
    <w:rsid w:val="00C22958"/>
    <w:rsid w:val="00C23ABF"/>
    <w:rsid w:val="00C36F5A"/>
    <w:rsid w:val="00C43B88"/>
    <w:rsid w:val="00C43F40"/>
    <w:rsid w:val="00C452EE"/>
    <w:rsid w:val="00C50E08"/>
    <w:rsid w:val="00C52CBB"/>
    <w:rsid w:val="00C53C0A"/>
    <w:rsid w:val="00C565CA"/>
    <w:rsid w:val="00C60682"/>
    <w:rsid w:val="00C61415"/>
    <w:rsid w:val="00C61FCA"/>
    <w:rsid w:val="00C63066"/>
    <w:rsid w:val="00C63401"/>
    <w:rsid w:val="00C64B99"/>
    <w:rsid w:val="00C657DE"/>
    <w:rsid w:val="00C679FD"/>
    <w:rsid w:val="00C75A43"/>
    <w:rsid w:val="00C76D6F"/>
    <w:rsid w:val="00C77A21"/>
    <w:rsid w:val="00C77E59"/>
    <w:rsid w:val="00C80980"/>
    <w:rsid w:val="00C853EE"/>
    <w:rsid w:val="00C86DBB"/>
    <w:rsid w:val="00C9308A"/>
    <w:rsid w:val="00C969C9"/>
    <w:rsid w:val="00CA2528"/>
    <w:rsid w:val="00CA292B"/>
    <w:rsid w:val="00CA4887"/>
    <w:rsid w:val="00CB68E5"/>
    <w:rsid w:val="00CC0DC2"/>
    <w:rsid w:val="00CC5DBE"/>
    <w:rsid w:val="00CC677F"/>
    <w:rsid w:val="00CD0A46"/>
    <w:rsid w:val="00CD0E52"/>
    <w:rsid w:val="00CD18E5"/>
    <w:rsid w:val="00CD1EE0"/>
    <w:rsid w:val="00CD5325"/>
    <w:rsid w:val="00CD582F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22BD"/>
    <w:rsid w:val="00CF3C64"/>
    <w:rsid w:val="00CF434D"/>
    <w:rsid w:val="00CF5635"/>
    <w:rsid w:val="00CF5CE5"/>
    <w:rsid w:val="00D00402"/>
    <w:rsid w:val="00D01A56"/>
    <w:rsid w:val="00D026E6"/>
    <w:rsid w:val="00D11563"/>
    <w:rsid w:val="00D14AD0"/>
    <w:rsid w:val="00D21E11"/>
    <w:rsid w:val="00D257FB"/>
    <w:rsid w:val="00D338C6"/>
    <w:rsid w:val="00D362A9"/>
    <w:rsid w:val="00D3712E"/>
    <w:rsid w:val="00D432E6"/>
    <w:rsid w:val="00D43945"/>
    <w:rsid w:val="00D46CBA"/>
    <w:rsid w:val="00D5008A"/>
    <w:rsid w:val="00D50A59"/>
    <w:rsid w:val="00D52217"/>
    <w:rsid w:val="00D52371"/>
    <w:rsid w:val="00D5321B"/>
    <w:rsid w:val="00D571E1"/>
    <w:rsid w:val="00D70582"/>
    <w:rsid w:val="00D710EA"/>
    <w:rsid w:val="00D72212"/>
    <w:rsid w:val="00D73680"/>
    <w:rsid w:val="00D76B2D"/>
    <w:rsid w:val="00D77F3A"/>
    <w:rsid w:val="00D80768"/>
    <w:rsid w:val="00D80D09"/>
    <w:rsid w:val="00D83C9E"/>
    <w:rsid w:val="00D86093"/>
    <w:rsid w:val="00D87F8A"/>
    <w:rsid w:val="00D9018C"/>
    <w:rsid w:val="00D90F0A"/>
    <w:rsid w:val="00D91A70"/>
    <w:rsid w:val="00D929D9"/>
    <w:rsid w:val="00D95FC2"/>
    <w:rsid w:val="00D965F5"/>
    <w:rsid w:val="00D96B00"/>
    <w:rsid w:val="00D97F8B"/>
    <w:rsid w:val="00DA3451"/>
    <w:rsid w:val="00DA480C"/>
    <w:rsid w:val="00DA5B06"/>
    <w:rsid w:val="00DB0D25"/>
    <w:rsid w:val="00DB3254"/>
    <w:rsid w:val="00DB4556"/>
    <w:rsid w:val="00DB4643"/>
    <w:rsid w:val="00DB5F66"/>
    <w:rsid w:val="00DB73CF"/>
    <w:rsid w:val="00DB7B5F"/>
    <w:rsid w:val="00DC0061"/>
    <w:rsid w:val="00DC028A"/>
    <w:rsid w:val="00DC2B4F"/>
    <w:rsid w:val="00DC2E5E"/>
    <w:rsid w:val="00DC2EA2"/>
    <w:rsid w:val="00DC469E"/>
    <w:rsid w:val="00DC7B5B"/>
    <w:rsid w:val="00DD1100"/>
    <w:rsid w:val="00DE11DB"/>
    <w:rsid w:val="00DE1F55"/>
    <w:rsid w:val="00DE28FD"/>
    <w:rsid w:val="00DF05FA"/>
    <w:rsid w:val="00DF0FA7"/>
    <w:rsid w:val="00DF1352"/>
    <w:rsid w:val="00DF38BE"/>
    <w:rsid w:val="00DF3ED9"/>
    <w:rsid w:val="00DF3EEE"/>
    <w:rsid w:val="00DF6DBA"/>
    <w:rsid w:val="00E018F4"/>
    <w:rsid w:val="00E06A38"/>
    <w:rsid w:val="00E06A69"/>
    <w:rsid w:val="00E171DF"/>
    <w:rsid w:val="00E179F9"/>
    <w:rsid w:val="00E17F1D"/>
    <w:rsid w:val="00E21211"/>
    <w:rsid w:val="00E238B4"/>
    <w:rsid w:val="00E24074"/>
    <w:rsid w:val="00E242A8"/>
    <w:rsid w:val="00E24B33"/>
    <w:rsid w:val="00E2634E"/>
    <w:rsid w:val="00E322EE"/>
    <w:rsid w:val="00E335FE"/>
    <w:rsid w:val="00E3572D"/>
    <w:rsid w:val="00E36AF6"/>
    <w:rsid w:val="00E41C3C"/>
    <w:rsid w:val="00E45E64"/>
    <w:rsid w:val="00E50620"/>
    <w:rsid w:val="00E524F4"/>
    <w:rsid w:val="00E52676"/>
    <w:rsid w:val="00E612E2"/>
    <w:rsid w:val="00E6163A"/>
    <w:rsid w:val="00E62748"/>
    <w:rsid w:val="00E64278"/>
    <w:rsid w:val="00E65737"/>
    <w:rsid w:val="00E66A01"/>
    <w:rsid w:val="00E66A7E"/>
    <w:rsid w:val="00E70482"/>
    <w:rsid w:val="00E71AFD"/>
    <w:rsid w:val="00E7320B"/>
    <w:rsid w:val="00E735A6"/>
    <w:rsid w:val="00E754F0"/>
    <w:rsid w:val="00E77F45"/>
    <w:rsid w:val="00E81776"/>
    <w:rsid w:val="00E81DCE"/>
    <w:rsid w:val="00E82223"/>
    <w:rsid w:val="00E824B3"/>
    <w:rsid w:val="00E82A01"/>
    <w:rsid w:val="00E83C34"/>
    <w:rsid w:val="00E83D35"/>
    <w:rsid w:val="00E83FC4"/>
    <w:rsid w:val="00E84805"/>
    <w:rsid w:val="00E87985"/>
    <w:rsid w:val="00E9027A"/>
    <w:rsid w:val="00E921A6"/>
    <w:rsid w:val="00E924D0"/>
    <w:rsid w:val="00EA052D"/>
    <w:rsid w:val="00EA138E"/>
    <w:rsid w:val="00EA26A2"/>
    <w:rsid w:val="00EA3309"/>
    <w:rsid w:val="00EA4BF8"/>
    <w:rsid w:val="00EA5EA2"/>
    <w:rsid w:val="00EA6089"/>
    <w:rsid w:val="00EA6E8D"/>
    <w:rsid w:val="00EB19B9"/>
    <w:rsid w:val="00EB60D4"/>
    <w:rsid w:val="00EB7065"/>
    <w:rsid w:val="00EB7FF2"/>
    <w:rsid w:val="00EC355F"/>
    <w:rsid w:val="00EC45CD"/>
    <w:rsid w:val="00EC5401"/>
    <w:rsid w:val="00EC5E47"/>
    <w:rsid w:val="00EC6F94"/>
    <w:rsid w:val="00ED4F86"/>
    <w:rsid w:val="00ED59E6"/>
    <w:rsid w:val="00ED7DE6"/>
    <w:rsid w:val="00EE1D2B"/>
    <w:rsid w:val="00EE5730"/>
    <w:rsid w:val="00EE5B63"/>
    <w:rsid w:val="00EE69B8"/>
    <w:rsid w:val="00EE72E6"/>
    <w:rsid w:val="00EF0800"/>
    <w:rsid w:val="00EF1DD9"/>
    <w:rsid w:val="00EF233C"/>
    <w:rsid w:val="00EF2AC0"/>
    <w:rsid w:val="00F004E7"/>
    <w:rsid w:val="00F03CA1"/>
    <w:rsid w:val="00F050D3"/>
    <w:rsid w:val="00F0741B"/>
    <w:rsid w:val="00F0768B"/>
    <w:rsid w:val="00F07CA2"/>
    <w:rsid w:val="00F10A13"/>
    <w:rsid w:val="00F123EE"/>
    <w:rsid w:val="00F13210"/>
    <w:rsid w:val="00F14AC6"/>
    <w:rsid w:val="00F16A3D"/>
    <w:rsid w:val="00F20122"/>
    <w:rsid w:val="00F20F87"/>
    <w:rsid w:val="00F221C6"/>
    <w:rsid w:val="00F248BB"/>
    <w:rsid w:val="00F30B3A"/>
    <w:rsid w:val="00F30E5F"/>
    <w:rsid w:val="00F35BBA"/>
    <w:rsid w:val="00F3757D"/>
    <w:rsid w:val="00F40BEE"/>
    <w:rsid w:val="00F41228"/>
    <w:rsid w:val="00F44E21"/>
    <w:rsid w:val="00F46672"/>
    <w:rsid w:val="00F52FDD"/>
    <w:rsid w:val="00F55B17"/>
    <w:rsid w:val="00F6077D"/>
    <w:rsid w:val="00F60EAE"/>
    <w:rsid w:val="00F617A7"/>
    <w:rsid w:val="00F62104"/>
    <w:rsid w:val="00F62B0A"/>
    <w:rsid w:val="00F703B2"/>
    <w:rsid w:val="00F72605"/>
    <w:rsid w:val="00F73E09"/>
    <w:rsid w:val="00F74D3E"/>
    <w:rsid w:val="00F74F6A"/>
    <w:rsid w:val="00F82A17"/>
    <w:rsid w:val="00F84B3C"/>
    <w:rsid w:val="00F8639B"/>
    <w:rsid w:val="00F94AEA"/>
    <w:rsid w:val="00F955AC"/>
    <w:rsid w:val="00F97327"/>
    <w:rsid w:val="00FA4207"/>
    <w:rsid w:val="00FA6BE4"/>
    <w:rsid w:val="00FA7F5C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7233"/>
    <w:rsid w:val="00FE7E00"/>
    <w:rsid w:val="00FF06CF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DD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DD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7B513-8D7B-4F32-81BB-410A19631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2265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2018-09-28T08:26:00Z</cp:lastPrinted>
  <dcterms:created xsi:type="dcterms:W3CDTF">2018-10-08T11:50:00Z</dcterms:created>
  <dcterms:modified xsi:type="dcterms:W3CDTF">2018-10-08T11:50:00Z</dcterms:modified>
</cp:coreProperties>
</file>