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2600F5" w:rsidRDefault="00B35963" w:rsidP="00822949">
      <w:pPr>
        <w:framePr w:hSpace="180" w:wrap="auto" w:vAnchor="text" w:hAnchor="page" w:x="5864" w:y="-632"/>
      </w:pPr>
      <w:r>
        <w:rPr>
          <w:noProof/>
          <w:lang w:val="ru-RU"/>
        </w:rPr>
        <w:drawing>
          <wp:inline distT="0" distB="0" distL="0" distR="0">
            <wp:extent cx="457200" cy="571500"/>
            <wp:effectExtent l="0" t="0" r="0" b="0"/>
            <wp:docPr id="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C0170C" w:rsidRPr="002600F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600F5" w:rsidRDefault="00C0170C" w:rsidP="00C0170C">
      <w:pPr>
        <w:rPr>
          <w:rFonts w:ascii="Times New Roman CYR" w:hAnsi="Times New Roman CYR"/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2600F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2600F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910FA1" w:rsidP="00DA5270">
      <w:pPr>
        <w:rPr>
          <w:rFonts w:ascii="Times New Roman CYR" w:hAnsi="Times New Roman CYR"/>
          <w:b/>
          <w:sz w:val="24"/>
          <w:lang w:val="ru-RU"/>
        </w:rPr>
      </w:pPr>
      <w:r w:rsidRPr="00910FA1">
        <w:rPr>
          <w:rFonts w:ascii="Times New Roman CYR" w:hAnsi="Times New Roman CYR"/>
          <w:sz w:val="28"/>
          <w:szCs w:val="28"/>
          <w:lang w:val="ru-RU"/>
        </w:rPr>
        <w:t>01.10.2018</w:t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910FA1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910FA1">
        <w:rPr>
          <w:rFonts w:ascii="Times New Roman CYR" w:hAnsi="Times New Roman CYR"/>
          <w:sz w:val="28"/>
          <w:szCs w:val="28"/>
          <w:lang w:val="ru-RU"/>
        </w:rPr>
        <w:t>1751</w:t>
      </w:r>
    </w:p>
    <w:p w:rsidR="002B7F0F" w:rsidRPr="002600F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2600F5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 xml:space="preserve">О внесении изменений 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>города Липецка от 31.12.2013 № 3124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EA6552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552">
        <w:rPr>
          <w:spacing w:val="-6"/>
          <w:sz w:val="28"/>
          <w:szCs w:val="28"/>
          <w:lang w:val="ru-RU"/>
        </w:rPr>
        <w:t xml:space="preserve">В соответствии с Федеральным законом </w:t>
      </w:r>
      <w:r w:rsidRPr="00EA6552">
        <w:rPr>
          <w:sz w:val="28"/>
          <w:szCs w:val="28"/>
          <w:lang w:val="ru-RU"/>
        </w:rPr>
        <w:t xml:space="preserve">от 13.03.2006 № 38-ФЗ «О рекламе», </w:t>
      </w:r>
      <w:r w:rsidR="00CE3BA9" w:rsidRPr="00CE3BA9">
        <w:rPr>
          <w:sz w:val="28"/>
          <w:szCs w:val="28"/>
          <w:lang w:val="ru-RU"/>
        </w:rPr>
        <w:t xml:space="preserve">приказом Управления внутренней политики Липецкой области </w:t>
      </w:r>
      <w:r w:rsidR="00CE3BA9" w:rsidRPr="00544C21">
        <w:rPr>
          <w:sz w:val="28"/>
          <w:szCs w:val="28"/>
          <w:lang w:val="ru-RU"/>
        </w:rPr>
        <w:t xml:space="preserve">от </w:t>
      </w:r>
      <w:r w:rsidR="00544C21" w:rsidRPr="00544C21">
        <w:rPr>
          <w:sz w:val="28"/>
          <w:szCs w:val="28"/>
          <w:lang w:val="ru-RU"/>
        </w:rPr>
        <w:t>12</w:t>
      </w:r>
      <w:r w:rsidR="00CE3BA9" w:rsidRPr="00544C21">
        <w:rPr>
          <w:sz w:val="28"/>
          <w:szCs w:val="28"/>
          <w:lang w:val="ru-RU"/>
        </w:rPr>
        <w:t>.0</w:t>
      </w:r>
      <w:r w:rsidR="00544C21" w:rsidRPr="00544C21">
        <w:rPr>
          <w:sz w:val="28"/>
          <w:szCs w:val="28"/>
          <w:lang w:val="ru-RU"/>
        </w:rPr>
        <w:t>9</w:t>
      </w:r>
      <w:r w:rsidR="00CE3BA9" w:rsidRPr="00544C21">
        <w:rPr>
          <w:sz w:val="28"/>
          <w:szCs w:val="28"/>
          <w:lang w:val="ru-RU"/>
        </w:rPr>
        <w:t>.201</w:t>
      </w:r>
      <w:r w:rsidR="004B1A07" w:rsidRPr="00544C21">
        <w:rPr>
          <w:sz w:val="28"/>
          <w:szCs w:val="28"/>
          <w:lang w:val="ru-RU"/>
        </w:rPr>
        <w:t>8</w:t>
      </w:r>
      <w:r w:rsidR="00544C21" w:rsidRPr="00544C21">
        <w:rPr>
          <w:sz w:val="28"/>
          <w:szCs w:val="28"/>
          <w:lang w:val="ru-RU"/>
        </w:rPr>
        <w:t xml:space="preserve"> № 106</w:t>
      </w:r>
      <w:r w:rsidR="00CE3BA9" w:rsidRPr="00544C21">
        <w:rPr>
          <w:sz w:val="28"/>
          <w:szCs w:val="28"/>
          <w:lang w:val="ru-RU"/>
        </w:rPr>
        <w:t>-од</w:t>
      </w:r>
      <w:r w:rsidR="00CE3BA9" w:rsidRPr="00CE3BA9">
        <w:rPr>
          <w:sz w:val="28"/>
          <w:szCs w:val="28"/>
          <w:lang w:val="ru-RU"/>
        </w:rPr>
        <w:t xml:space="preserve"> «О согласовании схем размещения рекламных конструкций»,</w:t>
      </w:r>
      <w:r w:rsidR="00CE3BA9">
        <w:rPr>
          <w:color w:val="002060"/>
          <w:sz w:val="28"/>
          <w:szCs w:val="28"/>
          <w:lang w:val="ru-RU"/>
        </w:rPr>
        <w:t xml:space="preserve"> </w:t>
      </w:r>
      <w:r w:rsidRPr="00EA6552">
        <w:rPr>
          <w:sz w:val="28"/>
          <w:szCs w:val="28"/>
          <w:lang w:val="ru-RU"/>
        </w:rPr>
        <w:t xml:space="preserve">администрация города </w:t>
      </w:r>
    </w:p>
    <w:p w:rsidR="00F84678" w:rsidRPr="00F84678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pStyle w:val="ab"/>
        <w:suppressAutoHyphens/>
        <w:jc w:val="both"/>
        <w:rPr>
          <w:szCs w:val="28"/>
        </w:rPr>
      </w:pPr>
      <w:r w:rsidRPr="00F84678">
        <w:rPr>
          <w:szCs w:val="28"/>
        </w:rPr>
        <w:t>П О С Т А Н О В Л Я Е Т:</w:t>
      </w:r>
    </w:p>
    <w:p w:rsidR="00F84678" w:rsidRPr="00F84678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Default="00F84678" w:rsidP="00F84678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>1. Внести в постановление администрации города Липецка от 31.12.2013        № 3124 «Об утверждении Схемы размещения рекламных конструкций на территории муниципального образования город Липецк» (в редакции постановлений от 22.04.2015 № 726, от 24.03.2017 № 441</w:t>
      </w:r>
      <w:r w:rsidR="00B0410A">
        <w:rPr>
          <w:sz w:val="28"/>
          <w:szCs w:val="28"/>
          <w:lang w:val="ru-RU"/>
        </w:rPr>
        <w:t>, от 04.09.2017 № 1729</w:t>
      </w:r>
      <w:r w:rsidR="00D96BB2">
        <w:rPr>
          <w:sz w:val="28"/>
          <w:szCs w:val="28"/>
          <w:lang w:val="ru-RU"/>
        </w:rPr>
        <w:t>, от 18.12.2017 № 2523</w:t>
      </w:r>
      <w:r w:rsidR="00BA571D">
        <w:rPr>
          <w:sz w:val="28"/>
          <w:szCs w:val="28"/>
          <w:lang w:val="ru-RU"/>
        </w:rPr>
        <w:t>, от 29.03.2018 № 446</w:t>
      </w:r>
      <w:r w:rsidRPr="00F84678">
        <w:rPr>
          <w:sz w:val="28"/>
          <w:szCs w:val="28"/>
          <w:lang w:val="ru-RU"/>
        </w:rPr>
        <w:t>) следующие изменения:</w:t>
      </w:r>
    </w:p>
    <w:p w:rsidR="00B0410A" w:rsidRPr="00B0410A" w:rsidRDefault="00B0410A" w:rsidP="00D96BB2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hyperlink r:id="rId10" w:history="1">
        <w:r w:rsidR="00D96BB2">
          <w:rPr>
            <w:sz w:val="28"/>
            <w:szCs w:val="28"/>
            <w:lang w:val="ru-RU"/>
          </w:rPr>
          <w:t>Приложение</w:t>
        </w:r>
      </w:hyperlink>
      <w:r w:rsidR="00D96BB2">
        <w:rPr>
          <w:sz w:val="28"/>
          <w:szCs w:val="28"/>
          <w:lang w:val="ru-RU"/>
        </w:rPr>
        <w:t xml:space="preserve"> к постановлению изложить в новой редакции (приложение).</w:t>
      </w:r>
    </w:p>
    <w:p w:rsidR="00F84678" w:rsidRPr="00F84678" w:rsidRDefault="00F84678" w:rsidP="00F84678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>2.</w:t>
      </w:r>
      <w:r w:rsidRPr="00F84678">
        <w:rPr>
          <w:bCs/>
          <w:sz w:val="28"/>
          <w:szCs w:val="28"/>
        </w:rPr>
        <w:t> </w:t>
      </w:r>
      <w:r w:rsidRPr="00F84678">
        <w:rPr>
          <w:bCs/>
          <w:sz w:val="28"/>
          <w:szCs w:val="28"/>
          <w:lang w:val="ru-RU"/>
        </w:rPr>
        <w:t>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E37374" w:rsidRDefault="00F84678" w:rsidP="00910FA1">
      <w:pPr>
        <w:jc w:val="both"/>
        <w:rPr>
          <w:bCs/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 xml:space="preserve">Глава города Липецка              </w:t>
      </w:r>
      <w:r w:rsidR="00D96BB2">
        <w:rPr>
          <w:bCs/>
          <w:sz w:val="28"/>
          <w:szCs w:val="28"/>
          <w:lang w:val="ru-RU"/>
        </w:rPr>
        <w:t xml:space="preserve">   </w:t>
      </w:r>
      <w:r w:rsidRPr="00F84678">
        <w:rPr>
          <w:bCs/>
          <w:sz w:val="28"/>
          <w:szCs w:val="28"/>
          <w:lang w:val="ru-RU"/>
        </w:rPr>
        <w:t xml:space="preserve">                                        </w:t>
      </w:r>
      <w:r w:rsidR="003151FF">
        <w:rPr>
          <w:bCs/>
          <w:sz w:val="28"/>
          <w:szCs w:val="28"/>
          <w:lang w:val="ru-RU"/>
        </w:rPr>
        <w:t xml:space="preserve">                      С.В.Иванов</w:t>
      </w:r>
    </w:p>
    <w:p w:rsidR="00910FA1" w:rsidRDefault="00910FA1" w:rsidP="00910FA1">
      <w:pPr>
        <w:jc w:val="both"/>
        <w:rPr>
          <w:bCs/>
          <w:sz w:val="28"/>
          <w:szCs w:val="28"/>
          <w:lang w:val="ru-RU"/>
        </w:rPr>
      </w:pPr>
    </w:p>
    <w:p w:rsidR="00910FA1" w:rsidRDefault="00910FA1" w:rsidP="00910FA1">
      <w:pPr>
        <w:jc w:val="both"/>
        <w:rPr>
          <w:bCs/>
          <w:sz w:val="28"/>
          <w:szCs w:val="28"/>
          <w:lang w:val="ru-RU"/>
        </w:rPr>
      </w:pPr>
    </w:p>
    <w:p w:rsidR="00910FA1" w:rsidRDefault="00910FA1" w:rsidP="00910FA1">
      <w:pPr>
        <w:jc w:val="both"/>
        <w:rPr>
          <w:bCs/>
          <w:sz w:val="28"/>
          <w:szCs w:val="28"/>
          <w:lang w:val="ru-RU"/>
        </w:rPr>
      </w:pPr>
    </w:p>
    <w:p w:rsidR="00910FA1" w:rsidRDefault="00910FA1" w:rsidP="00910FA1">
      <w:pPr>
        <w:jc w:val="both"/>
        <w:rPr>
          <w:bCs/>
          <w:sz w:val="28"/>
          <w:szCs w:val="28"/>
          <w:lang w:val="ru-RU"/>
        </w:rPr>
      </w:pPr>
    </w:p>
    <w:p w:rsidR="00910FA1" w:rsidRDefault="00910FA1" w:rsidP="00910FA1">
      <w:pPr>
        <w:jc w:val="both"/>
        <w:rPr>
          <w:bCs/>
          <w:sz w:val="28"/>
          <w:szCs w:val="28"/>
          <w:lang w:val="ru-RU"/>
        </w:rPr>
      </w:pPr>
    </w:p>
    <w:p w:rsidR="00910FA1" w:rsidRDefault="00910FA1" w:rsidP="00910FA1">
      <w:pPr>
        <w:jc w:val="both"/>
        <w:rPr>
          <w:bCs/>
          <w:sz w:val="28"/>
          <w:szCs w:val="28"/>
          <w:lang w:val="ru-RU"/>
        </w:rPr>
      </w:pPr>
    </w:p>
    <w:p w:rsidR="00910FA1" w:rsidRDefault="00910FA1" w:rsidP="00910FA1">
      <w:pPr>
        <w:jc w:val="both"/>
        <w:rPr>
          <w:sz w:val="24"/>
          <w:szCs w:val="24"/>
          <w:lang w:val="ru-RU"/>
        </w:rPr>
        <w:sectPr w:rsidR="00910FA1" w:rsidSect="00910FA1">
          <w:headerReference w:type="even" r:id="rId11"/>
          <w:headerReference w:type="defaul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910FA1" w:rsidRPr="00910FA1" w:rsidRDefault="00910FA1" w:rsidP="00910FA1">
      <w:pPr>
        <w:jc w:val="both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910FA1">
        <w:rPr>
          <w:sz w:val="28"/>
          <w:szCs w:val="28"/>
          <w:lang w:val="ru-RU"/>
        </w:rPr>
        <w:t>Приложение</w:t>
      </w:r>
    </w:p>
    <w:p w:rsidR="00910FA1" w:rsidRDefault="00910FA1" w:rsidP="00910FA1">
      <w:pPr>
        <w:jc w:val="both"/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к</w:t>
      </w:r>
      <w:r>
        <w:rPr>
          <w:sz w:val="28"/>
          <w:szCs w:val="28"/>
          <w:lang w:val="ru-RU"/>
        </w:rPr>
        <w:t xml:space="preserve"> постановлению администрации</w:t>
      </w:r>
    </w:p>
    <w:p w:rsidR="00910FA1" w:rsidRDefault="00910FA1" w:rsidP="00910FA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города Липецка</w:t>
      </w:r>
    </w:p>
    <w:p w:rsidR="00910FA1" w:rsidRDefault="00B35963" w:rsidP="00910FA1">
      <w:pPr>
        <w:jc w:val="both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369570</wp:posOffset>
            </wp:positionV>
            <wp:extent cx="8743950" cy="5076825"/>
            <wp:effectExtent l="0" t="0" r="0" b="9525"/>
            <wp:wrapTight wrapText="bothSides">
              <wp:wrapPolygon edited="0">
                <wp:start x="0" y="0"/>
                <wp:lineTo x="0" y="21559"/>
                <wp:lineTo x="21553" y="21559"/>
                <wp:lineTo x="21553" y="0"/>
                <wp:lineTo x="0" y="0"/>
              </wp:wrapPolygon>
            </wp:wrapTight>
            <wp:docPr id="98" name="Рисунок 2" descr="\\servm\obmen\OLDSERVER\ОТДЕЛ НАРУЖНОЙ РЕКЛАМЫ\Схема размещения рекламных конструкций утвержденная и с изменениями\Изменения в схему после Деевой\Титульный к сх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m\obmen\OLDSERVER\ОТДЕЛ НАРУЖНОЙ РЕКЛАМЫ\Схема размещения рекламных конструкций утвержденная и с изменениями\Изменения в схему после Деевой\Титульный к схем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</w:r>
      <w:r w:rsidR="00910FA1">
        <w:rPr>
          <w:sz w:val="28"/>
          <w:szCs w:val="28"/>
          <w:lang w:val="ru-RU"/>
        </w:rPr>
        <w:tab/>
        <w:t>от 01.10.2018 № 1751</w:t>
      </w:r>
    </w:p>
    <w:p w:rsidR="00910FA1" w:rsidRDefault="00B35963" w:rsidP="00910FA1">
      <w:pPr>
        <w:rPr>
          <w:noProof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9201150" cy="6172200"/>
            <wp:effectExtent l="0" t="0" r="0" b="0"/>
            <wp:docPr id="96" name="Рисунок 6" descr="D:\Аня\ИЗМЕНЕНИЯ 2018     2-е\1 зона JPG\02_Зо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Аня\ИЗМЕНЕНИЯ 2018     2-е\1 зона JPG\02_Зона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Pr="00910FA1" w:rsidRDefault="00910FA1" w:rsidP="00910FA1">
      <w:pPr>
        <w:jc w:val="center"/>
        <w:rPr>
          <w:color w:val="000000"/>
          <w:szCs w:val="28"/>
          <w:lang w:val="ru-RU"/>
        </w:rPr>
      </w:pPr>
      <w:r w:rsidRPr="00910FA1">
        <w:rPr>
          <w:color w:val="000000"/>
          <w:szCs w:val="28"/>
          <w:lang w:val="ru-RU"/>
        </w:rPr>
        <w:lastRenderedPageBreak/>
        <w:t>Схема размещения рекламных конструкций на территории муниципального образования город Липецк</w:t>
      </w:r>
    </w:p>
    <w:p w:rsidR="00910FA1" w:rsidRDefault="00910FA1" w:rsidP="00910FA1">
      <w:pPr>
        <w:jc w:val="center"/>
        <w:rPr>
          <w:noProof/>
        </w:rPr>
      </w:pPr>
      <w:r>
        <w:rPr>
          <w:color w:val="000000"/>
          <w:szCs w:val="28"/>
        </w:rPr>
        <w:t>«</w:t>
      </w:r>
      <w:r w:rsidRPr="007E77CA">
        <w:rPr>
          <w:color w:val="000000"/>
          <w:szCs w:val="28"/>
        </w:rPr>
        <w:t>Зона 1</w:t>
      </w:r>
      <w:r>
        <w:rPr>
          <w:color w:val="000000"/>
          <w:szCs w:val="28"/>
        </w:rPr>
        <w:t>»</w:t>
      </w:r>
    </w:p>
    <w:p w:rsidR="00910FA1" w:rsidRDefault="00910FA1" w:rsidP="00910FA1">
      <w:pPr>
        <w:rPr>
          <w:noProof/>
        </w:rPr>
      </w:pPr>
    </w:p>
    <w:tbl>
      <w:tblPr>
        <w:tblW w:w="14603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853"/>
        <w:gridCol w:w="7940"/>
        <w:gridCol w:w="2835"/>
        <w:gridCol w:w="2126"/>
      </w:tblGrid>
      <w:tr w:rsidR="00910FA1" w:rsidRPr="00910FA1" w:rsidTr="00910FA1">
        <w:trPr>
          <w:trHeight w:val="156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№ листа на карте размещения 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кламных ко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струкций</w:t>
            </w:r>
          </w:p>
        </w:tc>
      </w:tr>
      <w:tr w:rsidR="00910FA1" w:rsidRPr="00591A51" w:rsidTr="00910FA1">
        <w:trPr>
          <w:trHeight w:val="508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1.Э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Плеханова, район подземного перехода, со стороны улицы Зег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0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«Площадь Плеханова»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22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Плеханова, район подземного перехода, на стороне  «ЦУМ»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47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Зегеля, район дома № 2 (Управление федеральной почтовой связи)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553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Зегеля, остановка транспорта «Улица Зегеля», на стороне дома </w:t>
            </w:r>
          </w:p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37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Зегеля, район дома № 27/1 (магазин «Кристалл»)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53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Зегеля, остановка транспорта «Улица Зегеля», на стороне дома </w:t>
            </w:r>
          </w:p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№ 28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27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Улица Гагарина, район дома № 55/4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23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200л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Плеханова, в районе остановки «пл. </w:t>
            </w:r>
            <w:r w:rsidRPr="00591A51">
              <w:rPr>
                <w:sz w:val="24"/>
                <w:szCs w:val="24"/>
              </w:rPr>
              <w:t>Плеханова», около дома № 30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3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176л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Гагарина, в районе д. 43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65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67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Плеханова,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</w:t>
            </w:r>
          </w:p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«Пл. Плеханова», направление к пл. </w:t>
            </w:r>
            <w:r w:rsidRPr="00591A51">
              <w:rPr>
                <w:color w:val="000000"/>
                <w:sz w:val="24"/>
                <w:szCs w:val="24"/>
              </w:rPr>
              <w:t>Театральной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66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67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Плеханова,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</w:t>
            </w:r>
          </w:p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«Пл. Плеханова», направление к пл. </w:t>
            </w:r>
            <w:r w:rsidRPr="00591A51">
              <w:rPr>
                <w:color w:val="000000"/>
                <w:sz w:val="24"/>
                <w:szCs w:val="24"/>
              </w:rPr>
              <w:t>Театральной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34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69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Зегеля,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«Ул. Зегеля», направление к ул. Гаг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рина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703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69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Зегеля,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«Ул. Зегеля», направление к ул. Гаг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рина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688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70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Зегеля,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«Ул. Зегеля», направление к пл. Теа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ральная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9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70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Зегеля,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«Ул. Зегеля», направление к пл. Теа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ральная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51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71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Зегеля,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«Пл. Героев», направление к пл. 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атральной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529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71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Зегеля,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«Пл. Героев», направление к пл. 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атральной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68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72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1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72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28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76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Плеханова,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</w:t>
            </w:r>
          </w:p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«пл. Плеханова», направление к ул. </w:t>
            </w:r>
            <w:r w:rsidRPr="00591A51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3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76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Плеханова,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</w:t>
            </w:r>
          </w:p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«пл. Плеханова», направление к ул. </w:t>
            </w:r>
            <w:r w:rsidRPr="00591A51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602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105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«Быханов сад», движение в стор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ну ул. </w:t>
            </w:r>
            <w:r w:rsidRPr="00591A51">
              <w:rPr>
                <w:color w:val="000000"/>
                <w:sz w:val="24"/>
                <w:szCs w:val="24"/>
              </w:rPr>
              <w:t>Студеновской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59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105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«Быханов сад», движение в стор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ну ул. </w:t>
            </w:r>
            <w:r w:rsidRPr="00591A51">
              <w:rPr>
                <w:color w:val="000000"/>
                <w:sz w:val="24"/>
                <w:szCs w:val="24"/>
              </w:rPr>
              <w:t>Студеновской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591A51" w:rsidTr="00910FA1">
        <w:trPr>
          <w:trHeight w:val="482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28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900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28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55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65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Ленина, 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становка транспорта </w:t>
            </w:r>
          </w:p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«ул. Пролетарская», направление к пл. </w:t>
            </w:r>
            <w:r w:rsidRPr="00591A51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43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65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Ленина, 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становка транспорта </w:t>
            </w:r>
          </w:p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«ул. Пролетарская», направление к пл. </w:t>
            </w:r>
            <w:r w:rsidRPr="00591A51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588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66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«ул. Ленина», направление к пл. 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волюции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60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66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«ул. Ленина», направление к пл. 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волюции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47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68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483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68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63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77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пл. Театральной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52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77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пл. Театральной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518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141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«Верхний парк», движение в сторону к площади Ленина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26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141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«Верхний парк», движение в сторону к площади Ленина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40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Ленина, остаёновка транспорта «улица Пролетарская»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48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Ленина, остановка транспорта «Площадь Ленина-Соборная»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591A51" w:rsidTr="00910FA1">
        <w:trPr>
          <w:trHeight w:val="27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«Улица Горького», на стороне дома №43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591A51" w:rsidTr="00910FA1">
        <w:trPr>
          <w:trHeight w:val="41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 пересечение с улицей Горького, на стороне поликлиники  № 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591A51" w:rsidTr="00910FA1">
        <w:trPr>
          <w:trHeight w:val="37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Горького, район дома №10 (здание ДОСААФ)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591A51" w:rsidTr="00910FA1">
        <w:trPr>
          <w:trHeight w:val="46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591A51" w:rsidTr="00910FA1">
        <w:trPr>
          <w:trHeight w:val="62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75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«Ул. Горького», направление к пл. Мира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591A51" w:rsidTr="00910FA1">
        <w:trPr>
          <w:trHeight w:val="49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1.С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Театральная площадь, 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Светодиодный экран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554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184л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Революции, в направлении Центрального рынка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56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194п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Театральная, движение в сторону ул. </w:t>
            </w:r>
            <w:r w:rsidRPr="00591A51">
              <w:rPr>
                <w:color w:val="000000"/>
                <w:sz w:val="24"/>
                <w:szCs w:val="24"/>
              </w:rPr>
              <w:t>Фрунзе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554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«Площадь Театральная» (слева от лестницы)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65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«Площадь Театральная» (справа от лестницы)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319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Фрунзе, остановка транспорта «Улица Фрунзе», район дома №8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53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«Площадь Революции», на стороне Комсомольского пруда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538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«Площадь Революции», на стороне здания ИФНС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54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«Стадион Металлург», на стороне ТД «Амата Плаза»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534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«Стадион Металлург», на стороне гостиницы «Советская»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907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61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Фрунзе, остановка транспорта «Ул. </w:t>
            </w:r>
            <w:r w:rsidRPr="00591A51">
              <w:rPr>
                <w:color w:val="000000"/>
                <w:sz w:val="24"/>
                <w:szCs w:val="24"/>
              </w:rPr>
              <w:t>Фрунзе», направление к НЛМК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108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61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Фрунзе, остановка транспорта «Ул. </w:t>
            </w:r>
            <w:r w:rsidRPr="00591A51">
              <w:rPr>
                <w:color w:val="000000"/>
                <w:sz w:val="24"/>
                <w:szCs w:val="24"/>
              </w:rPr>
              <w:t>Фрунзе», направление к НЛМК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52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64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>Улица Карла Маркса, остановка транспорта «Нижний парк», направление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к пл. </w:t>
            </w:r>
            <w:r w:rsidRPr="00591A51">
              <w:rPr>
                <w:color w:val="000000"/>
                <w:sz w:val="24"/>
                <w:szCs w:val="24"/>
              </w:rPr>
              <w:t xml:space="preserve">Мира  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88</w:t>
            </w:r>
          </w:p>
          <w:p w:rsidR="00910FA1" w:rsidRPr="00591A51" w:rsidRDefault="00910FA1" w:rsidP="00910FA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10FA1" w:rsidRPr="00591A51" w:rsidTr="00910FA1">
        <w:trPr>
          <w:trHeight w:val="536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64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>Улица Карла Маркса, остановка транспорта «Нижний парк», направление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к пл. </w:t>
            </w:r>
            <w:r w:rsidRPr="00591A51">
              <w:rPr>
                <w:color w:val="000000"/>
                <w:sz w:val="24"/>
                <w:szCs w:val="24"/>
              </w:rPr>
              <w:t xml:space="preserve">Мира  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sz w:val="24"/>
                <w:szCs w:val="24"/>
              </w:rPr>
            </w:pPr>
            <w:r w:rsidRPr="00591A51">
              <w:rPr>
                <w:sz w:val="24"/>
                <w:szCs w:val="24"/>
              </w:rPr>
              <w:t>88</w:t>
            </w:r>
          </w:p>
          <w:p w:rsidR="00910FA1" w:rsidRPr="00591A51" w:rsidRDefault="00910FA1" w:rsidP="00910FA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10FA1" w:rsidRPr="00591A51" w:rsidTr="00910FA1">
        <w:trPr>
          <w:trHeight w:val="407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73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«Пл. Революции», направл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ние к ул. Карла Маркса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75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73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Революции, остановка транспорта «Пл. Революции», направл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ние к ул. Карла Маркса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43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«Пл. Театральная», напра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ление к площади Петра Великого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44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Театральная, остановка транспорта «Пл. Театральная», напра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ление к площади Петра Великого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88</w:t>
            </w:r>
          </w:p>
        </w:tc>
      </w:tr>
      <w:tr w:rsidR="00910FA1" w:rsidRPr="00591A51" w:rsidTr="00910FA1">
        <w:trPr>
          <w:trHeight w:val="469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2.Э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Площадь Петра Великого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10FA1" w:rsidRPr="00591A51" w:rsidTr="00910FA1">
        <w:trPr>
          <w:trHeight w:val="37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Петра Великого, район МУ ККЗ «Октябрь»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10FA1" w:rsidRPr="00591A51" w:rsidTr="00910FA1">
        <w:trPr>
          <w:trHeight w:val="36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Петра Великого, на стороне Нижнего парка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10FA1" w:rsidRPr="00591A51" w:rsidTr="00910FA1">
        <w:trPr>
          <w:trHeight w:val="501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62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Карла Маркса, остановка «Дворец правосудия», направление к пл. </w:t>
            </w:r>
            <w:r w:rsidRPr="00591A51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10FA1" w:rsidRPr="00591A51" w:rsidTr="00910FA1">
        <w:trPr>
          <w:trHeight w:val="370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62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Карла Маркса, остановка «Дворец правосудия», направление к пл. </w:t>
            </w:r>
            <w:r w:rsidRPr="00591A51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10FA1" w:rsidRPr="00591A51" w:rsidTr="00910FA1">
        <w:trPr>
          <w:trHeight w:val="765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63 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Карла Маркса остановка «Пл. Петра Великого», направление к пл. </w:t>
            </w:r>
            <w:r w:rsidRPr="00591A51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10FA1" w:rsidRPr="00591A51" w:rsidTr="00910FA1">
        <w:trPr>
          <w:trHeight w:val="1072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63 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Карла Маркса остановка «Пл. Петра Великого», направление к пл. </w:t>
            </w:r>
            <w:r w:rsidRPr="00591A51">
              <w:rPr>
                <w:color w:val="000000"/>
                <w:sz w:val="24"/>
                <w:szCs w:val="24"/>
              </w:rPr>
              <w:t>Революции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89</w:t>
            </w:r>
          </w:p>
        </w:tc>
      </w:tr>
      <w:tr w:rsidR="00910FA1" w:rsidRPr="00591A51" w:rsidTr="00910FA1">
        <w:trPr>
          <w:trHeight w:val="383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42(1)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остановка транспорта «Магазин Никольский», направление к пл. </w:t>
            </w:r>
            <w:r w:rsidRPr="00591A51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591A51" w:rsidTr="00910FA1">
        <w:trPr>
          <w:trHeight w:val="409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42(2)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остановка транспорта «Магазин Никольский», направление к пл. </w:t>
            </w:r>
            <w:r w:rsidRPr="00591A51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591A51" w:rsidTr="00910FA1">
        <w:trPr>
          <w:trHeight w:val="549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81(1)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«магазин Никольский», направление к НЛМК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591A51" w:rsidTr="00910FA1">
        <w:trPr>
          <w:trHeight w:val="782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81(2)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«магазин Никольский», направление к НЛМК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591A51" w:rsidTr="00910FA1">
        <w:trPr>
          <w:trHeight w:val="715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82(1)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остановка транспорта «Петровский рынок», направление к пл. </w:t>
            </w:r>
            <w:r w:rsidRPr="00591A51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9763E7" w:rsidTr="00910FA1">
        <w:trPr>
          <w:trHeight w:val="652"/>
        </w:trPr>
        <w:tc>
          <w:tcPr>
            <w:tcW w:w="849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910FA1" w:rsidRPr="00591A5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82(2)</w:t>
            </w:r>
          </w:p>
        </w:tc>
        <w:tc>
          <w:tcPr>
            <w:tcW w:w="7940" w:type="dxa"/>
            <w:shd w:val="clear" w:color="auto" w:fill="auto"/>
            <w:vAlign w:val="center"/>
            <w:hideMark/>
          </w:tcPr>
          <w:p w:rsidR="00910FA1" w:rsidRPr="00591A51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остановка транспорта «Петровский рынок», направление к пл. </w:t>
            </w:r>
            <w:r w:rsidRPr="00591A51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90254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591A51">
              <w:rPr>
                <w:color w:val="000000"/>
                <w:sz w:val="24"/>
                <w:szCs w:val="24"/>
              </w:rPr>
              <w:t>102</w:t>
            </w:r>
          </w:p>
        </w:tc>
      </w:tr>
    </w:tbl>
    <w:p w:rsidR="00910FA1" w:rsidRDefault="00910FA1" w:rsidP="00910FA1">
      <w:r>
        <w:br w:type="page"/>
      </w:r>
      <w:r w:rsidR="00B35963">
        <w:rPr>
          <w:noProof/>
          <w:lang w:val="ru-RU"/>
        </w:rPr>
        <w:lastRenderedPageBreak/>
        <w:drawing>
          <wp:inline distT="0" distB="0" distL="0" distR="0">
            <wp:extent cx="9248775" cy="6000750"/>
            <wp:effectExtent l="0" t="0" r="9525" b="0"/>
            <wp:docPr id="95" name="Рисунок 1" descr="D:\Аня\ИЗМЕНЕНИЯ 2018     2-е\1 зона JPG\05_Карта _Зо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     2-е\1 зона JPG\05_Карта _Зона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29575" cy="6248400"/>
            <wp:effectExtent l="0" t="0" r="9525" b="0"/>
            <wp:docPr id="94" name="Рисунок 2" descr="D:\Аня\ИЗМЕНЕНИЯ 2018     2-е\1 зона JPG\74 гагарина -пле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     2-е\1 зона JPG\74 гагарина -плехано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7886700" cy="6248400"/>
            <wp:effectExtent l="0" t="0" r="0" b="0"/>
            <wp:docPr id="93" name="Рисунок 3" descr="D:\Аня\ИЗМЕНЕНИЯ 2018     2-е\1 зона JPG\75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Аня\ИЗМЕНЕНИЯ 2018     2-е\1 зона JPG\75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29575" cy="6286500"/>
            <wp:effectExtent l="0" t="0" r="9525" b="0"/>
            <wp:docPr id="92" name="Рисунок 5" descr="D:\Аня\ИЗМЕНЕНИЯ 2018     2-е\1 зона JPG\87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Аня\ИЗМЕНЕНИЯ 2018     2-е\1 зона JPG\87 пл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58150" cy="6219825"/>
            <wp:effectExtent l="0" t="0" r="0" b="9525"/>
            <wp:docPr id="91" name="Рисунок 6" descr="D:\Аня\ИЗМЕНЕНИЯ 2018     2-е\1 зона JPG\88 Пл. Театра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Аня\ИЗМЕНЕНИЯ 2018     2-е\1 зона JPG\88 Пл. Театральна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01000" cy="6267450"/>
            <wp:effectExtent l="0" t="0" r="0" b="0"/>
            <wp:docPr id="90" name="Рисунок 7" descr="D:\Аня\ИЗМЕНЕНИЯ 2018     2-е\1 зона JPG\89 пл пе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Аня\ИЗМЕНЕНИЯ 2018     2-е\1 зона JPG\89 пл петр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020050" cy="6219825"/>
            <wp:effectExtent l="0" t="0" r="0" b="9525"/>
            <wp:docPr id="89" name="Рисунок 10" descr="D:\Аня\ИЗМЕНЕНИЯ 2018     2-е\1 зона JPG\101 неделина начало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D:\Аня\ИЗМЕНЕНИЯ 2018     2-е\1 зона JPG\101 неделина начало+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8229600" cy="6219825"/>
            <wp:effectExtent l="0" t="0" r="0" b="9525"/>
            <wp:docPr id="88" name="Рисунок 9" descr="D:\Аня\ИЗМЕНЕНИЯ 2018     2-е\1 зона JPG\102.неделина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Аня\ИЗМЕНЕНИЯ 2018     2-е\1 зона JPG\102.неделина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2268"/>
      </w:pPr>
      <w:r>
        <w:rPr>
          <w:noProof/>
          <w:lang w:val="ru-RU"/>
        </w:rPr>
        <w:lastRenderedPageBreak/>
        <w:drawing>
          <wp:inline distT="0" distB="0" distL="0" distR="0">
            <wp:extent cx="7848600" cy="6305550"/>
            <wp:effectExtent l="0" t="0" r="0" b="0"/>
            <wp:docPr id="87" name="Рисунок 3" descr="\\Servm\obmen\OLDSERVER\ОТДЕЛ НАРУЖНОЙ РЕКЛАМЫ\Аня\ИЗМЕНЕНИЯ 2016\2 зона JPG\12_ Зо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\\Servm\obmen\OLDSERVER\ОТДЕЛ НАРУЖНОЙ РЕКЛАМЫ\Аня\ИЗМЕНЕНИЯ 2016\2 зона JPG\12_ Зона 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Pr="00910FA1" w:rsidRDefault="00910FA1" w:rsidP="00910FA1">
      <w:pPr>
        <w:jc w:val="center"/>
        <w:rPr>
          <w:color w:val="000000"/>
          <w:szCs w:val="28"/>
          <w:lang w:val="ru-RU"/>
        </w:rPr>
      </w:pPr>
      <w:r w:rsidRPr="00910FA1">
        <w:rPr>
          <w:color w:val="000000"/>
          <w:szCs w:val="28"/>
          <w:lang w:val="ru-RU"/>
        </w:rPr>
        <w:lastRenderedPageBreak/>
        <w:t>Схема размещения рекламных конструкций на территории муниципального образования город Липецк</w:t>
      </w:r>
    </w:p>
    <w:p w:rsidR="00910FA1" w:rsidRDefault="00910FA1" w:rsidP="00910FA1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Pr="009763E7">
        <w:rPr>
          <w:color w:val="000000"/>
          <w:szCs w:val="28"/>
        </w:rPr>
        <w:t>Зона 2</w:t>
      </w:r>
      <w:r>
        <w:rPr>
          <w:color w:val="000000"/>
          <w:szCs w:val="28"/>
        </w:rPr>
        <w:t>»</w:t>
      </w:r>
    </w:p>
    <w:p w:rsidR="00910FA1" w:rsidRDefault="00910FA1" w:rsidP="00910FA1">
      <w:pPr>
        <w:ind w:left="2268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850"/>
        <w:gridCol w:w="8093"/>
        <w:gridCol w:w="3119"/>
        <w:gridCol w:w="2126"/>
      </w:tblGrid>
      <w:tr w:rsidR="00910FA1" w:rsidRPr="00910FA1" w:rsidTr="00910FA1">
        <w:trPr>
          <w:trHeight w:val="136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910FA1" w:rsidRPr="0090254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0FA1" w:rsidRPr="008F3B2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8F3B2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8F3B2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F3B2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№ листа на карте размещения 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кламных ко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струкций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0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4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4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7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4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40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 х 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47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 х 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41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 х 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41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 х 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40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 xml:space="preserve">   161 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 х 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55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Завод «Свободный сокол»,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2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Завод «Свободный сокол»,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2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Завод «Свободный сокол»,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жение в сторону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68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Завод «Свободный сокол»,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жение в сторону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54</w:t>
            </w:r>
          </w:p>
        </w:tc>
      </w:tr>
      <w:tr w:rsidR="00910FA1" w:rsidRPr="00C9174C" w:rsidTr="00910FA1">
        <w:trPr>
          <w:trHeight w:val="3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Заводская, в районе д. 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 х 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25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178л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Баумана, район бывшей остановки троллейбусов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4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Площадь Заводская, в районе остановки транспорта «Ул. Им. </w:t>
            </w:r>
            <w:r w:rsidRPr="00C9174C">
              <w:rPr>
                <w:sz w:val="24"/>
                <w:szCs w:val="24"/>
              </w:rPr>
              <w:t>Баумана»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110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Заводская, остановка транспорта «Улица Баумана»,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109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Заводская, район остановки транспорта «Улица Баумана», нече</w:t>
            </w:r>
            <w:r w:rsidRPr="00910FA1">
              <w:rPr>
                <w:sz w:val="24"/>
                <w:szCs w:val="24"/>
                <w:lang w:val="ru-RU"/>
              </w:rPr>
              <w:t>т</w:t>
            </w:r>
            <w:r w:rsidRPr="00910FA1">
              <w:rPr>
                <w:sz w:val="24"/>
                <w:szCs w:val="24"/>
                <w:lang w:val="ru-RU"/>
              </w:rPr>
              <w:t>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48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4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48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49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</w:tr>
      <w:tr w:rsidR="00910FA1" w:rsidRPr="00C9174C" w:rsidTr="00910FA1">
        <w:trPr>
          <w:trHeight w:val="48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Остановка транспорта «Кольцо трубного завода», движения в сторону ул. </w:t>
            </w:r>
            <w:r w:rsidRPr="00C9174C">
              <w:rPr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21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Остановка транспорта «Кольцо трубного завода», движения в сторону ул. </w:t>
            </w:r>
            <w:r w:rsidRPr="00C9174C">
              <w:rPr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5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Остановка транспорта «Кольцо трубного завода»,  движение в сторону ул. </w:t>
            </w:r>
            <w:r w:rsidRPr="00C9174C">
              <w:rPr>
                <w:sz w:val="24"/>
                <w:szCs w:val="24"/>
              </w:rPr>
              <w:t>Титова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38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Остановка транспорта «Кольцо трубного завода»,  движение в сторону ул. </w:t>
            </w:r>
            <w:r w:rsidRPr="00C9174C">
              <w:rPr>
                <w:sz w:val="24"/>
                <w:szCs w:val="24"/>
              </w:rPr>
              <w:t>Титова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3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Остановка транспорта «Дом Торговли», движение в сторону ул. </w:t>
            </w:r>
            <w:r w:rsidRPr="00C9174C">
              <w:rPr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52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Остановка транспорта «Дом Торговли», движение в сторону ул. </w:t>
            </w:r>
            <w:r w:rsidRPr="00C9174C">
              <w:rPr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6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109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Ул. Гагарина, остановка транспорта «Дом Торговли», движение в сторону ул. </w:t>
            </w:r>
            <w:r w:rsidRPr="00C9174C">
              <w:rPr>
                <w:sz w:val="24"/>
                <w:szCs w:val="24"/>
              </w:rPr>
              <w:t>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4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109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Ул. Гагарина, остановка транспорта «Дом Торговли», движение в сторону ул. </w:t>
            </w:r>
            <w:r w:rsidRPr="00C9174C">
              <w:rPr>
                <w:sz w:val="24"/>
                <w:szCs w:val="24"/>
              </w:rPr>
              <w:t>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26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37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C9174C">
              <w:rPr>
                <w:sz w:val="24"/>
                <w:szCs w:val="24"/>
              </w:rPr>
              <w:t xml:space="preserve">Московской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13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37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</w:t>
            </w:r>
            <w:r w:rsidRPr="00910FA1">
              <w:rPr>
                <w:sz w:val="24"/>
                <w:szCs w:val="24"/>
                <w:lang w:val="ru-RU"/>
              </w:rPr>
              <w:lastRenderedPageBreak/>
              <w:t xml:space="preserve">направление к ул. </w:t>
            </w:r>
            <w:r w:rsidRPr="00C9174C">
              <w:rPr>
                <w:sz w:val="24"/>
                <w:szCs w:val="24"/>
              </w:rPr>
              <w:t xml:space="preserve">Московской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lastRenderedPageBreak/>
              <w:t xml:space="preserve">Рекламная конструкция на </w:t>
            </w:r>
            <w:r w:rsidRPr="00910FA1">
              <w:rPr>
                <w:sz w:val="24"/>
                <w:szCs w:val="24"/>
                <w:lang w:val="ru-RU"/>
              </w:rPr>
              <w:lastRenderedPageBreak/>
              <w:t>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lastRenderedPageBreak/>
              <w:t>60</w:t>
            </w:r>
          </w:p>
        </w:tc>
      </w:tr>
      <w:tr w:rsidR="00910FA1" w:rsidRPr="00C9174C" w:rsidTr="00910FA1">
        <w:trPr>
          <w:trHeight w:val="68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C9174C">
              <w:rPr>
                <w:sz w:val="24"/>
                <w:szCs w:val="24"/>
              </w:rPr>
              <w:t xml:space="preserve">Терешковой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C9174C" w:rsidTr="00910FA1">
        <w:trPr>
          <w:trHeight w:val="71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Циолковского, остановка транспорта «Кольцо трубного завода», направление к ул. </w:t>
            </w:r>
            <w:r w:rsidRPr="00C9174C">
              <w:rPr>
                <w:sz w:val="24"/>
                <w:szCs w:val="24"/>
              </w:rPr>
              <w:t xml:space="preserve">Терешковой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</w:tr>
      <w:tr w:rsidR="00910FA1" w:rsidRPr="005C3601" w:rsidTr="00910FA1">
        <w:trPr>
          <w:trHeight w:val="32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jc w:val="center"/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</w:rPr>
              <w:t>204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rPr>
                <w:sz w:val="24"/>
                <w:szCs w:val="24"/>
                <w:lang w:val="ru-RU"/>
              </w:rPr>
            </w:pPr>
            <w:r w:rsidRPr="00373CD8">
              <w:rPr>
                <w:sz w:val="24"/>
                <w:szCs w:val="24"/>
                <w:lang w:val="ru-RU"/>
              </w:rPr>
              <w:t>Улица Гагарина, д. № 106, в районе Ж/Д вокзала, автостоянка</w:t>
            </w:r>
          </w:p>
          <w:p w:rsidR="00910FA1" w:rsidRPr="00373CD8" w:rsidRDefault="00910FA1" w:rsidP="00910FA1">
            <w:pPr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  <w:lang w:val="ru-RU"/>
              </w:rPr>
              <w:t xml:space="preserve"> </w:t>
            </w:r>
            <w:r w:rsidRPr="00373CD8">
              <w:rPr>
                <w:sz w:val="24"/>
                <w:szCs w:val="24"/>
              </w:rPr>
              <w:t>(до 08.10.2018)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jc w:val="center"/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jc w:val="center"/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42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jc w:val="center"/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</w:rPr>
              <w:t>205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rPr>
                <w:sz w:val="24"/>
                <w:szCs w:val="24"/>
                <w:lang w:val="ru-RU"/>
              </w:rPr>
            </w:pPr>
            <w:r w:rsidRPr="00373CD8">
              <w:rPr>
                <w:sz w:val="24"/>
                <w:szCs w:val="24"/>
                <w:lang w:val="ru-RU"/>
              </w:rPr>
              <w:t>Улица Гагарина, д. № 106, в районе Ж/Д вокзала   (до 08.10.2018)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jc w:val="center"/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373CD8" w:rsidRDefault="00910FA1" w:rsidP="00910FA1">
            <w:pPr>
              <w:jc w:val="center"/>
              <w:rPr>
                <w:sz w:val="24"/>
                <w:szCs w:val="24"/>
              </w:rPr>
            </w:pPr>
            <w:r w:rsidRPr="00373CD8">
              <w:rPr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40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Улица Гагарина, район дома № 101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49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Гагарина, район Ж/Д 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район дома № 110б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 xml:space="preserve">Улица Терешковой, район дома № 6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49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«Ж/Д Вокзал»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район остановки транспорта                         </w:t>
            </w:r>
          </w:p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«Улица Титова», около дома № 131а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68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«Ж/Д вокзал», на стороне здания 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6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093" w:type="dxa"/>
            <w:shd w:val="clear" w:color="auto" w:fill="auto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«Ж/Д вокзал», на стороне дома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 xml:space="preserve">№ 101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Терешковой, остановка транспорта «Ж/Д вокзал», на стороне дома № 2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Терешковой, около дома № 14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Терешковой, около дома № 14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5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Титова»,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6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Титова»,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1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Титова»,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62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Титова»,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90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Терешковой, остановка транспорта «Железнодорожный вокзал»,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69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Терешковой, остановка транспорта «Железнодорожный вокзал»,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4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«Железнодорожный вокзал», движ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ние в сторону Кольца Трубного завода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6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«Железнодорожный вокзал», движ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ние в сторону Кольца Трубного завода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4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107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«Железнодорожный вокзал», движ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C9174C">
              <w:rPr>
                <w:color w:val="000000"/>
                <w:sz w:val="24"/>
                <w:szCs w:val="24"/>
              </w:rPr>
              <w:t>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5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107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«Железнодорожный вокзал», движ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C9174C">
              <w:rPr>
                <w:color w:val="000000"/>
                <w:sz w:val="24"/>
                <w:szCs w:val="24"/>
              </w:rPr>
              <w:t>Студеновской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</w:tr>
      <w:tr w:rsidR="00910FA1" w:rsidRPr="00C9174C" w:rsidTr="00910FA1">
        <w:trPr>
          <w:trHeight w:val="31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Гагарина, д. 106, привокзальная площадь Ж/Д вокзала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48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«Переулок Попова», на стороне дома № 79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48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«Переулок Попова», на стороне д. № 100б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68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«Переулок Попова»,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69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«Переулок Попова»,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69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«Переулок Попова»,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«Переулок Попова»,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55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4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44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6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63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174п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Гагарина, в районе д. 102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</w:tr>
      <w:tr w:rsidR="00910FA1" w:rsidRPr="00C9174C" w:rsidTr="00910FA1">
        <w:trPr>
          <w:trHeight w:val="4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«Улица Арктическая», на н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четной стороне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42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«ЛГПУ», на стороне дома № 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3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в районе д. №24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73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«Педагогический университет», направление к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73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«Педагогический университет», направление к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62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 (1)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«ул. Арктическая», направление к ул. Гагарина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48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 (2)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«ул. Арктическая», направление к ул. Гагарина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41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 (1)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«ул. Арктическая», направление в сторону Сокола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49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 (2)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«ул. Арктическая», направление в сторону Сокола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</w:tr>
      <w:tr w:rsidR="00910FA1" w:rsidRPr="00C9174C" w:rsidTr="00910FA1">
        <w:trPr>
          <w:trHeight w:val="35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«Горгаз»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27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«Хлебзавода № 3»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34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37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64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7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54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69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6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«Горгаз»,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5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«Горгаз»,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5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49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179п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Студёновская, 124а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43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180п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Студеновская,в районе остановки транспорта «Облгаз»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</w:tr>
      <w:tr w:rsidR="00910FA1" w:rsidRPr="00C9174C" w:rsidTr="00910FA1">
        <w:trPr>
          <w:trHeight w:val="65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«9-й микрорайон», на стороне дома № 61д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48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«Швейная фабрика», нечетная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3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Московская, около дома № 38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35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Московская, около дома № 38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4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«ул. Московская»,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49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«ул. Московская»,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62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Улица Московская, остановка транспорта «ул. Московская», движение в сторону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56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«ул. Московская», движение в сторону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4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«Швейная фирма»,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42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«Швейная фирма»,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42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«Швейная фирма», движение в сторону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4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«Швейная фирма», движение в сторону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57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«9 микрорайон»,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56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«9 микрорайон»,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4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«9 микрорайон»,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55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«9 микрорайон»,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2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146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Улица Московская, напротив дома №53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28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169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Московская – Северный проезд (въезд)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70</w:t>
            </w:r>
          </w:p>
        </w:tc>
      </w:tr>
      <w:tr w:rsidR="00910FA1" w:rsidRPr="00C9174C" w:rsidTr="00910FA1">
        <w:trPr>
          <w:trHeight w:val="2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район рынка 9-го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0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Московская, напротив дома № 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в районе пожарного депо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4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район ул. Рылеева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55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район остановки транспорта                     «8 микрора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й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он»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50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«Улица Циолковского», на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роне дома № 72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4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 -  ул. Циолковского, район БСМП №1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Кольцо трубного завода, район дома № 161 по улице Гагарина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56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Циолковского, около пересечения с ул. </w:t>
            </w:r>
            <w:r w:rsidRPr="00C9174C">
              <w:rPr>
                <w:color w:val="0D0D0D"/>
                <w:sz w:val="24"/>
                <w:szCs w:val="24"/>
              </w:rPr>
              <w:t>Космонавтов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4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Циолковского, около пересечения с ул. </w:t>
            </w:r>
            <w:r w:rsidRPr="00C9174C">
              <w:rPr>
                <w:color w:val="0D0D0D"/>
                <w:sz w:val="24"/>
                <w:szCs w:val="24"/>
              </w:rPr>
              <w:t>Космонавтов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48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Циолковского, около дома № 14/1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4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Циолковского, около дома № 14/1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49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Циолковского, около дома № 12/1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Циолковского, около дома № 12/1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52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Циолковского, около дома № 4/1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6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Циолковского, около дома № 4/1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139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Улица Космонавтов, район дома №80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в районе дома № 64/2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71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Валентины Терешковой, в районе дома № 30 по           ул. </w:t>
            </w:r>
            <w:r w:rsidRPr="00C9174C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район МУ СК «Звездный»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Улица Циолковского, напротив дома № 11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дома № 13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4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дома № 13 (конструкция № 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1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АЗС «ЛТК»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0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АЗС «ЛТК» (конструкция № 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2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дома № 18 А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дома № 18 А (конструкция № 3)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дома № 18 А (конструкция № 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5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Циолковского, напротив дома № 20 «Больница УВД» </w:t>
            </w:r>
          </w:p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(конструкция № 3)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8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дома № 20 «Больница УВД»</w:t>
            </w:r>
          </w:p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 </w:t>
            </w:r>
            <w:r w:rsidRPr="00C9174C">
              <w:rPr>
                <w:sz w:val="24"/>
                <w:szCs w:val="24"/>
              </w:rPr>
              <w:t>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дома  № 20 «Больница УВД»</w:t>
            </w:r>
          </w:p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 </w:t>
            </w:r>
            <w:r w:rsidRPr="00C9174C">
              <w:rPr>
                <w:sz w:val="24"/>
                <w:szCs w:val="24"/>
              </w:rPr>
              <w:t>(конструкция № 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0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Циолковского, напротив дома № 22 «Областная стоматологическая поликлиника»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13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«Магазин Прогресс», на стороне дома № 13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14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«Улица Терешковой», на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роне дома № 32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«Областной ДК», на стороне д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ма № 29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29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«Улица Терешковой», на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роне МУСК  «Звездный»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29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«Улица Терешковой», на стороне дома № 11/1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1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 «Улица Терешковой», на стороне дома № 20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0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 «Художественная школа»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7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Циолковского, около дома № 33а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5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Циолковского, около дома № 33а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9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Космонавтов, около дома № 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6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Космонавтов, около дома № 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1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11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2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11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5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27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1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27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6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Космонавтов, около дома № 44/3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3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Космонавтов, около дома № 44/3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1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Космонавтов, около остановки транспорта «Улица Терешковой»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9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 «Улица Терешковой»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69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 «Улица Терешковой»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7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Терешковой, около дома № 16а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69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Терешковой, около дома № 16а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4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184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Терешковой, около дома № 26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2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Терешковой, около дома № 26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8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Валентины Терешковой, в районе дома 13 б, движение в сторону ж/д 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6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166л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Валентины Терешковой, в районе жилого дома 22, движение к Це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н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тральному, универсальному рынку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62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Космонавтов, район остановки транспорта «Областной  Дом культ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у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ры» (в направлении пл. </w:t>
            </w:r>
            <w:r w:rsidRPr="00C9174C">
              <w:rPr>
                <w:color w:val="0D0D0D"/>
                <w:sz w:val="24"/>
                <w:szCs w:val="24"/>
              </w:rPr>
              <w:t>Авиаторов)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8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199л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Космонавтов, район остановки транспорта «Прогресс», в направл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нии пл. </w:t>
            </w:r>
            <w:r w:rsidRPr="00C9174C">
              <w:rPr>
                <w:color w:val="0D0D0D"/>
                <w:sz w:val="24"/>
                <w:szCs w:val="24"/>
              </w:rPr>
              <w:t>Авиаторов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5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Космонавтов,  остановка транспорта «Ул. Терешковой»,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6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Космонавтов,  остановка транспорта «Ул. Терешковой»,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70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7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Валентины Терешковой, остановка транспорта «Ул. Терешковой», движение в сторону железнодорожного 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73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Валентины Терешковой, остановка транспорта «Ул. Терешковой»,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45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Валентины Терешковой, остановка транспорта «Ул. Терешковой»,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Космонавтов,  остановка транспорта  «Магазин Прогресс», движение к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6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Космонавтов,  остановка транспорта  «Магазин Прогресс», движение к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70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Космонавтов,  остановка транспорта  «Областной центр культуры», движение к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Космонавтов,  остановка транспорта  «Областной центр культуры», движение к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</w:tr>
      <w:tr w:rsidR="00910FA1" w:rsidRPr="00C9174C" w:rsidTr="00910FA1">
        <w:trPr>
          <w:trHeight w:val="3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район дома № 20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Циолковского, район пересечения  с Терешковой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в районе дома № 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34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«Площадь Авиаторов», нечетная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67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«7 микрорайон», на стороне дома № 38д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41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Космонавтов, около дома № 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29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Космонавтов, около дома № 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3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17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10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10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8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Космонавтов, около дома № 26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6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Космонавтов, около дома № 26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4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Терешковой, около дома № 41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Терешковой, около дома № 41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192п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Космонавтов, в районе остановки транспорта «Дворец спорта Звез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д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ный»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движение в сторону 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ул. </w:t>
            </w:r>
            <w:r w:rsidRPr="00C9174C">
              <w:rPr>
                <w:color w:val="0D0D0D"/>
                <w:sz w:val="24"/>
                <w:szCs w:val="24"/>
              </w:rPr>
              <w:t>Терешковой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216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193л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Космонавтов, в районе остановки транспорта «Дворец спорта Звез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д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ный»,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движение в сторону 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пл. </w:t>
            </w:r>
            <w:r w:rsidRPr="00C9174C">
              <w:rPr>
                <w:color w:val="0D0D0D"/>
                <w:sz w:val="24"/>
                <w:szCs w:val="24"/>
              </w:rPr>
              <w:t>Авиаторов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64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Космонавтов, 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становка транспорта «Дворец спорта Звездный»,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жение в сторону площади Авиаторов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Космонавтов, 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становка транспорта «Дворец спорта Звездный»,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жение в сторону площади Авиаторов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5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Валентины Терешковой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, 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становка транспорта             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«7 Микрорайон»,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5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Валентины Терешковой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, 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становка транспорта                 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«7 Микрорайон»,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5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Валентины Терешковой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, 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становка транспорта                 </w:t>
            </w:r>
          </w:p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«7 Микрорайон», движение в сторону ж/д 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54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Валентины Терешковой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, 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становка транспорта                 </w:t>
            </w:r>
          </w:p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«7 Микрорайон», движение в сторону ж/д 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42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164п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Валентины Терешковой, после поворота в Военный городок в районе здания 35 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43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167л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Валентины Терешковой, напротив здания 13 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</w:tr>
      <w:tr w:rsidR="00910FA1" w:rsidRPr="00C9174C" w:rsidTr="00910FA1">
        <w:trPr>
          <w:trHeight w:val="40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Гагарина - ул. Балмочных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2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район остановки транспорта  «Площадь Героев»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район ДС «Спартак»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район входа в Быханов сад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Героев, остановка транспорта  «Площадь Героев», на стороне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ДС «Спартак»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42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Гагарина, около дома № 49а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43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Гагарина, около дома № 70а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44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Гагарина, в районе ДС «Спартак»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«Площадь Героев»,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234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«Площадь Героев»,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«Быханов сад», движение в сторону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71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«Быханов сад», движение в сторону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</w:tr>
      <w:tr w:rsidR="00910FA1" w:rsidRPr="00C9174C" w:rsidTr="00910FA1">
        <w:trPr>
          <w:trHeight w:val="46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район остановки «Улица Шкатова», на стороне дома № 10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C9174C" w:rsidTr="00910FA1">
        <w:trPr>
          <w:trHeight w:val="39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«Улица Гагарина», на стороне шк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лы № 12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Гагарина, около дома № 32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C9174C" w:rsidTr="00910FA1">
        <w:trPr>
          <w:trHeight w:val="71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Гагарина»,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C9174C" w:rsidTr="00910FA1">
        <w:trPr>
          <w:trHeight w:val="73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Гагарина»,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C9174C" w:rsidTr="00910FA1">
        <w:trPr>
          <w:trHeight w:val="88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Шкатова»,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C9174C" w:rsidTr="00910FA1">
        <w:trPr>
          <w:trHeight w:val="69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Шкатова»,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район входа в корпус № 2 ЛГПУ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76</w:t>
            </w:r>
          </w:p>
        </w:tc>
      </w:tr>
      <w:tr w:rsidR="00910FA1" w:rsidRPr="00C9174C" w:rsidTr="00910FA1">
        <w:trPr>
          <w:trHeight w:val="68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«Педагогический университет», движение в сторону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76</w:t>
            </w:r>
          </w:p>
        </w:tc>
      </w:tr>
      <w:tr w:rsidR="00910FA1" w:rsidRPr="00C9174C" w:rsidTr="00910FA1">
        <w:trPr>
          <w:trHeight w:val="63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«Педагогический университет», движение в сторону Сокола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76</w:t>
            </w:r>
          </w:p>
        </w:tc>
      </w:tr>
      <w:tr w:rsidR="00910FA1" w:rsidRPr="00C9174C" w:rsidTr="00910FA1">
        <w:trPr>
          <w:trHeight w:val="34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В районе пересечения ул. Полиграфической с ул. </w:t>
            </w:r>
            <w:r w:rsidRPr="00C9174C">
              <w:rPr>
                <w:color w:val="000000"/>
                <w:sz w:val="24"/>
                <w:szCs w:val="24"/>
              </w:rPr>
              <w:t>Московской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Московская, в  районе АЗС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Полиграфическая пересечение улицей 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напротив Областной больницы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251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Улица Московская, район дома № 117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Полиграфическая, в районе дома № 87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58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за остановкой «Полиграфический комплекс», вдоль л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нии железной дороги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5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Московская, остановка транспорта «Областная больница», нечетная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4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«Полиграфический комплекс», нечетная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44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«Полиграфический комплекс»,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4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«Полиграфический комплекс»,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3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«Полиграфический комплекс», движение в сторону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60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«Полиграфический комплекс», движение в сторону Кольца Трубного завода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4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12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13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>Улица Московская,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«Областная больница»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62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>Улица Московская,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остановка транспорта «Областная больница»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73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«Областная больница»,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30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Московская,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«Областная больница»,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</w:tr>
      <w:tr w:rsidR="00910FA1" w:rsidRPr="00C9174C" w:rsidTr="00910FA1">
        <w:trPr>
          <w:trHeight w:val="40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Вермишева, район троллейбусного кольца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Улица Космонавтов, район аптеки № 70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район дома № 45/1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2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Яна Берзина, район дома № 16/2 по улице Звездная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Яна Берзина, район дома №4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Яна Берзина, район поворота к дому № 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13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137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Космонавтов, район дома №110 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2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138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Пересечение улицы Вермишева и улицы  9-й микрорайон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8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153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Ул. Московская, д.79б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84</w:t>
            </w:r>
          </w:p>
        </w:tc>
      </w:tr>
      <w:tr w:rsidR="00910FA1" w:rsidRPr="00866790" w:rsidTr="00910FA1">
        <w:trPr>
          <w:trHeight w:val="45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165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Космонавтов - Улица Вермишева, АЗС № 35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41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187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Космонавтов - Улица Вермишева, АЗС № 35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Яна Берзина, район дома №16 по ул. </w:t>
            </w:r>
            <w:r w:rsidRPr="00C9174C">
              <w:rPr>
                <w:color w:val="000000"/>
                <w:sz w:val="24"/>
                <w:szCs w:val="24"/>
              </w:rPr>
              <w:t>Звездная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5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Вермишева, остановка транспорта «10-й микрорайон», на стороне дома № 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«Улица Вермишева», на стороне дома № 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«Улица Вермишева», на стороне дома № 3а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28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 Берзина, около дома №4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27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 Берзина, около дома №4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1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Берзина, около дома № 9а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43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Берзина, около дома № 9а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61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Берзина, в районе остановки транспорта </w:t>
            </w:r>
          </w:p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«Ул. Вермишева»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190п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Космонавтов, в районе остановки транспорта </w:t>
            </w:r>
          </w:p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«10 микрорайон»,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движение в сторону </w:t>
            </w:r>
            <w:r w:rsidRPr="00910FA1">
              <w:rPr>
                <w:sz w:val="24"/>
                <w:szCs w:val="24"/>
                <w:lang w:val="ru-RU"/>
              </w:rPr>
              <w:t>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4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191л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Космонавтов, в районе остановки транспорта </w:t>
            </w:r>
          </w:p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«10 микрорайон»,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движение в сторону </w:t>
            </w:r>
            <w:r w:rsidRPr="00910FA1">
              <w:rPr>
                <w:sz w:val="24"/>
                <w:szCs w:val="24"/>
                <w:lang w:val="ru-RU"/>
              </w:rPr>
              <w:t xml:space="preserve">пл. </w:t>
            </w:r>
            <w:r w:rsidRPr="00C9174C">
              <w:rPr>
                <w:sz w:val="24"/>
                <w:szCs w:val="24"/>
              </w:rPr>
              <w:t>Авиаторов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 Берзина,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«Ул. Вермишева», движение к ул. Водопьянова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289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 Берзина,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«Ул. Вермишева», движение к ул. Водопьянова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68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Берзина,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«Ул. Вермишева», направление к пл. Космонавтов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6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Яна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Берзина,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«Ул. Вермишева», направление к пл. Космонавтов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64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Вермишева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«10 микрорайон», направление к ул. </w:t>
            </w:r>
            <w:r w:rsidRPr="00C9174C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55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Вермишева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«10 микрорайон», направление к ул. </w:t>
            </w:r>
            <w:r w:rsidRPr="00C9174C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5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Вермишева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Вермишева», направление к ул. </w:t>
            </w:r>
            <w:r w:rsidRPr="00C9174C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60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Вермишева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,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Вермишева», направление к ул. </w:t>
            </w:r>
            <w:r w:rsidRPr="00C9174C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</w:tr>
      <w:tr w:rsidR="00910FA1" w:rsidRPr="00C9174C" w:rsidTr="00910FA1">
        <w:trPr>
          <w:trHeight w:val="22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район дома № 100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33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114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в районе  дома № 104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18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«9 микрорайон»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3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«Рынок 9-го микрорайона», на стороне дома № 100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41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«11 микрорайон», на стороне дома № 43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2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«Рынок 9-го микрорайона», на стороне дома № 39/1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24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39/1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33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Космонавтов, около дома № 39/1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35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136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Улица Космонавтов, район дома №102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170п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Космонавтов, в районе ТЦ «Ноябрьский» напротив магазина «Пят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рочка» по ходу движения в сторону 10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64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306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171л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 Космонавтов, возле поворота  на ул. Филипченко, по ходу движения  к ул. </w:t>
            </w:r>
            <w:r w:rsidRPr="00C9174C">
              <w:rPr>
                <w:color w:val="0D0D0D"/>
                <w:sz w:val="24"/>
                <w:szCs w:val="24"/>
              </w:rPr>
              <w:t>Циолковского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П.А.Папина, на пересечении с ул. </w:t>
            </w:r>
            <w:r w:rsidRPr="00C9174C">
              <w:rPr>
                <w:color w:val="000000"/>
                <w:sz w:val="24"/>
                <w:szCs w:val="24"/>
              </w:rPr>
              <w:t>Перова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10FA1" w:rsidRPr="00C9174C" w:rsidTr="00910FA1">
        <w:trPr>
          <w:trHeight w:val="33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Циолковского, в районе гаражей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10FA1" w:rsidRPr="00C9174C" w:rsidTr="00910FA1">
        <w:trPr>
          <w:trHeight w:val="3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C9174C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C9174C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10FA1" w:rsidRPr="00C9174C" w:rsidTr="00910FA1">
        <w:trPr>
          <w:trHeight w:val="2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C9174C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C9174C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</w:t>
            </w:r>
          </w:p>
        </w:tc>
      </w:tr>
      <w:tr w:rsidR="00910FA1" w:rsidRPr="00C9174C" w:rsidTr="00910FA1">
        <w:trPr>
          <w:trHeight w:val="53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8 Марта, разворотное кольцо для трамваев в районе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9174C">
              <w:rPr>
                <w:color w:val="000000"/>
                <w:sz w:val="24"/>
                <w:szCs w:val="24"/>
              </w:rPr>
              <w:t>Ц. Рынка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7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8 Марта, в районе остановки транспорта «Центральный рынок»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3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28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8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0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2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3)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4)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4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61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0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Советская, в районе дома №68 (конструкция № 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4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Советская, в районе дома №68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Победы, в районе дома №8 (конструкция № 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Победы, в районе дома №8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28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32 (конструкция №1)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7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в районе дома № 49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8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напротив детской поликлиники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6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напротив дома № 49, район детской площадки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7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5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8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332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3)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1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4)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2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5)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7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6)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7)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8)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3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7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«Центральный рынок»,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 xml:space="preserve">район дома №8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«Центральный рынок»,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9174C">
              <w:rPr>
                <w:color w:val="000000"/>
                <w:sz w:val="24"/>
                <w:szCs w:val="24"/>
              </w:rPr>
              <w:t>район павильона «Подарочный»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Победы, район Центрального рынка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Победы, район КТ «Спутник»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 xml:space="preserve">Площадь Победы, район дома №2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Победы, район ТЦ «Меркурий»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Победы, около дома № 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3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Победы, около дома № 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7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Победы, около дома № 19а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Победы, около дома № 19а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8 Марта, около остановки трамвая «Центральный рынок»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19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8 Марта, около остановки трамвая «Центральный рынок»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62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354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5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4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5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5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1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2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4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71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77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182л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Центральный рынок, в районе МФЦ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9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7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6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«Площадь Победы»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«Площадь Победы»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 «Центральный рынок», напра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ление к железнодорожному вокзалу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3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 «Центральный рынок», напра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ление к железнодорожному вокзалу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34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370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 «Бульвар Неделина», направление к НЛМК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6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 «Бульвар Неделина», направление к НЛМК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7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Неделина, остановка транспорта  «Памятник Пушкину», направление к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6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Неделина, остановка транспорта  «Памятник Пушкину», направление к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5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 «Памятник Пушкину», направление к НЛМК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6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 «Памятник Пушкину», направление к НЛМК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49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«Центральный рынок»,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63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«Центральный рынок»,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5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«Центральный рынок»,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70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«Центральный рынок»,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12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«Центральный рынок» (со стороны магазина «Пят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рочка»)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5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«Центральный рынок» (со стороны магазина «Пят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рочка»)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5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«Центральный рынок» (со стороны магазина «Пят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рочка»)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54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«Центральный рынок» (со стороны магазина «Пят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рочка»)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Площадь Победы, в районе Центрального рынка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 - борд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</w:tr>
      <w:tr w:rsidR="00910FA1" w:rsidRPr="00C9174C" w:rsidTr="00910FA1">
        <w:trPr>
          <w:trHeight w:val="25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район строения № 50 (автосервис)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2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район строения № 32 (АЗС «ЛТК»)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24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387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в районе строения № 30 Г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38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в районе головного газораспределительного пункта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6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«ЛГТУ», на стороне Аптеки №112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«Технический университет»,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«Технический университет»,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«Парк Молодежный», движение в сторону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«Парк Молодежный», движение в сторону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«Парк Молодежный», движение в сторону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«Парк Молодежный», движение в сторону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«Молочный комбинат», движение в сторону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«Молочный комбинат», движение в сторону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43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143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Московская, в районе остановки ЛГТУ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96</w:t>
            </w:r>
          </w:p>
        </w:tc>
      </w:tr>
      <w:tr w:rsidR="00910FA1" w:rsidRPr="00866790" w:rsidTr="00910FA1">
        <w:trPr>
          <w:trHeight w:val="3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399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163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 xml:space="preserve">Улица Московская, АЗС № 15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40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185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 xml:space="preserve">Улица Московская, АЗС № 15      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39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111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Катукова, пересечение с улицей Московской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35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223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Московская, пересечение с улицей Катукова, вдоль линии железной дороги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42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224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Московская, район дома № 34, вдоль линии железной дороги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C9174C" w:rsidTr="00910FA1">
        <w:trPr>
          <w:trHeight w:val="36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141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 xml:space="preserve">Улица Московская, район дома №117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142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 xml:space="preserve">Улица Московская, район дома №117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406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район дома № 41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район дома № 45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Кривенкова, район бульвара Шубина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2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1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18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2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9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1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22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Полиграфическая, район въезда в 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Полиграфическая, между домами № 4 и № 10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СССР, в районе дома № 34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 43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Имени 60-летия СССР, в районе  остановки «Парк Победы»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7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Имени 60-летия СССР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в районе пересечения с ул. </w:t>
            </w:r>
            <w:r w:rsidRPr="00C9174C">
              <w:rPr>
                <w:color w:val="000000"/>
                <w:sz w:val="24"/>
                <w:szCs w:val="24"/>
              </w:rPr>
              <w:t>Леонтия Кривенкова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25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27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9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434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Имени 60-летия СССР, остановка транспорта  «24 микрорайон»,  на стороне Парка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60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2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1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2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3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4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«Технический университет», к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57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«Технический университет», к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28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у входа в 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у входа в 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1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конечный, отправление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2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454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конечный, отправление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2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«24 микрорайон»,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57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«24 микрорайон»,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5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«24 микрорайон»,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«24 микрорайон»,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</w:tr>
      <w:tr w:rsidR="00910FA1" w:rsidRPr="00C9174C" w:rsidTr="00910FA1">
        <w:trPr>
          <w:trHeight w:val="4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Водопьянова - ул. Я. Берзина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10FA1" w:rsidRPr="00C9174C" w:rsidTr="00910FA1">
        <w:trPr>
          <w:trHeight w:val="41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10FA1" w:rsidRPr="00C9174C" w:rsidTr="00910FA1">
        <w:trPr>
          <w:trHeight w:val="41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10FA1" w:rsidRPr="00C9174C" w:rsidTr="00910FA1">
        <w:trPr>
          <w:trHeight w:val="42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10FA1" w:rsidRPr="00C9174C" w:rsidTr="00910FA1">
        <w:trPr>
          <w:trHeight w:val="4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Водопьянова - ул. Стаханова (на стороне кафе «Барбекю»)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10FA1" w:rsidRPr="00C9174C" w:rsidTr="00910FA1">
        <w:trPr>
          <w:trHeight w:val="32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Я.Берзина, около поворота на ул. </w:t>
            </w:r>
            <w:r w:rsidRPr="00C9174C">
              <w:rPr>
                <w:color w:val="0D0D0D"/>
                <w:sz w:val="24"/>
                <w:szCs w:val="24"/>
              </w:rPr>
              <w:t>Водопьянова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10FA1" w:rsidRPr="00C9174C" w:rsidTr="00910FA1">
        <w:trPr>
          <w:trHeight w:val="4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Я.Берзина, около поворота на ул. </w:t>
            </w:r>
            <w:r w:rsidRPr="00C9174C">
              <w:rPr>
                <w:color w:val="0D0D0D"/>
                <w:sz w:val="24"/>
                <w:szCs w:val="24"/>
              </w:rPr>
              <w:t>Водопьянова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186л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остановки транспорта  «23 микрорайон»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Водопьянова, район пересечения с ул. </w:t>
            </w:r>
            <w:r w:rsidRPr="00C9174C">
              <w:rPr>
                <w:color w:val="000000"/>
                <w:sz w:val="24"/>
                <w:szCs w:val="24"/>
              </w:rPr>
              <w:t>П. Смородина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183п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остановка транспорта «Дом художника»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C9174C">
              <w:rPr>
                <w:color w:val="000000"/>
                <w:sz w:val="24"/>
                <w:szCs w:val="24"/>
              </w:rPr>
              <w:t>Я. Берзина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910FA1" w:rsidRPr="00C9174C" w:rsidTr="00910FA1">
        <w:trPr>
          <w:trHeight w:val="3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 «Дом художника»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Папина, район дома № 6 (магазин «Перекресток»)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«Улица Доватора», на стороне д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ма № 72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«Улица Юных Натуралистов», на стороне дома № 18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473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«Улица Юных Натуралистов», на стороне ТЦ «Виктория»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47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Победы, около дома № 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42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Победы, около дома № 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65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Победы, около дома № 10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58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Победы, около дома № 10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4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Победы, около дома № 29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5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Победы, около дома № 29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64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Победы (ул. Доватора,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Победы)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189л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Победы (ул. Ю. Натуралистов, движение в сторону пл. </w:t>
            </w:r>
            <w:r w:rsidRPr="00C9174C">
              <w:rPr>
                <w:color w:val="000000"/>
                <w:sz w:val="24"/>
                <w:szCs w:val="24"/>
              </w:rPr>
              <w:t>Победы)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 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Победы, остановка транспорта «Юных натуралистов», движение в сторону  памятника танкистам.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Победы, остановка транспорта «Юных натуралистов», движение в сторону  памятника танкистам.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в районе дома 53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59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между домами 53 и 49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71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в районе дома 49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31а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напротив дома № 31а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C9174C" w:rsidTr="00910FA1">
        <w:trPr>
          <w:trHeight w:val="35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15 (конструкция №1)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C9174C" w:rsidTr="00910FA1">
        <w:trPr>
          <w:trHeight w:val="40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490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в район дома № 27, напротив библиотеки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«Памятник Пушкину», на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роне дома № 31а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910FA1" w:rsidRPr="00C9174C" w:rsidTr="00910FA1">
        <w:trPr>
          <w:trHeight w:val="12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в районе Петровского рынка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41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на территории Петровского рынка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54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на территории Петровского рынка, поворот на наб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режную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 xml:space="preserve">Улица Фрунзе, 57а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40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в районе АЗС №2 ЛТК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46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около строения № 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53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около строения № 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54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50 лет НЛМК, ТРЦ «СИТИ»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63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«Петровский рынок», движ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ние в сторону НЛМК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55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«Петровский рынок», движ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ние в сторону НЛМК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910FA1" w:rsidRPr="00C9174C" w:rsidTr="00910FA1">
        <w:trPr>
          <w:trHeight w:val="4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81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М.И.Неделина</w:t>
            </w:r>
            <w:r w:rsidRPr="00910FA1">
              <w:rPr>
                <w:sz w:val="24"/>
                <w:szCs w:val="24"/>
                <w:lang w:val="ru-RU"/>
              </w:rPr>
              <w:t>, строение 2д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40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Петровский мост  (со стороны ул. </w:t>
            </w:r>
            <w:r w:rsidRPr="00C9174C">
              <w:rPr>
                <w:color w:val="000000"/>
                <w:sz w:val="24"/>
                <w:szCs w:val="24"/>
              </w:rPr>
              <w:t xml:space="preserve">К. Маркса)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41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М.И.Неделина, владение 2в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2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41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509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4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2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45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48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0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38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5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5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525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4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(центр)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70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70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5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3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28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Петровский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 «ул. Шуминского»,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 «ул. Шуминского»,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540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127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Кривенкова»,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127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Кривенкова»,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Кривенкова»,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Кривенкова»,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Стаханова», движение в сторону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Стаханова», движение в сторону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Стаханова», движение в сторону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Стаханова», движение в сторону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Стаханова - 2»,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Стаханова - 2»,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137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«Молочный комбинат», движение в сторону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58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137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«Молочный комбинат», движение в сторону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№41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4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в районе дома № 18 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Имени 60-летия СССР напротив дома № 41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район кафе «Колибри», на стороне дома № 25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«Бульвар Шубина», на стороне дома № 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49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557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29п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Катукова, около остановки транспорта «Катукова»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Стаханова, район дома № 35б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5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Катукова, около дома № 44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30л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Катукова, около дома № 44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64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181л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Катукова, район остановки транспорта </w:t>
            </w:r>
          </w:p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«ул. Кривенкова»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5.Э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им. Генерала Меркулова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 23а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 - ул. </w:t>
            </w:r>
            <w:r w:rsidRPr="00C9174C">
              <w:rPr>
                <w:color w:val="000000"/>
                <w:sz w:val="24"/>
                <w:szCs w:val="24"/>
              </w:rPr>
              <w:t>Стаханова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Имени 60-летия СССР, остановка транспорта «Проспект 60 лет СССР», район дома № 21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8093" w:type="dxa"/>
            <w:shd w:val="clear" w:color="auto" w:fill="auto"/>
            <w:vAlign w:val="bottom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на стороне Октябрьского рынка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Меркулова - ул. Катукова, остановка транспорта «Улица Катукова»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5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«Октябрьский рынок», напротив ТЦ «Армада»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68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после поворота на Проспект имени  60-летия СССР,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7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после поворота на Проспект имени  60-летия СССР,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7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196п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район Октябрьского рынка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197п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 (рынок Октябрьский, сторона рынка)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4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574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27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47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27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6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C9174C">
              <w:rPr>
                <w:color w:val="000000"/>
                <w:sz w:val="24"/>
                <w:szCs w:val="24"/>
              </w:rPr>
              <w:t>Яна Берзина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C9174C">
              <w:rPr>
                <w:color w:val="000000"/>
                <w:sz w:val="24"/>
                <w:szCs w:val="24"/>
              </w:rPr>
              <w:t>Яна Берзина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4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42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«Октябрьский рынок»,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5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«Октябрьский рынок»,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40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рынок», дв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5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«Пр. 60лет СССР»,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27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«Пр. 60лет СССР»,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5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«21 микрорайон»,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7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«21 микрорайон»,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4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41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590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«Березовая аллея», движение в сторону 24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7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«Березовая аллея», движение в сторону 24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3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119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4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119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4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6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ул. </w:t>
            </w:r>
            <w:r w:rsidRPr="00C9174C">
              <w:rPr>
                <w:color w:val="000000"/>
                <w:sz w:val="24"/>
                <w:szCs w:val="24"/>
              </w:rPr>
              <w:t>Полиграфической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5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5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пр.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5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132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Меркулова», движение в стор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56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132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«ул. Меркулова», движение в стор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Водопьянова, напротив дома № 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Водопьянова - ул. Папина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Меркулова - ул. Водопьянова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Меркулова, район дома № 11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Победы, район дома № 108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 в районе  автовокзала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42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в районе  остановки транспорта «Улица Буденного»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5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На пересечении проспекта Победы  и  проспекта Имени  60-летия СССР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192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Проспект Победы, территория  а.к. 1415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5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193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Победы, территория  а.к. 1415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44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610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194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Проспект Победы, в районе ост. </w:t>
            </w:r>
            <w:r w:rsidRPr="00C9174C">
              <w:rPr>
                <w:sz w:val="24"/>
                <w:szCs w:val="24"/>
              </w:rPr>
              <w:t xml:space="preserve">«Кольцевая», </w:t>
            </w:r>
          </w:p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 xml:space="preserve"> территория а.к. 1415      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195</w:t>
            </w:r>
          </w:p>
        </w:tc>
        <w:tc>
          <w:tcPr>
            <w:tcW w:w="80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Проспект Победы, в районе ост. </w:t>
            </w:r>
            <w:r w:rsidRPr="00C9174C">
              <w:rPr>
                <w:sz w:val="24"/>
                <w:szCs w:val="24"/>
              </w:rPr>
              <w:t xml:space="preserve">«Кольцевая», </w:t>
            </w:r>
          </w:p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 xml:space="preserve"> территория а.к. 1415      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44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Победы, район дома № 89 (территория автовокзала)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Сити-борд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Водопьянова, в районе остановки транспорта «Музыкальное учил</w:t>
            </w:r>
            <w:r w:rsidRPr="00910FA1">
              <w:rPr>
                <w:sz w:val="24"/>
                <w:szCs w:val="24"/>
                <w:lang w:val="ru-RU"/>
              </w:rPr>
              <w:t>и</w:t>
            </w:r>
            <w:r w:rsidRPr="00910FA1">
              <w:rPr>
                <w:sz w:val="24"/>
                <w:szCs w:val="24"/>
                <w:lang w:val="ru-RU"/>
              </w:rPr>
              <w:t>ще»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Улица Водопьянова, район дома № 39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F253F"/>
                <w:sz w:val="24"/>
                <w:szCs w:val="24"/>
              </w:rPr>
            </w:pPr>
            <w:r w:rsidRPr="00C9174C">
              <w:rPr>
                <w:color w:val="0F253F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«Музыкальное училище»,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«Музыкальное училище», нече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Победы, район автовокзала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50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«Улица Буденного», четная стор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район остановки «Кольцевая»,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«Автовокзал»,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«Кольцевая», нечетная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27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Победы, около дома № 89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28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Победы, около дома № 89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7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Победы, около дома № 91а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14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Победы, около дома № 91а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7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Проспект Победы, около пересечения с ул. </w:t>
            </w:r>
            <w:r w:rsidRPr="00C9174C">
              <w:rPr>
                <w:color w:val="0D0D0D"/>
                <w:sz w:val="24"/>
                <w:szCs w:val="24"/>
              </w:rPr>
              <w:t>Будённого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Проспект Победы, около пересечения с ул. </w:t>
            </w:r>
            <w:r w:rsidRPr="00C9174C">
              <w:rPr>
                <w:color w:val="0D0D0D"/>
                <w:sz w:val="24"/>
                <w:szCs w:val="24"/>
              </w:rPr>
              <w:t>Будённого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Водопьянова, около дома № 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4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629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22л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Водопьянова, около дома № 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48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23л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40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Меркулова, около дома № 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7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43л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Меркулова, около дома № 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75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Победы, перед поворотом на пр. 60 лет СССР, движение из гор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6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Победы, перед поворотом на пр. 60 лет СССР, движение из гор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D0D0D"/>
                <w:sz w:val="24"/>
                <w:szCs w:val="24"/>
                <w:lang w:val="ru-RU"/>
              </w:rPr>
              <w:t>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55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195л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Победы (Автовокзал, со стороны Автовокзала)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4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140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Водопьянова, в районе дома №1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115</w:t>
            </w:r>
          </w:p>
        </w:tc>
      </w:tr>
      <w:tr w:rsidR="00910FA1" w:rsidRPr="00866790" w:rsidTr="00910FA1">
        <w:trPr>
          <w:trHeight w:val="4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164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 xml:space="preserve">Улица Меркулова, АЗС № 6    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26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186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 xml:space="preserve">Улица Меркулова, АЗС № 6         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910FA1" w:rsidRPr="00C9174C" w:rsidTr="00910FA1">
        <w:trPr>
          <w:trHeight w:val="33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Чернобыльцам», че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21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Чернобыльцам», н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2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в районе здания по адресу: пр. </w:t>
            </w:r>
            <w:r w:rsidRPr="00C9174C">
              <w:rPr>
                <w:color w:val="000000"/>
                <w:sz w:val="24"/>
                <w:szCs w:val="24"/>
              </w:rPr>
              <w:t>Победы, д.87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в районе остановки, на территории а.к.1415                                         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52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sz w:val="24"/>
                <w:szCs w:val="24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Проспект Победы, район пересечения с ул. </w:t>
            </w:r>
            <w:r w:rsidRPr="00C9174C">
              <w:rPr>
                <w:sz w:val="24"/>
                <w:szCs w:val="24"/>
              </w:rPr>
              <w:t xml:space="preserve">Механизаторов,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 xml:space="preserve"> территория а.к. 1415      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67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64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646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58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Чернобыльцам», направление к Площади Танкистов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51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187п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Проспект Победы, остановка транспорта «Памятник Чернобыльцам», направление к пл. </w:t>
            </w:r>
            <w:r w:rsidRPr="00C9174C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4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Победы, около дома № 87а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Победы, около дома № 87а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71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Проспект Победы, д. №100, остановка транспорта «Памятник Черн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быльцам»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56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Проспект Победы, д. №100, остановка транспорта «Памятник Черн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быльцам»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6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Проспект Победы, д. №100, остановка транспорта «Памятник Черн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быльцам»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Рекламная конструкция на скамье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50 лет НЛМК, напротив дома № 5а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50 лет НЛМК, в районе учебной автоплощадки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50 лет НЛМК, напротив дома № 13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50 лет НЛМК, напротив дома № 23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50 лет НЛМК, остановка транспорта «Улица Воровского»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50 лет НЛМК, район дома № 8 (ТЦ «Метро»)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6.Э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Мира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Улица Зои Космодемьянской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Зои. Космодемьянской, район дома № 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Площадь Мира, в районе дома № 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Площадь Мира, район дома № 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Площадь Мира, в районе дома № 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Зои Космодемьянской, район дома № 2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26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Зои  Космодемьянской, район дома №2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Мира»,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Мира», нечетная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669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Спиртозаводская, в районе входа в минирынок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5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Франценюка», четная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Мира, около дома № 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5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5л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Мира, около дома № 4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4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Мира, около дома № 3б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41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Проспект Мира, около дома № 3б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Мира, около дома № 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Мира, около дома № 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Мира, около дома № 18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Мира, около дома № 18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6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172л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З. Космодемьянской 1, напротив магазина «Эталон»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28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173п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Мира 1д, напротив гостиницы «Лагуна»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714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59 (1)</w:t>
            </w:r>
          </w:p>
        </w:tc>
        <w:tc>
          <w:tcPr>
            <w:tcW w:w="80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Мира», направление  к площади Революции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727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59 (2)</w:t>
            </w:r>
          </w:p>
        </w:tc>
        <w:tc>
          <w:tcPr>
            <w:tcW w:w="80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Мира», направление  к площади Революции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60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685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95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Франценюка», направление к ул. 9 Мая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95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Франценюка», направление к ул. 9 Мая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58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96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Франценюка», направление к площади Революции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96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Франценюка», направление к площади Революции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910FA1" w:rsidRPr="00C9174C" w:rsidTr="00910FA1">
        <w:trPr>
          <w:trHeight w:val="35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689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«Теперика», движение в сторону поликлиники № 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10FA1" w:rsidRPr="00C9174C" w:rsidTr="00910FA1">
        <w:trPr>
          <w:trHeight w:val="37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«Теперика», движение в сторону поликлиники № 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10FA1" w:rsidRPr="00C9174C" w:rsidTr="00910FA1">
        <w:trPr>
          <w:trHeight w:val="42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Катукова, в районе дома № 19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10FA1" w:rsidRPr="00C9174C" w:rsidTr="00910FA1">
        <w:trPr>
          <w:trHeight w:val="23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Победы, около дома № 118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22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Проспект Победы, около дома № 118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616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177п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 xml:space="preserve">Улица Катукова, в районе остановки транспорта </w:t>
            </w:r>
          </w:p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«21 микрорайон»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55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Катукова, около остановки транспорта «21 микрорайон»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65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27л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Катукова, около остановки транспорта «21 микрорайон»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23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28п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Катукова, около дома № 11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53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28л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D0D0D"/>
                <w:sz w:val="24"/>
                <w:szCs w:val="24"/>
              </w:rPr>
            </w:pPr>
            <w:r w:rsidRPr="00C9174C">
              <w:rPr>
                <w:color w:val="0D0D0D"/>
                <w:sz w:val="24"/>
                <w:szCs w:val="24"/>
              </w:rPr>
              <w:t>Улица Катукова, около дома № 11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4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 «Улица Меркулова», нечетная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5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 «Памятник Танкистам»,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701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танкистам», нечетная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50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, остановка транспорта «ул. Меркулова», направление к п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мятнику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56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50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, остановка транспорта «ул. Меркулова», направление к п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мятнику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72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133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, остановка транспорта «21 микрорайон»,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58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133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, остановка транспорта «21 микрорайон»,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19 микрорайона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42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134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, остановка транспорта «21 микрорайон»,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134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D0D0D"/>
                <w:sz w:val="24"/>
                <w:szCs w:val="24"/>
                <w:lang w:val="ru-RU"/>
              </w:rPr>
              <w:t>Улица Катукова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, остановка транспорта «21 микрорайон», движение в ст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рону памятника Танкистам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866790" w:rsidTr="00910FA1">
        <w:trPr>
          <w:trHeight w:val="30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708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 xml:space="preserve">Проспект Победы, 134/1, АЗС № 23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27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709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rPr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 xml:space="preserve">Проспект Победы, 134/1, АЗС № 23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102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Металлургов, в районе дома № 7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133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9 Мая, остановка транспорта «Площадь металлургов», четная стор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10FA1" w:rsidRPr="00C9174C" w:rsidTr="00910FA1">
        <w:trPr>
          <w:trHeight w:val="1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 xml:space="preserve">В районе пл. Металлургов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Проспект Мира, район дома № 35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10FA1" w:rsidRPr="00C9174C" w:rsidTr="00910FA1">
        <w:trPr>
          <w:trHeight w:val="58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97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«Ул. Прокатная», направление к площади Революции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10FA1" w:rsidRPr="00C9174C" w:rsidTr="00910FA1">
        <w:trPr>
          <w:trHeight w:val="2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97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«Ул. Прокатная», направление к площади Революции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10FA1" w:rsidRPr="00C9174C" w:rsidTr="00910FA1">
        <w:trPr>
          <w:trHeight w:val="55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98 (1)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Металлургов», направление к площади Революции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10FA1" w:rsidRPr="00C9174C" w:rsidTr="00910FA1">
        <w:trPr>
          <w:trHeight w:val="4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sz w:val="24"/>
                <w:szCs w:val="24"/>
              </w:rPr>
              <w:t>98 (2)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both"/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Проспект Мира, остановка транспорта «Пл. Металлургов», направление к площади Революции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10FA1" w:rsidRPr="00C9174C" w:rsidTr="00910FA1">
        <w:trPr>
          <w:trHeight w:val="2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Район Октябрьского моста и  остановки транспорта «Мост»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910FA1" w:rsidRPr="00C9174C" w:rsidTr="00910FA1">
        <w:trPr>
          <w:trHeight w:val="34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Металлургов, в районе строения 22г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720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9 Мая, остановка транспорта «НЛМК», нечетная сторона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10FA1" w:rsidRPr="00C9174C" w:rsidTr="00910FA1">
        <w:trPr>
          <w:trHeight w:val="39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9 Мая, остановка транспорта «Трест Липецкстрой»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10FA1" w:rsidRPr="00866790" w:rsidTr="00910FA1">
        <w:trPr>
          <w:trHeight w:val="35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722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8093" w:type="dxa"/>
            <w:shd w:val="clear" w:color="auto" w:fill="auto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9 Мая, в районе владения 88, АЗС № 4     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10FA1" w:rsidRPr="00866790" w:rsidTr="00910FA1">
        <w:trPr>
          <w:trHeight w:val="20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723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8093" w:type="dxa"/>
            <w:shd w:val="clear" w:color="auto" w:fill="auto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9 Мая, в районе владения 88, АЗС № 4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10FA1" w:rsidRPr="00C9174C" w:rsidTr="00910FA1">
        <w:trPr>
          <w:trHeight w:val="3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724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 районе Октябрьского моста, со стороны ЛТЗ-2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48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3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28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34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3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53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558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423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600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63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3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30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lastRenderedPageBreak/>
              <w:t>738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47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414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422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40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319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565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910FA1" w:rsidRPr="00C9174C" w:rsidTr="00910FA1">
        <w:trPr>
          <w:trHeight w:val="417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В районе АБК Азотнотукового производства               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910FA1" w:rsidRPr="009763E7" w:rsidTr="00910FA1">
        <w:trPr>
          <w:trHeight w:val="551"/>
        </w:trPr>
        <w:tc>
          <w:tcPr>
            <w:tcW w:w="696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8093" w:type="dxa"/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Октябрьский мост, улица Краснозаводская, напротив </w:t>
            </w:r>
          </w:p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строения 2в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10FA1" w:rsidRPr="00C9174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910FA1" w:rsidRPr="0090254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C9174C">
              <w:rPr>
                <w:color w:val="000000"/>
                <w:sz w:val="24"/>
                <w:szCs w:val="24"/>
              </w:rPr>
              <w:t>164</w:t>
            </w:r>
          </w:p>
        </w:tc>
      </w:tr>
    </w:tbl>
    <w:p w:rsidR="00910FA1" w:rsidRDefault="00910FA1" w:rsidP="00373CD8">
      <w:r>
        <w:br w:type="page"/>
      </w:r>
      <w:r w:rsidR="00B35963">
        <w:rPr>
          <w:noProof/>
          <w:lang w:val="ru-RU"/>
        </w:rPr>
        <w:lastRenderedPageBreak/>
        <w:drawing>
          <wp:inline distT="0" distB="0" distL="0" distR="0">
            <wp:extent cx="9248775" cy="5981700"/>
            <wp:effectExtent l="0" t="0" r="9525" b="0"/>
            <wp:docPr id="86" name="Рисунок 11" descr="D:\Аня\ИЗМЕНЕНИЯ 2018     2-е\2 зона JPG\24_Схема Зона2   СТАР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D:\Аня\ИЗМЕНЕНИЯ 2018     2-е\2 зона JPG\24_Схема Зона2   СТАРЫЙ ЛИСТ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142"/>
      </w:pPr>
      <w:r>
        <w:rPr>
          <w:noProof/>
          <w:lang w:val="ru-RU"/>
        </w:rPr>
        <w:lastRenderedPageBreak/>
        <w:drawing>
          <wp:inline distT="0" distB="0" distL="0" distR="0">
            <wp:extent cx="8010525" cy="6172200"/>
            <wp:effectExtent l="0" t="0" r="9525" b="0"/>
            <wp:docPr id="85" name="Рисунок 14" descr="D:\Аня\ИЗМЕНЕНИЯ 2018     2-е\2 зона JPG\54_сокольский мост СТАР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D:\Аня\ИЗМЕНЕНИЯ 2018     2-е\2 зона JPG\54_сокольский мост СТАРЫЙ ЛИСТ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953375" cy="6172200"/>
            <wp:effectExtent l="0" t="0" r="9525" b="0"/>
            <wp:docPr id="84" name="Рисунок 15" descr="D:\Аня\ИЗМЕНЕНИЯ 2018     2-е\2 зона JPG\55 заводская   со старыми границ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D:\Аня\ИЗМЕНЕНИЯ 2018     2-е\2 зона JPG\55 заводская   со старыми границами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867650" cy="6267450"/>
            <wp:effectExtent l="0" t="0" r="0" b="0"/>
            <wp:docPr id="83" name="Рисунок 16" descr="D:\Аня\ИЗМЕНЕНИЯ 2018     2-е\2 зона JPG\60_Гагарина НОВ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Аня\ИЗМЕНЕНИЯ 2018     2-е\2 зона JPG\60_Гагарина НОВЫЙ ЛИСТ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01000" cy="5962650"/>
            <wp:effectExtent l="0" t="0" r="0" b="0"/>
            <wp:docPr id="82" name="Рисунок 17" descr="D:\Аня\ИЗМЕНЕНИЯ 2018     2-е\2 зона JPG\61 жд вокзал - Терешк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D:\Аня\ИЗМЕНЕНИЯ 2018     2-е\2 зона JPG\61 жд вокзал - Терешковой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01000" cy="6057900"/>
            <wp:effectExtent l="0" t="0" r="0" b="0"/>
            <wp:docPr id="81" name="Рисунок 18" descr="D:\Аня\ИЗМЕНЕНИЯ 2018     2-е\2 зона JPG\62 Гаг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D:\Аня\ИЗМЕНЕНИЯ 2018     2-е\2 зона JPG\62 Гагарин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 w:rsidR="00B35963">
        <w:rPr>
          <w:noProof/>
          <w:lang w:val="ru-RU"/>
        </w:rPr>
        <w:drawing>
          <wp:inline distT="0" distB="0" distL="0" distR="0">
            <wp:extent cx="8353425" cy="6153150"/>
            <wp:effectExtent l="0" t="0" r="9525" b="0"/>
            <wp:docPr id="80" name="Рисунок 19" descr="D:\Аня\ИЗМЕНЕНИЯ 2018     2-е\2 зона JPG\65 студен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D:\Аня\ИЗМЕНЕНИЯ 2018     2-е\2 зона JPG\65 студеновская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4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220075" cy="6096000"/>
            <wp:effectExtent l="0" t="0" r="9525" b="0"/>
            <wp:docPr id="79" name="Рисунок 20" descr="D:\Аня\ИЗМЕНЕНИЯ 2018     2-е\2 зона JPG\66 студеновская горг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:\Аня\ИЗМЕНЕНИЯ 2018     2-е\2 зона JPG\66 студеновская горгаз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191500" cy="6143625"/>
            <wp:effectExtent l="0" t="0" r="0" b="9525"/>
            <wp:docPr id="78" name="Рисунок 21" descr="D:\Аня\ИЗМЕНЕНИЯ 2018     2-е\2 зона JPG\70 моск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D:\Аня\ИЗМЕНЕНИЯ 2018     2-е\2 зона JPG\70 московская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62875" cy="6057900"/>
            <wp:effectExtent l="0" t="0" r="9525" b="0"/>
            <wp:docPr id="77" name="Рисунок 22" descr="D:\Аня\ИЗМЕНЕНИЯ 2018     2-е\2 зона JPG\71 космонавтов циолковского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D:\Аня\ИЗМЕНЕНИЯ 2018     2-е\2 зона JPG\71 космонавтов циолковского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20050" cy="6181725"/>
            <wp:effectExtent l="0" t="0" r="0" b="9525"/>
            <wp:docPr id="76" name="Рисунок 23" descr="D:\Аня\ИЗМЕНЕНИЯ 2018     2-е\2 зона JPG\72 космонавтов обл 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D:\Аня\ИЗМЕНЕНИЯ 2018     2-е\2 зона JPG\72 космонавтов обл дк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181975" cy="6153150"/>
            <wp:effectExtent l="0" t="0" r="9525" b="0"/>
            <wp:docPr id="75" name="Рисунок 24" descr="D:\Аня\ИЗМЕНЕНИЯ 2018     2-е\2 зона JPG\73 космонавтов пл авиат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D:\Аня\ИЗМЕНЕНИЯ 2018     2-е\2 зона JPG\73 космонавтов пл авиаторов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20050" cy="6143625"/>
            <wp:effectExtent l="0" t="0" r="0" b="9525"/>
            <wp:docPr id="74" name="Рисунок 25" descr="D:\Аня\ИЗМЕНЕНИЯ 2018     2-е\2 зона JPG\74 гагарина -пле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D:\Аня\ИЗМЕНЕНИЯ 2018     2-е\2 зона JPG\74 гагарина -плеханов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lastRenderedPageBreak/>
        <w:tab/>
      </w:r>
      <w:r w:rsidR="00B35963">
        <w:rPr>
          <w:noProof/>
          <w:lang w:val="ru-RU"/>
        </w:rPr>
        <w:drawing>
          <wp:inline distT="0" distB="0" distL="0" distR="0">
            <wp:extent cx="7943850" cy="6105525"/>
            <wp:effectExtent l="0" t="0" r="0" b="9525"/>
            <wp:docPr id="73" name="Рисунок 26" descr="D:\Аня\ИЗМЕНЕНИЯ 2018     2-е\2 зона JPG\75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D:\Аня\ИЗМЕНЕНИЯ 2018     2-е\2 зона JPG\75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 w:rsidR="00B35963">
        <w:rPr>
          <w:noProof/>
          <w:lang w:val="ru-RU"/>
        </w:rPr>
        <w:drawing>
          <wp:inline distT="0" distB="0" distL="0" distR="0">
            <wp:extent cx="8229600" cy="6115050"/>
            <wp:effectExtent l="0" t="0" r="0" b="0"/>
            <wp:docPr id="72" name="Рисунок 27" descr="D:\Аня\ИЗМЕНЕНИЯ 2018     2-е\2 зона JPG\76 студеновская ЛГ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D:\Аня\ИЗМЕНЕНИЯ 2018     2-е\2 зона JPG\76 студеновская ЛГПУ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86725" cy="6048375"/>
            <wp:effectExtent l="0" t="0" r="9525" b="9525"/>
            <wp:docPr id="71" name="Рисунок 28" descr="D:\Аня\ИЗМЕНЕНИЯ 2018     2-е\2 зона JPG\83 московская - полиграф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D:\Аня\ИЗМЕНЕНИЯ 2018     2-е\2 зона JPG\83 московская - полиграфическая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29575" cy="6057900"/>
            <wp:effectExtent l="0" t="0" r="9525" b="0"/>
            <wp:docPr id="70" name="Рисунок 29" descr="D:\Аня\ИЗМЕНЕНИЯ 2018     2-е\2 зона JPG\84 вермишева я бе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D:\Аня\ИЗМЕНЕНИЯ 2018     2-е\2 зона JPG\84 вермишева я берзина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10FA1" w:rsidRDefault="00910FA1" w:rsidP="00910FA1">
      <w:pPr>
        <w:ind w:left="142"/>
      </w:pPr>
      <w:r>
        <w:rPr>
          <w:noProof/>
        </w:rPr>
        <w:lastRenderedPageBreak/>
        <w:tab/>
      </w:r>
      <w:r>
        <w:rPr>
          <w:noProof/>
        </w:rPr>
        <w:tab/>
      </w:r>
      <w:r>
        <w:rPr>
          <w:noProof/>
        </w:rPr>
        <w:tab/>
      </w:r>
      <w:r w:rsidR="00B35963">
        <w:rPr>
          <w:noProof/>
          <w:lang w:val="ru-RU"/>
        </w:rPr>
        <w:drawing>
          <wp:inline distT="0" distB="0" distL="0" distR="0">
            <wp:extent cx="7658100" cy="6105525"/>
            <wp:effectExtent l="0" t="0" r="0" b="9525"/>
            <wp:docPr id="69" name="Рисунок 33" descr="D:\Аня\ИЗМЕНЕНИЯ 2018\2 зона JPG\85 космонавтов  железный ры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D:\Аня\ИЗМЕНЕНИЯ 2018\2 зона JPG\85 космонавтов  железный рынок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53275" cy="6105525"/>
            <wp:effectExtent l="0" t="0" r="9525" b="9525"/>
            <wp:docPr id="68" name="Рисунок 1" descr="D:\Аня\ИЗМЕНЕНИЯ 2016\ИЗМЕНЕНИЯ 2!!!!!!!!!   2016\2 зона JPG\86 лист. циалклвского- пап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6\ИЗМЕНЕНИЯ 2!!!!!!!!!   2016\2 зона JPG\86 лист. циалклвского- папина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 xml:space="preserve">         </w:t>
      </w:r>
      <w:r>
        <w:tab/>
        <w:t xml:space="preserve"> </w:t>
      </w:r>
      <w:r w:rsidR="00B35963">
        <w:rPr>
          <w:noProof/>
          <w:lang w:val="ru-RU"/>
        </w:rPr>
        <w:drawing>
          <wp:inline distT="0" distB="0" distL="0" distR="0">
            <wp:extent cx="8115300" cy="6057900"/>
            <wp:effectExtent l="0" t="0" r="0" b="0"/>
            <wp:docPr id="67" name="Рисунок 30" descr="D:\Аня\ИЗМЕНЕНИЯ 2018     2-е\2 зона JPG\87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D:\Аня\ИЗМЕНЕНИЯ 2018     2-е\2 зона JPG\87 пл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rPr>
          <w:noProof/>
        </w:rPr>
        <w:lastRenderedPageBreak/>
        <w:t xml:space="preserve">                </w:t>
      </w:r>
      <w:r w:rsidR="00B35963">
        <w:rPr>
          <w:noProof/>
          <w:lang w:val="ru-RU"/>
        </w:rPr>
        <w:drawing>
          <wp:inline distT="0" distB="0" distL="0" distR="0">
            <wp:extent cx="8010525" cy="6162675"/>
            <wp:effectExtent l="0" t="0" r="9525" b="9525"/>
            <wp:docPr id="66" name="Рисунок 31" descr="D:\Аня\ИЗМЕНЕНИЯ 2018     2-е\2 зона JPG\96 л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D:\Аня\ИЗМЕНЕНИЯ 2018     2-е\2 зона JPG\96 л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29575" cy="6115050"/>
            <wp:effectExtent l="0" t="0" r="9525" b="0"/>
            <wp:docPr id="65" name="Рисунок 34" descr="D:\Аня\ИЗМЕНЕНИЯ 2018     2-е\2 зона JPG\97 л 60 лет С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D:\Аня\ИЗМЕНЕНИЯ 2018     2-е\2 зона JPG\97 л 60 лет ССсР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667625" cy="6143625"/>
            <wp:effectExtent l="0" t="0" r="9525" b="9525"/>
            <wp:docPr id="64" name="Рисунок 2" descr="D:\Аня\ИЗМЕНЕНИЯ 2016\ИЗМЕНЕНИЯ 2!!!!!!!!!   2017\2 зона JPG\98 водопьянова 23 микро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6\ИЗМЕНЕНИЯ 2!!!!!!!!!   2017\2 зона JPG\98 водопьянова 23 микрорайон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639050" cy="5972175"/>
            <wp:effectExtent l="0" t="0" r="0" b="9525"/>
            <wp:docPr id="63" name="Рисунок 23" descr="D:\Аня\ИЗМЕНЕНИЯ 2016\ИЗМЕНЕНИЯ 2!!!!!!!!!   2016\2 зона JPG\99 л. водопь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D:\Аня\ИЗМЕНЕНИЯ 2016\ИЗМЕНЕНИЯ 2!!!!!!!!!   2016\2 зона JPG\99 л. водопьянова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 xml:space="preserve">                     </w:t>
      </w:r>
      <w:r w:rsidR="00B35963">
        <w:rPr>
          <w:noProof/>
          <w:lang w:val="ru-RU"/>
        </w:rPr>
        <w:drawing>
          <wp:inline distT="0" distB="0" distL="0" distR="0">
            <wp:extent cx="8029575" cy="5895975"/>
            <wp:effectExtent l="0" t="0" r="9525" b="9525"/>
            <wp:docPr id="62" name="Рисунок 2" descr="D:\Аня\ИЗМЕНЕНИЯ 2018     2-е\2 зона JPG\100 пр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8     2-е\2 зона JPG\100 пр Победы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43825" cy="6096000"/>
            <wp:effectExtent l="0" t="0" r="9525" b="0"/>
            <wp:docPr id="61" name="Рисунок 36" descr="D:\Аня\ИЗМЕНЕНИЯ 2018     2-е\2 зона JPG\101 неделина начало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D:\Аня\ИЗМЕНЕНИЯ 2018     2-е\2 зона JPG\101 неделина начало+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229600" cy="6000750"/>
            <wp:effectExtent l="0" t="0" r="0" b="0"/>
            <wp:docPr id="60" name="Рисунок 37" descr="D:\Аня\ИЗМЕНЕНИЯ 2018     2-е\2 зона JPG\102.неделина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D:\Аня\ИЗМЕНЕНИЯ 2018     2-е\2 зона JPG\102.неделина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43825" cy="6038850"/>
            <wp:effectExtent l="0" t="0" r="9525" b="0"/>
            <wp:docPr id="59" name="Рисунок 4" descr="D:\Аня\ИЗМЕНЕНИЯ 2018\2 зона JPG\103л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Аня\ИЗМЕНЕНИЯ 2018\2 зона JPG\103л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991475" cy="5924550"/>
            <wp:effectExtent l="0" t="0" r="9525" b="0"/>
            <wp:docPr id="58" name="Рисунок 38" descr="D:\Аня\ИЗМЕНЕНИЯ 2018     2-е\2 зона JPG\11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D:\Аня\ИЗМЕНЕНИЯ 2018     2-е\2 зона JPG\11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105775" cy="6038850"/>
            <wp:effectExtent l="0" t="0" r="9525" b="0"/>
            <wp:docPr id="57" name="Рисунок 39" descr="D:\Аня\ИЗМЕНЕНИЯ 2018     2-е\2 зона JPG\114 60 лет ссср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D:\Аня\ИЗМЕНЕНИЯ 2018     2-е\2 зона JPG\114 60 лет ссср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639050" cy="6191250"/>
            <wp:effectExtent l="0" t="0" r="0" b="0"/>
            <wp:docPr id="56" name="Рисунок 1" descr="D:\Аня\ИЗМЕНЕНИЯ 2018\2 зона JPG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2 зона JPG\11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Pr="00C90255" w:rsidRDefault="00910FA1" w:rsidP="00910FA1">
      <w:pPr>
        <w:ind w:left="142"/>
        <w:rPr>
          <w:b/>
        </w:rPr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991475" cy="6257925"/>
            <wp:effectExtent l="0" t="0" r="9525" b="9525"/>
            <wp:docPr id="55" name="Рисунок 40" descr="D:\Аня\ИЗМЕНЕНИЯ 2018     2-е\2 зона JPG\116 авто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D:\Аня\ИЗМЕНЕНИЯ 2018     2-е\2 зона JPG\116 автопарк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34225" cy="6219825"/>
            <wp:effectExtent l="0" t="0" r="9525" b="9525"/>
            <wp:docPr id="54" name="Рисунок 48" descr="\\servm\obmen\OLDSERVER\ОТДЕЛ НАРУЖНОЙ РЕКЛАМЫ\Схема размещения рекламных конструкций утвержденная и с изменениями\Изменения в схему после Деевой\2 зона JPG\54_117 ди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\\servm\obmen\OLDSERVER\ОТДЕЛ НАРУЖНОЙ РЕКЛАМЫ\Схема размещения рекламных конструкций утвержденная и с изменениями\Изменения в схему после Деевой\2 зона JPG\54_117 дикое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34225" cy="6219825"/>
            <wp:effectExtent l="0" t="0" r="9525" b="9525"/>
            <wp:docPr id="53" name="Рисунок 49" descr="\\servm\obmen\OLDSERVER\ОТДЕЛ НАРУЖНОЙ РЕКЛАМЫ\Схема размещения рекламных конструкций утвержденная и с изменениями\Изменения в схему после Деевой\2 зона JPG\55_118 50 лет нл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\\servm\obmen\OLDSERVER\ОТДЕЛ НАРУЖНОЙ РЕКЛАМЫ\Схема размещения рекламных конструкций утвержденная и с изменениями\Изменения в схему после Деевой\2 зона JPG\55_118 50 лет нлмк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172450" cy="6267450"/>
            <wp:effectExtent l="0" t="0" r="0" b="0"/>
            <wp:docPr id="52" name="Рисунок 41" descr="D:\Аня\ИЗМЕНЕНИЯ 2018     2-е\2 зона JPG\120 пр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D:\Аня\ИЗМЕНЕНИЯ 2018     2-е\2 зона JPG\120 пр мира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67675" cy="6267450"/>
            <wp:effectExtent l="0" t="0" r="9525" b="0"/>
            <wp:docPr id="51" name="Рисунок 42" descr="D:\Аня\ИЗМЕНЕНИЯ 2018     2-е\2 зона JPG\12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D:\Аня\ИЗМЕНЕНИЯ 2018     2-е\2 зона JPG\128_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86725" cy="6096000"/>
            <wp:effectExtent l="0" t="0" r="9525" b="0"/>
            <wp:docPr id="50" name="Рисунок 43" descr="D:\Аня\ИЗМЕНЕНИЯ 2018     2-е\2 зона JPG\129 Катукова пам. Танкистам С ИЗМЕНЕНИЯМИ без кронште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D:\Аня\ИЗМЕНЕНИЯ 2018     2-е\2 зона JPG\129 Катукова пам. Танкистам С ИЗМЕНЕНИЯМИ без кронштейна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34225" cy="6200775"/>
            <wp:effectExtent l="0" t="0" r="9525" b="9525"/>
            <wp:docPr id="49" name="Рисунок 52" descr="\\servm\obmen\OLDSERVER\ОТДЕЛ НАРУЖНОЙ РЕКЛАМЫ\Схема размещения рекламных конструкций утвержденная и с изменениями\Изменения в схему после Деевой\2 зона JPG\58_133 ул металлур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\\servm\obmen\OLDSERVER\ОТДЕЛ НАРУЖНОЙ РЕКЛАМЫ\Схема размещения рекламных конструкций утвержденная и с изменениями\Изменения в схему после Деевой\2 зона JPG\58_133 ул металлургов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77200" cy="6115050"/>
            <wp:effectExtent l="0" t="0" r="0" b="0"/>
            <wp:docPr id="48" name="Рисунок 44" descr="D:\Аня\ИЗМЕНЕНИЯ 2018     2-е\2 зона JPG\134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D:\Аня\ИЗМЕНЕНИЯ 2018     2-е\2 зона JPG\134 зон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829550" cy="6172200"/>
            <wp:effectExtent l="0" t="0" r="0" b="0"/>
            <wp:docPr id="47" name="Рисунок 5" descr="D:\Аня\ИЗМЕНЕНИЯ 2016\ИЗМЕНЕНИЯ 2!!!!!!!!!   2016\2 зона JPG\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Аня\ИЗМЕНЕНИЯ 2016\ИЗМЕНЕНИЯ 2!!!!!!!!!   2016\2 зона JPG\14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91450" cy="6181725"/>
            <wp:effectExtent l="0" t="0" r="0" b="9525"/>
            <wp:docPr id="46" name="Рисунок 22" descr="D:\Аня\ИЗМЕНЕНИЯ 2016\ИЗМЕНЕНИЯ 2!!!!!!!!!   2016\2 зона JPG\144_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D:\Аня\ИЗМЕНЕНИЯ 2016\ИЗМЕНЕНИЯ 2!!!!!!!!!   2016\2 зона JPG\144_ зон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72400" cy="6267450"/>
            <wp:effectExtent l="0" t="0" r="0" b="0"/>
            <wp:docPr id="45" name="Рисунок 4" descr="D:\Аня\ИЗМЕНЕНИЯ 2016\ИЗМЕНЕНИЯ 2!!!!!!!!!   2016\2 зона JPG\145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Аня\ИЗМЕНЕНИЯ 2016\ИЗМЕНЕНИЯ 2!!!!!!!!!   2016\2 зона JPG\145 зон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667625" cy="6096000"/>
            <wp:effectExtent l="0" t="0" r="9525" b="0"/>
            <wp:docPr id="44" name="Рисунок 1" descr="D:\Аня\ИЗМЕНЕНИЯ 2018\2 зона JPG\155 оКТЯБРЬСКИЙ МОСТ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2 зона JPG\155 оКТЯБРЬСКИЙ МОСТ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334250" cy="6238875"/>
            <wp:effectExtent l="0" t="0" r="0" b="9525"/>
            <wp:docPr id="43" name="Рисунок 1" descr="D:\Аня\ИЗМЕНЕНИЯ 2016\ИЗМЕНЕНИЯ 2!!!!!!!!!   2016\2 зона JPG\156_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6\ИЗМЕНЕНИЯ 2!!!!!!!!!   2016\2 зона JPG\156_ зон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867650" cy="6229350"/>
            <wp:effectExtent l="0" t="0" r="0" b="0"/>
            <wp:docPr id="42" name="Рисунок 36" descr="D:\Аня\ИЗМЕНЕНИЯ 2016\ИЗМЕНЕНИЯ 2!!!!!!!!!   2016\2 зона JPG\164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D:\Аня\ИЗМЕНЕНИЯ 2016\ИЗМЕНЕНИЯ 2!!!!!!!!!   2016\2 зона JPG\164зон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4E2" w:rsidRPr="00910FA1" w:rsidRDefault="00910FA1" w:rsidP="00CD54E2">
      <w:pPr>
        <w:jc w:val="center"/>
        <w:rPr>
          <w:color w:val="000000"/>
          <w:szCs w:val="28"/>
          <w:lang w:val="ru-RU"/>
        </w:rPr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05725" cy="6267450"/>
            <wp:effectExtent l="0" t="0" r="9525" b="0"/>
            <wp:docPr id="41" name="Рисунок 5" descr="\\Servm\obmen\OLDSERVER\ОТДЕЛ НАРУЖНОЙ РЕКЛАМЫ\Аня\ИЗМЕНЕНИЯ 2016\3 зона JPG\01_Зон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\Servm\obmen\OLDSERVER\ОТДЕЛ НАРУЖНОЙ РЕКЛАМЫ\Аня\ИЗМЕНЕНИЯ 2016\3 зона JPG\01_Зона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4E2">
        <w:rPr>
          <w:lang w:val="ru-RU"/>
        </w:rPr>
        <w:br w:type="page"/>
      </w:r>
      <w:r w:rsidR="00CD54E2" w:rsidRPr="00910FA1">
        <w:rPr>
          <w:color w:val="000000"/>
          <w:szCs w:val="28"/>
          <w:lang w:val="ru-RU"/>
        </w:rPr>
        <w:lastRenderedPageBreak/>
        <w:t>Схема размещения рекламных конструкций на территории муниципального образования город Липецк</w:t>
      </w:r>
    </w:p>
    <w:p w:rsidR="00910FA1" w:rsidRDefault="00CD54E2" w:rsidP="00CD54E2">
      <w:pPr>
        <w:jc w:val="center"/>
        <w:rPr>
          <w:lang w:val="ru-RU"/>
        </w:rPr>
      </w:pPr>
      <w:r w:rsidRPr="00F6309C">
        <w:rPr>
          <w:color w:val="000000"/>
          <w:szCs w:val="28"/>
        </w:rPr>
        <w:t>«Зона 3»</w:t>
      </w:r>
    </w:p>
    <w:p w:rsidR="00CD54E2" w:rsidRPr="00CD54E2" w:rsidRDefault="00CD54E2" w:rsidP="00910FA1">
      <w:pPr>
        <w:rPr>
          <w:lang w:val="ru-RU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7938"/>
        <w:gridCol w:w="2835"/>
        <w:gridCol w:w="2127"/>
      </w:tblGrid>
      <w:tr w:rsidR="00910FA1" w:rsidRPr="00910FA1" w:rsidTr="00CD54E2">
        <w:trPr>
          <w:trHeight w:val="1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F3B2F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№ листа на карте размещения р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кламных ко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струкций</w:t>
            </w:r>
          </w:p>
        </w:tc>
      </w:tr>
      <w:tr w:rsidR="00910FA1" w:rsidRPr="00F6309C" w:rsidTr="00CD54E2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Ленина, напротив дома № 71, Желтые Пески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</w:t>
            </w:r>
          </w:p>
        </w:tc>
      </w:tr>
      <w:tr w:rsidR="00910FA1" w:rsidRPr="00F6309C" w:rsidTr="00CD54E2">
        <w:trPr>
          <w:trHeight w:val="5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Автодорога Орел-Тамбов, 80 м от дорожного знака 298 км (слева по направлению на г. Тамбов)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</w:t>
            </w:r>
          </w:p>
        </w:tc>
      </w:tr>
      <w:tr w:rsidR="00910FA1" w:rsidRPr="00F6309C" w:rsidTr="00CD54E2">
        <w:trPr>
          <w:trHeight w:val="4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Автодорога Орел-Тамбов, 362,5 м от дорожного знака 298 км (справа по направлению на г. Тамбов)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</w:t>
            </w:r>
          </w:p>
        </w:tc>
      </w:tr>
      <w:tr w:rsidR="00910FA1" w:rsidRPr="00F6309C" w:rsidTr="00CD54E2">
        <w:trPr>
          <w:trHeight w:val="4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Автодорога «Липецк-Доброе» 420 м от въездной стелы, </w:t>
            </w:r>
            <w:r w:rsidRPr="00F6309C">
              <w:rPr>
                <w:color w:val="000000"/>
                <w:sz w:val="24"/>
                <w:szCs w:val="24"/>
              </w:rPr>
              <w:t>c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лева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</w:p>
        </w:tc>
      </w:tr>
      <w:tr w:rsidR="00910FA1" w:rsidRPr="00F6309C" w:rsidTr="00CD54E2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Автодорога «Липецк-Доброе» 310 м от въездной стелы, право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</w:p>
        </w:tc>
      </w:tr>
      <w:tr w:rsidR="00910FA1" w:rsidRPr="00F6309C" w:rsidTr="00CD54E2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Автодорога «Липецк-Доброе» 420 м от въездной стелы, право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</w:p>
        </w:tc>
      </w:tr>
      <w:tr w:rsidR="00910FA1" w:rsidRPr="00F6309C" w:rsidTr="00CD54E2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с. Сселки, ул. Ленина, напротив ж.д. № 198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26</w:t>
            </w:r>
          </w:p>
        </w:tc>
      </w:tr>
      <w:tr w:rsidR="00910FA1" w:rsidRPr="00F6309C" w:rsidTr="00CD54E2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В районе трассы «Липецк - Данков» 7+900 м, слева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28</w:t>
            </w:r>
          </w:p>
        </w:tc>
      </w:tr>
      <w:tr w:rsidR="00910FA1" w:rsidRPr="00F6309C" w:rsidTr="00CD54E2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 районе трассы «Липецк - Данков» 7+800 м, слева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28</w:t>
            </w:r>
          </w:p>
        </w:tc>
      </w:tr>
      <w:tr w:rsidR="00910FA1" w:rsidRPr="00F6309C" w:rsidTr="00CD54E2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Им. Баумана, в районе дома 242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32</w:t>
            </w:r>
          </w:p>
        </w:tc>
      </w:tr>
      <w:tr w:rsidR="00910FA1" w:rsidRPr="00F6309C" w:rsidTr="00CD54E2">
        <w:trPr>
          <w:trHeight w:val="3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Лебедянское шоссе, 7км +500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37</w:t>
            </w:r>
          </w:p>
        </w:tc>
      </w:tr>
      <w:tr w:rsidR="00910FA1" w:rsidRPr="00F6309C" w:rsidTr="00CD54E2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8.Э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Ушинского, район дома № 5 (СК «Сокол»)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41</w:t>
            </w:r>
          </w:p>
        </w:tc>
      </w:tr>
      <w:tr w:rsidR="00910FA1" w:rsidRPr="00F6309C" w:rsidTr="00CD54E2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Ушинского, район Дворца культуры «Сокол»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41</w:t>
            </w:r>
          </w:p>
        </w:tc>
      </w:tr>
      <w:tr w:rsidR="00910FA1" w:rsidRPr="00F6309C" w:rsidTr="00CD54E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Ушинского, остановка транспорта «15 стройучасток»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41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 xml:space="preserve">Улица Баумана, д. №13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866790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866790">
              <w:rPr>
                <w:color w:val="000000"/>
                <w:sz w:val="24"/>
                <w:szCs w:val="24"/>
              </w:rPr>
              <w:t>42</w:t>
            </w:r>
          </w:p>
        </w:tc>
      </w:tr>
      <w:tr w:rsidR="00910FA1" w:rsidRPr="00F6309C" w:rsidTr="00CD54E2">
        <w:trPr>
          <w:trHeight w:val="5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Ушинского, остановка транспорта «Улица Ушинского», район дома № 8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42</w:t>
            </w:r>
          </w:p>
        </w:tc>
      </w:tr>
      <w:tr w:rsidR="00910FA1" w:rsidRPr="00F6309C" w:rsidTr="00CD54E2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В районе пересечении ул. Им.  </w:t>
            </w:r>
            <w:r w:rsidRPr="00F6309C">
              <w:rPr>
                <w:color w:val="000000"/>
                <w:sz w:val="24"/>
                <w:szCs w:val="24"/>
              </w:rPr>
              <w:t xml:space="preserve">Баумана и переулка Космического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43</w:t>
            </w:r>
          </w:p>
        </w:tc>
      </w:tr>
      <w:tr w:rsidR="00910FA1" w:rsidRPr="00132462" w:rsidTr="00CD54E2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Баумана - ул. Кочеткова, район киоска «Роспечать», четная сторона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43</w:t>
            </w:r>
          </w:p>
        </w:tc>
      </w:tr>
      <w:tr w:rsidR="00910FA1" w:rsidRPr="00132462" w:rsidTr="00CD54E2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Территория СНТ «Металлург - 2», окружная Р-119 (Орел-Тамбов) 288+100 м (право)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47</w:t>
            </w:r>
          </w:p>
        </w:tc>
      </w:tr>
      <w:tr w:rsidR="00910FA1" w:rsidRPr="00132462" w:rsidTr="00CD54E2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Проезд Боевой, район дома № 34/2 (магазин «Продукты»)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49</w:t>
            </w:r>
          </w:p>
        </w:tc>
      </w:tr>
      <w:tr w:rsidR="00910FA1" w:rsidRPr="00132462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 xml:space="preserve">Улица Ковалева, д. №3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54</w:t>
            </w:r>
          </w:p>
        </w:tc>
      </w:tr>
      <w:tr w:rsidR="00910FA1" w:rsidRPr="00132462" w:rsidTr="00CD54E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Лебедянское шоссе, владение 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59</w:t>
            </w:r>
          </w:p>
        </w:tc>
      </w:tr>
      <w:tr w:rsidR="00910FA1" w:rsidRPr="00132462" w:rsidTr="00CD54E2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Территория СНТ «Им. И.В. Мичурина», окружная Р-119 (Орел-Тамбов) 286+30 м (право)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68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 районе трассы 1 Р-119, 455 м от остановки «Сады Тамбовской трассы», по направлению к  г. Липецку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80</w:t>
            </w:r>
          </w:p>
        </w:tc>
      </w:tr>
      <w:tr w:rsidR="00910FA1" w:rsidRPr="00F6309C" w:rsidTr="00CD54E2">
        <w:trPr>
          <w:trHeight w:val="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 районе трассы 1 Р-119, 355 м от остановки «Сады Тамбовской трассы», по направлению к  г. Липецку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80</w:t>
            </w:r>
          </w:p>
        </w:tc>
      </w:tr>
      <w:tr w:rsidR="00910FA1" w:rsidRPr="000E1AAF" w:rsidTr="00CD54E2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0E1AA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0E1AAF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Елецкое шоссе, 255 м перед остановкой «Сады Тамбовской трассы», слева по движению от г. Липецка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0E1AA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0E1AAF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0E1AA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0E1AAF">
              <w:rPr>
                <w:color w:val="000000"/>
                <w:sz w:val="24"/>
                <w:szCs w:val="24"/>
              </w:rPr>
              <w:t>80</w:t>
            </w:r>
          </w:p>
        </w:tc>
      </w:tr>
      <w:tr w:rsidR="00910FA1" w:rsidRPr="00F6309C" w:rsidTr="00CD54E2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0E1AA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0E1AA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0E1AA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0E1AAF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Елецкое шоссе, 150 м перед остановкой «Сады Тамбовской трассы», слева по движению от г. Липецка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0E1AA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0E1AAF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0E1AAF">
              <w:rPr>
                <w:color w:val="000000"/>
                <w:sz w:val="24"/>
                <w:szCs w:val="24"/>
              </w:rPr>
              <w:t>80</w:t>
            </w:r>
          </w:p>
        </w:tc>
      </w:tr>
      <w:tr w:rsidR="00910FA1" w:rsidRPr="00F6309C" w:rsidTr="00CD54E2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0E1AAF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0E1AA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Елецкое шоссе, 100м за остановкой «Сады Тамбовской трассы», слева по движению от г. Липецка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80</w:t>
            </w:r>
          </w:p>
        </w:tc>
      </w:tr>
      <w:tr w:rsidR="00910FA1" w:rsidRPr="00F6309C" w:rsidTr="00CD54E2">
        <w:trPr>
          <w:trHeight w:val="3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Политехническая, остановка транспорта «Улица Политехническая»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«Микрорайон Университетский», конечная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«Микрорайон Университетский», конечная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23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«Политехническая», движение в сторону ул. </w:t>
            </w:r>
            <w:r w:rsidRPr="00F6309C">
              <w:rPr>
                <w:color w:val="000000"/>
                <w:sz w:val="24"/>
                <w:szCs w:val="24"/>
              </w:rPr>
              <w:t>Белянского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«Политехническая», движение в сторону ул. </w:t>
            </w:r>
            <w:r w:rsidRPr="00F6309C">
              <w:rPr>
                <w:color w:val="000000"/>
                <w:sz w:val="24"/>
                <w:szCs w:val="24"/>
              </w:rPr>
              <w:t>Белянского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«Славянова», движение в сторону</w:t>
            </w:r>
          </w:p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6309C">
              <w:rPr>
                <w:color w:val="000000"/>
                <w:sz w:val="24"/>
                <w:szCs w:val="24"/>
              </w:rPr>
              <w:t>ул. Белянского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Остановка транспорта «Славянова», движение в сторону</w:t>
            </w:r>
          </w:p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6309C">
              <w:rPr>
                <w:color w:val="000000"/>
                <w:sz w:val="24"/>
                <w:szCs w:val="24"/>
              </w:rPr>
              <w:t>ул. Белянского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Остановка транспорта «Ул. Белянского»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26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Остановка транспорта «Ул. Белянского»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109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Политехническая, в районе дома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82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Улица Московская, 30В, АЗС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F6309C" w:rsidTr="00CD54E2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Московская,в  районе ОАО "Липецк-Лада"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F6309C" w:rsidTr="00CD54E2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110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Елецкое шоссе, пересечение с улицей Московской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F6309C" w:rsidTr="00CD54E2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Остановка транспорта «ЛГТУ», движение в сторону  </w:t>
            </w:r>
          </w:p>
          <w:p w:rsidR="00910FA1" w:rsidRPr="00F6309C" w:rsidRDefault="00910FA1" w:rsidP="00910FA1">
            <w:pPr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ул. Белянского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F6309C" w:rsidTr="00CD54E2">
        <w:trPr>
          <w:trHeight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Остановка транспорта «ЛГТУ», движение в сторону  </w:t>
            </w:r>
          </w:p>
          <w:p w:rsidR="00910FA1" w:rsidRPr="00F6309C" w:rsidRDefault="00910FA1" w:rsidP="00910FA1">
            <w:pPr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ул. Белянского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</w:tr>
      <w:tr w:rsidR="00910FA1" w:rsidRPr="00F6309C" w:rsidTr="00CD54E2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Ангарская, район дома №3 (Сырское)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910FA1" w:rsidRPr="00F6309C" w:rsidTr="00CD54E2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в районе здания №38 (участок № 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111</w:t>
            </w:r>
          </w:p>
        </w:tc>
      </w:tr>
      <w:tr w:rsidR="00910FA1" w:rsidRPr="00F6309C" w:rsidTr="00CD54E2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Московская, район дома №38 (конструкция № 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111</w:t>
            </w:r>
          </w:p>
        </w:tc>
      </w:tr>
      <w:tr w:rsidR="00910FA1" w:rsidRPr="00F6309C" w:rsidTr="00CD54E2">
        <w:trPr>
          <w:trHeight w:val="4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Московская, напротив здания МЧС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111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220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Ангарская, в районе строения1а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 w:rsidRPr="00F6309C">
              <w:rPr>
                <w:sz w:val="24"/>
                <w:szCs w:val="24"/>
              </w:rPr>
              <w:t>111</w:t>
            </w:r>
          </w:p>
        </w:tc>
      </w:tr>
      <w:tr w:rsidR="00910FA1" w:rsidRPr="00F6309C" w:rsidTr="00CD54E2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53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112</w:t>
            </w:r>
          </w:p>
        </w:tc>
      </w:tr>
      <w:tr w:rsidR="00910FA1" w:rsidRPr="00F6309C" w:rsidTr="00CD54E2">
        <w:trPr>
          <w:trHeight w:val="5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53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112</w:t>
            </w:r>
          </w:p>
        </w:tc>
      </w:tr>
      <w:tr w:rsidR="00910FA1" w:rsidRPr="00F6309C" w:rsidTr="00CD54E2">
        <w:trPr>
          <w:trHeight w:val="8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54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«Ул. Белана», направление к ул. Катукова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112</w:t>
            </w:r>
          </w:p>
        </w:tc>
      </w:tr>
      <w:tr w:rsidR="00910FA1" w:rsidRPr="00F6309C" w:rsidTr="00CD54E2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54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«Ул. Белана», направление к ул. Катукова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112</w:t>
            </w:r>
          </w:p>
        </w:tc>
      </w:tr>
      <w:tr w:rsidR="00910FA1" w:rsidRPr="00F6309C" w:rsidTr="00CD54E2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51</w:t>
            </w:r>
            <w:r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Стаханова, остановка транспорта «27 микрорайон», конечная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F6309C" w:rsidTr="00CD54E2">
        <w:trPr>
          <w:trHeight w:val="7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51</w:t>
            </w:r>
            <w:r>
              <w:rPr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Стаханова, остановка транспорта «27 микрорайон», конечная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льоне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F6309C" w:rsidTr="00CD54E2">
        <w:trPr>
          <w:trHeight w:val="3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Стаханова, район дома № 44а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Ангарская, район строения №1г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910FA1" w:rsidRPr="00F6309C" w:rsidTr="00CD54E2">
        <w:trPr>
          <w:trHeight w:val="4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Минская, район пересечения с ул. Московской вдоль линии желе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з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ной дороги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910FA1" w:rsidRPr="00F6309C" w:rsidTr="00CD54E2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Э. Белана, район остановки «28 микрорайон»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910FA1" w:rsidRPr="00F6309C" w:rsidTr="00CD54E2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Воронежская трасса, в районе въездного знака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F6309C" w:rsidTr="00CD54E2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Воронежская трасса, перед поворотом на ул. </w:t>
            </w:r>
            <w:r w:rsidRPr="00F6309C">
              <w:rPr>
                <w:color w:val="000000"/>
                <w:sz w:val="24"/>
                <w:szCs w:val="24"/>
              </w:rPr>
              <w:t>Белана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910FA1" w:rsidRPr="00F6309C" w:rsidTr="00CD54E2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Ферросплавная, пересечение с улицей Бестужева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910FA1" w:rsidRPr="00F6309C" w:rsidTr="00CD54E2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Ферросплавная, на земельном участке 17а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135</w:t>
            </w:r>
          </w:p>
        </w:tc>
      </w:tr>
      <w:tr w:rsidR="00910FA1" w:rsidRPr="00F6309C" w:rsidTr="00CD54E2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Улица Ферросплавная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Ферросплавная, в районе владения № 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910FA1" w:rsidRPr="00132462" w:rsidTr="00CD54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 xml:space="preserve">Улица Ферросплавная, в районе строения 33а, АЗС № 88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910FA1" w:rsidRPr="00132462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Ферросплавная, в районе строения 33а, АЗС № 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910FA1" w:rsidRPr="00F6309C" w:rsidTr="00CD54E2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sz w:val="24"/>
                <w:szCs w:val="24"/>
                <w:lang w:val="ru-RU"/>
              </w:rPr>
              <w:t>Улица Ферросплавная, в районе строения 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31849B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Стела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910FA1" w:rsidRDefault="00910FA1" w:rsidP="00910FA1">
            <w:pPr>
              <w:jc w:val="center"/>
              <w:rPr>
                <w:color w:val="31849B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136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Зои Космодемьянской, район въездной стелы, территория ПАО «НЛМК»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137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Воронежское шоссе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141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Воронежское шоссе, в районе дома №100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Суперборд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141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Воронежская трасса, район ул. 8 Марта (Сырское)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Воронежская трасса, район ул. Ленина (Сырское)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Воронежская трасса, напротив здания № 26 по ул. </w:t>
            </w:r>
            <w:r w:rsidRPr="00F6309C">
              <w:rPr>
                <w:color w:val="000000"/>
                <w:sz w:val="24"/>
                <w:szCs w:val="24"/>
              </w:rPr>
              <w:t>Белана (гипермаркет)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Воронежская трасса, напротив дома № 2а (автоцентр)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142</w:t>
            </w:r>
          </w:p>
        </w:tc>
      </w:tr>
      <w:tr w:rsidR="00910FA1" w:rsidRPr="00F6309C" w:rsidTr="00CD54E2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9 Мая, район старых проходных ПАО «НЛМК»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10FA1" w:rsidRPr="00F6309C" w:rsidTr="00CD54E2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9 Мая, в районе дома 67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Перед проходными ПАО НЛМК, в районе комбинатоуправление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Ферросплавная, в районе ЦСТ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147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Юбилейная, район дома № 4б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171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Объезд поселка ЛТЗ перед пересечением с ул. Краснознаменная (правая сторона, движение от ул. </w:t>
            </w:r>
            <w:r>
              <w:rPr>
                <w:color w:val="000000"/>
                <w:sz w:val="24"/>
                <w:szCs w:val="24"/>
              </w:rPr>
              <w:t>Краснознаменная</w:t>
            </w:r>
            <w:r w:rsidRPr="00F6309C">
              <w:rPr>
                <w:color w:val="000000"/>
                <w:sz w:val="24"/>
                <w:szCs w:val="24"/>
              </w:rPr>
              <w:t xml:space="preserve"> в сторону окружного шоссе)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171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Улица Жуковского, район школы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910FA1" w:rsidRPr="00F6309C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Краснозаводская, остановка транспорта «ЛТ3»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910FA1" w:rsidRPr="00F6309C" w:rsidTr="00CD54E2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168п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 xml:space="preserve">Улица Коммунистическая, в районе дома №16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 xml:space="preserve">Панель-кронштейн на </w:t>
            </w:r>
            <w:r w:rsidRPr="00F6309C">
              <w:rPr>
                <w:color w:val="000000"/>
                <w:sz w:val="24"/>
                <w:szCs w:val="24"/>
              </w:rPr>
              <w:lastRenderedPageBreak/>
              <w:t>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lastRenderedPageBreak/>
              <w:t>172</w:t>
            </w:r>
          </w:p>
        </w:tc>
      </w:tr>
      <w:tr w:rsidR="00910FA1" w:rsidRPr="00F6309C" w:rsidTr="00CD54E2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169п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D0D0D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Краснозаводская, напротив церкви Архангела Михаила, возле скв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10FA1">
              <w:rPr>
                <w:color w:val="000000"/>
                <w:sz w:val="24"/>
                <w:szCs w:val="24"/>
                <w:lang w:val="ru-RU"/>
              </w:rPr>
              <w:t>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F6309C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F6309C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910FA1" w:rsidRPr="00132462" w:rsidTr="00CD54E2">
        <w:trPr>
          <w:trHeight w:val="4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rPr>
                <w:sz w:val="24"/>
                <w:szCs w:val="24"/>
              </w:rPr>
            </w:pPr>
            <w:r w:rsidRPr="00132462">
              <w:rPr>
                <w:sz w:val="24"/>
                <w:szCs w:val="24"/>
              </w:rPr>
              <w:t xml:space="preserve">Улица Асфальтная, владение 1,  АЗС № 7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176</w:t>
            </w:r>
          </w:p>
        </w:tc>
      </w:tr>
      <w:tr w:rsidR="00910FA1" w:rsidRPr="00132462" w:rsidTr="00CD54E2">
        <w:trPr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rPr>
                <w:sz w:val="24"/>
                <w:szCs w:val="24"/>
              </w:rPr>
            </w:pPr>
            <w:r w:rsidRPr="00132462">
              <w:rPr>
                <w:sz w:val="24"/>
                <w:szCs w:val="24"/>
              </w:rPr>
              <w:t xml:space="preserve">Улица Асфальтная, владение 1,  АЗС № 7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176</w:t>
            </w:r>
          </w:p>
        </w:tc>
      </w:tr>
      <w:tr w:rsidR="00910FA1" w:rsidRPr="00036825" w:rsidTr="00CD54E2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910FA1" w:rsidRDefault="00910FA1" w:rsidP="00910FA1">
            <w:pPr>
              <w:rPr>
                <w:color w:val="000000"/>
                <w:sz w:val="24"/>
                <w:szCs w:val="24"/>
                <w:lang w:val="ru-RU"/>
              </w:rPr>
            </w:pPr>
            <w:r w:rsidRPr="00910FA1">
              <w:rPr>
                <w:color w:val="000000"/>
                <w:sz w:val="24"/>
                <w:szCs w:val="24"/>
                <w:lang w:val="ru-RU"/>
              </w:rPr>
              <w:t>Улица Ильича, район МУ ФОК «Пламя»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132462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A1" w:rsidRPr="00036825" w:rsidRDefault="00910FA1" w:rsidP="00910FA1">
            <w:pPr>
              <w:jc w:val="center"/>
              <w:rPr>
                <w:color w:val="000000"/>
                <w:sz w:val="24"/>
                <w:szCs w:val="24"/>
              </w:rPr>
            </w:pPr>
            <w:r w:rsidRPr="00132462">
              <w:rPr>
                <w:color w:val="000000"/>
                <w:sz w:val="24"/>
                <w:szCs w:val="24"/>
              </w:rPr>
              <w:t>184</w:t>
            </w:r>
          </w:p>
        </w:tc>
      </w:tr>
    </w:tbl>
    <w:p w:rsidR="00910FA1" w:rsidRDefault="00B35963" w:rsidP="00910FA1">
      <w:pPr>
        <w:ind w:left="142"/>
      </w:pPr>
      <w:r>
        <w:rPr>
          <w:noProof/>
          <w:lang w:val="ru-RU"/>
        </w:rPr>
        <w:lastRenderedPageBreak/>
        <w:drawing>
          <wp:inline distT="0" distB="0" distL="0" distR="0">
            <wp:extent cx="9248775" cy="6305550"/>
            <wp:effectExtent l="0" t="0" r="9525" b="0"/>
            <wp:docPr id="40" name="Рисунок 1" descr="\\SERVN\obmen\OLDSERVER\ОТДЕЛ НАРУЖНОЙ РЕКЛАМЫ\Аня\ИЗМЕНЕНИЯ 2018     2-е\3 зона JPG\02_карта зона сентябрь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N\obmen\OLDSERVER\ОТДЕЛ НАРУЖНОЙ РЕКЛАМЫ\Аня\ИЗМЕНЕНИЯ 2018     2-е\3 зона JPG\02_карта зона сентябрь 2018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FA1">
        <w:lastRenderedPageBreak/>
        <w:tab/>
      </w:r>
      <w:r w:rsidR="00910FA1">
        <w:tab/>
      </w:r>
      <w:r w:rsidR="00910FA1">
        <w:tab/>
      </w:r>
      <w:r>
        <w:rPr>
          <w:noProof/>
          <w:lang w:val="ru-RU"/>
        </w:rPr>
        <w:drawing>
          <wp:inline distT="0" distB="0" distL="0" distR="0">
            <wp:extent cx="6905625" cy="6200775"/>
            <wp:effectExtent l="0" t="0" r="9525" b="9525"/>
            <wp:docPr id="39" name="Рисунок 61" descr="\\servm\obmen\OLDSERVER\ОТДЕЛ НАРУЖНОЙ РЕКЛАМЫ\Схема размещения рекламных конструкций утвержденная и с изменениями\Изменения в схему после Деевой\3 зона JPG\67_6. 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\\servm\obmen\OLDSERVER\ОТДЕЛ НАРУЖНОЙ РЕКЛАМЫ\Схема размещения рекламных конструкций утвержденная и с изменениями\Изменения в схему после Деевой\3 зона JPG\67_6. ул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34225" cy="6096000"/>
            <wp:effectExtent l="0" t="0" r="9525" b="0"/>
            <wp:docPr id="38" name="Рисунок 62" descr="\\servm\obmen\OLDSERVER\ОТДЕЛ НАРУЖНОЙ РЕКЛАМЫ\Схема размещения рекламных конструкций утвержденная и с изменениями\Изменения в схему после Деевой\3 зона JPG\68_22 Орел-Тамбо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\\servm\obmen\OLDSERVER\ОТДЕЛ НАРУЖНОЙ РЕКЛАМЫ\Схема размещения рекламных конструкций утвержденная и с изменениями\Изменения в схему после Деевой\3 зона JPG\68_22 Орел-Тамбов (2)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05650" cy="6477000"/>
            <wp:effectExtent l="0" t="0" r="0" b="0"/>
            <wp:docPr id="37" name="Рисунок 34" descr="\\Servm\obmen\OLDSERVER\ОТДЕЛ НАРУЖНОЙ РЕКЛАМЫ\Аня\ИЗМЕНЕНИЯ 2016\3 зона JPG\24 Баумана- Огород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\\Servm\obmen\OLDSERVER\ОТДЕЛ НАРУЖНОЙ РЕКЛАМЫ\Аня\ИЗМЕНЕНИЯ 2016\3 зона JPG\24 Баумана- Огородная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6905625" cy="6200775"/>
            <wp:effectExtent l="0" t="0" r="9525" b="9525"/>
            <wp:docPr id="36" name="Рисунок 64" descr="\\servm\obmen\OLDSERVER\ОТДЕЛ НАРУЖНОЙ РЕКЛАМЫ\Схема размещения рекламных конструкций утвержденная и с изменениями\Изменения в схему после Деевой\3 зона JPG\26 Сс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\\servm\obmen\OLDSERVER\ОТДЕЛ НАРУЖНОЙ РЕКЛАМЫ\Схема размещения рекламных конструкций утвержденная и с изменениями\Изменения в схему после Деевой\3 зона JPG\26 Сселки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B35963" w:rsidP="00910FA1">
      <w:pPr>
        <w:ind w:left="142"/>
      </w:pPr>
      <w:r>
        <w:rPr>
          <w:noProof/>
          <w:lang w:val="ru-RU"/>
        </w:rPr>
        <w:lastRenderedPageBreak/>
        <w:drawing>
          <wp:inline distT="0" distB="0" distL="0" distR="0">
            <wp:extent cx="9544050" cy="6134100"/>
            <wp:effectExtent l="0" t="0" r="0" b="0"/>
            <wp:docPr id="35" name="Рисунок 2" descr="D:\Аня\ИЗМЕНЕНИЯ 2016\ИЗМЕНЕНИЯ 2!!!!!!!!!   2016\3 зона JPG\28 Липецк Да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6\ИЗМЕНЕНИЯ 2!!!!!!!!!   2016\3 зона JPG\28 Липецк Данков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258050" cy="6115050"/>
            <wp:effectExtent l="0" t="0" r="0" b="0"/>
            <wp:docPr id="34" name="Рисунок 65" descr="\\servm\obmen\OLDSERVER\ОТДЕЛ НАРУЖНОЙ РЕКЛАМЫ\Схема размещения рекламных конструкций утвержденная и с изменениями\Изменения в схему после Деевой\3 зона JPG\70_3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\\servm\obmen\OLDSERVER\ОТДЕЛ НАРУЖНОЙ РЕКЛАМЫ\Схема размещения рекламных конструкций утвержденная и с изменениями\Изменения в схему после Деевой\3 зона JPG\70_32л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258050" cy="6048375"/>
            <wp:effectExtent l="0" t="0" r="0" b="9525"/>
            <wp:docPr id="33" name="Рисунок 6" descr="D:\Аня\ИЗМЕНЕНИЯ 2016\ИЗМЕНЕНИЯ 2!!!!!!!!!   2016\3 зона JPG\37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Аня\ИЗМЕНЕНИЯ 2016\ИЗМЕНЕНИЯ 2!!!!!!!!!   2016\3 зона JPG\37зон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962900" cy="6181725"/>
            <wp:effectExtent l="0" t="0" r="0" b="9525"/>
            <wp:docPr id="32" name="Рисунок 1" descr="D:\Аня\ИЗМЕНЕНИЯ 2018\3 зона JPG\41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3 зона JPG\41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343775" cy="6096000"/>
            <wp:effectExtent l="0" t="0" r="9525" b="0"/>
            <wp:docPr id="277" name="Рисунок 10" descr="D:\Аня\ИЗМЕНЕНИЯ 2016\ИЗМЕНЕНИЯ 2!!!!!!!!!   2016\3 зона JPG\42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D:\Аня\ИЗМЕНЕНИЯ 2016\ИЗМЕНЕНИЯ 2!!!!!!!!!   2016\3 зона JPG\42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53275" cy="6153150"/>
            <wp:effectExtent l="0" t="0" r="9525" b="0"/>
            <wp:docPr id="264" name="Рисунок 68" descr="\\servm\obmen\OLDSERVER\ОТДЕЛ НАРУЖНОЙ РЕКЛАМЫ\Схема размещения рекламных конструкций утвержденная и с изменениями\Изменения в схему после Деевой\3 зона JPG\75_43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\\servm\obmen\OLDSERVER\ОТДЕЛ НАРУЖНОЙ РЕКЛАМЫ\Схема размещения рекламных конструкций утвержденная и с изменениями\Изменения в схему после Деевой\3 зона JPG\75_43л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81850" cy="6257925"/>
            <wp:effectExtent l="0" t="0" r="0" b="9525"/>
            <wp:docPr id="260" name="Рисунок 3" descr="D:\Аня\ИЗМЕНЕНИЯ 2018     2-е\3 зона JPG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Аня\ИЗМЕНЕНИЯ 2018     2-е\3 зона JPG\47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6924675" cy="6191250"/>
            <wp:effectExtent l="0" t="0" r="9525" b="0"/>
            <wp:docPr id="249" name="Рисунок 69" descr="\\servm\obmen\OLDSERVER\ОТДЕЛ НАРУЖНОЙ РЕКЛАМЫ\Схема размещения рекламных конструкций утвержденная и с изменениями\Изменения в схему после Деевой\3 зона JPG\76_49 л боевой про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\\servm\obmen\OLDSERVER\ОТДЕЛ НАРУЖНОЙ РЕКЛАМЫ\Схема размещения рекламных конструкций утвержденная и с изменениями\Изменения в схему после Деевой\3 зона JPG\76_49 л боевой проезд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581900" cy="6153150"/>
            <wp:effectExtent l="0" t="0" r="0" b="0"/>
            <wp:docPr id="227" name="Рисунок 46" descr="D:\Аня\ИЗМЕНЕНИЯ 2018     2-е\3 зона JPG\54_сокольский мост СТАР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D:\Аня\ИЗМЕНЕНИЯ 2018     2-е\3 зона JPG\54_сокольский мост СТАРЫЙ ЛИСТ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lastRenderedPageBreak/>
        <w:tab/>
      </w:r>
      <w:r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258050" cy="6248400"/>
            <wp:effectExtent l="0" t="0" r="0" b="0"/>
            <wp:docPr id="31" name="Рисунок 2" descr="D:\Аня\ИЗМЕНЕНИЯ 2016\ИЗМЕНЕНИЯ 2!!!!!!!!!   2016\3 зона JPG\59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2016\ИЗМЕНЕНИЯ 2!!!!!!!!!   2016\3 зона JPG\59 зон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219950" cy="6324600"/>
            <wp:effectExtent l="0" t="0" r="0" b="0"/>
            <wp:docPr id="30" name="Рисунок 4" descr="D:\Аня\ИЗМЕНЕНИЯ 2018     2-е\3 зона JPG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Аня\ИЗМЕНЕНИЯ 2018     2-е\3 зона JPG\68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05650" cy="6115050"/>
            <wp:effectExtent l="0" t="0" r="0" b="0"/>
            <wp:docPr id="29" name="Рисунок 70" descr="\\servm\obmen\OLDSERVER\ОТДЕЛ НАРУЖНОЙ РЕКЛАМЫ\Схема размещения рекламных конструкций утвержденная и с изменениями\Изменения в схему после Деевой\3 зона JPG\77_80л, елецкое шоссе, авиад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\\servm\obmen\OLDSERVER\ОТДЕЛ НАРУЖНОЙ РЕКЛАМЫ\Схема размещения рекламных конструкций утвержденная и с изменениями\Изменения в схему после Деевой\3 зона JPG\77_80л, елецкое шоссе, авиадук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20050" cy="6143625"/>
            <wp:effectExtent l="0" t="0" r="0" b="9525"/>
            <wp:docPr id="28" name="Рисунок 47" descr="D:\Аня\ИЗМЕНЕНИЯ 2018     2-е\3 зона JPG\82 политехн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D:\Аня\ИЗМЕНЕНИЯ 2018     2-е\3 зона JPG\82 политехническая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10FA1" w:rsidRDefault="00B35963" w:rsidP="00910FA1">
      <w:pPr>
        <w:ind w:left="708" w:firstLine="708"/>
      </w:pPr>
      <w:r>
        <w:rPr>
          <w:noProof/>
          <w:lang w:val="ru-RU"/>
        </w:rPr>
        <w:lastRenderedPageBreak/>
        <w:drawing>
          <wp:inline distT="0" distB="0" distL="0" distR="0">
            <wp:extent cx="8010525" cy="6315075"/>
            <wp:effectExtent l="0" t="0" r="9525" b="9525"/>
            <wp:docPr id="27" name="Рисунок 48" descr="D:\Аня\ИЗМЕНЕНИЯ 2018     2-е\3 зона JPG\96 л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D:\Аня\ИЗМЕНЕНИЯ 2018     2-е\3 зона JPG\96 л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6924675" cy="6219825"/>
            <wp:effectExtent l="0" t="0" r="9525" b="9525"/>
            <wp:docPr id="26" name="Рисунок 75" descr="\\servm\obmen\OLDSERVER\ОТДЕЛ НАРУЖНОЙ РЕКЛАМЫ\Схема размещения рекламных конструкций утвержденная и с изменениями\Изменения в схему после Деевой\3 зона JPG\81_110 ангарская сырский рудник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\\servm\obmen\OLDSERVER\ОТДЕЛ НАРУЖНОЙ РЕКЛАМЫ\Схема размещения рекламных конструкций утвержденная и с изменениями\Изменения в схему после Деевой\3 зона JPG\81_110 ангарская сырский рудник+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91375" cy="5972175"/>
            <wp:effectExtent l="0" t="0" r="9525" b="9525"/>
            <wp:docPr id="25" name="Рисунок 1" descr="D:\Аня\ИЗМЕНЕНИЯ 2018\3 зона JPG\111 московская  на ру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Аня\ИЗМЕНЕНИЯ 2018\3 зона JPG\111 московская  на рудник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8096250" cy="6238875"/>
            <wp:effectExtent l="0" t="0" r="0" b="9525"/>
            <wp:docPr id="24" name="Рисунок 50" descr="D:\Аня\ИЗМЕНЕНИЯ 2018     2-е\3 зона JPG\112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D:\Аня\ИЗМЕНЕНИЯ 2018     2-е\3 зона JPG\112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991475" cy="6153150"/>
            <wp:effectExtent l="0" t="0" r="9525" b="0"/>
            <wp:docPr id="23" name="Рисунок 51" descr="D:\Аня\ИЗМЕНЕНИЯ 2018     2-е\3 зона JPG\11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D:\Аня\ИЗМЕНЕНИЯ 2018     2-е\3 зона JPG\11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334250" cy="6153150"/>
            <wp:effectExtent l="0" t="0" r="0" b="0"/>
            <wp:docPr id="22" name="Рисунок 3" descr="D:\Аня\ИЗМЕНЕНИЯ 2018\3 зона JPG\126 анга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Аня\ИЗМЕНЕНИЯ 2018\3 зона JPG\126 ангарская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886700" cy="6153150"/>
            <wp:effectExtent l="0" t="0" r="0" b="0"/>
            <wp:docPr id="21" name="Рисунок 52" descr="D:\Аня\ИЗМЕНЕНИЯ 2018     2-е\3 зона JPG\128 бе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D:\Аня\ИЗМЕНЕНИЯ 2018     2-е\3 зона JPG\128 белана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62875" cy="6096000"/>
            <wp:effectExtent l="0" t="0" r="9525" b="0"/>
            <wp:docPr id="20" name="Рисунок 53" descr="D:\Аня\ИЗМЕНЕНИЯ 2018     2-е\3 зона JPG\129 Катукова пам. Танкистам С ИЗМЕНЕНИЯМИ без кронште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D:\Аня\ИЗМЕНЕНИЯ 2018     2-е\3 зона JPG\129 Катукова пам. Танкистам С ИЗМЕНЕНИЯМИ без кронштейна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91450" cy="6219825"/>
            <wp:effectExtent l="0" t="0" r="0" b="9525"/>
            <wp:docPr id="19" name="Рисунок 54" descr="D:\Аня\ИЗМЕНЕНИЯ 2018     2-е\3 зона JPG\134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D:\Аня\ИЗМЕНЕНИЯ 2018     2-е\3 зона JPG\134 зон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rPr>
          <w:noProof/>
        </w:rPr>
        <w:lastRenderedPageBreak/>
        <w:t xml:space="preserve">                     </w:t>
      </w:r>
      <w:r w:rsidR="00B35963">
        <w:rPr>
          <w:noProof/>
          <w:lang w:val="ru-RU"/>
        </w:rPr>
        <w:drawing>
          <wp:inline distT="0" distB="0" distL="0" distR="0">
            <wp:extent cx="7219950" cy="6010275"/>
            <wp:effectExtent l="0" t="0" r="0" b="9525"/>
            <wp:docPr id="18" name="Рисунок 3" descr="D:\Аня\ИЗМЕНЕНИЯ 2018\3 зона JPG\135 лист, Ферроп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Аня\ИЗМЕНЕНИЯ 2018\3 зона JPG\135 лист, Ферроплавная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43750" cy="6086475"/>
            <wp:effectExtent l="0" t="0" r="0" b="9525"/>
            <wp:docPr id="17" name="Рисунок 2" descr="\\SERVN\obmen\OLDSERVER\ОТДЕЛ НАРУЖНОЙ РЕКЛАМЫ\Аня\ИЗМЕНЕНИЯ 2018     2-е\3 зона JPG\136 ферросплавная - зоя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SERVN\obmen\OLDSERVER\ОТДЕЛ НАРУЖНОЙ РЕКЛАМЫ\Аня\ИЗМЕНЕНИЯ 2018     2-е\3 зона JPG\136 ферросплавная - зоя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258050" cy="5715000"/>
            <wp:effectExtent l="0" t="0" r="0" b="0"/>
            <wp:docPr id="16" name="Рисунок 33" descr="D:\Аня\ИЗМЕНЕНИЯ 2016\ИЗМЕНЕНИЯ 2!!!!!!!!!   2016\3 зона JPG\137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D:\Аня\ИЗМЕНЕНИЯ 2016\ИЗМЕНЕНИЯ 2!!!!!!!!!   2016\3 зона JPG\137 зон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286625" cy="6105525"/>
            <wp:effectExtent l="0" t="0" r="9525" b="9525"/>
            <wp:docPr id="15" name="Рисунок 32" descr="D:\Аня\ИЗМЕНЕНИЯ 2016\ИЗМЕНЕНИЯ 2!!!!!!!!!   2016\3 зона JPG\141 воронежское шоссе - ул ряби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D:\Аня\ИЗМЕНЕНИЯ 2016\ИЗМЕНЕНИЯ 2!!!!!!!!!   2016\3 зона JPG\141 воронежское шоссе - ул рябиновая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34225" cy="6172200"/>
            <wp:effectExtent l="0" t="0" r="9525" b="0"/>
            <wp:docPr id="14" name="Рисунок 4" descr="\\servm\obmen\OLDSERVER\ОТДЕЛ НАРУЖНОЙ РЕКЛАМЫ\Схема размещения рекламных конструкций утвержденная и с изменениями\Изменения в схему после Деевой\3 зона JPG\88_142 воронежское шос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\\servm\obmen\OLDSERVER\ОТДЕЛ НАРУЖНОЙ РЕКЛАМЫ\Схема размещения рекламных конструкций утвержденная и с изменениями\Изменения в схему после Деевой\3 зона JPG\88_142 воронежское шоссе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72400" cy="6162675"/>
            <wp:effectExtent l="0" t="0" r="0" b="9525"/>
            <wp:docPr id="13" name="Рисунок 6" descr="D:\Аня\ИЗМЕНЕНИЯ 2016\ИЗМЕНЕНИЯ 2!!!!!!!!!   2016\3 зона JPG\145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Аня\ИЗМЕНЕНИЯ 2016\ИЗМЕНЕНИЯ 2!!!!!!!!!   2016\3 зона JPG\145 зон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lastRenderedPageBreak/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781925" cy="6248400"/>
            <wp:effectExtent l="0" t="0" r="9525" b="0"/>
            <wp:docPr id="12" name="Рисунок 7" descr="D:\Аня\ИЗМЕНЕНИЯ 2016\ИЗМЕНЕНИЯ 2!!!!!!!!!   2016\3 зона JPG\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Аня\ИЗМЕНЕНИЯ 2016\ИЗМЕНЕНИЯ 2!!!!!!!!!   2016\3 зона JPG\146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134225" cy="6229350"/>
            <wp:effectExtent l="0" t="0" r="9525" b="0"/>
            <wp:docPr id="11" name="Рисунок 33" descr="D:\Аня\ИЗМЕНЕНИЯ 2016\ИЗМЕНЕНИЯ 2!!!!!!!!!   2016\3 зона JPG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D:\Аня\ИЗМЕНЕНИЯ 2016\ИЗМЕНЕНИЯ 2!!!!!!!!!   2016\3 зона JPG\147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200900" cy="6267450"/>
            <wp:effectExtent l="0" t="0" r="0" b="0"/>
            <wp:docPr id="10" name="Рисунок 37" descr="D:\Аня\ИЗМЕНЕНИЯ 2016\ИЗМЕНЕНИЯ 2!!!!!!!!!   2016\3 зона JPG\171 краснознам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D:\Аня\ИЗМЕНЕНИЯ 2016\ИЗМЕНЕНИЯ 2!!!!!!!!!   2016\3 зона JPG\171 краснознаменная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629525" cy="6257925"/>
            <wp:effectExtent l="0" t="0" r="9525" b="9525"/>
            <wp:docPr id="9" name="Рисунок 10" descr="\\Servm\obmen\OLDSERVER\ОТДЕЛ НАРУЖНОЙ РЕКЛАМЫ\Аня\ИЗМЕНЕНИЯ 2016\3 зона JPG\172 краснозаводская - жу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\\Servm\obmen\OLDSERVER\ОТДЕЛ НАРУЖНОЙ РЕКЛАМЫ\Аня\ИЗМЕНЕНИЯ 2016\3 зона JPG\172 краснозаводская - жуковского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Default="00910FA1" w:rsidP="00910FA1">
      <w:pPr>
        <w:ind w:left="142"/>
      </w:pPr>
      <w:r>
        <w:lastRenderedPageBreak/>
        <w:tab/>
      </w:r>
      <w:r>
        <w:tab/>
      </w:r>
      <w:r>
        <w:tab/>
      </w:r>
      <w:r w:rsidR="00B35963">
        <w:rPr>
          <w:noProof/>
          <w:lang w:val="ru-RU"/>
        </w:rPr>
        <w:drawing>
          <wp:inline distT="0" distB="0" distL="0" distR="0">
            <wp:extent cx="7258050" cy="6162675"/>
            <wp:effectExtent l="0" t="0" r="0" b="9525"/>
            <wp:docPr id="8" name="Рисунок 38" descr="D:\Аня\ИЗМЕНЕНИЯ 2016\ИЗМЕНЕНИЯ 2!!!!!!!!!   2016\3 зона JPG\176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D:\Аня\ИЗМЕНЕНИЯ 2016\ИЗМЕНЕНИЯ 2!!!!!!!!!   2016\3 зона JPG\176 зон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A1" w:rsidRPr="004B1A07" w:rsidRDefault="00910FA1" w:rsidP="00910FA1">
      <w:pPr>
        <w:ind w:left="142"/>
        <w:rPr>
          <w:sz w:val="24"/>
          <w:szCs w:val="24"/>
          <w:lang w:val="ru-RU"/>
        </w:rPr>
      </w:pPr>
      <w:r>
        <w:lastRenderedPageBreak/>
        <w:tab/>
      </w:r>
      <w:r>
        <w:tab/>
      </w:r>
      <w:r>
        <w:tab/>
      </w:r>
      <w:r>
        <w:rPr>
          <w:szCs w:val="28"/>
        </w:rPr>
        <w:t xml:space="preserve"> </w:t>
      </w:r>
      <w:bookmarkStart w:id="0" w:name="_GoBack"/>
      <w:r w:rsidR="00B35963">
        <w:rPr>
          <w:noProof/>
          <w:lang w:val="ru-RU"/>
        </w:rPr>
        <w:drawing>
          <wp:inline distT="0" distB="0" distL="0" distR="0">
            <wp:extent cx="6381750" cy="5924550"/>
            <wp:effectExtent l="0" t="0" r="0" b="0"/>
            <wp:docPr id="7" name="Рисунок 86" descr="\\servm\obmen\OLDSERVER\ОТДЕЛ НАРУЖНОЙ РЕКЛАМЫ\Схема размещения рекламных конструкций утвержденная и с изменениями\Изменения в схему после Деевой\3 зона JPG\94_184 ильича пламя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\\servm\obmen\OLDSERVER\ОТДЕЛ НАРУЖНОЙ РЕКЛАМЫ\Схема размещения рекламных конструкций утвержденная и с изменениями\Изменения в схему после Деевой\3 зона JPG\94_184 ильича пламя+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Cs w:val="28"/>
        </w:rPr>
        <w:t>Т.А.Шульгина</w:t>
      </w:r>
    </w:p>
    <w:sectPr w:rsidR="00910FA1" w:rsidRPr="004B1A07" w:rsidSect="00910FA1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F75" w:rsidRDefault="00657F75">
      <w:r>
        <w:separator/>
      </w:r>
    </w:p>
  </w:endnote>
  <w:endnote w:type="continuationSeparator" w:id="0">
    <w:p w:rsidR="00657F75" w:rsidRDefault="0065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F75" w:rsidRDefault="00657F75">
      <w:r>
        <w:separator/>
      </w:r>
    </w:p>
  </w:footnote>
  <w:footnote w:type="continuationSeparator" w:id="0">
    <w:p w:rsidR="00657F75" w:rsidRDefault="00657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FA1" w:rsidRDefault="00910FA1" w:rsidP="009E4C7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10FA1" w:rsidRDefault="00910F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FA1" w:rsidRPr="009E4C70" w:rsidRDefault="00910FA1" w:rsidP="009E4C70">
    <w:pPr>
      <w:pStyle w:val="a6"/>
      <w:framePr w:wrap="around" w:vAnchor="text" w:hAnchor="margin" w:xAlign="center" w:y="1"/>
      <w:jc w:val="center"/>
      <w:rPr>
        <w:rStyle w:val="a8"/>
        <w:sz w:val="28"/>
        <w:szCs w:val="28"/>
      </w:rPr>
    </w:pPr>
    <w:r w:rsidRPr="009E4C70">
      <w:rPr>
        <w:rStyle w:val="a8"/>
        <w:sz w:val="28"/>
        <w:szCs w:val="28"/>
      </w:rPr>
      <w:fldChar w:fldCharType="begin"/>
    </w:r>
    <w:r w:rsidRPr="009E4C70">
      <w:rPr>
        <w:rStyle w:val="a8"/>
        <w:sz w:val="28"/>
        <w:szCs w:val="28"/>
      </w:rPr>
      <w:instrText xml:space="preserve">PAGE  </w:instrText>
    </w:r>
    <w:r w:rsidRPr="009E4C70">
      <w:rPr>
        <w:rStyle w:val="a8"/>
        <w:sz w:val="28"/>
        <w:szCs w:val="28"/>
      </w:rPr>
      <w:fldChar w:fldCharType="separate"/>
    </w:r>
    <w:r w:rsidR="00B35963">
      <w:rPr>
        <w:rStyle w:val="a8"/>
        <w:noProof/>
        <w:sz w:val="28"/>
        <w:szCs w:val="28"/>
      </w:rPr>
      <w:t>7</w:t>
    </w:r>
    <w:r w:rsidRPr="009E4C70">
      <w:rPr>
        <w:rStyle w:val="a8"/>
        <w:sz w:val="28"/>
        <w:szCs w:val="28"/>
      </w:rPr>
      <w:fldChar w:fldCharType="end"/>
    </w:r>
  </w:p>
  <w:p w:rsidR="00910FA1" w:rsidRPr="00EB4500" w:rsidRDefault="00910FA1" w:rsidP="0060147D">
    <w:pPr>
      <w:pStyle w:val="a6"/>
      <w:framePr w:wrap="around" w:vAnchor="text" w:hAnchor="margin" w:xAlign="center" w:y="1"/>
      <w:rPr>
        <w:rStyle w:val="a8"/>
        <w:color w:val="FFFFFF"/>
        <w:sz w:val="28"/>
        <w:szCs w:val="28"/>
        <w:lang w:val="ru-RU"/>
      </w:rPr>
    </w:pPr>
  </w:p>
  <w:p w:rsidR="00910FA1" w:rsidRPr="00415F67" w:rsidRDefault="00910FA1" w:rsidP="00EB450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C82504"/>
    <w:multiLevelType w:val="multilevel"/>
    <w:tmpl w:val="9B3A902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11F4659D"/>
    <w:multiLevelType w:val="hybridMultilevel"/>
    <w:tmpl w:val="B3D0DAC4"/>
    <w:lvl w:ilvl="0" w:tplc="E9AC0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FF04A6"/>
    <w:multiLevelType w:val="hybridMultilevel"/>
    <w:tmpl w:val="C5E466C0"/>
    <w:lvl w:ilvl="0" w:tplc="9724D3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DE34F4F"/>
    <w:multiLevelType w:val="multilevel"/>
    <w:tmpl w:val="4EF6A4E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29CD5276"/>
    <w:multiLevelType w:val="multilevel"/>
    <w:tmpl w:val="4EF6A4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9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2F7977BB"/>
    <w:multiLevelType w:val="multilevel"/>
    <w:tmpl w:val="271E2A1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8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71" w:hanging="88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11">
    <w:nsid w:val="3CAE0D0F"/>
    <w:multiLevelType w:val="hybridMultilevel"/>
    <w:tmpl w:val="249A89A8"/>
    <w:lvl w:ilvl="0" w:tplc="C06C657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42C0550"/>
    <w:multiLevelType w:val="hybridMultilevel"/>
    <w:tmpl w:val="104EC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62641"/>
    <w:multiLevelType w:val="hybridMultilevel"/>
    <w:tmpl w:val="C4DA6ED8"/>
    <w:lvl w:ilvl="0" w:tplc="B1FA78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64914DC3"/>
    <w:multiLevelType w:val="multilevel"/>
    <w:tmpl w:val="6A304EB4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8">
    <w:nsid w:val="6C891B7F"/>
    <w:multiLevelType w:val="hybridMultilevel"/>
    <w:tmpl w:val="6FC8BC06"/>
    <w:lvl w:ilvl="0" w:tplc="FE9EB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55E57"/>
    <w:multiLevelType w:val="multilevel"/>
    <w:tmpl w:val="1A046F34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3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6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2"/>
  </w:num>
  <w:num w:numId="4">
    <w:abstractNumId w:val="14"/>
  </w:num>
  <w:num w:numId="5">
    <w:abstractNumId w:val="4"/>
  </w:num>
  <w:num w:numId="6">
    <w:abstractNumId w:val="9"/>
  </w:num>
  <w:num w:numId="7">
    <w:abstractNumId w:val="15"/>
  </w:num>
  <w:num w:numId="8">
    <w:abstractNumId w:val="16"/>
  </w:num>
  <w:num w:numId="9">
    <w:abstractNumId w:val="0"/>
  </w:num>
  <w:num w:numId="10">
    <w:abstractNumId w:val="13"/>
  </w:num>
  <w:num w:numId="11">
    <w:abstractNumId w:val="6"/>
  </w:num>
  <w:num w:numId="12">
    <w:abstractNumId w:val="11"/>
  </w:num>
  <w:num w:numId="13">
    <w:abstractNumId w:val="5"/>
  </w:num>
  <w:num w:numId="14">
    <w:abstractNumId w:val="7"/>
  </w:num>
  <w:num w:numId="15">
    <w:abstractNumId w:val="20"/>
  </w:num>
  <w:num w:numId="16">
    <w:abstractNumId w:val="1"/>
  </w:num>
  <w:num w:numId="17">
    <w:abstractNumId w:val="10"/>
  </w:num>
  <w:num w:numId="18">
    <w:abstractNumId w:val="8"/>
  </w:num>
  <w:num w:numId="19">
    <w:abstractNumId w:val="17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36C84"/>
    <w:rsid w:val="000404DB"/>
    <w:rsid w:val="00053ED9"/>
    <w:rsid w:val="00081CA7"/>
    <w:rsid w:val="00086219"/>
    <w:rsid w:val="000870FB"/>
    <w:rsid w:val="00096889"/>
    <w:rsid w:val="000C6720"/>
    <w:rsid w:val="000D77C8"/>
    <w:rsid w:val="000E009A"/>
    <w:rsid w:val="000E147D"/>
    <w:rsid w:val="000E5F04"/>
    <w:rsid w:val="00102E79"/>
    <w:rsid w:val="0010364A"/>
    <w:rsid w:val="00115BA5"/>
    <w:rsid w:val="0013503D"/>
    <w:rsid w:val="001361E7"/>
    <w:rsid w:val="001404EF"/>
    <w:rsid w:val="00142E5A"/>
    <w:rsid w:val="00167AE4"/>
    <w:rsid w:val="00185098"/>
    <w:rsid w:val="001A29D6"/>
    <w:rsid w:val="001B3166"/>
    <w:rsid w:val="001D1176"/>
    <w:rsid w:val="001E1019"/>
    <w:rsid w:val="001E32A6"/>
    <w:rsid w:val="001E7B48"/>
    <w:rsid w:val="001F4011"/>
    <w:rsid w:val="00201CEB"/>
    <w:rsid w:val="00235203"/>
    <w:rsid w:val="002369F3"/>
    <w:rsid w:val="002519BC"/>
    <w:rsid w:val="002600F5"/>
    <w:rsid w:val="0028241A"/>
    <w:rsid w:val="002860B3"/>
    <w:rsid w:val="002A4F80"/>
    <w:rsid w:val="002B06D5"/>
    <w:rsid w:val="002B7F0F"/>
    <w:rsid w:val="002C5AD7"/>
    <w:rsid w:val="002D5374"/>
    <w:rsid w:val="002E203C"/>
    <w:rsid w:val="00304230"/>
    <w:rsid w:val="00304A7A"/>
    <w:rsid w:val="00305BFE"/>
    <w:rsid w:val="003151FF"/>
    <w:rsid w:val="00315FF6"/>
    <w:rsid w:val="003203C2"/>
    <w:rsid w:val="003379DA"/>
    <w:rsid w:val="00351AAB"/>
    <w:rsid w:val="00356BCE"/>
    <w:rsid w:val="0036158E"/>
    <w:rsid w:val="00366049"/>
    <w:rsid w:val="00367C4C"/>
    <w:rsid w:val="00373CD8"/>
    <w:rsid w:val="00377F0A"/>
    <w:rsid w:val="00384808"/>
    <w:rsid w:val="00393E28"/>
    <w:rsid w:val="0039778C"/>
    <w:rsid w:val="003A339D"/>
    <w:rsid w:val="003B7240"/>
    <w:rsid w:val="003B7389"/>
    <w:rsid w:val="003E1820"/>
    <w:rsid w:val="003F3FAA"/>
    <w:rsid w:val="004051FC"/>
    <w:rsid w:val="00412344"/>
    <w:rsid w:val="004143F4"/>
    <w:rsid w:val="00414CAB"/>
    <w:rsid w:val="00415F67"/>
    <w:rsid w:val="004220AB"/>
    <w:rsid w:val="0044262C"/>
    <w:rsid w:val="004573BF"/>
    <w:rsid w:val="00464093"/>
    <w:rsid w:val="00466EBE"/>
    <w:rsid w:val="00476FFA"/>
    <w:rsid w:val="00485BEA"/>
    <w:rsid w:val="004864EF"/>
    <w:rsid w:val="004A34C0"/>
    <w:rsid w:val="004A44A1"/>
    <w:rsid w:val="004A65B3"/>
    <w:rsid w:val="004B1A07"/>
    <w:rsid w:val="004D38E9"/>
    <w:rsid w:val="004F6AC7"/>
    <w:rsid w:val="00544C21"/>
    <w:rsid w:val="00555ADA"/>
    <w:rsid w:val="0057278D"/>
    <w:rsid w:val="005765F0"/>
    <w:rsid w:val="00584169"/>
    <w:rsid w:val="005C2CAB"/>
    <w:rsid w:val="005C38BF"/>
    <w:rsid w:val="005D2DE7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54AAC"/>
    <w:rsid w:val="00656816"/>
    <w:rsid w:val="00657F75"/>
    <w:rsid w:val="00661C30"/>
    <w:rsid w:val="00661D5F"/>
    <w:rsid w:val="006651EC"/>
    <w:rsid w:val="00667554"/>
    <w:rsid w:val="00694E90"/>
    <w:rsid w:val="006B7082"/>
    <w:rsid w:val="006D09BE"/>
    <w:rsid w:val="006F3819"/>
    <w:rsid w:val="007074B2"/>
    <w:rsid w:val="00717F56"/>
    <w:rsid w:val="00727F3C"/>
    <w:rsid w:val="00750978"/>
    <w:rsid w:val="00750E9A"/>
    <w:rsid w:val="00764F89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E62F0"/>
    <w:rsid w:val="007E79AB"/>
    <w:rsid w:val="007E79F2"/>
    <w:rsid w:val="007F70AD"/>
    <w:rsid w:val="00803A52"/>
    <w:rsid w:val="00804C76"/>
    <w:rsid w:val="00806757"/>
    <w:rsid w:val="00822949"/>
    <w:rsid w:val="008231CB"/>
    <w:rsid w:val="00830149"/>
    <w:rsid w:val="00831B8E"/>
    <w:rsid w:val="00835554"/>
    <w:rsid w:val="00840E2A"/>
    <w:rsid w:val="008464DB"/>
    <w:rsid w:val="008509FE"/>
    <w:rsid w:val="0085253C"/>
    <w:rsid w:val="00887548"/>
    <w:rsid w:val="008A0B3B"/>
    <w:rsid w:val="008A6A08"/>
    <w:rsid w:val="008B4584"/>
    <w:rsid w:val="008C2DA7"/>
    <w:rsid w:val="008C5FAD"/>
    <w:rsid w:val="008D42F1"/>
    <w:rsid w:val="008F1ECC"/>
    <w:rsid w:val="008F5750"/>
    <w:rsid w:val="00910FA1"/>
    <w:rsid w:val="009162E2"/>
    <w:rsid w:val="00935CBD"/>
    <w:rsid w:val="00935E9F"/>
    <w:rsid w:val="009432A2"/>
    <w:rsid w:val="0095210B"/>
    <w:rsid w:val="00957C0B"/>
    <w:rsid w:val="009717B0"/>
    <w:rsid w:val="00990073"/>
    <w:rsid w:val="009927BD"/>
    <w:rsid w:val="009A48A9"/>
    <w:rsid w:val="009B00AA"/>
    <w:rsid w:val="009B2113"/>
    <w:rsid w:val="009B4D95"/>
    <w:rsid w:val="009B59F4"/>
    <w:rsid w:val="009C183F"/>
    <w:rsid w:val="009C339A"/>
    <w:rsid w:val="009E4C70"/>
    <w:rsid w:val="009E61C3"/>
    <w:rsid w:val="00A17502"/>
    <w:rsid w:val="00A334E1"/>
    <w:rsid w:val="00A41F75"/>
    <w:rsid w:val="00A51894"/>
    <w:rsid w:val="00A51D62"/>
    <w:rsid w:val="00A547E0"/>
    <w:rsid w:val="00A65334"/>
    <w:rsid w:val="00A702E8"/>
    <w:rsid w:val="00A7154A"/>
    <w:rsid w:val="00A74FFA"/>
    <w:rsid w:val="00A83FDB"/>
    <w:rsid w:val="00A9104E"/>
    <w:rsid w:val="00AA5043"/>
    <w:rsid w:val="00AB2E05"/>
    <w:rsid w:val="00AE3916"/>
    <w:rsid w:val="00AF4A78"/>
    <w:rsid w:val="00B0299C"/>
    <w:rsid w:val="00B0410A"/>
    <w:rsid w:val="00B30178"/>
    <w:rsid w:val="00B34847"/>
    <w:rsid w:val="00B35963"/>
    <w:rsid w:val="00B36027"/>
    <w:rsid w:val="00B43658"/>
    <w:rsid w:val="00B53C09"/>
    <w:rsid w:val="00B57D9E"/>
    <w:rsid w:val="00B736C5"/>
    <w:rsid w:val="00B75F86"/>
    <w:rsid w:val="00B76119"/>
    <w:rsid w:val="00B944B6"/>
    <w:rsid w:val="00BA0AD2"/>
    <w:rsid w:val="00BA32AA"/>
    <w:rsid w:val="00BA571D"/>
    <w:rsid w:val="00BB13AF"/>
    <w:rsid w:val="00BB4111"/>
    <w:rsid w:val="00BD16EE"/>
    <w:rsid w:val="00BD2420"/>
    <w:rsid w:val="00BF37C0"/>
    <w:rsid w:val="00BF5D31"/>
    <w:rsid w:val="00C0170C"/>
    <w:rsid w:val="00C07496"/>
    <w:rsid w:val="00C1005C"/>
    <w:rsid w:val="00C21C1C"/>
    <w:rsid w:val="00C31ED9"/>
    <w:rsid w:val="00C37EA8"/>
    <w:rsid w:val="00C44057"/>
    <w:rsid w:val="00C50564"/>
    <w:rsid w:val="00C80084"/>
    <w:rsid w:val="00C83655"/>
    <w:rsid w:val="00C870FE"/>
    <w:rsid w:val="00C9273C"/>
    <w:rsid w:val="00C92F4B"/>
    <w:rsid w:val="00C96D24"/>
    <w:rsid w:val="00CB002F"/>
    <w:rsid w:val="00CB26D0"/>
    <w:rsid w:val="00CC0500"/>
    <w:rsid w:val="00CD237A"/>
    <w:rsid w:val="00CD3149"/>
    <w:rsid w:val="00CD33B5"/>
    <w:rsid w:val="00CD54E2"/>
    <w:rsid w:val="00CE3BA9"/>
    <w:rsid w:val="00CF25A7"/>
    <w:rsid w:val="00D225FD"/>
    <w:rsid w:val="00D42AB8"/>
    <w:rsid w:val="00D633B3"/>
    <w:rsid w:val="00D758B3"/>
    <w:rsid w:val="00D770E3"/>
    <w:rsid w:val="00D84987"/>
    <w:rsid w:val="00D90434"/>
    <w:rsid w:val="00D931D1"/>
    <w:rsid w:val="00D96BB2"/>
    <w:rsid w:val="00DA1C2C"/>
    <w:rsid w:val="00DA5270"/>
    <w:rsid w:val="00DA5D4C"/>
    <w:rsid w:val="00DB16A3"/>
    <w:rsid w:val="00DB7015"/>
    <w:rsid w:val="00DC1D2F"/>
    <w:rsid w:val="00DC306B"/>
    <w:rsid w:val="00DF61AC"/>
    <w:rsid w:val="00E0183F"/>
    <w:rsid w:val="00E019E4"/>
    <w:rsid w:val="00E15745"/>
    <w:rsid w:val="00E226E1"/>
    <w:rsid w:val="00E250D4"/>
    <w:rsid w:val="00E278C8"/>
    <w:rsid w:val="00E3593E"/>
    <w:rsid w:val="00E37374"/>
    <w:rsid w:val="00E424E4"/>
    <w:rsid w:val="00E44D49"/>
    <w:rsid w:val="00E51247"/>
    <w:rsid w:val="00E56F97"/>
    <w:rsid w:val="00E647A7"/>
    <w:rsid w:val="00E65BEF"/>
    <w:rsid w:val="00E722DE"/>
    <w:rsid w:val="00E77F33"/>
    <w:rsid w:val="00EA0A4C"/>
    <w:rsid w:val="00EA6552"/>
    <w:rsid w:val="00EB1EC4"/>
    <w:rsid w:val="00EB4500"/>
    <w:rsid w:val="00EC452D"/>
    <w:rsid w:val="00EC6FA3"/>
    <w:rsid w:val="00ED3ECE"/>
    <w:rsid w:val="00EE1880"/>
    <w:rsid w:val="00EE1DA9"/>
    <w:rsid w:val="00EE4462"/>
    <w:rsid w:val="00EE7383"/>
    <w:rsid w:val="00EF6E75"/>
    <w:rsid w:val="00EF7CA4"/>
    <w:rsid w:val="00F163C6"/>
    <w:rsid w:val="00F218CC"/>
    <w:rsid w:val="00F24132"/>
    <w:rsid w:val="00F44835"/>
    <w:rsid w:val="00F47DC7"/>
    <w:rsid w:val="00F503E8"/>
    <w:rsid w:val="00F50660"/>
    <w:rsid w:val="00F54CB7"/>
    <w:rsid w:val="00F5524D"/>
    <w:rsid w:val="00F74F8C"/>
    <w:rsid w:val="00F76EBB"/>
    <w:rsid w:val="00F802FF"/>
    <w:rsid w:val="00F84678"/>
    <w:rsid w:val="00F9176B"/>
    <w:rsid w:val="00F925A8"/>
    <w:rsid w:val="00F93789"/>
    <w:rsid w:val="00F94935"/>
    <w:rsid w:val="00FA1CAE"/>
    <w:rsid w:val="00FA437C"/>
    <w:rsid w:val="00FC3125"/>
    <w:rsid w:val="00FD7F04"/>
    <w:rsid w:val="00FE18F3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51AA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1AAB"/>
  </w:style>
  <w:style w:type="paragraph" w:styleId="a9">
    <w:name w:val="footer"/>
    <w:basedOn w:val="a"/>
    <w:link w:val="aa"/>
    <w:uiPriority w:val="99"/>
    <w:rsid w:val="00415F67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rsid w:val="00E37374"/>
    <w:rPr>
      <w:sz w:val="28"/>
      <w:szCs w:val="24"/>
      <w:lang w:val="x-none" w:eastAsia="x-none"/>
    </w:rPr>
  </w:style>
  <w:style w:type="character" w:customStyle="1" w:styleId="ac">
    <w:name w:val="Основной текст Знак"/>
    <w:link w:val="ab"/>
    <w:rsid w:val="00E37374"/>
    <w:rPr>
      <w:sz w:val="28"/>
      <w:szCs w:val="24"/>
    </w:rPr>
  </w:style>
  <w:style w:type="character" w:customStyle="1" w:styleId="a7">
    <w:name w:val="Верхний колонтитул Знак"/>
    <w:link w:val="a6"/>
    <w:uiPriority w:val="99"/>
    <w:rsid w:val="00910FA1"/>
    <w:rPr>
      <w:lang w:val="en-US"/>
    </w:rPr>
  </w:style>
  <w:style w:type="character" w:customStyle="1" w:styleId="aa">
    <w:name w:val="Нижний колонтитул Знак"/>
    <w:link w:val="a9"/>
    <w:uiPriority w:val="99"/>
    <w:rsid w:val="00910FA1"/>
    <w:rPr>
      <w:lang w:val="en-US"/>
    </w:rPr>
  </w:style>
  <w:style w:type="character" w:styleId="ad">
    <w:name w:val="Hyperlink"/>
    <w:uiPriority w:val="99"/>
    <w:unhideWhenUsed/>
    <w:rsid w:val="00910FA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910FA1"/>
    <w:pPr>
      <w:ind w:left="720"/>
      <w:contextualSpacing/>
    </w:pPr>
    <w:rPr>
      <w:sz w:val="28"/>
      <w:lang w:val="ru-RU"/>
    </w:rPr>
  </w:style>
  <w:style w:type="character" w:customStyle="1" w:styleId="a4">
    <w:name w:val="Текст выноски Знак"/>
    <w:link w:val="a3"/>
    <w:uiPriority w:val="99"/>
    <w:semiHidden/>
    <w:rsid w:val="00910FA1"/>
    <w:rPr>
      <w:rFonts w:ascii="Tahoma" w:hAnsi="Tahoma" w:cs="Tahoma"/>
      <w:sz w:val="16"/>
      <w:szCs w:val="16"/>
      <w:lang w:val="en-US"/>
    </w:rPr>
  </w:style>
  <w:style w:type="paragraph" w:styleId="af">
    <w:name w:val="No Spacing"/>
    <w:uiPriority w:val="1"/>
    <w:qFormat/>
    <w:rsid w:val="00910F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51AA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1AAB"/>
  </w:style>
  <w:style w:type="paragraph" w:styleId="a9">
    <w:name w:val="footer"/>
    <w:basedOn w:val="a"/>
    <w:link w:val="aa"/>
    <w:uiPriority w:val="99"/>
    <w:rsid w:val="00415F67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rsid w:val="00E37374"/>
    <w:rPr>
      <w:sz w:val="28"/>
      <w:szCs w:val="24"/>
      <w:lang w:val="x-none" w:eastAsia="x-none"/>
    </w:rPr>
  </w:style>
  <w:style w:type="character" w:customStyle="1" w:styleId="ac">
    <w:name w:val="Основной текст Знак"/>
    <w:link w:val="ab"/>
    <w:rsid w:val="00E37374"/>
    <w:rPr>
      <w:sz w:val="28"/>
      <w:szCs w:val="24"/>
    </w:rPr>
  </w:style>
  <w:style w:type="character" w:customStyle="1" w:styleId="a7">
    <w:name w:val="Верхний колонтитул Знак"/>
    <w:link w:val="a6"/>
    <w:uiPriority w:val="99"/>
    <w:rsid w:val="00910FA1"/>
    <w:rPr>
      <w:lang w:val="en-US"/>
    </w:rPr>
  </w:style>
  <w:style w:type="character" w:customStyle="1" w:styleId="aa">
    <w:name w:val="Нижний колонтитул Знак"/>
    <w:link w:val="a9"/>
    <w:uiPriority w:val="99"/>
    <w:rsid w:val="00910FA1"/>
    <w:rPr>
      <w:lang w:val="en-US"/>
    </w:rPr>
  </w:style>
  <w:style w:type="character" w:styleId="ad">
    <w:name w:val="Hyperlink"/>
    <w:uiPriority w:val="99"/>
    <w:unhideWhenUsed/>
    <w:rsid w:val="00910FA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910FA1"/>
    <w:pPr>
      <w:ind w:left="720"/>
      <w:contextualSpacing/>
    </w:pPr>
    <w:rPr>
      <w:sz w:val="28"/>
      <w:lang w:val="ru-RU"/>
    </w:rPr>
  </w:style>
  <w:style w:type="character" w:customStyle="1" w:styleId="a4">
    <w:name w:val="Текст выноски Знак"/>
    <w:link w:val="a3"/>
    <w:uiPriority w:val="99"/>
    <w:semiHidden/>
    <w:rsid w:val="00910FA1"/>
    <w:rPr>
      <w:rFonts w:ascii="Tahoma" w:hAnsi="Tahoma" w:cs="Tahoma"/>
      <w:sz w:val="16"/>
      <w:szCs w:val="16"/>
      <w:lang w:val="en-US"/>
    </w:rPr>
  </w:style>
  <w:style w:type="paragraph" w:styleId="af">
    <w:name w:val="No Spacing"/>
    <w:uiPriority w:val="1"/>
    <w:qFormat/>
    <w:rsid w:val="00910F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07" Type="http://schemas.openxmlformats.org/officeDocument/2006/relationships/image" Target="media/image96.jpeg"/><Relationship Id="rId11" Type="http://schemas.openxmlformats.org/officeDocument/2006/relationships/header" Target="head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102" Type="http://schemas.openxmlformats.org/officeDocument/2006/relationships/image" Target="media/image91.jpeg"/><Relationship Id="rId110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92.jpeg"/><Relationship Id="rId108" Type="http://schemas.openxmlformats.org/officeDocument/2006/relationships/image" Target="media/image97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0" Type="http://schemas.openxmlformats.org/officeDocument/2006/relationships/hyperlink" Target="consultantplus://offline/ref=C95B0662FF9942B29673665F7630F9B3B19DA4A0927594FE5E6A965A48E8D542C5B05B1A226354555995A2t14DG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109" Type="http://schemas.openxmlformats.org/officeDocument/2006/relationships/fontTable" Target="fontTable.xml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7" Type="http://schemas.openxmlformats.org/officeDocument/2006/relationships/footnotes" Target="foot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CE186-23AD-4297-80AF-2770F164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151</Pages>
  <Words>13728</Words>
  <Characters>78254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91799</CharactersWithSpaces>
  <SharedDoc>false</SharedDoc>
  <HLinks>
    <vt:vector size="6" baseType="variant">
      <vt:variant>
        <vt:i4>6225926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consultantplus://offline/ref=C95B0662FF9942B29673665F7630F9B3B19DA4A0927594FE5E6A965A48E8D542C5B05B1A226354555995A2t14DG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2018-09-17T08:20:00Z</cp:lastPrinted>
  <dcterms:created xsi:type="dcterms:W3CDTF">2018-10-02T10:27:00Z</dcterms:created>
  <dcterms:modified xsi:type="dcterms:W3CDTF">2018-10-02T10:27:00Z</dcterms:modified>
</cp:coreProperties>
</file>