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CC9" w:rsidRDefault="005A56FA" w:rsidP="00837CC9">
      <w:pPr>
        <w:jc w:val="center"/>
      </w:pPr>
      <w:r w:rsidRPr="00EB6A0C">
        <w:rPr>
          <w:noProof/>
          <w:sz w:val="20"/>
        </w:rPr>
        <w:drawing>
          <wp:inline distT="0" distB="0" distL="0" distR="0">
            <wp:extent cx="44958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00AB0" w:rsidP="00B41E39">
      <w:pPr>
        <w:rPr>
          <w:rFonts w:ascii="Times New Roman CYR" w:hAnsi="Times New Roman CYR"/>
          <w:b/>
          <w:sz w:val="24"/>
        </w:rPr>
      </w:pPr>
      <w:r w:rsidRPr="00000AB0">
        <w:rPr>
          <w:rFonts w:ascii="Times New Roman CYR" w:hAnsi="Times New Roman CYR"/>
          <w:szCs w:val="28"/>
        </w:rPr>
        <w:t>28.12.2024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00AB0">
        <w:rPr>
          <w:rFonts w:ascii="Times New Roman CYR" w:hAnsi="Times New Roman CYR"/>
          <w:szCs w:val="28"/>
        </w:rPr>
        <w:t xml:space="preserve">№ </w:t>
      </w:r>
      <w:r w:rsidRPr="00000AB0">
        <w:rPr>
          <w:rFonts w:ascii="Times New Roman CYR" w:hAnsi="Times New Roman CYR"/>
          <w:szCs w:val="28"/>
        </w:rPr>
        <w:t>4149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4705A" w:rsidRPr="00E827FB" w:rsidRDefault="0044705A" w:rsidP="0044705A">
      <w:pPr>
        <w:autoSpaceDE w:val="0"/>
        <w:autoSpaceDN w:val="0"/>
        <w:adjustRightInd w:val="0"/>
        <w:jc w:val="both"/>
        <w:rPr>
          <w:szCs w:val="28"/>
        </w:rPr>
      </w:pPr>
      <w:r w:rsidRPr="00E827FB">
        <w:rPr>
          <w:szCs w:val="28"/>
        </w:rPr>
        <w:t>Об утверждении поправочных коэффициентов</w:t>
      </w:r>
    </w:p>
    <w:p w:rsidR="000B57BC" w:rsidRDefault="0044705A" w:rsidP="0044705A">
      <w:pPr>
        <w:autoSpaceDE w:val="0"/>
        <w:autoSpaceDN w:val="0"/>
        <w:adjustRightInd w:val="0"/>
        <w:jc w:val="both"/>
        <w:rPr>
          <w:szCs w:val="28"/>
        </w:rPr>
      </w:pPr>
      <w:r w:rsidRPr="00E827FB">
        <w:rPr>
          <w:szCs w:val="28"/>
        </w:rPr>
        <w:t>на 2024 год для определения объемов финанси</w:t>
      </w:r>
      <w:r w:rsidR="00B36F21" w:rsidRPr="00E827FB">
        <w:rPr>
          <w:szCs w:val="28"/>
        </w:rPr>
        <w:t>рования</w:t>
      </w:r>
    </w:p>
    <w:p w:rsidR="00AF4731" w:rsidRPr="00E827FB" w:rsidRDefault="00B36F21" w:rsidP="00AF4731">
      <w:pPr>
        <w:autoSpaceDE w:val="0"/>
        <w:autoSpaceDN w:val="0"/>
        <w:adjustRightInd w:val="0"/>
        <w:jc w:val="both"/>
        <w:rPr>
          <w:szCs w:val="28"/>
        </w:rPr>
      </w:pPr>
      <w:r w:rsidRPr="00E827FB">
        <w:rPr>
          <w:szCs w:val="28"/>
        </w:rPr>
        <w:t xml:space="preserve">муниципальных </w:t>
      </w:r>
      <w:r w:rsidR="00AF4731" w:rsidRPr="00E827FB">
        <w:rPr>
          <w:szCs w:val="28"/>
        </w:rPr>
        <w:t>общеобразовательных организаций</w:t>
      </w:r>
    </w:p>
    <w:p w:rsidR="00AF4731" w:rsidRPr="00E827FB" w:rsidRDefault="00AF4731" w:rsidP="00AF4731">
      <w:pPr>
        <w:autoSpaceDE w:val="0"/>
        <w:autoSpaceDN w:val="0"/>
        <w:adjustRightInd w:val="0"/>
        <w:jc w:val="both"/>
        <w:rPr>
          <w:szCs w:val="28"/>
        </w:rPr>
      </w:pPr>
      <w:r w:rsidRPr="00E827FB">
        <w:rPr>
          <w:szCs w:val="28"/>
        </w:rPr>
        <w:t>на реализацию основных общеобразовательных</w:t>
      </w:r>
    </w:p>
    <w:p w:rsidR="00AF4731" w:rsidRPr="00E827FB" w:rsidRDefault="00AF4731" w:rsidP="00AF4731">
      <w:pPr>
        <w:autoSpaceDE w:val="0"/>
        <w:autoSpaceDN w:val="0"/>
        <w:adjustRightInd w:val="0"/>
        <w:jc w:val="both"/>
        <w:rPr>
          <w:szCs w:val="28"/>
        </w:rPr>
      </w:pPr>
      <w:r w:rsidRPr="00E827FB">
        <w:rPr>
          <w:szCs w:val="28"/>
        </w:rPr>
        <w:t>программ и дополнительных общеразвивающих</w:t>
      </w:r>
    </w:p>
    <w:p w:rsidR="00AF4731" w:rsidRPr="00E827FB" w:rsidRDefault="00AF4731" w:rsidP="00AF4731">
      <w:pPr>
        <w:autoSpaceDE w:val="0"/>
        <w:autoSpaceDN w:val="0"/>
        <w:adjustRightInd w:val="0"/>
        <w:jc w:val="both"/>
        <w:rPr>
          <w:szCs w:val="28"/>
        </w:rPr>
      </w:pPr>
      <w:r w:rsidRPr="00E827FB">
        <w:rPr>
          <w:szCs w:val="28"/>
        </w:rPr>
        <w:t xml:space="preserve">программ и муниципальных дошкольных </w:t>
      </w:r>
    </w:p>
    <w:p w:rsidR="00F77AD3" w:rsidRPr="00E827FB" w:rsidRDefault="00AF4731" w:rsidP="00AF4731">
      <w:pPr>
        <w:autoSpaceDE w:val="0"/>
        <w:autoSpaceDN w:val="0"/>
        <w:adjustRightInd w:val="0"/>
        <w:jc w:val="both"/>
        <w:rPr>
          <w:szCs w:val="28"/>
        </w:rPr>
      </w:pPr>
      <w:r w:rsidRPr="00E827FB">
        <w:rPr>
          <w:szCs w:val="28"/>
        </w:rPr>
        <w:t>образовательных организаций на получение</w:t>
      </w:r>
    </w:p>
    <w:p w:rsidR="00F77AD3" w:rsidRPr="00E827FB" w:rsidRDefault="00AF4731" w:rsidP="00AF4731">
      <w:pPr>
        <w:autoSpaceDE w:val="0"/>
        <w:autoSpaceDN w:val="0"/>
        <w:adjustRightInd w:val="0"/>
        <w:jc w:val="both"/>
        <w:rPr>
          <w:szCs w:val="28"/>
        </w:rPr>
      </w:pPr>
      <w:r w:rsidRPr="00E827FB">
        <w:rPr>
          <w:szCs w:val="28"/>
        </w:rPr>
        <w:t>общедоступного и бесплатного</w:t>
      </w:r>
      <w:r w:rsidR="00F77AD3" w:rsidRPr="00E827FB">
        <w:rPr>
          <w:szCs w:val="28"/>
        </w:rPr>
        <w:t xml:space="preserve"> </w:t>
      </w:r>
      <w:r w:rsidRPr="00E827FB">
        <w:rPr>
          <w:szCs w:val="28"/>
        </w:rPr>
        <w:t xml:space="preserve">дошкольного </w:t>
      </w:r>
    </w:p>
    <w:p w:rsidR="00AF4731" w:rsidRPr="00E827FB" w:rsidRDefault="00AF4731" w:rsidP="00AF4731">
      <w:pPr>
        <w:autoSpaceDE w:val="0"/>
        <w:autoSpaceDN w:val="0"/>
        <w:adjustRightInd w:val="0"/>
        <w:jc w:val="both"/>
        <w:rPr>
          <w:szCs w:val="28"/>
        </w:rPr>
      </w:pPr>
      <w:r w:rsidRPr="00E827FB">
        <w:rPr>
          <w:szCs w:val="28"/>
        </w:rPr>
        <w:t>образования</w:t>
      </w:r>
    </w:p>
    <w:p w:rsidR="00F77AD3" w:rsidRPr="005873C6" w:rsidRDefault="00F77AD3" w:rsidP="00AF473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4705A" w:rsidRPr="00E827FB" w:rsidRDefault="0044705A" w:rsidP="00447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7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E827F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E827FB">
          <w:rPr>
            <w:rStyle w:val="ab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 w:rsidRPr="00E827FB">
        <w:rPr>
          <w:rFonts w:ascii="Times New Roman" w:hAnsi="Times New Roman" w:cs="Times New Roman"/>
          <w:color w:val="000000"/>
          <w:sz w:val="28"/>
          <w:szCs w:val="28"/>
        </w:rPr>
        <w:t xml:space="preserve"> Л</w:t>
      </w:r>
      <w:r w:rsidR="006439A7" w:rsidRPr="00E827FB">
        <w:rPr>
          <w:rFonts w:ascii="Times New Roman" w:hAnsi="Times New Roman" w:cs="Times New Roman"/>
          <w:sz w:val="28"/>
          <w:szCs w:val="28"/>
        </w:rPr>
        <w:t>ипецкой области от 19.0</w:t>
      </w:r>
      <w:r w:rsidRPr="00E827FB">
        <w:rPr>
          <w:rFonts w:ascii="Times New Roman" w:hAnsi="Times New Roman" w:cs="Times New Roman"/>
          <w:sz w:val="28"/>
          <w:szCs w:val="28"/>
        </w:rPr>
        <w:t>8.2008 № 180-ОЗ «О нормативах финансирования муниципальных общеобразовательных организаций», Законом Липецкой области от 11.12.2013 № 217-ОЗ «О нормативах финансирования муниципальных дошкольных образовательных организаций»</w:t>
      </w:r>
      <w:r w:rsidR="00E1040D" w:rsidRPr="00E827FB">
        <w:rPr>
          <w:rFonts w:ascii="Times New Roman" w:hAnsi="Times New Roman" w:cs="Times New Roman"/>
          <w:sz w:val="28"/>
          <w:szCs w:val="28"/>
        </w:rPr>
        <w:t>,</w:t>
      </w:r>
      <w:r w:rsidRPr="00E827FB">
        <w:rPr>
          <w:rFonts w:ascii="Times New Roman" w:hAnsi="Times New Roman" w:cs="Times New Roman"/>
          <w:sz w:val="28"/>
          <w:szCs w:val="28"/>
        </w:rPr>
        <w:t xml:space="preserve"> с целью обеспечения достигнутого уровня оплаты труда педагогических работников</w:t>
      </w:r>
      <w:r w:rsidR="00D76740" w:rsidRPr="00E827FB">
        <w:rPr>
          <w:rFonts w:ascii="Times New Roman" w:hAnsi="Times New Roman" w:cs="Times New Roman"/>
          <w:sz w:val="28"/>
          <w:szCs w:val="28"/>
        </w:rPr>
        <w:t>, администрация города</w:t>
      </w:r>
      <w:r w:rsidRPr="00E82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9E7" w:rsidRPr="00E827FB" w:rsidRDefault="008459E7" w:rsidP="0075462D">
      <w:pPr>
        <w:jc w:val="both"/>
        <w:rPr>
          <w:rFonts w:eastAsia="Calibri"/>
          <w:szCs w:val="28"/>
          <w:lang w:eastAsia="en-US"/>
        </w:rPr>
      </w:pPr>
    </w:p>
    <w:p w:rsidR="0075462D" w:rsidRPr="00E827FB" w:rsidRDefault="0075462D" w:rsidP="0075462D">
      <w:pPr>
        <w:jc w:val="both"/>
        <w:rPr>
          <w:rFonts w:eastAsia="Calibri"/>
          <w:szCs w:val="28"/>
          <w:lang w:eastAsia="en-US"/>
        </w:rPr>
      </w:pPr>
      <w:r w:rsidRPr="00E827FB">
        <w:rPr>
          <w:rFonts w:eastAsia="Calibri"/>
          <w:szCs w:val="28"/>
          <w:lang w:eastAsia="en-US"/>
        </w:rPr>
        <w:t>П О С Т А Н О В Л Я Е Т:</w:t>
      </w:r>
    </w:p>
    <w:p w:rsidR="009E2813" w:rsidRPr="00E827FB" w:rsidRDefault="009E2813" w:rsidP="0075462D">
      <w:pPr>
        <w:jc w:val="both"/>
        <w:rPr>
          <w:rFonts w:eastAsia="Calibri"/>
          <w:szCs w:val="28"/>
          <w:lang w:eastAsia="en-US"/>
        </w:rPr>
      </w:pPr>
    </w:p>
    <w:p w:rsidR="00F77AD3" w:rsidRPr="00E827FB" w:rsidRDefault="0044705A" w:rsidP="00F77AD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827FB">
        <w:rPr>
          <w:szCs w:val="28"/>
        </w:rPr>
        <w:t xml:space="preserve">1. Утвердить поправочные </w:t>
      </w:r>
      <w:hyperlink r:id="rId9" w:anchor="P31" w:history="1">
        <w:r w:rsidRPr="00E827FB">
          <w:rPr>
            <w:rStyle w:val="ab"/>
            <w:color w:val="000000"/>
            <w:szCs w:val="28"/>
            <w:u w:val="none"/>
          </w:rPr>
          <w:t>коэффициенты</w:t>
        </w:r>
      </w:hyperlink>
      <w:r w:rsidRPr="00E827FB">
        <w:rPr>
          <w:szCs w:val="28"/>
        </w:rPr>
        <w:t xml:space="preserve"> </w:t>
      </w:r>
      <w:r w:rsidR="00E1040D" w:rsidRPr="00E827FB">
        <w:rPr>
          <w:szCs w:val="28"/>
        </w:rPr>
        <w:t xml:space="preserve">на 2024 год </w:t>
      </w:r>
      <w:r w:rsidR="00F77AD3" w:rsidRPr="00E827FB">
        <w:rPr>
          <w:szCs w:val="28"/>
        </w:rPr>
        <w:t>для определения объемов финансирования муниципальных общеобразовательных организаций</w:t>
      </w:r>
    </w:p>
    <w:p w:rsidR="00F77AD3" w:rsidRPr="00E827FB" w:rsidRDefault="00F77AD3" w:rsidP="00F77AD3">
      <w:pPr>
        <w:autoSpaceDE w:val="0"/>
        <w:autoSpaceDN w:val="0"/>
        <w:adjustRightInd w:val="0"/>
        <w:jc w:val="both"/>
        <w:rPr>
          <w:szCs w:val="28"/>
        </w:rPr>
      </w:pPr>
      <w:r w:rsidRPr="00E827FB">
        <w:rPr>
          <w:szCs w:val="28"/>
        </w:rPr>
        <w:t>на реализацию основных общеобразовательных программ и дополнительных общеразвивающих программ (приложение №1) и муниципальных дошкольных образовательных организаций на получение общедоступного и бесплатного дошкольного образования (приложение № 2).</w:t>
      </w:r>
    </w:p>
    <w:p w:rsidR="00A67087" w:rsidRPr="00E827FB" w:rsidRDefault="009901E7" w:rsidP="00A670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67087" w:rsidRPr="00E827FB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Шамаеву</w:t>
      </w:r>
      <w:r w:rsidR="00A67087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E827FB" w:rsidRPr="005873C6" w:rsidRDefault="00E827FB" w:rsidP="004470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4B0E" w:rsidRPr="005873C6" w:rsidRDefault="00A44B0E" w:rsidP="004470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57BC" w:rsidRPr="005873C6" w:rsidRDefault="000B57BC" w:rsidP="004470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62D" w:rsidRPr="005873C6" w:rsidRDefault="0075462D" w:rsidP="0075462D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 w:rsidRPr="00E827FB">
        <w:rPr>
          <w:rFonts w:eastAsia="Calibri"/>
          <w:szCs w:val="28"/>
          <w:lang w:eastAsia="en-US"/>
        </w:rPr>
        <w:t>Глава города Липецка</w:t>
      </w:r>
      <w:r w:rsidR="00177D38">
        <w:rPr>
          <w:rFonts w:eastAsia="Calibri"/>
          <w:szCs w:val="28"/>
          <w:lang w:eastAsia="en-US"/>
        </w:rPr>
        <w:t xml:space="preserve">                                                                       </w:t>
      </w:r>
      <w:r w:rsidR="00A25B64" w:rsidRPr="00E827FB">
        <w:rPr>
          <w:rFonts w:eastAsia="Calibri"/>
          <w:szCs w:val="28"/>
          <w:lang w:eastAsia="en-US"/>
        </w:rPr>
        <w:t xml:space="preserve">  </w:t>
      </w:r>
      <w:r w:rsidR="00A44B0E">
        <w:rPr>
          <w:rFonts w:eastAsia="Calibri"/>
          <w:szCs w:val="28"/>
          <w:lang w:eastAsia="en-US"/>
        </w:rPr>
        <w:t xml:space="preserve">  </w:t>
      </w:r>
      <w:r w:rsidR="004A240C">
        <w:rPr>
          <w:rFonts w:eastAsia="Calibri"/>
          <w:szCs w:val="28"/>
          <w:lang w:eastAsia="en-US"/>
        </w:rPr>
        <w:t xml:space="preserve">         </w:t>
      </w:r>
      <w:r w:rsidR="00A25B64" w:rsidRPr="00E827FB">
        <w:rPr>
          <w:rFonts w:eastAsia="Calibri"/>
          <w:szCs w:val="28"/>
          <w:lang w:eastAsia="en-US"/>
        </w:rPr>
        <w:t>Р.И.Ченцов</w:t>
      </w:r>
    </w:p>
    <w:p w:rsidR="005873C6" w:rsidRDefault="005873C6" w:rsidP="00177D38">
      <w:pPr>
        <w:ind w:left="4248" w:firstLine="708"/>
        <w:rPr>
          <w:kern w:val="28"/>
          <w:szCs w:val="28"/>
        </w:rPr>
        <w:sectPr w:rsidR="005873C6" w:rsidSect="00000AB0">
          <w:headerReference w:type="default" r:id="rId10"/>
          <w:pgSz w:w="11906" w:h="16838" w:code="9"/>
          <w:pgMar w:top="851" w:right="567" w:bottom="1134" w:left="1418" w:header="709" w:footer="709" w:gutter="0"/>
          <w:cols w:space="708"/>
          <w:titlePg/>
          <w:docGrid w:linePitch="381"/>
        </w:sectPr>
      </w:pPr>
    </w:p>
    <w:p w:rsidR="00177D38" w:rsidRDefault="00B36F21" w:rsidP="00177D38">
      <w:pPr>
        <w:ind w:left="4248" w:firstLine="708"/>
        <w:rPr>
          <w:kern w:val="28"/>
          <w:szCs w:val="28"/>
        </w:rPr>
      </w:pPr>
      <w:r w:rsidRPr="00177D38">
        <w:rPr>
          <w:kern w:val="28"/>
          <w:szCs w:val="28"/>
        </w:rPr>
        <w:lastRenderedPageBreak/>
        <w:t>Приложение № 1 к постановлению</w:t>
      </w:r>
    </w:p>
    <w:p w:rsidR="00B36F21" w:rsidRPr="00177D38" w:rsidRDefault="00B36F21" w:rsidP="00177D38">
      <w:pPr>
        <w:ind w:left="4962"/>
        <w:rPr>
          <w:kern w:val="28"/>
          <w:szCs w:val="28"/>
        </w:rPr>
      </w:pPr>
      <w:r w:rsidRPr="00177D38">
        <w:rPr>
          <w:kern w:val="28"/>
          <w:szCs w:val="28"/>
        </w:rPr>
        <w:t>администрации города Липецка</w:t>
      </w:r>
    </w:p>
    <w:p w:rsidR="00B36F21" w:rsidRPr="00177D38" w:rsidRDefault="00B36F21" w:rsidP="00177D38">
      <w:pPr>
        <w:ind w:firstLine="4962"/>
        <w:rPr>
          <w:kern w:val="28"/>
          <w:szCs w:val="28"/>
        </w:rPr>
      </w:pPr>
      <w:r w:rsidRPr="00177D38">
        <w:rPr>
          <w:kern w:val="28"/>
          <w:szCs w:val="28"/>
        </w:rPr>
        <w:t xml:space="preserve">от </w:t>
      </w:r>
      <w:r w:rsidR="00000AB0">
        <w:rPr>
          <w:kern w:val="28"/>
          <w:szCs w:val="28"/>
        </w:rPr>
        <w:t xml:space="preserve">28.12.2024 </w:t>
      </w:r>
      <w:r w:rsidRPr="00177D38">
        <w:rPr>
          <w:kern w:val="28"/>
          <w:szCs w:val="28"/>
        </w:rPr>
        <w:t>№</w:t>
      </w:r>
      <w:r w:rsidR="00000AB0">
        <w:rPr>
          <w:kern w:val="28"/>
          <w:szCs w:val="28"/>
        </w:rPr>
        <w:t xml:space="preserve"> 4149</w:t>
      </w:r>
    </w:p>
    <w:p w:rsidR="00B36F21" w:rsidRPr="00177D38" w:rsidRDefault="00B36F21" w:rsidP="00177D38">
      <w:pPr>
        <w:rPr>
          <w:kern w:val="28"/>
          <w:szCs w:val="28"/>
        </w:rPr>
      </w:pPr>
    </w:p>
    <w:p w:rsidR="00F77AD3" w:rsidRPr="00177D38" w:rsidRDefault="00B36F21" w:rsidP="00177D38">
      <w:pPr>
        <w:autoSpaceDE w:val="0"/>
        <w:autoSpaceDN w:val="0"/>
        <w:adjustRightInd w:val="0"/>
        <w:jc w:val="center"/>
        <w:rPr>
          <w:kern w:val="28"/>
          <w:szCs w:val="28"/>
        </w:rPr>
      </w:pPr>
      <w:r w:rsidRPr="00177D38">
        <w:rPr>
          <w:kern w:val="28"/>
          <w:szCs w:val="28"/>
        </w:rPr>
        <w:t xml:space="preserve">Поправочные коэффициенты на 2024 год </w:t>
      </w:r>
      <w:r w:rsidR="00F77AD3" w:rsidRPr="00177D38">
        <w:rPr>
          <w:kern w:val="28"/>
          <w:szCs w:val="28"/>
        </w:rPr>
        <w:t>для определения объемов</w:t>
      </w:r>
    </w:p>
    <w:p w:rsidR="00F77AD3" w:rsidRPr="00177D38" w:rsidRDefault="00F77AD3" w:rsidP="00177D38">
      <w:pPr>
        <w:autoSpaceDE w:val="0"/>
        <w:autoSpaceDN w:val="0"/>
        <w:adjustRightInd w:val="0"/>
        <w:jc w:val="center"/>
        <w:rPr>
          <w:kern w:val="28"/>
          <w:szCs w:val="28"/>
        </w:rPr>
      </w:pPr>
      <w:r w:rsidRPr="00177D38">
        <w:rPr>
          <w:kern w:val="28"/>
          <w:szCs w:val="28"/>
        </w:rPr>
        <w:t>финансирования муниципальных общеобразовательных организаций</w:t>
      </w:r>
    </w:p>
    <w:p w:rsidR="00B36F21" w:rsidRPr="00177D38" w:rsidRDefault="00F77AD3" w:rsidP="00177D38">
      <w:pPr>
        <w:autoSpaceDE w:val="0"/>
        <w:autoSpaceDN w:val="0"/>
        <w:adjustRightInd w:val="0"/>
        <w:jc w:val="center"/>
        <w:rPr>
          <w:kern w:val="28"/>
          <w:szCs w:val="28"/>
        </w:rPr>
      </w:pPr>
      <w:r w:rsidRPr="00177D38">
        <w:rPr>
          <w:kern w:val="28"/>
          <w:szCs w:val="28"/>
        </w:rPr>
        <w:t>на реализацию основных общеобразовательных программ и дополнительных общеразвивающих программ</w:t>
      </w:r>
    </w:p>
    <w:p w:rsidR="00F77AD3" w:rsidRPr="00177D38" w:rsidRDefault="00F77AD3" w:rsidP="00177D38">
      <w:pPr>
        <w:autoSpaceDE w:val="0"/>
        <w:autoSpaceDN w:val="0"/>
        <w:adjustRightInd w:val="0"/>
        <w:jc w:val="both"/>
        <w:rPr>
          <w:kern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520"/>
        <w:gridCol w:w="2268"/>
      </w:tblGrid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jc w:val="both"/>
              <w:rPr>
                <w:bCs/>
                <w:kern w:val="28"/>
                <w:szCs w:val="28"/>
              </w:rPr>
            </w:pPr>
            <w:r w:rsidRPr="00177D38">
              <w:rPr>
                <w:bCs/>
                <w:kern w:val="28"/>
                <w:szCs w:val="28"/>
              </w:rPr>
              <w:t>№ п/п</w:t>
            </w: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Наименование общеобразовательных организаций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Поправочный коэффициент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bCs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kern w:val="28"/>
                <w:szCs w:val="28"/>
              </w:rPr>
            </w:pPr>
            <w:r w:rsidRPr="00177D38">
              <w:rPr>
                <w:bCs/>
                <w:kern w:val="28"/>
                <w:szCs w:val="28"/>
              </w:rPr>
              <w:t>Муниципальное бюджетное общеобразовательное учреждение</w:t>
            </w:r>
            <w:r w:rsidR="00851125" w:rsidRPr="00177D38">
              <w:rPr>
                <w:kern w:val="28"/>
                <w:szCs w:val="28"/>
              </w:rPr>
              <w:t xml:space="preserve"> «</w:t>
            </w:r>
            <w:r w:rsidRPr="00177D38">
              <w:rPr>
                <w:kern w:val="28"/>
                <w:szCs w:val="28"/>
              </w:rPr>
              <w:t>Гимна</w:t>
            </w:r>
            <w:r w:rsidR="00851125" w:rsidRPr="00177D38">
              <w:rPr>
                <w:kern w:val="28"/>
                <w:szCs w:val="28"/>
              </w:rPr>
              <w:t>зия № 1»</w:t>
            </w:r>
            <w:r w:rsidRPr="00177D38">
              <w:rPr>
                <w:kern w:val="28"/>
                <w:szCs w:val="28"/>
              </w:rPr>
              <w:t xml:space="preserve">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C18AF" w:rsidRPr="00177D38">
              <w:rPr>
                <w:rFonts w:eastAsia="Calibri"/>
                <w:kern w:val="28"/>
                <w:szCs w:val="28"/>
              </w:rPr>
              <w:t>4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jc w:val="center"/>
              <w:rPr>
                <w:rStyle w:val="ad"/>
                <w:rFonts w:eastAsia="Calibri"/>
                <w:b w:val="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Style w:val="ad"/>
                <w:rFonts w:eastAsia="Calibri"/>
                <w:b w:val="0"/>
                <w:kern w:val="28"/>
                <w:szCs w:val="28"/>
              </w:rPr>
              <w:t>Муниципальное</w:t>
            </w:r>
            <w:r w:rsidRPr="00177D38">
              <w:rPr>
                <w:rStyle w:val="ad"/>
                <w:rFonts w:eastAsia="Calibri"/>
                <w:kern w:val="28"/>
                <w:szCs w:val="28"/>
              </w:rPr>
              <w:t xml:space="preserve"> </w:t>
            </w: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бюджетное </w:t>
            </w:r>
            <w:r w:rsidR="00851125" w:rsidRPr="00177D38">
              <w:rPr>
                <w:rFonts w:eastAsia="Calibri"/>
                <w:color w:val="000000"/>
                <w:kern w:val="28"/>
                <w:szCs w:val="28"/>
              </w:rPr>
              <w:t>общеобразовательное учреждение «Лицей № 3 им. К.А. Москаленко»</w:t>
            </w: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      </w:t>
            </w:r>
            <w:r w:rsidR="00443658" w:rsidRPr="00177D38">
              <w:rPr>
                <w:rFonts w:eastAsia="Calibri"/>
                <w:color w:val="000000"/>
                <w:kern w:val="28"/>
                <w:szCs w:val="28"/>
              </w:rPr>
              <w:t xml:space="preserve"> </w:t>
            </w: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C18AF" w:rsidRPr="00177D38">
              <w:rPr>
                <w:rFonts w:eastAsia="Calibri"/>
                <w:kern w:val="28"/>
                <w:szCs w:val="28"/>
              </w:rPr>
              <w:t>3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  № 4 г. Липецка имени Лидии Александровны Смык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C18AF" w:rsidRPr="00177D38">
              <w:rPr>
                <w:rFonts w:eastAsia="Calibri"/>
                <w:kern w:val="28"/>
                <w:szCs w:val="28"/>
              </w:rPr>
              <w:t>8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5 города Липецка имени Героя Советского Союза С.Г. Литаврина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C18AF" w:rsidRPr="00177D38">
              <w:rPr>
                <w:rFonts w:eastAsia="Calibri"/>
                <w:kern w:val="28"/>
                <w:szCs w:val="28"/>
              </w:rPr>
              <w:t>4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</w:t>
            </w:r>
            <w:r w:rsidR="00851125" w:rsidRPr="00177D38">
              <w:rPr>
                <w:rFonts w:eastAsia="Calibri"/>
                <w:color w:val="000000"/>
                <w:kern w:val="28"/>
                <w:szCs w:val="28"/>
              </w:rPr>
              <w:t>общеобразовательное учреждение «Школа № 6»</w:t>
            </w: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 города Липецка имени В. Шавкова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C18AF" w:rsidRPr="00177D38">
              <w:rPr>
                <w:rFonts w:eastAsia="Calibri"/>
                <w:kern w:val="28"/>
                <w:szCs w:val="28"/>
              </w:rPr>
              <w:t>1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0B57BC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>Муниципальное бюджетное общеобразовательное учреждение средняя общеобразовательная школа</w:t>
            </w:r>
          </w:p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№ 7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6C18AF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1,05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8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C18AF" w:rsidRPr="00177D38">
              <w:rPr>
                <w:rFonts w:eastAsia="Calibri"/>
                <w:kern w:val="28"/>
                <w:szCs w:val="28"/>
              </w:rPr>
              <w:t>9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9 имени М.В.Водопьянова города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C18AF" w:rsidRPr="00177D38">
              <w:rPr>
                <w:rFonts w:eastAsia="Calibri"/>
                <w:kern w:val="28"/>
                <w:szCs w:val="28"/>
              </w:rPr>
              <w:t>8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10 имени Героя России И. Свиридова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C18AF" w:rsidRPr="00177D38">
              <w:rPr>
                <w:rFonts w:eastAsia="Calibri"/>
                <w:kern w:val="28"/>
                <w:szCs w:val="28"/>
              </w:rPr>
              <w:t>7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11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6C18AF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1,09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14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6C18AF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0,93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5873C6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автономное общеобразовательное учреждение средняя школа № 15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6C18AF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1,08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</w:t>
            </w:r>
          </w:p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учреждение № 16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0,95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0B57BC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>Муниципальное автономное общеобразовательное учреждение средняя общеобразовательная школа</w:t>
            </w:r>
          </w:p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№ 17 города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6C18AF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0,87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0B57BC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>Муниципальное автономное общеобразовательное учреждение средняя общеобразовательная школа</w:t>
            </w:r>
          </w:p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№ 18 города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C18AF" w:rsidRPr="00177D38">
              <w:rPr>
                <w:rFonts w:eastAsia="Calibri"/>
                <w:kern w:val="28"/>
                <w:szCs w:val="28"/>
              </w:rPr>
              <w:t>6</w:t>
            </w:r>
          </w:p>
        </w:tc>
      </w:tr>
      <w:tr w:rsidR="00B36F21" w:rsidRPr="00177D38" w:rsidTr="004A240C">
        <w:trPr>
          <w:trHeight w:val="322"/>
        </w:trPr>
        <w:tc>
          <w:tcPr>
            <w:tcW w:w="993" w:type="dxa"/>
            <w:vMerge w:val="restart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vMerge w:val="restart"/>
            <w:shd w:val="clear" w:color="auto" w:fill="auto"/>
          </w:tcPr>
          <w:p w:rsidR="000B57BC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>Муниципальное автономное общеобразовательное учреждение средняя общеобразовательная школа</w:t>
            </w:r>
          </w:p>
          <w:p w:rsidR="00B36F21" w:rsidRPr="00177D38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№ 20 г. Липецка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C18AF" w:rsidRPr="00177D38">
              <w:rPr>
                <w:rFonts w:eastAsia="Calibri"/>
                <w:kern w:val="28"/>
                <w:szCs w:val="28"/>
              </w:rPr>
              <w:t>2</w:t>
            </w:r>
          </w:p>
        </w:tc>
      </w:tr>
      <w:tr w:rsidR="00B36F21" w:rsidRPr="00177D38" w:rsidTr="004A240C">
        <w:trPr>
          <w:trHeight w:val="322"/>
        </w:trPr>
        <w:tc>
          <w:tcPr>
            <w:tcW w:w="993" w:type="dxa"/>
            <w:vMerge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vMerge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0B57BC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</w:p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№ 24 имени заслуженного учителя школы РСФСР Михаила Борисовича Раковского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C18AF" w:rsidRPr="00177D38">
              <w:rPr>
                <w:rFonts w:eastAsia="Calibri"/>
                <w:kern w:val="28"/>
                <w:szCs w:val="28"/>
              </w:rPr>
              <w:t>1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</w:t>
            </w:r>
            <w:r w:rsidR="00851125" w:rsidRPr="00177D38">
              <w:rPr>
                <w:rFonts w:eastAsia="Calibri"/>
                <w:color w:val="000000"/>
                <w:kern w:val="28"/>
                <w:szCs w:val="28"/>
              </w:rPr>
              <w:t>общеобразовательное учреждение «</w:t>
            </w:r>
            <w:r w:rsidRPr="00177D38">
              <w:rPr>
                <w:rFonts w:eastAsia="Calibri"/>
                <w:color w:val="000000"/>
                <w:kern w:val="28"/>
                <w:szCs w:val="28"/>
              </w:rPr>
              <w:t>Основная школа № 25 и</w:t>
            </w:r>
            <w:r w:rsidR="00851125" w:rsidRPr="00177D38">
              <w:rPr>
                <w:rFonts w:eastAsia="Calibri"/>
                <w:color w:val="000000"/>
                <w:kern w:val="28"/>
                <w:szCs w:val="28"/>
              </w:rPr>
              <w:t>мени Героя России А.В. Теперика»</w:t>
            </w: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C18AF" w:rsidRPr="00177D38">
              <w:rPr>
                <w:rFonts w:eastAsia="Calibri"/>
                <w:kern w:val="28"/>
                <w:szCs w:val="28"/>
              </w:rPr>
              <w:t>2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0B57BC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>Муниципальное автономное общеобразовательное учреждение школа информационных технологий</w:t>
            </w:r>
          </w:p>
          <w:p w:rsidR="00B36F21" w:rsidRPr="00177D38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№ 26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C18AF" w:rsidRPr="00177D38">
              <w:rPr>
                <w:rFonts w:eastAsia="Calibri"/>
                <w:kern w:val="28"/>
                <w:szCs w:val="28"/>
              </w:rPr>
              <w:t>5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snapToGrid w:val="0"/>
                <w:kern w:val="28"/>
                <w:szCs w:val="28"/>
              </w:rPr>
              <w:t>Муниципальное автономное общеобразовательное учреждение инженерно</w:t>
            </w:r>
            <w:r w:rsidR="00872D0F" w:rsidRPr="00177D38">
              <w:rPr>
                <w:snapToGrid w:val="0"/>
                <w:kern w:val="28"/>
                <w:szCs w:val="28"/>
              </w:rPr>
              <w:t xml:space="preserve">-технологическая школа   </w:t>
            </w:r>
            <w:r w:rsidR="00443658" w:rsidRPr="00177D38">
              <w:rPr>
                <w:snapToGrid w:val="0"/>
                <w:kern w:val="28"/>
                <w:szCs w:val="28"/>
              </w:rPr>
              <w:t xml:space="preserve">  </w:t>
            </w:r>
            <w:r w:rsidR="00872D0F" w:rsidRPr="00177D38">
              <w:rPr>
                <w:snapToGrid w:val="0"/>
                <w:kern w:val="28"/>
                <w:szCs w:val="28"/>
              </w:rPr>
              <w:t>№ 27 города</w:t>
            </w:r>
            <w:r w:rsidRPr="00177D38">
              <w:rPr>
                <w:snapToGrid w:val="0"/>
                <w:kern w:val="28"/>
                <w:szCs w:val="28"/>
              </w:rPr>
              <w:t xml:space="preserve">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C18AF" w:rsidRPr="00177D38">
              <w:rPr>
                <w:rFonts w:eastAsia="Calibri"/>
                <w:kern w:val="28"/>
                <w:szCs w:val="28"/>
              </w:rPr>
              <w:t>5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0B57BC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28 имени А.Смыслова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073E2" w:rsidRPr="00177D38">
              <w:rPr>
                <w:rFonts w:eastAsia="Calibri"/>
                <w:kern w:val="28"/>
                <w:szCs w:val="28"/>
              </w:rPr>
              <w:t>3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автономное общеобразовательное учреждение средняя школа № 30 г. Липецка имени героя Российской Федерации подполковника Олега Анатольевича Пешкова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6073E2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1,10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31 имени В.Я.Клименкова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6073E2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1,02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№ 32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6073E2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0,97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snapToGrid w:val="0"/>
                <w:kern w:val="28"/>
                <w:szCs w:val="28"/>
              </w:rPr>
              <w:t>Муниципальное автономное общеобразовательное учреждение многопрофильная полил</w:t>
            </w:r>
            <w:r w:rsidR="00872D0F" w:rsidRPr="00177D38">
              <w:rPr>
                <w:snapToGrid w:val="0"/>
                <w:kern w:val="28"/>
                <w:szCs w:val="28"/>
              </w:rPr>
              <w:t>ингвальная средняя школа № 34 города</w:t>
            </w:r>
            <w:r w:rsidRPr="00177D38">
              <w:rPr>
                <w:snapToGrid w:val="0"/>
                <w:kern w:val="28"/>
                <w:szCs w:val="28"/>
              </w:rPr>
              <w:t xml:space="preserve">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073E2" w:rsidRPr="00177D38">
              <w:rPr>
                <w:rFonts w:eastAsia="Calibri"/>
                <w:kern w:val="28"/>
                <w:szCs w:val="28"/>
              </w:rPr>
              <w:t>2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0B57BC" w:rsidRPr="00177D38" w:rsidRDefault="00B36F21" w:rsidP="00837CC9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>Муниципальное бюджетное общеобразовательное учреждение средняя школа № 37 имени Владимира Козадёрова г. Липецка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073E2" w:rsidRPr="00177D38">
              <w:rPr>
                <w:rFonts w:eastAsia="Calibri"/>
                <w:kern w:val="28"/>
                <w:szCs w:val="28"/>
              </w:rPr>
              <w:t>6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38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6073E2" w:rsidRPr="00177D38">
              <w:rPr>
                <w:rFonts w:eastAsia="Calibri"/>
                <w:kern w:val="28"/>
                <w:szCs w:val="28"/>
              </w:rPr>
              <w:t>8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0B57BC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</w:p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lastRenderedPageBreak/>
              <w:t xml:space="preserve">№ 40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lastRenderedPageBreak/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1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42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2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автономное </w:t>
            </w:r>
            <w:r w:rsidR="00851125" w:rsidRPr="00177D38">
              <w:rPr>
                <w:rFonts w:eastAsia="Calibri"/>
                <w:color w:val="000000"/>
                <w:kern w:val="28"/>
                <w:szCs w:val="28"/>
              </w:rPr>
              <w:t>общеобразовательное учреждение «Лицей 44»</w:t>
            </w: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1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45 г. Липецка имени Героя Советского Союза Павла Андреевича Папина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7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0B57BC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>Муниципальное бюджетное общеобразовательное учреждение средняя общеобразовательная школа</w:t>
            </w:r>
          </w:p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№ 46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9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 углубленным изучением отдельных предметов     </w:t>
            </w:r>
            <w:r w:rsidR="00443658" w:rsidRPr="00177D38">
              <w:rPr>
                <w:rFonts w:eastAsia="Calibri"/>
                <w:color w:val="000000"/>
                <w:kern w:val="28"/>
                <w:szCs w:val="28"/>
              </w:rPr>
              <w:t xml:space="preserve">  </w:t>
            </w: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№ 47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4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автономное общеобразовательное учреждение средняя школа № 48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1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автономное общеобразовательное учреждение средняя школа № 51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1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52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2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54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4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>Муниципальное автономное общеобразовательное</w:t>
            </w:r>
            <w:r w:rsidR="00872D0F" w:rsidRPr="00177D38">
              <w:rPr>
                <w:rFonts w:eastAsia="Calibri"/>
                <w:color w:val="000000"/>
                <w:kern w:val="28"/>
                <w:szCs w:val="28"/>
              </w:rPr>
              <w:t xml:space="preserve"> учреждение средняя школа № 59 «Перспектива»</w:t>
            </w: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   </w:t>
            </w:r>
            <w:r w:rsidR="00443658" w:rsidRPr="00177D38">
              <w:rPr>
                <w:rFonts w:eastAsia="Calibri"/>
                <w:color w:val="000000"/>
                <w:kern w:val="28"/>
                <w:szCs w:val="28"/>
              </w:rPr>
              <w:t xml:space="preserve"> </w:t>
            </w: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 г. Липецка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1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  <w:shd w:val="clear" w:color="auto" w:fill="FFFFFF"/>
              </w:rPr>
              <w:t xml:space="preserve">Муниципальное автономное общеобразовательное учреждение средняя школа № 60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1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61 имени М.И.Неделина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2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62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4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63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6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</w:t>
            </w:r>
            <w:r w:rsidR="00851125" w:rsidRPr="00177D38">
              <w:rPr>
                <w:rFonts w:eastAsia="Calibri"/>
                <w:color w:val="000000"/>
                <w:kern w:val="28"/>
                <w:szCs w:val="28"/>
              </w:rPr>
              <w:t>общеобразовательное учреждение «</w:t>
            </w:r>
            <w:r w:rsidRPr="00177D38">
              <w:rPr>
                <w:rFonts w:eastAsia="Calibri"/>
                <w:color w:val="000000"/>
                <w:kern w:val="28"/>
                <w:szCs w:val="28"/>
              </w:rPr>
              <w:t>Средняя многопрофильная школа естественно</w:t>
            </w:r>
            <w:r w:rsidR="00851125" w:rsidRPr="00177D38">
              <w:rPr>
                <w:rFonts w:eastAsia="Calibri"/>
                <w:color w:val="000000"/>
                <w:kern w:val="28"/>
                <w:szCs w:val="28"/>
              </w:rPr>
              <w:t>-математ</w:t>
            </w:r>
            <w:r w:rsidR="002728B3" w:rsidRPr="00177D38">
              <w:rPr>
                <w:rFonts w:eastAsia="Calibri"/>
                <w:color w:val="000000"/>
                <w:kern w:val="28"/>
                <w:szCs w:val="28"/>
              </w:rPr>
              <w:t>ических дисциплин № 65 «Спектр»</w:t>
            </w: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7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68 города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1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jc w:val="center"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0B57BC" w:rsidRDefault="00B36F21" w:rsidP="00177D38">
            <w:pPr>
              <w:rPr>
                <w:rFonts w:eastAsia="Calibri"/>
                <w:color w:val="000000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>Муниципальное автономное общеобразовательное учреждение гимназия № 69 имени С. Есенина</w:t>
            </w:r>
          </w:p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4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contextualSpacing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70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1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№ 72 имени Героя Российской Федерации Гануса Феодосия Григорьевича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4</w:t>
            </w:r>
          </w:p>
        </w:tc>
      </w:tr>
      <w:tr w:rsidR="00B36F21" w:rsidRPr="00177D38" w:rsidTr="004A240C">
        <w:trPr>
          <w:trHeight w:val="20"/>
        </w:trPr>
        <w:tc>
          <w:tcPr>
            <w:tcW w:w="993" w:type="dxa"/>
            <w:shd w:val="clear" w:color="auto" w:fill="auto"/>
          </w:tcPr>
          <w:p w:rsidR="00B36F21" w:rsidRPr="00177D38" w:rsidRDefault="00B36F21" w:rsidP="00177D38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B36F21" w:rsidRPr="00177D38" w:rsidRDefault="00B36F21" w:rsidP="00177D38">
            <w:pPr>
              <w:autoSpaceDE w:val="0"/>
              <w:autoSpaceDN w:val="0"/>
              <w:adjustRightInd w:val="0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color w:val="000000"/>
                <w:kern w:val="28"/>
                <w:szCs w:val="28"/>
              </w:rPr>
              <w:t xml:space="preserve">Муниципальное бюджетное общеобразовательное учреждение средняя школа очной, очно-заочной, заочной форм обучения № 2 г. Липецка </w:t>
            </w:r>
          </w:p>
        </w:tc>
        <w:tc>
          <w:tcPr>
            <w:tcW w:w="2268" w:type="dxa"/>
            <w:shd w:val="clear" w:color="auto" w:fill="auto"/>
          </w:tcPr>
          <w:p w:rsidR="00B36F21" w:rsidRPr="00177D38" w:rsidRDefault="00B36F21" w:rsidP="00177D38">
            <w:pPr>
              <w:jc w:val="center"/>
              <w:rPr>
                <w:rFonts w:eastAsia="Calibri"/>
                <w:kern w:val="28"/>
                <w:szCs w:val="28"/>
              </w:rPr>
            </w:pPr>
            <w:r w:rsidRPr="00177D38">
              <w:rPr>
                <w:rFonts w:eastAsia="Calibri"/>
                <w:kern w:val="28"/>
                <w:szCs w:val="28"/>
              </w:rPr>
              <w:t>1,0</w:t>
            </w:r>
            <w:r w:rsidR="00BD6A93" w:rsidRPr="00177D38">
              <w:rPr>
                <w:rFonts w:eastAsia="Calibri"/>
                <w:kern w:val="28"/>
                <w:szCs w:val="28"/>
              </w:rPr>
              <w:t>1</w:t>
            </w:r>
          </w:p>
        </w:tc>
      </w:tr>
    </w:tbl>
    <w:p w:rsidR="00B36F21" w:rsidRPr="00177D38" w:rsidRDefault="00B36F21" w:rsidP="00177D38">
      <w:pPr>
        <w:rPr>
          <w:kern w:val="28"/>
          <w:szCs w:val="28"/>
        </w:rPr>
      </w:pPr>
    </w:p>
    <w:p w:rsidR="00B36F21" w:rsidRPr="00177D38" w:rsidRDefault="00B36F21" w:rsidP="00177D38">
      <w:pPr>
        <w:rPr>
          <w:kern w:val="28"/>
          <w:szCs w:val="28"/>
        </w:rPr>
      </w:pPr>
    </w:p>
    <w:p w:rsidR="00B36F21" w:rsidRPr="00177D38" w:rsidRDefault="00B36F21" w:rsidP="00177D38">
      <w:pPr>
        <w:rPr>
          <w:kern w:val="28"/>
          <w:szCs w:val="28"/>
        </w:rPr>
      </w:pPr>
    </w:p>
    <w:p w:rsidR="00B36F21" w:rsidRPr="00177D38" w:rsidRDefault="00872D0F" w:rsidP="00177D38">
      <w:pPr>
        <w:rPr>
          <w:kern w:val="28"/>
          <w:szCs w:val="28"/>
        </w:rPr>
      </w:pPr>
      <w:r w:rsidRPr="00177D38">
        <w:rPr>
          <w:kern w:val="28"/>
          <w:szCs w:val="28"/>
        </w:rPr>
        <w:t>С.В.Бедрова</w:t>
      </w:r>
    </w:p>
    <w:p w:rsidR="000B57BC" w:rsidRDefault="000B57BC" w:rsidP="00177D38">
      <w:pPr>
        <w:ind w:left="4248" w:firstLine="708"/>
        <w:rPr>
          <w:kern w:val="28"/>
          <w:szCs w:val="28"/>
        </w:rPr>
      </w:pPr>
    </w:p>
    <w:p w:rsidR="000B57BC" w:rsidRDefault="000B57BC" w:rsidP="00177D38">
      <w:pPr>
        <w:ind w:left="4248" w:firstLine="708"/>
        <w:rPr>
          <w:kern w:val="28"/>
          <w:szCs w:val="28"/>
        </w:rPr>
      </w:pPr>
    </w:p>
    <w:p w:rsidR="000B57BC" w:rsidRDefault="000B57BC" w:rsidP="00177D38">
      <w:pPr>
        <w:ind w:left="4248" w:firstLine="708"/>
        <w:rPr>
          <w:kern w:val="28"/>
          <w:szCs w:val="28"/>
        </w:rPr>
      </w:pPr>
    </w:p>
    <w:p w:rsidR="000B57BC" w:rsidRDefault="000B57BC" w:rsidP="00177D38">
      <w:pPr>
        <w:ind w:left="4248" w:firstLine="708"/>
        <w:rPr>
          <w:kern w:val="28"/>
          <w:szCs w:val="28"/>
        </w:rPr>
      </w:pPr>
    </w:p>
    <w:p w:rsidR="000B57BC" w:rsidRDefault="000B57BC" w:rsidP="00177D38">
      <w:pPr>
        <w:ind w:left="4248" w:firstLine="708"/>
        <w:rPr>
          <w:kern w:val="28"/>
          <w:szCs w:val="28"/>
        </w:rPr>
      </w:pPr>
    </w:p>
    <w:p w:rsidR="000B57BC" w:rsidRDefault="000B57BC" w:rsidP="00177D38">
      <w:pPr>
        <w:ind w:left="4248" w:firstLine="708"/>
        <w:rPr>
          <w:kern w:val="28"/>
          <w:szCs w:val="28"/>
        </w:rPr>
      </w:pPr>
    </w:p>
    <w:p w:rsidR="000B57BC" w:rsidRDefault="000B57BC" w:rsidP="00177D38">
      <w:pPr>
        <w:ind w:left="4248" w:firstLine="708"/>
        <w:rPr>
          <w:kern w:val="28"/>
          <w:szCs w:val="28"/>
        </w:rPr>
      </w:pPr>
    </w:p>
    <w:p w:rsidR="000B57BC" w:rsidRDefault="000B57BC" w:rsidP="00177D38">
      <w:pPr>
        <w:ind w:left="4248" w:firstLine="708"/>
        <w:rPr>
          <w:kern w:val="28"/>
          <w:szCs w:val="28"/>
        </w:rPr>
      </w:pPr>
    </w:p>
    <w:p w:rsidR="000B57BC" w:rsidRDefault="000B57BC" w:rsidP="00177D38">
      <w:pPr>
        <w:ind w:left="4248" w:firstLine="708"/>
        <w:rPr>
          <w:kern w:val="28"/>
          <w:szCs w:val="28"/>
        </w:rPr>
      </w:pPr>
    </w:p>
    <w:p w:rsidR="000B57BC" w:rsidRDefault="000B57BC" w:rsidP="00177D38">
      <w:pPr>
        <w:ind w:left="4248" w:firstLine="708"/>
        <w:rPr>
          <w:kern w:val="28"/>
          <w:szCs w:val="28"/>
        </w:rPr>
      </w:pPr>
    </w:p>
    <w:p w:rsidR="000B57BC" w:rsidRDefault="000B57BC" w:rsidP="00177D38">
      <w:pPr>
        <w:ind w:left="4248" w:firstLine="708"/>
        <w:rPr>
          <w:kern w:val="28"/>
          <w:szCs w:val="28"/>
        </w:rPr>
      </w:pPr>
    </w:p>
    <w:p w:rsidR="000B57BC" w:rsidRDefault="000B57BC" w:rsidP="00177D38">
      <w:pPr>
        <w:ind w:left="4248" w:firstLine="708"/>
        <w:rPr>
          <w:kern w:val="28"/>
          <w:szCs w:val="28"/>
        </w:rPr>
      </w:pPr>
    </w:p>
    <w:p w:rsidR="000B57BC" w:rsidRDefault="000B57BC" w:rsidP="00177D38">
      <w:pPr>
        <w:ind w:left="4248" w:firstLine="708"/>
        <w:rPr>
          <w:kern w:val="28"/>
          <w:szCs w:val="28"/>
        </w:rPr>
      </w:pPr>
    </w:p>
    <w:p w:rsidR="000B57BC" w:rsidRDefault="000B57BC" w:rsidP="00177D38">
      <w:pPr>
        <w:ind w:left="4248" w:firstLine="708"/>
        <w:rPr>
          <w:kern w:val="28"/>
          <w:szCs w:val="28"/>
        </w:rPr>
      </w:pPr>
    </w:p>
    <w:p w:rsidR="000B57BC" w:rsidRDefault="000B57BC" w:rsidP="00177D38">
      <w:pPr>
        <w:ind w:left="4248" w:firstLine="708"/>
        <w:rPr>
          <w:kern w:val="28"/>
          <w:szCs w:val="28"/>
        </w:rPr>
      </w:pPr>
    </w:p>
    <w:p w:rsidR="005873C6" w:rsidRDefault="005873C6" w:rsidP="00177D38">
      <w:pPr>
        <w:ind w:left="4248" w:firstLine="708"/>
        <w:rPr>
          <w:kern w:val="28"/>
          <w:szCs w:val="28"/>
        </w:rPr>
        <w:sectPr w:rsidR="005873C6" w:rsidSect="005873C6">
          <w:headerReference w:type="first" r:id="rId11"/>
          <w:pgSz w:w="11906" w:h="16838" w:code="9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</w:p>
    <w:p w:rsidR="000B57BC" w:rsidRDefault="00B36F21" w:rsidP="00177D38">
      <w:pPr>
        <w:ind w:left="4248" w:firstLine="708"/>
        <w:rPr>
          <w:kern w:val="28"/>
          <w:szCs w:val="28"/>
        </w:rPr>
      </w:pPr>
      <w:r w:rsidRPr="00177D38">
        <w:rPr>
          <w:kern w:val="28"/>
          <w:szCs w:val="28"/>
        </w:rPr>
        <w:lastRenderedPageBreak/>
        <w:t>Приложение № 2 к постановлению</w:t>
      </w:r>
    </w:p>
    <w:p w:rsidR="00B36F21" w:rsidRDefault="00B36F21" w:rsidP="000B57BC">
      <w:pPr>
        <w:ind w:firstLine="4962"/>
        <w:rPr>
          <w:kern w:val="28"/>
          <w:szCs w:val="28"/>
        </w:rPr>
      </w:pPr>
      <w:r w:rsidRPr="00177D38">
        <w:rPr>
          <w:kern w:val="28"/>
          <w:szCs w:val="28"/>
        </w:rPr>
        <w:t>администрации города Липецка</w:t>
      </w:r>
    </w:p>
    <w:p w:rsidR="00B36F21" w:rsidRPr="00177D38" w:rsidRDefault="00B36F21" w:rsidP="000B57BC">
      <w:pPr>
        <w:ind w:firstLine="4962"/>
        <w:rPr>
          <w:kern w:val="28"/>
          <w:szCs w:val="28"/>
        </w:rPr>
      </w:pPr>
      <w:r w:rsidRPr="00177D38">
        <w:rPr>
          <w:kern w:val="28"/>
          <w:szCs w:val="28"/>
        </w:rPr>
        <w:t xml:space="preserve">от </w:t>
      </w:r>
      <w:r w:rsidR="005A56FA">
        <w:rPr>
          <w:kern w:val="28"/>
          <w:szCs w:val="28"/>
        </w:rPr>
        <w:t>28.12.2024</w:t>
      </w:r>
      <w:r w:rsidRPr="00177D38">
        <w:rPr>
          <w:kern w:val="28"/>
          <w:szCs w:val="28"/>
        </w:rPr>
        <w:t>№</w:t>
      </w:r>
      <w:r w:rsidR="005A56FA">
        <w:rPr>
          <w:kern w:val="28"/>
          <w:szCs w:val="28"/>
        </w:rPr>
        <w:t xml:space="preserve"> 4149</w:t>
      </w:r>
      <w:bookmarkStart w:id="0" w:name="_GoBack"/>
      <w:bookmarkEnd w:id="0"/>
    </w:p>
    <w:p w:rsidR="00D437E9" w:rsidRPr="00177D38" w:rsidRDefault="00D437E9" w:rsidP="00177D38">
      <w:pPr>
        <w:autoSpaceDE w:val="0"/>
        <w:autoSpaceDN w:val="0"/>
        <w:adjustRightInd w:val="0"/>
        <w:jc w:val="center"/>
        <w:rPr>
          <w:kern w:val="28"/>
          <w:szCs w:val="28"/>
        </w:rPr>
      </w:pPr>
    </w:p>
    <w:p w:rsidR="00D437E9" w:rsidRPr="00177D38" w:rsidRDefault="00D437E9" w:rsidP="00177D38">
      <w:pPr>
        <w:autoSpaceDE w:val="0"/>
        <w:autoSpaceDN w:val="0"/>
        <w:adjustRightInd w:val="0"/>
        <w:jc w:val="center"/>
        <w:rPr>
          <w:kern w:val="28"/>
          <w:szCs w:val="28"/>
        </w:rPr>
      </w:pPr>
    </w:p>
    <w:p w:rsidR="00D437E9" w:rsidRPr="00177D38" w:rsidRDefault="00B36F21" w:rsidP="00177D38">
      <w:pPr>
        <w:autoSpaceDE w:val="0"/>
        <w:autoSpaceDN w:val="0"/>
        <w:adjustRightInd w:val="0"/>
        <w:jc w:val="center"/>
        <w:rPr>
          <w:kern w:val="28"/>
          <w:szCs w:val="28"/>
        </w:rPr>
      </w:pPr>
      <w:r w:rsidRPr="00177D38">
        <w:rPr>
          <w:kern w:val="28"/>
          <w:szCs w:val="28"/>
        </w:rPr>
        <w:t xml:space="preserve">Поправочные коэффициенты на 2024 год для определения объемов </w:t>
      </w:r>
    </w:p>
    <w:p w:rsidR="00F77AD3" w:rsidRPr="00177D38" w:rsidRDefault="00B36F21" w:rsidP="00177D38">
      <w:pPr>
        <w:autoSpaceDE w:val="0"/>
        <w:autoSpaceDN w:val="0"/>
        <w:adjustRightInd w:val="0"/>
        <w:jc w:val="center"/>
        <w:rPr>
          <w:kern w:val="28"/>
          <w:szCs w:val="28"/>
        </w:rPr>
      </w:pPr>
      <w:r w:rsidRPr="00177D38">
        <w:rPr>
          <w:kern w:val="28"/>
          <w:szCs w:val="28"/>
        </w:rPr>
        <w:t xml:space="preserve">финансирования </w:t>
      </w:r>
      <w:r w:rsidR="00F77AD3" w:rsidRPr="00177D38">
        <w:rPr>
          <w:kern w:val="28"/>
          <w:szCs w:val="28"/>
        </w:rPr>
        <w:t>муниципальных дошкольных</w:t>
      </w:r>
    </w:p>
    <w:p w:rsidR="00F77AD3" w:rsidRPr="00177D38" w:rsidRDefault="00F77AD3" w:rsidP="00177D38">
      <w:pPr>
        <w:autoSpaceDE w:val="0"/>
        <w:autoSpaceDN w:val="0"/>
        <w:adjustRightInd w:val="0"/>
        <w:jc w:val="center"/>
        <w:rPr>
          <w:kern w:val="28"/>
          <w:szCs w:val="28"/>
        </w:rPr>
      </w:pPr>
      <w:r w:rsidRPr="00177D38">
        <w:rPr>
          <w:kern w:val="28"/>
          <w:szCs w:val="28"/>
        </w:rPr>
        <w:t>образовательных организаций на получение</w:t>
      </w:r>
    </w:p>
    <w:p w:rsidR="00F77AD3" w:rsidRPr="00177D38" w:rsidRDefault="00F77AD3" w:rsidP="00177D38">
      <w:pPr>
        <w:autoSpaceDE w:val="0"/>
        <w:autoSpaceDN w:val="0"/>
        <w:adjustRightInd w:val="0"/>
        <w:jc w:val="center"/>
        <w:rPr>
          <w:kern w:val="28"/>
          <w:szCs w:val="28"/>
        </w:rPr>
      </w:pPr>
      <w:r w:rsidRPr="00177D38">
        <w:rPr>
          <w:kern w:val="28"/>
          <w:szCs w:val="28"/>
        </w:rPr>
        <w:t>общедоступного и бесплатного дошкольного</w:t>
      </w:r>
      <w:r w:rsidR="000B57BC">
        <w:rPr>
          <w:kern w:val="28"/>
          <w:szCs w:val="28"/>
        </w:rPr>
        <w:t xml:space="preserve"> </w:t>
      </w:r>
      <w:r w:rsidRPr="00177D38">
        <w:rPr>
          <w:kern w:val="28"/>
          <w:szCs w:val="28"/>
        </w:rPr>
        <w:t>образования</w:t>
      </w:r>
    </w:p>
    <w:p w:rsidR="00B36F21" w:rsidRPr="00177D38" w:rsidRDefault="00B36F21" w:rsidP="00177D38">
      <w:pPr>
        <w:jc w:val="center"/>
        <w:rPr>
          <w:kern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379"/>
        <w:gridCol w:w="2126"/>
      </w:tblGrid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№ п/п</w:t>
            </w:r>
          </w:p>
        </w:tc>
        <w:tc>
          <w:tcPr>
            <w:tcW w:w="6379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Наименование учреждения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Поправочный коэффициент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1,02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2.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color w:val="000000"/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>Муниципальное автономное дошкольное о</w:t>
            </w:r>
            <w:r w:rsidR="002728B3" w:rsidRPr="00177D38">
              <w:rPr>
                <w:color w:val="000000"/>
                <w:kern w:val="28"/>
                <w:szCs w:val="28"/>
              </w:rPr>
              <w:t>бразовательное учреждение № 2 города</w:t>
            </w:r>
            <w:r w:rsidRPr="00177D38">
              <w:rPr>
                <w:color w:val="000000"/>
                <w:kern w:val="28"/>
                <w:szCs w:val="28"/>
              </w:rPr>
              <w:t xml:space="preserve">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3.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autoSpaceDE w:val="0"/>
              <w:autoSpaceDN w:val="0"/>
              <w:adjustRightInd w:val="0"/>
              <w:rPr>
                <w:color w:val="000000"/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3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1,06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4.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autoSpaceDE w:val="0"/>
              <w:autoSpaceDN w:val="0"/>
              <w:adjustRightInd w:val="0"/>
              <w:rPr>
                <w:color w:val="000000"/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>Муниципальное автономное дошкольное о</w:t>
            </w:r>
            <w:r w:rsidR="002728B3" w:rsidRPr="00177D38">
              <w:rPr>
                <w:color w:val="000000"/>
                <w:kern w:val="28"/>
                <w:szCs w:val="28"/>
              </w:rPr>
              <w:t>бразовательное учреждение № 4 города</w:t>
            </w:r>
            <w:r w:rsidRPr="00177D38">
              <w:rPr>
                <w:color w:val="000000"/>
                <w:kern w:val="28"/>
                <w:szCs w:val="28"/>
              </w:rPr>
              <w:t xml:space="preserve">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5.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5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1,02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6</w:t>
            </w:r>
            <w:r w:rsidR="007D1C89" w:rsidRPr="00177D38">
              <w:rPr>
                <w:kern w:val="28"/>
                <w:szCs w:val="28"/>
              </w:rPr>
              <w:t>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autoSpaceDE w:val="0"/>
              <w:autoSpaceDN w:val="0"/>
              <w:adjustRightInd w:val="0"/>
              <w:rPr>
                <w:color w:val="000000"/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8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1,01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7</w:t>
            </w:r>
            <w:r w:rsidR="007D1C89" w:rsidRPr="00177D38">
              <w:rPr>
                <w:kern w:val="28"/>
                <w:szCs w:val="28"/>
              </w:rPr>
              <w:t>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10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1,02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8.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12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1,02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9.</w:t>
            </w:r>
          </w:p>
        </w:tc>
        <w:tc>
          <w:tcPr>
            <w:tcW w:w="6379" w:type="dxa"/>
          </w:tcPr>
          <w:p w:rsidR="000B57BC" w:rsidRDefault="007D1C89" w:rsidP="00177D38">
            <w:pPr>
              <w:rPr>
                <w:color w:val="000000"/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>Муниципальное автономное дошкольное образовательное учреждение детский сад № 14</w:t>
            </w:r>
          </w:p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15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11.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18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0,98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12.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19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13.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color w:val="000000"/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21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1,01</w:t>
            </w:r>
          </w:p>
        </w:tc>
      </w:tr>
      <w:tr w:rsidR="007D1C89" w:rsidRPr="00177D38" w:rsidTr="00B95ABE">
        <w:trPr>
          <w:trHeight w:val="587"/>
        </w:trPr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14.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autoSpaceDE w:val="0"/>
              <w:autoSpaceDN w:val="0"/>
              <w:adjustRightInd w:val="0"/>
              <w:rPr>
                <w:color w:val="000000"/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22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1,03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15.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23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lastRenderedPageBreak/>
              <w:t>16.</w:t>
            </w:r>
          </w:p>
        </w:tc>
        <w:tc>
          <w:tcPr>
            <w:tcW w:w="6379" w:type="dxa"/>
          </w:tcPr>
          <w:p w:rsidR="000B57BC" w:rsidRDefault="007D1C89" w:rsidP="00177D38">
            <w:pPr>
              <w:rPr>
                <w:color w:val="000000"/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>Муниципальное автономное дошкольное образовательное учреждение детский сад № 30</w:t>
            </w:r>
          </w:p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1,01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17.</w:t>
            </w:r>
          </w:p>
        </w:tc>
        <w:tc>
          <w:tcPr>
            <w:tcW w:w="6379" w:type="dxa"/>
          </w:tcPr>
          <w:p w:rsidR="000B57BC" w:rsidRDefault="007D1C89" w:rsidP="00177D38">
            <w:pPr>
              <w:rPr>
                <w:color w:val="000000"/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>Муниципальное автономное дошкольное образовательное учреждение детский сад № 32</w:t>
            </w:r>
          </w:p>
          <w:p w:rsidR="007D1C89" w:rsidRPr="00177D38" w:rsidRDefault="007D1C89" w:rsidP="00177D38">
            <w:pPr>
              <w:rPr>
                <w:color w:val="000000"/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0,98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18.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35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1,06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19.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37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1,03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20.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38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1,01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21.</w:t>
            </w:r>
          </w:p>
        </w:tc>
        <w:tc>
          <w:tcPr>
            <w:tcW w:w="6379" w:type="dxa"/>
          </w:tcPr>
          <w:p w:rsidR="000B57BC" w:rsidRDefault="007D1C89" w:rsidP="00177D38">
            <w:pPr>
              <w:rPr>
                <w:color w:val="000000"/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>Муниципальное автономное дошкольное образовательное учреждение детский сад № 40</w:t>
            </w:r>
          </w:p>
          <w:p w:rsidR="007D1C89" w:rsidRPr="00177D38" w:rsidRDefault="007D1C89" w:rsidP="00177D38">
            <w:pPr>
              <w:rPr>
                <w:color w:val="000000"/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1,07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22.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42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1,01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23.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autoSpaceDE w:val="0"/>
              <w:autoSpaceDN w:val="0"/>
              <w:adjustRightInd w:val="0"/>
              <w:rPr>
                <w:color w:val="000000"/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44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1,08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24.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>Муниципальное бюджетное дошкольное образовательное учреждение № 62 г. Липецка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25.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64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1,02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26.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76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1,03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27.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77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1,06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28.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78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29.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color w:val="000000"/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79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1,03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30.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83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1,03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31.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85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1,03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32.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autoSpaceDE w:val="0"/>
              <w:autoSpaceDN w:val="0"/>
              <w:adjustRightInd w:val="0"/>
              <w:rPr>
                <w:color w:val="000000"/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91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1,02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33.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95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1,05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34.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96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35.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98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1,06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lastRenderedPageBreak/>
              <w:t>36.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>Муниципальное бюджетное дошкольное образовательное учреждение № 99 г. Липецка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1,09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37.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103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1,03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38.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105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39.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107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1,01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40.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112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1,03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41.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autoSpaceDE w:val="0"/>
              <w:autoSpaceDN w:val="0"/>
              <w:adjustRightInd w:val="0"/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113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42.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114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1,03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43.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№116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1,08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44.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119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45.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autoSpaceDE w:val="0"/>
              <w:autoSpaceDN w:val="0"/>
              <w:adjustRightInd w:val="0"/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>Муниципальное бюджетное дошкольное образовательное учреждение № 123 г. Липецка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1,03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46.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autoSpaceDE w:val="0"/>
              <w:autoSpaceDN w:val="0"/>
              <w:adjustRightInd w:val="0"/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124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1,06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47.</w:t>
            </w:r>
          </w:p>
        </w:tc>
        <w:tc>
          <w:tcPr>
            <w:tcW w:w="6379" w:type="dxa"/>
          </w:tcPr>
          <w:p w:rsidR="000B57BC" w:rsidRDefault="007D1C89" w:rsidP="00177D38">
            <w:pPr>
              <w:autoSpaceDE w:val="0"/>
              <w:autoSpaceDN w:val="0"/>
              <w:adjustRightInd w:val="0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Муниципальное автономное дошкольное образовательное учреждение детский сад № 126</w:t>
            </w:r>
          </w:p>
          <w:p w:rsidR="007D1C89" w:rsidRPr="00177D38" w:rsidRDefault="007D1C89" w:rsidP="00177D38">
            <w:pPr>
              <w:autoSpaceDE w:val="0"/>
              <w:autoSpaceDN w:val="0"/>
              <w:adjustRightInd w:val="0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 xml:space="preserve">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48.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128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1,02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49.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133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  <w:tr w:rsidR="007D1C89" w:rsidRPr="00177D38" w:rsidTr="00B95ABE">
        <w:tc>
          <w:tcPr>
            <w:tcW w:w="959" w:type="dxa"/>
            <w:shd w:val="clear" w:color="auto" w:fill="auto"/>
          </w:tcPr>
          <w:p w:rsidR="007D1C89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50.</w:t>
            </w:r>
          </w:p>
        </w:tc>
        <w:tc>
          <w:tcPr>
            <w:tcW w:w="6379" w:type="dxa"/>
          </w:tcPr>
          <w:p w:rsidR="007D1C89" w:rsidRPr="00177D38" w:rsidRDefault="007D1C89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134 г. Липецка </w:t>
            </w:r>
          </w:p>
        </w:tc>
        <w:tc>
          <w:tcPr>
            <w:tcW w:w="2126" w:type="dxa"/>
            <w:shd w:val="clear" w:color="auto" w:fill="auto"/>
          </w:tcPr>
          <w:p w:rsidR="007D1C89" w:rsidRPr="00177D38" w:rsidRDefault="007D1C89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1,04</w:t>
            </w:r>
          </w:p>
        </w:tc>
      </w:tr>
      <w:tr w:rsidR="00DA223B" w:rsidRPr="00177D38" w:rsidTr="00B95ABE">
        <w:tc>
          <w:tcPr>
            <w:tcW w:w="959" w:type="dxa"/>
            <w:shd w:val="clear" w:color="auto" w:fill="auto"/>
          </w:tcPr>
          <w:p w:rsidR="00DA223B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51.</w:t>
            </w:r>
          </w:p>
        </w:tc>
        <w:tc>
          <w:tcPr>
            <w:tcW w:w="6379" w:type="dxa"/>
          </w:tcPr>
          <w:p w:rsidR="00DA223B" w:rsidRPr="00177D38" w:rsidRDefault="00DA223B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135 г. Липецка </w:t>
            </w:r>
          </w:p>
        </w:tc>
        <w:tc>
          <w:tcPr>
            <w:tcW w:w="2126" w:type="dxa"/>
            <w:shd w:val="clear" w:color="auto" w:fill="auto"/>
          </w:tcPr>
          <w:p w:rsidR="00DA223B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  <w:tr w:rsidR="00DA223B" w:rsidRPr="00177D38" w:rsidTr="00B95ABE">
        <w:tc>
          <w:tcPr>
            <w:tcW w:w="959" w:type="dxa"/>
            <w:shd w:val="clear" w:color="auto" w:fill="auto"/>
          </w:tcPr>
          <w:p w:rsidR="00DA223B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52.</w:t>
            </w:r>
          </w:p>
        </w:tc>
        <w:tc>
          <w:tcPr>
            <w:tcW w:w="6379" w:type="dxa"/>
          </w:tcPr>
          <w:p w:rsidR="00DA223B" w:rsidRPr="00177D38" w:rsidRDefault="00DA223B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136 г. Липецка </w:t>
            </w:r>
          </w:p>
        </w:tc>
        <w:tc>
          <w:tcPr>
            <w:tcW w:w="2126" w:type="dxa"/>
            <w:shd w:val="clear" w:color="auto" w:fill="auto"/>
          </w:tcPr>
          <w:p w:rsidR="00DA223B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1,02</w:t>
            </w:r>
          </w:p>
        </w:tc>
      </w:tr>
      <w:tr w:rsidR="00DA223B" w:rsidRPr="00177D38" w:rsidTr="00B95ABE">
        <w:tc>
          <w:tcPr>
            <w:tcW w:w="959" w:type="dxa"/>
            <w:shd w:val="clear" w:color="auto" w:fill="auto"/>
          </w:tcPr>
          <w:p w:rsidR="00DA223B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53.</w:t>
            </w:r>
          </w:p>
        </w:tc>
        <w:tc>
          <w:tcPr>
            <w:tcW w:w="6379" w:type="dxa"/>
          </w:tcPr>
          <w:p w:rsidR="00DA223B" w:rsidRPr="00177D38" w:rsidRDefault="00DA223B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 xml:space="preserve">Муниципальное бюджетное дошкольное образовательное учреждение № 137 г. Липецка </w:t>
            </w:r>
          </w:p>
        </w:tc>
        <w:tc>
          <w:tcPr>
            <w:tcW w:w="2126" w:type="dxa"/>
            <w:shd w:val="clear" w:color="auto" w:fill="auto"/>
          </w:tcPr>
          <w:p w:rsidR="00DA223B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1,08</w:t>
            </w:r>
          </w:p>
        </w:tc>
      </w:tr>
      <w:tr w:rsidR="00DA223B" w:rsidRPr="00177D38" w:rsidTr="00B95ABE">
        <w:tc>
          <w:tcPr>
            <w:tcW w:w="959" w:type="dxa"/>
            <w:shd w:val="clear" w:color="auto" w:fill="auto"/>
          </w:tcPr>
          <w:p w:rsidR="00DA223B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54.</w:t>
            </w:r>
          </w:p>
        </w:tc>
        <w:tc>
          <w:tcPr>
            <w:tcW w:w="6379" w:type="dxa"/>
          </w:tcPr>
          <w:p w:rsidR="00DA223B" w:rsidRPr="00177D38" w:rsidRDefault="00DA223B" w:rsidP="00177D38">
            <w:pPr>
              <w:rPr>
                <w:kern w:val="28"/>
                <w:szCs w:val="28"/>
              </w:rPr>
            </w:pPr>
            <w:r w:rsidRPr="00177D38">
              <w:rPr>
                <w:color w:val="000000"/>
                <w:kern w:val="28"/>
                <w:szCs w:val="28"/>
              </w:rPr>
              <w:t>Муниципальное бюджетное дошкольное образовательное учреждение № 139 г. Липецка</w:t>
            </w:r>
          </w:p>
        </w:tc>
        <w:tc>
          <w:tcPr>
            <w:tcW w:w="2126" w:type="dxa"/>
            <w:shd w:val="clear" w:color="auto" w:fill="auto"/>
          </w:tcPr>
          <w:p w:rsidR="00DA223B" w:rsidRPr="00177D38" w:rsidRDefault="00DA223B" w:rsidP="00177D38">
            <w:pPr>
              <w:jc w:val="center"/>
              <w:rPr>
                <w:kern w:val="28"/>
                <w:szCs w:val="28"/>
              </w:rPr>
            </w:pPr>
            <w:r w:rsidRPr="00177D38">
              <w:rPr>
                <w:kern w:val="28"/>
                <w:szCs w:val="28"/>
              </w:rPr>
              <w:t>0,99</w:t>
            </w:r>
          </w:p>
        </w:tc>
      </w:tr>
    </w:tbl>
    <w:p w:rsidR="007D1C89" w:rsidRPr="00177D38" w:rsidRDefault="007D1C89" w:rsidP="00177D38">
      <w:pPr>
        <w:rPr>
          <w:kern w:val="28"/>
          <w:szCs w:val="28"/>
        </w:rPr>
      </w:pPr>
    </w:p>
    <w:p w:rsidR="00872D0F" w:rsidRPr="00177D38" w:rsidRDefault="00872D0F" w:rsidP="00177D38">
      <w:pPr>
        <w:rPr>
          <w:kern w:val="28"/>
          <w:szCs w:val="28"/>
        </w:rPr>
      </w:pPr>
    </w:p>
    <w:p w:rsidR="00EF411A" w:rsidRPr="00177D38" w:rsidRDefault="00EF411A" w:rsidP="00177D38">
      <w:pPr>
        <w:rPr>
          <w:kern w:val="28"/>
          <w:szCs w:val="28"/>
        </w:rPr>
      </w:pPr>
    </w:p>
    <w:p w:rsidR="00872D0F" w:rsidRPr="00177D38" w:rsidRDefault="00872D0F" w:rsidP="00177D38">
      <w:pPr>
        <w:rPr>
          <w:kern w:val="28"/>
          <w:szCs w:val="28"/>
        </w:rPr>
      </w:pPr>
      <w:r w:rsidRPr="00177D38">
        <w:rPr>
          <w:kern w:val="28"/>
          <w:szCs w:val="28"/>
        </w:rPr>
        <w:t>С.В.Бедрова</w:t>
      </w:r>
    </w:p>
    <w:sectPr w:rsidR="00872D0F" w:rsidRPr="00177D38" w:rsidSect="00CE1747"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6D2" w:rsidRDefault="007646D2">
      <w:r>
        <w:separator/>
      </w:r>
    </w:p>
  </w:endnote>
  <w:endnote w:type="continuationSeparator" w:id="0">
    <w:p w:rsidR="007646D2" w:rsidRDefault="0076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6D2" w:rsidRDefault="007646D2">
      <w:r>
        <w:separator/>
      </w:r>
    </w:p>
  </w:footnote>
  <w:footnote w:type="continuationSeparator" w:id="0">
    <w:p w:rsidR="007646D2" w:rsidRDefault="00764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3C6" w:rsidRDefault="005873C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A56FA">
      <w:rPr>
        <w:noProof/>
      </w:rPr>
      <w:t>3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3C6" w:rsidRDefault="005873C6">
    <w:pPr>
      <w:pStyle w:val="a4"/>
      <w:jc w:val="center"/>
    </w:pPr>
  </w:p>
  <w:p w:rsidR="005873C6" w:rsidRDefault="005873C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2CC"/>
    <w:multiLevelType w:val="multilevel"/>
    <w:tmpl w:val="5ED6B76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005592"/>
    <w:multiLevelType w:val="hybridMultilevel"/>
    <w:tmpl w:val="0BEE15F0"/>
    <w:lvl w:ilvl="0" w:tplc="17242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6AF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A0E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C1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45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2D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A8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07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66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B43C0"/>
    <w:multiLevelType w:val="multilevel"/>
    <w:tmpl w:val="BF42D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E64420D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" w15:restartNumberingAfterBreak="0">
    <w:nsid w:val="3F7F282C"/>
    <w:multiLevelType w:val="multilevel"/>
    <w:tmpl w:val="CCD46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1CE2CC5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42127F7C"/>
    <w:multiLevelType w:val="hybridMultilevel"/>
    <w:tmpl w:val="1AAEFC8C"/>
    <w:lvl w:ilvl="0" w:tplc="47760A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74F0A89A" w:tentative="1">
      <w:start w:val="1"/>
      <w:numFmt w:val="lowerLetter"/>
      <w:lvlText w:val="%2."/>
      <w:lvlJc w:val="left"/>
      <w:pPr>
        <w:ind w:left="1440" w:hanging="360"/>
      </w:pPr>
    </w:lvl>
    <w:lvl w:ilvl="2" w:tplc="A4EED658" w:tentative="1">
      <w:start w:val="1"/>
      <w:numFmt w:val="lowerRoman"/>
      <w:lvlText w:val="%3."/>
      <w:lvlJc w:val="right"/>
      <w:pPr>
        <w:ind w:left="2160" w:hanging="180"/>
      </w:pPr>
    </w:lvl>
    <w:lvl w:ilvl="3" w:tplc="806C305C" w:tentative="1">
      <w:start w:val="1"/>
      <w:numFmt w:val="decimal"/>
      <w:lvlText w:val="%4."/>
      <w:lvlJc w:val="left"/>
      <w:pPr>
        <w:ind w:left="2880" w:hanging="360"/>
      </w:pPr>
    </w:lvl>
    <w:lvl w:ilvl="4" w:tplc="9A7C2992" w:tentative="1">
      <w:start w:val="1"/>
      <w:numFmt w:val="lowerLetter"/>
      <w:lvlText w:val="%5."/>
      <w:lvlJc w:val="left"/>
      <w:pPr>
        <w:ind w:left="3600" w:hanging="360"/>
      </w:pPr>
    </w:lvl>
    <w:lvl w:ilvl="5" w:tplc="4CBC3316" w:tentative="1">
      <w:start w:val="1"/>
      <w:numFmt w:val="lowerRoman"/>
      <w:lvlText w:val="%6."/>
      <w:lvlJc w:val="right"/>
      <w:pPr>
        <w:ind w:left="4320" w:hanging="180"/>
      </w:pPr>
    </w:lvl>
    <w:lvl w:ilvl="6" w:tplc="50D0B5B6" w:tentative="1">
      <w:start w:val="1"/>
      <w:numFmt w:val="decimal"/>
      <w:lvlText w:val="%7."/>
      <w:lvlJc w:val="left"/>
      <w:pPr>
        <w:ind w:left="5040" w:hanging="360"/>
      </w:pPr>
    </w:lvl>
    <w:lvl w:ilvl="7" w:tplc="8F4E2D98" w:tentative="1">
      <w:start w:val="1"/>
      <w:numFmt w:val="lowerLetter"/>
      <w:lvlText w:val="%8."/>
      <w:lvlJc w:val="left"/>
      <w:pPr>
        <w:ind w:left="5760" w:hanging="360"/>
      </w:pPr>
    </w:lvl>
    <w:lvl w:ilvl="8" w:tplc="A7C81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16866"/>
    <w:multiLevelType w:val="multilevel"/>
    <w:tmpl w:val="FDCE4E4C"/>
    <w:lvl w:ilvl="0">
      <w:start w:val="1"/>
      <w:numFmt w:val="upperRoman"/>
      <w:lvlText w:val="%1."/>
      <w:lvlJc w:val="right"/>
      <w:pPr>
        <w:ind w:left="51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12" w:hanging="432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6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40" w:hanging="1440"/>
      </w:pPr>
      <w:rPr>
        <w:rFonts w:hint="default"/>
      </w:rPr>
    </w:lvl>
  </w:abstractNum>
  <w:abstractNum w:abstractNumId="8" w15:restartNumberingAfterBreak="0">
    <w:nsid w:val="4F4C5814"/>
    <w:multiLevelType w:val="hybridMultilevel"/>
    <w:tmpl w:val="3D80AB6E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3840578E" w:tentative="1">
      <w:start w:val="1"/>
      <w:numFmt w:val="lowerLetter"/>
      <w:lvlText w:val="%2."/>
      <w:lvlJc w:val="left"/>
      <w:pPr>
        <w:ind w:left="1440" w:hanging="360"/>
      </w:pPr>
    </w:lvl>
    <w:lvl w:ilvl="2" w:tplc="76980B9C" w:tentative="1">
      <w:start w:val="1"/>
      <w:numFmt w:val="lowerRoman"/>
      <w:lvlText w:val="%3."/>
      <w:lvlJc w:val="right"/>
      <w:pPr>
        <w:ind w:left="2160" w:hanging="180"/>
      </w:pPr>
    </w:lvl>
    <w:lvl w:ilvl="3" w:tplc="C0F2A49C" w:tentative="1">
      <w:start w:val="1"/>
      <w:numFmt w:val="decimal"/>
      <w:lvlText w:val="%4."/>
      <w:lvlJc w:val="left"/>
      <w:pPr>
        <w:ind w:left="2880" w:hanging="360"/>
      </w:pPr>
    </w:lvl>
    <w:lvl w:ilvl="4" w:tplc="A6A6C214" w:tentative="1">
      <w:start w:val="1"/>
      <w:numFmt w:val="lowerLetter"/>
      <w:lvlText w:val="%5."/>
      <w:lvlJc w:val="left"/>
      <w:pPr>
        <w:ind w:left="3600" w:hanging="360"/>
      </w:pPr>
    </w:lvl>
    <w:lvl w:ilvl="5" w:tplc="0596B0BA" w:tentative="1">
      <w:start w:val="1"/>
      <w:numFmt w:val="lowerRoman"/>
      <w:lvlText w:val="%6."/>
      <w:lvlJc w:val="right"/>
      <w:pPr>
        <w:ind w:left="4320" w:hanging="180"/>
      </w:pPr>
    </w:lvl>
    <w:lvl w:ilvl="6" w:tplc="6320420C" w:tentative="1">
      <w:start w:val="1"/>
      <w:numFmt w:val="decimal"/>
      <w:lvlText w:val="%7."/>
      <w:lvlJc w:val="left"/>
      <w:pPr>
        <w:ind w:left="5040" w:hanging="360"/>
      </w:pPr>
    </w:lvl>
    <w:lvl w:ilvl="7" w:tplc="58506AE0" w:tentative="1">
      <w:start w:val="1"/>
      <w:numFmt w:val="lowerLetter"/>
      <w:lvlText w:val="%8."/>
      <w:lvlJc w:val="left"/>
      <w:pPr>
        <w:ind w:left="5760" w:hanging="360"/>
      </w:pPr>
    </w:lvl>
    <w:lvl w:ilvl="8" w:tplc="9850A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7538B"/>
    <w:multiLevelType w:val="hybridMultilevel"/>
    <w:tmpl w:val="6FCEA0B0"/>
    <w:lvl w:ilvl="0" w:tplc="8F02D07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0816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EA23FD9"/>
    <w:multiLevelType w:val="hybridMultilevel"/>
    <w:tmpl w:val="2F74CF4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168FB"/>
    <w:multiLevelType w:val="multilevel"/>
    <w:tmpl w:val="45B6D4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1047C56"/>
    <w:multiLevelType w:val="hybridMultilevel"/>
    <w:tmpl w:val="699E673A"/>
    <w:lvl w:ilvl="0" w:tplc="DD360976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44F42BA"/>
    <w:multiLevelType w:val="hybridMultilevel"/>
    <w:tmpl w:val="2CA8AAD0"/>
    <w:lvl w:ilvl="0" w:tplc="60CA8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32C2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544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EE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0A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98E9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A7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2CE2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E17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7186B"/>
    <w:multiLevelType w:val="multilevel"/>
    <w:tmpl w:val="EDF45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CB63671"/>
    <w:multiLevelType w:val="hybridMultilevel"/>
    <w:tmpl w:val="7A7E9EEE"/>
    <w:lvl w:ilvl="0" w:tplc="AEA21F50">
      <w:start w:val="1"/>
      <w:numFmt w:val="decimal"/>
      <w:lvlText w:val="%1)"/>
      <w:lvlJc w:val="left"/>
      <w:pPr>
        <w:ind w:left="720" w:hanging="360"/>
      </w:pPr>
    </w:lvl>
    <w:lvl w:ilvl="1" w:tplc="AB380556" w:tentative="1">
      <w:start w:val="1"/>
      <w:numFmt w:val="lowerLetter"/>
      <w:lvlText w:val="%2."/>
      <w:lvlJc w:val="left"/>
      <w:pPr>
        <w:ind w:left="1440" w:hanging="360"/>
      </w:pPr>
    </w:lvl>
    <w:lvl w:ilvl="2" w:tplc="31086270" w:tentative="1">
      <w:start w:val="1"/>
      <w:numFmt w:val="lowerRoman"/>
      <w:lvlText w:val="%3."/>
      <w:lvlJc w:val="right"/>
      <w:pPr>
        <w:ind w:left="2160" w:hanging="180"/>
      </w:pPr>
    </w:lvl>
    <w:lvl w:ilvl="3" w:tplc="D6C015CA" w:tentative="1">
      <w:start w:val="1"/>
      <w:numFmt w:val="decimal"/>
      <w:lvlText w:val="%4."/>
      <w:lvlJc w:val="left"/>
      <w:pPr>
        <w:ind w:left="2880" w:hanging="360"/>
      </w:pPr>
    </w:lvl>
    <w:lvl w:ilvl="4" w:tplc="6D18A42E" w:tentative="1">
      <w:start w:val="1"/>
      <w:numFmt w:val="lowerLetter"/>
      <w:lvlText w:val="%5."/>
      <w:lvlJc w:val="left"/>
      <w:pPr>
        <w:ind w:left="3600" w:hanging="360"/>
      </w:pPr>
    </w:lvl>
    <w:lvl w:ilvl="5" w:tplc="1CECF724" w:tentative="1">
      <w:start w:val="1"/>
      <w:numFmt w:val="lowerRoman"/>
      <w:lvlText w:val="%6."/>
      <w:lvlJc w:val="right"/>
      <w:pPr>
        <w:ind w:left="4320" w:hanging="180"/>
      </w:pPr>
    </w:lvl>
    <w:lvl w:ilvl="6" w:tplc="EB0E134C" w:tentative="1">
      <w:start w:val="1"/>
      <w:numFmt w:val="decimal"/>
      <w:lvlText w:val="%7."/>
      <w:lvlJc w:val="left"/>
      <w:pPr>
        <w:ind w:left="5040" w:hanging="360"/>
      </w:pPr>
    </w:lvl>
    <w:lvl w:ilvl="7" w:tplc="9590501C" w:tentative="1">
      <w:start w:val="1"/>
      <w:numFmt w:val="lowerLetter"/>
      <w:lvlText w:val="%8."/>
      <w:lvlJc w:val="left"/>
      <w:pPr>
        <w:ind w:left="5760" w:hanging="360"/>
      </w:pPr>
    </w:lvl>
    <w:lvl w:ilvl="8" w:tplc="D1BA6BE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6"/>
  </w:num>
  <w:num w:numId="4">
    <w:abstractNumId w:val="15"/>
  </w:num>
  <w:num w:numId="5">
    <w:abstractNumId w:val="4"/>
  </w:num>
  <w:num w:numId="6">
    <w:abstractNumId w:val="8"/>
  </w:num>
  <w:num w:numId="7">
    <w:abstractNumId w:val="1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0"/>
  </w:num>
  <w:num w:numId="13">
    <w:abstractNumId w:val="12"/>
  </w:num>
  <w:num w:numId="14">
    <w:abstractNumId w:val="9"/>
  </w:num>
  <w:num w:numId="15">
    <w:abstractNumId w:val="10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AB0"/>
    <w:rsid w:val="000173E2"/>
    <w:rsid w:val="00017B49"/>
    <w:rsid w:val="00020EE1"/>
    <w:rsid w:val="00022697"/>
    <w:rsid w:val="0002539D"/>
    <w:rsid w:val="00027BE7"/>
    <w:rsid w:val="000325FD"/>
    <w:rsid w:val="00057DE0"/>
    <w:rsid w:val="000655EE"/>
    <w:rsid w:val="00072FFF"/>
    <w:rsid w:val="00074C08"/>
    <w:rsid w:val="000802F4"/>
    <w:rsid w:val="000A0985"/>
    <w:rsid w:val="000B3F2B"/>
    <w:rsid w:val="000B57BC"/>
    <w:rsid w:val="000D1225"/>
    <w:rsid w:val="00114466"/>
    <w:rsid w:val="00124C6C"/>
    <w:rsid w:val="001312D6"/>
    <w:rsid w:val="00137876"/>
    <w:rsid w:val="0015551C"/>
    <w:rsid w:val="00177D38"/>
    <w:rsid w:val="001B1CC0"/>
    <w:rsid w:val="001C38DC"/>
    <w:rsid w:val="001D7E7A"/>
    <w:rsid w:val="001E4BBF"/>
    <w:rsid w:val="001F4178"/>
    <w:rsid w:val="00223E2D"/>
    <w:rsid w:val="00224C79"/>
    <w:rsid w:val="00241327"/>
    <w:rsid w:val="00245D5F"/>
    <w:rsid w:val="00247153"/>
    <w:rsid w:val="002728B3"/>
    <w:rsid w:val="00287604"/>
    <w:rsid w:val="00296352"/>
    <w:rsid w:val="002A43D7"/>
    <w:rsid w:val="002B5A1A"/>
    <w:rsid w:val="002C49FC"/>
    <w:rsid w:val="002E5466"/>
    <w:rsid w:val="00310ADC"/>
    <w:rsid w:val="0032753F"/>
    <w:rsid w:val="00351F7B"/>
    <w:rsid w:val="00363D4B"/>
    <w:rsid w:val="00364865"/>
    <w:rsid w:val="00367FCD"/>
    <w:rsid w:val="00376564"/>
    <w:rsid w:val="00376FD4"/>
    <w:rsid w:val="00383939"/>
    <w:rsid w:val="0039762D"/>
    <w:rsid w:val="003C7970"/>
    <w:rsid w:val="003D1335"/>
    <w:rsid w:val="003F42C6"/>
    <w:rsid w:val="003F5E22"/>
    <w:rsid w:val="00403B1E"/>
    <w:rsid w:val="00437BDF"/>
    <w:rsid w:val="00443658"/>
    <w:rsid w:val="0044705A"/>
    <w:rsid w:val="0045602D"/>
    <w:rsid w:val="00481481"/>
    <w:rsid w:val="004907D6"/>
    <w:rsid w:val="00491796"/>
    <w:rsid w:val="0049271D"/>
    <w:rsid w:val="004931CD"/>
    <w:rsid w:val="004A240C"/>
    <w:rsid w:val="004A299B"/>
    <w:rsid w:val="004A6C96"/>
    <w:rsid w:val="004C4036"/>
    <w:rsid w:val="004E272A"/>
    <w:rsid w:val="004E2DA8"/>
    <w:rsid w:val="005015E5"/>
    <w:rsid w:val="00505B88"/>
    <w:rsid w:val="00511939"/>
    <w:rsid w:val="00520962"/>
    <w:rsid w:val="00523ACE"/>
    <w:rsid w:val="0052733C"/>
    <w:rsid w:val="0057030A"/>
    <w:rsid w:val="00580B35"/>
    <w:rsid w:val="005873C6"/>
    <w:rsid w:val="0059607C"/>
    <w:rsid w:val="005A56FA"/>
    <w:rsid w:val="005D6F2E"/>
    <w:rsid w:val="005E65E3"/>
    <w:rsid w:val="005E79EE"/>
    <w:rsid w:val="00601401"/>
    <w:rsid w:val="00601ED9"/>
    <w:rsid w:val="00605B00"/>
    <w:rsid w:val="00606EF3"/>
    <w:rsid w:val="006073E2"/>
    <w:rsid w:val="00626D76"/>
    <w:rsid w:val="006315D7"/>
    <w:rsid w:val="00637722"/>
    <w:rsid w:val="006439A7"/>
    <w:rsid w:val="00645EE5"/>
    <w:rsid w:val="0066144B"/>
    <w:rsid w:val="00666783"/>
    <w:rsid w:val="00681480"/>
    <w:rsid w:val="0068349F"/>
    <w:rsid w:val="006A18CB"/>
    <w:rsid w:val="006B4B75"/>
    <w:rsid w:val="006B6E2C"/>
    <w:rsid w:val="006C18AF"/>
    <w:rsid w:val="006D3EEA"/>
    <w:rsid w:val="00722B9F"/>
    <w:rsid w:val="007445D8"/>
    <w:rsid w:val="00752A71"/>
    <w:rsid w:val="0075462D"/>
    <w:rsid w:val="007646D2"/>
    <w:rsid w:val="007731E6"/>
    <w:rsid w:val="00776683"/>
    <w:rsid w:val="00776944"/>
    <w:rsid w:val="00784ADF"/>
    <w:rsid w:val="007A5BF3"/>
    <w:rsid w:val="007B28EE"/>
    <w:rsid w:val="007B6058"/>
    <w:rsid w:val="007B6DAE"/>
    <w:rsid w:val="007D1C89"/>
    <w:rsid w:val="007D2F16"/>
    <w:rsid w:val="007D469C"/>
    <w:rsid w:val="007E0F19"/>
    <w:rsid w:val="007E5300"/>
    <w:rsid w:val="007F3D30"/>
    <w:rsid w:val="007F7EF5"/>
    <w:rsid w:val="00803162"/>
    <w:rsid w:val="00810EBC"/>
    <w:rsid w:val="00837CC9"/>
    <w:rsid w:val="008459E7"/>
    <w:rsid w:val="00851125"/>
    <w:rsid w:val="00872D0F"/>
    <w:rsid w:val="00880EBA"/>
    <w:rsid w:val="00884BBD"/>
    <w:rsid w:val="008A250F"/>
    <w:rsid w:val="008B2A14"/>
    <w:rsid w:val="008D150C"/>
    <w:rsid w:val="008E1CA5"/>
    <w:rsid w:val="008E7102"/>
    <w:rsid w:val="008F17EB"/>
    <w:rsid w:val="008F47AD"/>
    <w:rsid w:val="00926616"/>
    <w:rsid w:val="00935910"/>
    <w:rsid w:val="009518F7"/>
    <w:rsid w:val="00951C2C"/>
    <w:rsid w:val="00975F74"/>
    <w:rsid w:val="00976C08"/>
    <w:rsid w:val="0098534B"/>
    <w:rsid w:val="009901E7"/>
    <w:rsid w:val="009969EC"/>
    <w:rsid w:val="009B0E85"/>
    <w:rsid w:val="009B6218"/>
    <w:rsid w:val="009D551A"/>
    <w:rsid w:val="009E2813"/>
    <w:rsid w:val="009F2024"/>
    <w:rsid w:val="009F3182"/>
    <w:rsid w:val="009F6137"/>
    <w:rsid w:val="00A135DD"/>
    <w:rsid w:val="00A13BD1"/>
    <w:rsid w:val="00A25B64"/>
    <w:rsid w:val="00A3609B"/>
    <w:rsid w:val="00A367F7"/>
    <w:rsid w:val="00A44B0E"/>
    <w:rsid w:val="00A6665B"/>
    <w:rsid w:val="00A67087"/>
    <w:rsid w:val="00A87C90"/>
    <w:rsid w:val="00A953BB"/>
    <w:rsid w:val="00AA320F"/>
    <w:rsid w:val="00AB18F1"/>
    <w:rsid w:val="00AB3BC7"/>
    <w:rsid w:val="00AC0ED3"/>
    <w:rsid w:val="00AC7DF6"/>
    <w:rsid w:val="00AF332A"/>
    <w:rsid w:val="00AF3D43"/>
    <w:rsid w:val="00AF4731"/>
    <w:rsid w:val="00AF51DB"/>
    <w:rsid w:val="00B04845"/>
    <w:rsid w:val="00B11E9F"/>
    <w:rsid w:val="00B214FB"/>
    <w:rsid w:val="00B36F21"/>
    <w:rsid w:val="00B41E39"/>
    <w:rsid w:val="00B570E5"/>
    <w:rsid w:val="00B77229"/>
    <w:rsid w:val="00B94CCB"/>
    <w:rsid w:val="00B95ABE"/>
    <w:rsid w:val="00BB29B3"/>
    <w:rsid w:val="00BB43DC"/>
    <w:rsid w:val="00BB49C0"/>
    <w:rsid w:val="00BC4364"/>
    <w:rsid w:val="00BD183F"/>
    <w:rsid w:val="00BD6A93"/>
    <w:rsid w:val="00C0137D"/>
    <w:rsid w:val="00C23ABF"/>
    <w:rsid w:val="00C25A8D"/>
    <w:rsid w:val="00C53C04"/>
    <w:rsid w:val="00C565CA"/>
    <w:rsid w:val="00C676F5"/>
    <w:rsid w:val="00C86214"/>
    <w:rsid w:val="00C943C6"/>
    <w:rsid w:val="00CD0E52"/>
    <w:rsid w:val="00CD3008"/>
    <w:rsid w:val="00CD74AD"/>
    <w:rsid w:val="00CE1747"/>
    <w:rsid w:val="00CE73F2"/>
    <w:rsid w:val="00D1325C"/>
    <w:rsid w:val="00D41E51"/>
    <w:rsid w:val="00D437E9"/>
    <w:rsid w:val="00D6030C"/>
    <w:rsid w:val="00D710EA"/>
    <w:rsid w:val="00D76740"/>
    <w:rsid w:val="00DA223B"/>
    <w:rsid w:val="00DB13D3"/>
    <w:rsid w:val="00DC5E66"/>
    <w:rsid w:val="00DD1A49"/>
    <w:rsid w:val="00DD5E63"/>
    <w:rsid w:val="00DE4103"/>
    <w:rsid w:val="00E0049D"/>
    <w:rsid w:val="00E015E3"/>
    <w:rsid w:val="00E07FC1"/>
    <w:rsid w:val="00E1040D"/>
    <w:rsid w:val="00E22967"/>
    <w:rsid w:val="00E24074"/>
    <w:rsid w:val="00E30B13"/>
    <w:rsid w:val="00E658F3"/>
    <w:rsid w:val="00E75BD4"/>
    <w:rsid w:val="00E827FB"/>
    <w:rsid w:val="00E8286B"/>
    <w:rsid w:val="00E842EE"/>
    <w:rsid w:val="00E8474E"/>
    <w:rsid w:val="00EC5401"/>
    <w:rsid w:val="00ED57C0"/>
    <w:rsid w:val="00EE59C2"/>
    <w:rsid w:val="00EF411A"/>
    <w:rsid w:val="00F0551F"/>
    <w:rsid w:val="00F07EF7"/>
    <w:rsid w:val="00F1594A"/>
    <w:rsid w:val="00F4528E"/>
    <w:rsid w:val="00F64694"/>
    <w:rsid w:val="00F673B1"/>
    <w:rsid w:val="00F77AD3"/>
    <w:rsid w:val="00F94909"/>
    <w:rsid w:val="00F94AEA"/>
    <w:rsid w:val="00F97B3C"/>
    <w:rsid w:val="00FA7103"/>
    <w:rsid w:val="00FC37B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A4D2D1"/>
  <w15:chartTrackingRefBased/>
  <w15:docId w15:val="{5D405981-4674-4609-A0DB-685DAA39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annotation reference"/>
    <w:uiPriority w:val="99"/>
    <w:unhideWhenUsed/>
    <w:rsid w:val="009D551A"/>
    <w:rPr>
      <w:sz w:val="16"/>
      <w:szCs w:val="16"/>
    </w:rPr>
  </w:style>
  <w:style w:type="paragraph" w:styleId="a8">
    <w:name w:val="List Paragraph"/>
    <w:basedOn w:val="a"/>
    <w:uiPriority w:val="34"/>
    <w:qFormat/>
    <w:rsid w:val="009D551A"/>
    <w:pPr>
      <w:ind w:left="708"/>
    </w:pPr>
    <w:rPr>
      <w:sz w:val="20"/>
      <w:lang w:val="en-US"/>
    </w:rPr>
  </w:style>
  <w:style w:type="paragraph" w:styleId="a9">
    <w:name w:val="annotation text"/>
    <w:basedOn w:val="a"/>
    <w:link w:val="1"/>
    <w:uiPriority w:val="99"/>
    <w:rsid w:val="009D551A"/>
    <w:rPr>
      <w:sz w:val="20"/>
      <w:lang w:val="en-US"/>
    </w:rPr>
  </w:style>
  <w:style w:type="character" w:customStyle="1" w:styleId="aa">
    <w:name w:val="Текст примечания Знак"/>
    <w:basedOn w:val="a0"/>
    <w:rsid w:val="009D551A"/>
  </w:style>
  <w:style w:type="character" w:customStyle="1" w:styleId="1">
    <w:name w:val="Текст примечания Знак1"/>
    <w:link w:val="a9"/>
    <w:uiPriority w:val="99"/>
    <w:rsid w:val="009D551A"/>
    <w:rPr>
      <w:lang w:val="en-US"/>
    </w:rPr>
  </w:style>
  <w:style w:type="character" w:styleId="ab">
    <w:name w:val="Hyperlink"/>
    <w:unhideWhenUsed/>
    <w:rsid w:val="0044705A"/>
    <w:rPr>
      <w:color w:val="0000FF"/>
      <w:u w:val="single"/>
    </w:rPr>
  </w:style>
  <w:style w:type="paragraph" w:customStyle="1" w:styleId="ConsPlusNormal">
    <w:name w:val="ConsPlusNormal"/>
    <w:rsid w:val="0044705A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44705A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table" w:styleId="ac">
    <w:name w:val="Table Grid"/>
    <w:basedOn w:val="a1"/>
    <w:uiPriority w:val="39"/>
    <w:rsid w:val="00B36F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sid w:val="00B36F21"/>
    <w:rPr>
      <w:b/>
      <w:bCs/>
    </w:rPr>
  </w:style>
  <w:style w:type="character" w:customStyle="1" w:styleId="a5">
    <w:name w:val="Верхний колонтитул Знак"/>
    <w:link w:val="a4"/>
    <w:uiPriority w:val="99"/>
    <w:rsid w:val="000B57B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67&amp;n=485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\\doalnet.ru\ap\Public\&#1044;&#1086;&#1082;&#1091;&#1084;&#1077;&#1085;&#1090;&#1099;%20&#1087;&#1086;%20&#1086;&#1090;&#1076;&#1077;&#1083;&#1072;&#1084;\&#1054;&#1090;&#1076;&#1077;&#1083;%20&#1080;&#1085;&#1092;&#1086;&#1088;&#1084;&#1072;&#1094;&#1080;&#1086;&#1085;&#1085;&#1099;&#1093;%20&#1090;&#1077;&#1093;&#1085;&#1086;&#1083;&#1086;&#1075;&#1080;&#1081;\&#1052;&#1072;&#1088;&#1090;&#1099;&#1085;&#1086;&#1074;&#1072;\&#1086;&#1090;%20&#1057;&#1072;&#1087;&#1077;&#1075;&#1080;&#1085;&#1086;&#1081;\2024\&#1041;&#1070;&#1044;&#1046;&#1045;&#1058;%202024-2026\&#1087;&#1088;&#1086;&#1077;&#1082;&#1090;%20&#1087;&#1086;&#1089;&#1090;&#1072;&#1085;&#1086;&#1074;&#1083;&#1077;&#1085;&#1080;&#1103;%20180%20&#1080;%20217%20&#1082;&#1086;&#1101;&#1092;&#1092;&#1080;&#1094;&#1080;&#1077;&#1085;&#1090;&#109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1935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12940</CharactersWithSpaces>
  <SharedDoc>false</SharedDoc>
  <HLinks>
    <vt:vector size="12" baseType="variant">
      <vt:variant>
        <vt:i4>73269372</vt:i4>
      </vt:variant>
      <vt:variant>
        <vt:i4>3</vt:i4>
      </vt:variant>
      <vt:variant>
        <vt:i4>0</vt:i4>
      </vt:variant>
      <vt:variant>
        <vt:i4>5</vt:i4>
      </vt:variant>
      <vt:variant>
        <vt:lpwstr>\\doalnet.ru\ap\Public\Документы по отделам\Отдел информационных технологий\Мартынова\от Сапегиной\2024\БЮДЖЕТ 2024-2026\проект постановления 180 и 217 коэффициенты.docx</vt:lpwstr>
      </vt:variant>
      <vt:variant>
        <vt:lpwstr>P31</vt:lpwstr>
      </vt:variant>
      <vt:variant>
        <vt:i4>6684708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https://login.consultant.ru/link/?req=doc&amp;base=RLAW067&amp;n=48534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2025-01-10T07:24:00Z</cp:lastPrinted>
  <dcterms:created xsi:type="dcterms:W3CDTF">2025-01-16T09:19:00Z</dcterms:created>
  <dcterms:modified xsi:type="dcterms:W3CDTF">2025-01-16T09:19:00Z</dcterms:modified>
</cp:coreProperties>
</file>