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47" w:rsidRDefault="00E244A1">
      <w:pPr>
        <w:framePr w:hSpace="180" w:wrap="auto" w:vAnchor="text" w:hAnchor="page" w:x="5904" w:y="-720"/>
        <w:suppressAutoHyphens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47" w:rsidRDefault="008F4A47">
      <w:pPr>
        <w:jc w:val="center"/>
        <w:rPr>
          <w:rFonts w:ascii="Times New Roman CYR" w:hAnsi="Times New Roman CYR"/>
          <w:sz w:val="20"/>
          <w:lang w:val="en-US"/>
        </w:rPr>
      </w:pPr>
    </w:p>
    <w:p w:rsidR="008F4A47" w:rsidRDefault="008F4A47">
      <w:pPr>
        <w:rPr>
          <w:rFonts w:ascii="Times New Roman CYR" w:hAnsi="Times New Roman CYR"/>
          <w:sz w:val="20"/>
        </w:rPr>
      </w:pPr>
    </w:p>
    <w:p w:rsidR="008F4A47" w:rsidRDefault="008F4A47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8F4A47" w:rsidRDefault="008F4A47">
      <w:pPr>
        <w:rPr>
          <w:rFonts w:ascii="Times New Roman CYR" w:hAnsi="Times New Roman CYR"/>
        </w:rPr>
      </w:pPr>
    </w:p>
    <w:p w:rsidR="008F4A47" w:rsidRDefault="008F4A4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8F4A47" w:rsidRDefault="008F4A47">
      <w:pPr>
        <w:jc w:val="center"/>
        <w:rPr>
          <w:rFonts w:ascii="Times New Roman CYR" w:hAnsi="Times New Roman CYR"/>
          <w:b/>
          <w:sz w:val="24"/>
        </w:rPr>
      </w:pPr>
    </w:p>
    <w:p w:rsidR="008F4A47" w:rsidRDefault="00E244A1">
      <w:pPr>
        <w:rPr>
          <w:rFonts w:ascii="Times New Roman CYR" w:hAnsi="Times New Roman CYR"/>
          <w:b/>
          <w:sz w:val="24"/>
        </w:rPr>
      </w:pPr>
      <w:r w:rsidRPr="00E244A1">
        <w:rPr>
          <w:rFonts w:ascii="Times New Roman CYR" w:hAnsi="Times New Roman CYR"/>
          <w:szCs w:val="28"/>
        </w:rPr>
        <w:t>24.06.2022</w:t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8F4A47" w:rsidRPr="00E244A1">
        <w:rPr>
          <w:rFonts w:ascii="Times New Roman CYR" w:hAnsi="Times New Roman CYR"/>
          <w:szCs w:val="28"/>
        </w:rPr>
        <w:t xml:space="preserve">№ </w:t>
      </w:r>
      <w:r w:rsidRPr="00E244A1">
        <w:rPr>
          <w:rFonts w:ascii="Times New Roman CYR" w:hAnsi="Times New Roman CYR"/>
          <w:szCs w:val="28"/>
        </w:rPr>
        <w:t>1344</w:t>
      </w:r>
    </w:p>
    <w:p w:rsidR="008F4A47" w:rsidRDefault="008F4A47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F4A47" w:rsidRDefault="008F4A47">
      <w:pPr>
        <w:rPr>
          <w:rFonts w:ascii="Times New Roman CYR" w:hAnsi="Times New Roman CYR"/>
          <w:szCs w:val="28"/>
        </w:rPr>
      </w:pPr>
    </w:p>
    <w:p w:rsidR="008F4A47" w:rsidRDefault="008F4A4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признании утратившими силу </w:t>
      </w:r>
      <w:bookmarkStart w:id="0" w:name="_GoBack"/>
      <w:bookmarkEnd w:id="0"/>
    </w:p>
    <w:p w:rsidR="008F4A47" w:rsidRDefault="001941D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постановлений администрации</w:t>
      </w:r>
    </w:p>
    <w:p w:rsidR="008F4A47" w:rsidRDefault="001941D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B05056">
        <w:rPr>
          <w:rFonts w:ascii="Times New Roman CYR" w:hAnsi="Times New Roman CYR"/>
          <w:szCs w:val="28"/>
        </w:rPr>
        <w:t>07.12.2015</w:t>
      </w:r>
      <w:r>
        <w:rPr>
          <w:rFonts w:ascii="Times New Roman CYR" w:hAnsi="Times New Roman CYR"/>
          <w:szCs w:val="28"/>
        </w:rPr>
        <w:t xml:space="preserve"> № </w:t>
      </w:r>
      <w:r w:rsidR="00B05056">
        <w:rPr>
          <w:rFonts w:ascii="Times New Roman CYR" w:hAnsi="Times New Roman CYR"/>
          <w:szCs w:val="28"/>
        </w:rPr>
        <w:t>2228</w:t>
      </w:r>
      <w:r>
        <w:rPr>
          <w:rFonts w:ascii="Times New Roman CYR" w:hAnsi="Times New Roman CYR"/>
          <w:szCs w:val="28"/>
        </w:rPr>
        <w:t>,</w:t>
      </w:r>
    </w:p>
    <w:p w:rsidR="001941DC" w:rsidRDefault="001941D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B05056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7.06.201</w:t>
      </w:r>
      <w:r w:rsidR="00B05056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 №</w:t>
      </w:r>
      <w:r w:rsidR="00B05056">
        <w:rPr>
          <w:rFonts w:ascii="Times New Roman CYR" w:hAnsi="Times New Roman CYR"/>
          <w:szCs w:val="28"/>
        </w:rPr>
        <w:t>1058</w:t>
      </w:r>
    </w:p>
    <w:p w:rsidR="001941DC" w:rsidRPr="00016B44" w:rsidRDefault="001941DC">
      <w:pPr>
        <w:rPr>
          <w:spacing w:val="-1"/>
          <w:szCs w:val="28"/>
        </w:rPr>
      </w:pPr>
    </w:p>
    <w:p w:rsidR="008F4A47" w:rsidRPr="00016B44" w:rsidRDefault="008F4A47">
      <w:pPr>
        <w:rPr>
          <w:spacing w:val="-1"/>
          <w:szCs w:val="28"/>
        </w:rPr>
      </w:pPr>
    </w:p>
    <w:p w:rsidR="008F4A47" w:rsidRPr="00016B44" w:rsidRDefault="008F4A47">
      <w:pPr>
        <w:rPr>
          <w:spacing w:val="-1"/>
          <w:szCs w:val="28"/>
        </w:rPr>
      </w:pPr>
    </w:p>
    <w:p w:rsidR="008F4A47" w:rsidRDefault="008F4A4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в соответствие с действующим законодательством Российской Федерации нормативных правовых актов администрации города Липецка</w:t>
      </w:r>
      <w:r w:rsidR="001941DC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администрация города</w:t>
      </w:r>
    </w:p>
    <w:p w:rsidR="008F4A47" w:rsidRPr="00016B44" w:rsidRDefault="008F4A47">
      <w:pPr>
        <w:rPr>
          <w:rFonts w:ascii="Times New Roman CYR" w:hAnsi="Times New Roman CYR"/>
          <w:szCs w:val="28"/>
        </w:rPr>
      </w:pPr>
    </w:p>
    <w:p w:rsidR="008F4A47" w:rsidRPr="00016B44" w:rsidRDefault="008F4A47">
      <w:pPr>
        <w:widowControl w:val="0"/>
        <w:jc w:val="both"/>
        <w:rPr>
          <w:snapToGrid w:val="0"/>
          <w:szCs w:val="28"/>
        </w:rPr>
      </w:pPr>
    </w:p>
    <w:p w:rsidR="008F4A47" w:rsidRDefault="008F4A47">
      <w:pPr>
        <w:widowControl w:val="0"/>
        <w:jc w:val="both"/>
        <w:rPr>
          <w:snapToGrid w:val="0"/>
        </w:rPr>
      </w:pPr>
      <w:r>
        <w:rPr>
          <w:snapToGrid w:val="0"/>
        </w:rPr>
        <w:t>П О С Т А Н О В Л Я Е Т:</w:t>
      </w:r>
    </w:p>
    <w:p w:rsidR="008F4A47" w:rsidRPr="00016B44" w:rsidRDefault="008F4A47" w:rsidP="00591233">
      <w:pPr>
        <w:widowControl w:val="0"/>
        <w:jc w:val="both"/>
        <w:rPr>
          <w:snapToGrid w:val="0"/>
        </w:rPr>
      </w:pPr>
    </w:p>
    <w:p w:rsidR="008F4A47" w:rsidRPr="00016B44" w:rsidRDefault="008F4A47" w:rsidP="00591233">
      <w:pPr>
        <w:widowControl w:val="0"/>
        <w:jc w:val="both"/>
        <w:rPr>
          <w:snapToGrid w:val="0"/>
        </w:rPr>
      </w:pPr>
    </w:p>
    <w:p w:rsidR="008F4A47" w:rsidRDefault="008F4A47">
      <w:pPr>
        <w:ind w:firstLine="54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Признать утратившими силу:</w:t>
      </w:r>
    </w:p>
    <w:p w:rsidR="008F4A47" w:rsidRDefault="008F4A47" w:rsidP="001941D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-постановление администрации города Липецка </w:t>
      </w:r>
      <w:r w:rsidR="00B05056">
        <w:rPr>
          <w:rFonts w:ascii="Times New Roman CYR" w:hAnsi="Times New Roman CYR"/>
          <w:szCs w:val="28"/>
        </w:rPr>
        <w:t xml:space="preserve">от </w:t>
      </w:r>
      <w:r w:rsidR="00B05056" w:rsidRPr="00B05056">
        <w:rPr>
          <w:rFonts w:ascii="Times New Roman CYR" w:hAnsi="Times New Roman CYR" w:cs="Times New Roman CYR"/>
          <w:szCs w:val="28"/>
        </w:rPr>
        <w:t>07.12.2015 № 2228                       «Об утверждении административного регламента предоставления государственной услуги «Предоставление согласия на заключение трудового договора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 его здоровью и без ущерба для освоения образовательной программы»</w:t>
      </w:r>
      <w:r w:rsidR="002A335C" w:rsidRPr="002A335C">
        <w:rPr>
          <w:rFonts w:ascii="Times New Roman CYR" w:hAnsi="Times New Roman CYR" w:cs="Times New Roman CYR"/>
          <w:szCs w:val="28"/>
        </w:rPr>
        <w:t>;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2F2C36" w:rsidRDefault="002F2C36" w:rsidP="001941D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05056" w:rsidRPr="00B05056">
        <w:t xml:space="preserve"> </w:t>
      </w:r>
      <w:r w:rsidR="00B05056" w:rsidRPr="00B05056">
        <w:rPr>
          <w:rFonts w:ascii="Times New Roman CYR" w:hAnsi="Times New Roman CYR"/>
          <w:szCs w:val="28"/>
        </w:rPr>
        <w:t>постановление администрации города Липецка от 17.06.2016 № 1058               «О внесении изменений в постановление администрации города Липецка          от 07.12.2015 № 2228»</w:t>
      </w:r>
      <w:r w:rsidR="00AA20A6">
        <w:rPr>
          <w:rFonts w:ascii="Times New Roman CYR" w:hAnsi="Times New Roman CYR" w:cs="Times New Roman CYR"/>
          <w:szCs w:val="28"/>
        </w:rPr>
        <w:t>.</w:t>
      </w:r>
    </w:p>
    <w:p w:rsidR="008F4A47" w:rsidRDefault="008F4A47" w:rsidP="00AA20A6">
      <w:pPr>
        <w:autoSpaceDE w:val="0"/>
        <w:autoSpaceDN w:val="0"/>
        <w:adjustRightInd w:val="0"/>
        <w:jc w:val="both"/>
      </w:pPr>
      <w:r>
        <w:rPr>
          <w:rFonts w:ascii="Times New Roman CYR" w:hAnsi="Times New Roman CYR" w:cs="Times New Roman CYR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4A47" w:rsidRDefault="008F4A47">
      <w:pPr>
        <w:autoSpaceDE w:val="0"/>
        <w:autoSpaceDN w:val="0"/>
        <w:adjustRightInd w:val="0"/>
        <w:ind w:firstLine="540"/>
        <w:jc w:val="both"/>
      </w:pPr>
    </w:p>
    <w:p w:rsidR="008F4A47" w:rsidRDefault="008F4A47">
      <w:pPr>
        <w:autoSpaceDE w:val="0"/>
        <w:autoSpaceDN w:val="0"/>
        <w:adjustRightInd w:val="0"/>
        <w:ind w:firstLine="540"/>
        <w:jc w:val="both"/>
      </w:pPr>
    </w:p>
    <w:p w:rsidR="008F4A47" w:rsidRDefault="00772720">
      <w:pPr>
        <w:autoSpaceDE w:val="0"/>
        <w:autoSpaceDN w:val="0"/>
        <w:adjustRightInd w:val="0"/>
        <w:jc w:val="both"/>
      </w:pPr>
      <w:r>
        <w:t>Г</w:t>
      </w:r>
      <w:r w:rsidR="008F4A47">
        <w:t>лав</w:t>
      </w:r>
      <w:r>
        <w:t>а</w:t>
      </w:r>
      <w:r w:rsidR="008F4A47">
        <w:t xml:space="preserve"> города Липецка</w:t>
      </w:r>
      <w:r w:rsidR="008F4A47">
        <w:tab/>
      </w:r>
      <w:r w:rsidR="008F4A47">
        <w:tab/>
      </w:r>
      <w:r w:rsidR="008F4A47">
        <w:tab/>
      </w:r>
      <w:r w:rsidR="008F4A47">
        <w:tab/>
      </w:r>
      <w:r w:rsidR="008F4A47">
        <w:tab/>
      </w:r>
      <w:r w:rsidR="008F4A47">
        <w:tab/>
        <w:t xml:space="preserve">    </w:t>
      </w:r>
      <w:r>
        <w:t xml:space="preserve">              </w:t>
      </w:r>
      <w:r w:rsidR="008F4A47">
        <w:t xml:space="preserve">   </w:t>
      </w:r>
      <w:r>
        <w:t>Е.Ю.Уваркина</w:t>
      </w:r>
    </w:p>
    <w:p w:rsidR="008F4A47" w:rsidRDefault="008F4A47"/>
    <w:p w:rsidR="008F4A47" w:rsidRDefault="008F4A47"/>
    <w:p w:rsidR="008F4A47" w:rsidRDefault="008F4A47"/>
    <w:sectPr w:rsidR="008F4A47">
      <w:headerReference w:type="default" r:id="rId7"/>
      <w:pgSz w:w="11906" w:h="16838" w:code="9"/>
      <w:pgMar w:top="1134" w:right="567" w:bottom="993" w:left="1701" w:header="709" w:footer="709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412" w:rsidRDefault="002B3412">
      <w:r>
        <w:separator/>
      </w:r>
    </w:p>
  </w:endnote>
  <w:endnote w:type="continuationSeparator" w:id="0">
    <w:p w:rsidR="002B3412" w:rsidRDefault="002B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412" w:rsidRDefault="002B3412">
      <w:r>
        <w:separator/>
      </w:r>
    </w:p>
  </w:footnote>
  <w:footnote w:type="continuationSeparator" w:id="0">
    <w:p w:rsidR="002B3412" w:rsidRDefault="002B3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DA6" w:rsidRDefault="000E1DA6">
    <w:pPr>
      <w:pStyle w:val="a5"/>
      <w:jc w:val="center"/>
    </w:pPr>
    <w:r>
      <w:t>2</w:t>
    </w:r>
  </w:p>
  <w:p w:rsidR="000E1DA6" w:rsidRDefault="000E1D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62"/>
    <w:rsid w:val="00016B44"/>
    <w:rsid w:val="000E1DA6"/>
    <w:rsid w:val="000F798B"/>
    <w:rsid w:val="001941DC"/>
    <w:rsid w:val="002A335C"/>
    <w:rsid w:val="002B3412"/>
    <w:rsid w:val="002E62E8"/>
    <w:rsid w:val="002F2C36"/>
    <w:rsid w:val="003B4C5E"/>
    <w:rsid w:val="003E36F7"/>
    <w:rsid w:val="00591233"/>
    <w:rsid w:val="005A3FD3"/>
    <w:rsid w:val="005B4A62"/>
    <w:rsid w:val="005C55F7"/>
    <w:rsid w:val="006B2FB2"/>
    <w:rsid w:val="00772720"/>
    <w:rsid w:val="00816B84"/>
    <w:rsid w:val="008F4A47"/>
    <w:rsid w:val="009F5BF1"/>
    <w:rsid w:val="00A14D90"/>
    <w:rsid w:val="00AA20A6"/>
    <w:rsid w:val="00B05056"/>
    <w:rsid w:val="00C07DF1"/>
    <w:rsid w:val="00C37F56"/>
    <w:rsid w:val="00C82266"/>
    <w:rsid w:val="00CC59F3"/>
    <w:rsid w:val="00DF2475"/>
    <w:rsid w:val="00E13DC9"/>
    <w:rsid w:val="00E21B04"/>
    <w:rsid w:val="00E244A1"/>
    <w:rsid w:val="00E2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3351C"/>
  <w15:chartTrackingRefBased/>
  <w15:docId w15:val="{6E39A581-37A2-4F4E-BA33-F2DC6B38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paragraph" w:customStyle="1" w:styleId="a1">
    <w:name w:val="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Pr>
      <w:sz w:val="28"/>
    </w:rPr>
  </w:style>
  <w:style w:type="character" w:customStyle="1" w:styleId="a8">
    <w:name w:val="Нижний колонтитул Знак"/>
    <w:link w:val="a7"/>
    <w:uiPriority w:val="9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2022-06-14T07:26:00Z</cp:lastPrinted>
  <dcterms:created xsi:type="dcterms:W3CDTF">2022-06-28T12:12:00Z</dcterms:created>
  <dcterms:modified xsi:type="dcterms:W3CDTF">2022-06-28T12:12:00Z</dcterms:modified>
</cp:coreProperties>
</file>