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AFF" w:rsidRPr="008C3207" w:rsidRDefault="00F70AFF" w:rsidP="00F70AFF">
      <w:r>
        <w:rPr>
          <w:rFonts w:ascii="Times New Roman CYR" w:hAnsi="Times New Roman CYR"/>
          <w:sz w:val="20"/>
        </w:rPr>
        <w:t xml:space="preserve">                                                                                          </w:t>
      </w:r>
      <w:r>
        <w:rPr>
          <w:noProof/>
        </w:rPr>
        <w:drawing>
          <wp:inline distT="0" distB="0" distL="0" distR="0">
            <wp:extent cx="453390" cy="58039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/>
          <w:sz w:val="20"/>
        </w:rPr>
        <w:t xml:space="preserve">                                                                   </w:t>
      </w:r>
    </w:p>
    <w:p w:rsidR="00F70AFF" w:rsidRPr="00FF77C6" w:rsidRDefault="00F70AFF" w:rsidP="00F70AFF">
      <w:pPr>
        <w:jc w:val="center"/>
        <w:rPr>
          <w:rFonts w:ascii="Times New Roman CYR" w:hAnsi="Times New Roman CYR"/>
          <w:sz w:val="20"/>
        </w:rPr>
      </w:pPr>
      <w:r>
        <w:rPr>
          <w:rFonts w:ascii="Times New Roman CYR" w:hAnsi="Times New Roman CYR"/>
          <w:sz w:val="20"/>
        </w:rPr>
        <w:t xml:space="preserve">  </w:t>
      </w:r>
    </w:p>
    <w:p w:rsidR="00F70AFF" w:rsidRPr="00C565CA" w:rsidRDefault="00F70AFF" w:rsidP="00F70AF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F70AFF" w:rsidRDefault="00F70AFF" w:rsidP="00F70AFF">
      <w:pPr>
        <w:rPr>
          <w:rFonts w:ascii="Times New Roman CYR" w:hAnsi="Times New Roman CYR"/>
        </w:rPr>
      </w:pPr>
    </w:p>
    <w:p w:rsidR="00F70AFF" w:rsidRPr="00C565CA" w:rsidRDefault="00F70AFF" w:rsidP="00F70AFF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Pr="00C565CA">
        <w:rPr>
          <w:rFonts w:ascii="Times New Roman CYR" w:hAnsi="Times New Roman CYR"/>
          <w:b/>
          <w:sz w:val="36"/>
          <w:szCs w:val="36"/>
        </w:rPr>
        <w:t xml:space="preserve"> О С Т А Н О В Л Е Н И Е</w:t>
      </w:r>
    </w:p>
    <w:p w:rsidR="00F70AFF" w:rsidRDefault="00F70AFF" w:rsidP="00F70AFF">
      <w:pPr>
        <w:jc w:val="center"/>
        <w:rPr>
          <w:rFonts w:ascii="Times New Roman CYR" w:hAnsi="Times New Roman CYR"/>
          <w:b/>
          <w:sz w:val="24"/>
        </w:rPr>
      </w:pPr>
    </w:p>
    <w:p w:rsidR="00F70AFF" w:rsidRDefault="00ED112F" w:rsidP="00F70AFF">
      <w:pPr>
        <w:rPr>
          <w:rFonts w:ascii="Times New Roman CYR" w:hAnsi="Times New Roman CYR"/>
          <w:b/>
          <w:sz w:val="24"/>
        </w:rPr>
      </w:pPr>
      <w:r w:rsidRPr="00ED112F">
        <w:rPr>
          <w:rFonts w:ascii="Times New Roman CYR" w:hAnsi="Times New Roman CYR"/>
          <w:szCs w:val="28"/>
        </w:rPr>
        <w:t>27.03.2020</w:t>
      </w:r>
      <w:r w:rsidR="00F70AFF">
        <w:rPr>
          <w:rFonts w:ascii="Times New Roman CYR" w:hAnsi="Times New Roman CYR"/>
          <w:b/>
          <w:sz w:val="24"/>
        </w:rPr>
        <w:tab/>
      </w:r>
      <w:r w:rsidR="00F70AFF">
        <w:rPr>
          <w:rFonts w:ascii="Times New Roman CYR" w:hAnsi="Times New Roman CYR"/>
          <w:b/>
          <w:sz w:val="24"/>
        </w:rPr>
        <w:tab/>
      </w:r>
      <w:r w:rsidR="00F70AFF">
        <w:rPr>
          <w:rFonts w:ascii="Times New Roman CYR" w:hAnsi="Times New Roman CYR"/>
          <w:b/>
          <w:sz w:val="24"/>
        </w:rPr>
        <w:tab/>
      </w:r>
      <w:r w:rsidR="00F70AFF">
        <w:rPr>
          <w:rFonts w:ascii="Times New Roman CYR" w:hAnsi="Times New Roman CYR"/>
          <w:b/>
          <w:sz w:val="24"/>
        </w:rPr>
        <w:tab/>
      </w:r>
      <w:r w:rsidR="00F70AFF">
        <w:rPr>
          <w:rFonts w:ascii="Times New Roman CYR" w:hAnsi="Times New Roman CYR"/>
          <w:b/>
          <w:sz w:val="24"/>
        </w:rPr>
        <w:tab/>
      </w:r>
      <w:r w:rsidR="00F70AFF">
        <w:rPr>
          <w:rFonts w:ascii="Times New Roman CYR" w:hAnsi="Times New Roman CYR"/>
          <w:b/>
          <w:sz w:val="24"/>
        </w:rPr>
        <w:tab/>
      </w:r>
      <w:r w:rsidR="00F70AFF">
        <w:rPr>
          <w:rFonts w:ascii="Times New Roman CYR" w:hAnsi="Times New Roman CYR"/>
          <w:b/>
          <w:sz w:val="24"/>
        </w:rPr>
        <w:tab/>
      </w:r>
      <w:r w:rsidR="00F70AFF">
        <w:rPr>
          <w:rFonts w:ascii="Times New Roman CYR" w:hAnsi="Times New Roman CYR"/>
          <w:b/>
          <w:sz w:val="24"/>
        </w:rPr>
        <w:tab/>
      </w:r>
      <w:r w:rsidR="00F70AFF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F70AFF" w:rsidRPr="00ED112F">
        <w:rPr>
          <w:rFonts w:ascii="Times New Roman CYR" w:hAnsi="Times New Roman CYR"/>
          <w:szCs w:val="28"/>
        </w:rPr>
        <w:t xml:space="preserve">№ </w:t>
      </w:r>
      <w:r w:rsidRPr="00ED112F">
        <w:rPr>
          <w:rFonts w:ascii="Times New Roman CYR" w:hAnsi="Times New Roman CYR"/>
          <w:szCs w:val="28"/>
        </w:rPr>
        <w:t>445</w:t>
      </w:r>
    </w:p>
    <w:p w:rsidR="00F70AFF" w:rsidRDefault="00F70AFF" w:rsidP="00F70AFF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 Липецк</w:t>
      </w:r>
    </w:p>
    <w:p w:rsidR="00F70AFF" w:rsidRDefault="00F70AFF" w:rsidP="00F70AFF">
      <w:pPr>
        <w:rPr>
          <w:rFonts w:ascii="Times New Roman CYR" w:hAnsi="Times New Roman CYR"/>
          <w:szCs w:val="28"/>
        </w:rPr>
      </w:pPr>
    </w:p>
    <w:p w:rsidR="00F70AFF" w:rsidRDefault="00F70AFF" w:rsidP="00F70AFF">
      <w:pPr>
        <w:rPr>
          <w:szCs w:val="28"/>
        </w:rPr>
      </w:pPr>
      <w:r>
        <w:rPr>
          <w:szCs w:val="28"/>
        </w:rPr>
        <w:t>О дополнительных мерах по защите</w:t>
      </w:r>
    </w:p>
    <w:p w:rsidR="00F70AFF" w:rsidRDefault="00F70AFF" w:rsidP="00F70AFF">
      <w:pPr>
        <w:rPr>
          <w:szCs w:val="28"/>
        </w:rPr>
      </w:pPr>
      <w:r>
        <w:rPr>
          <w:szCs w:val="28"/>
        </w:rPr>
        <w:t xml:space="preserve">населения в связи с угрозой распространения </w:t>
      </w:r>
    </w:p>
    <w:p w:rsidR="00850C85" w:rsidRDefault="00F70AFF" w:rsidP="00F70AFF">
      <w:pPr>
        <w:rPr>
          <w:szCs w:val="28"/>
        </w:rPr>
      </w:pPr>
      <w:r>
        <w:rPr>
          <w:szCs w:val="28"/>
        </w:rPr>
        <w:t xml:space="preserve">новой </w:t>
      </w:r>
      <w:proofErr w:type="spellStart"/>
      <w:r>
        <w:rPr>
          <w:szCs w:val="28"/>
        </w:rPr>
        <w:t>коронавирусной</w:t>
      </w:r>
      <w:proofErr w:type="spellEnd"/>
      <w:r>
        <w:rPr>
          <w:szCs w:val="28"/>
        </w:rPr>
        <w:t xml:space="preserve"> </w:t>
      </w:r>
      <w:r w:rsidR="00850C85">
        <w:rPr>
          <w:szCs w:val="28"/>
        </w:rPr>
        <w:t xml:space="preserve">инфекции </w:t>
      </w:r>
    </w:p>
    <w:p w:rsidR="00F70AFF" w:rsidRPr="00850C85" w:rsidRDefault="00850C85" w:rsidP="00F70AFF">
      <w:pPr>
        <w:rPr>
          <w:szCs w:val="28"/>
        </w:rPr>
      </w:pPr>
      <w:r>
        <w:rPr>
          <w:szCs w:val="28"/>
        </w:rPr>
        <w:t>(2019-</w:t>
      </w:r>
      <w:proofErr w:type="spellStart"/>
      <w:r>
        <w:rPr>
          <w:szCs w:val="28"/>
          <w:lang w:val="en-US"/>
        </w:rPr>
        <w:t>nCoV</w:t>
      </w:r>
      <w:proofErr w:type="spellEnd"/>
      <w:r>
        <w:rPr>
          <w:szCs w:val="28"/>
        </w:rPr>
        <w:t>) в городе Липецке</w:t>
      </w:r>
    </w:p>
    <w:p w:rsidR="00F70AFF" w:rsidRPr="00F1530A" w:rsidRDefault="00F70AFF" w:rsidP="00F70AFF">
      <w:pPr>
        <w:rPr>
          <w:b/>
          <w:szCs w:val="28"/>
        </w:rPr>
      </w:pPr>
    </w:p>
    <w:p w:rsidR="00F70AFF" w:rsidRDefault="00F70AFF" w:rsidP="00F70AFF">
      <w:pPr>
        <w:rPr>
          <w:b/>
          <w:szCs w:val="28"/>
        </w:rPr>
      </w:pPr>
    </w:p>
    <w:p w:rsidR="00F70AFF" w:rsidRDefault="00F70AFF" w:rsidP="00F70AFF">
      <w:pPr>
        <w:rPr>
          <w:b/>
          <w:szCs w:val="28"/>
        </w:rPr>
      </w:pPr>
    </w:p>
    <w:p w:rsidR="00F70AFF" w:rsidRDefault="00B95558" w:rsidP="00850C85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>
        <w:rPr>
          <w:szCs w:val="28"/>
        </w:rPr>
        <w:t>Во исполнение постановления</w:t>
      </w:r>
      <w:r w:rsidR="00700F49">
        <w:rPr>
          <w:szCs w:val="28"/>
        </w:rPr>
        <w:t xml:space="preserve"> администрации Липецкой области от 26.03.2020 </w:t>
      </w:r>
      <w:r w:rsidR="00E26B30">
        <w:rPr>
          <w:szCs w:val="28"/>
        </w:rPr>
        <w:t xml:space="preserve">№ 159 «О дополнительных мерах по защите населения </w:t>
      </w:r>
      <w:r w:rsidR="00AA7DCB">
        <w:rPr>
          <w:szCs w:val="28"/>
        </w:rPr>
        <w:t xml:space="preserve">в связи с угрозой распространения новой </w:t>
      </w:r>
      <w:proofErr w:type="spellStart"/>
      <w:r w:rsidR="00AA7DCB">
        <w:rPr>
          <w:szCs w:val="28"/>
        </w:rPr>
        <w:t>корон</w:t>
      </w:r>
      <w:r w:rsidR="00ED112F">
        <w:rPr>
          <w:szCs w:val="28"/>
        </w:rPr>
        <w:t>а</w:t>
      </w:r>
      <w:r w:rsidR="00AA7DCB">
        <w:rPr>
          <w:szCs w:val="28"/>
        </w:rPr>
        <w:t>вирусной</w:t>
      </w:r>
      <w:proofErr w:type="spellEnd"/>
      <w:r w:rsidR="00C32E87" w:rsidRPr="00C32E87">
        <w:rPr>
          <w:szCs w:val="28"/>
        </w:rPr>
        <w:t xml:space="preserve"> </w:t>
      </w:r>
      <w:r w:rsidR="00C32E87">
        <w:rPr>
          <w:szCs w:val="28"/>
        </w:rPr>
        <w:t>инфекции (2019-</w:t>
      </w:r>
      <w:proofErr w:type="spellStart"/>
      <w:r w:rsidR="00C32E87">
        <w:rPr>
          <w:szCs w:val="28"/>
          <w:lang w:val="en-US"/>
        </w:rPr>
        <w:t>nCoV</w:t>
      </w:r>
      <w:proofErr w:type="spellEnd"/>
      <w:r w:rsidR="00C32E87">
        <w:rPr>
          <w:szCs w:val="28"/>
        </w:rPr>
        <w:t>) в Липецкой области»,</w:t>
      </w:r>
      <w:r w:rsidR="00AA7DCB">
        <w:rPr>
          <w:szCs w:val="28"/>
        </w:rPr>
        <w:t xml:space="preserve"> </w:t>
      </w:r>
      <w:r w:rsidR="001B4069">
        <w:rPr>
          <w:color w:val="000000"/>
          <w:lang w:bidi="ru-RU"/>
        </w:rPr>
        <w:t>в соответствии с Федеральным законом от 21.12.1994       № 68-ФЗ «О защите населения и территории от чрезвычайных ситуаций природного и техногенного характера», постановлением Правительства Российской Федерации от 30.12.2003 №7 94 «О единой государственной системе предупреждения</w:t>
      </w:r>
      <w:proofErr w:type="gramEnd"/>
      <w:r w:rsidR="001B4069">
        <w:rPr>
          <w:color w:val="000000"/>
          <w:lang w:bidi="ru-RU"/>
        </w:rPr>
        <w:t xml:space="preserve"> и ликвидации чрезвычайных ситуаций», приказом МЧС России от 22.01.2013 № 33 «Об утверждении порядка реализации и </w:t>
      </w:r>
      <w:proofErr w:type="gramStart"/>
      <w:r w:rsidR="001B4069">
        <w:rPr>
          <w:color w:val="000000"/>
          <w:lang w:bidi="ru-RU"/>
        </w:rPr>
        <w:t>отмены</w:t>
      </w:r>
      <w:proofErr w:type="gramEnd"/>
      <w:r w:rsidR="001B4069">
        <w:rPr>
          <w:color w:val="000000"/>
          <w:lang w:bidi="ru-RU"/>
        </w:rPr>
        <w:t xml:space="preserve"> дополнительных мер по защите населения и территорий от чрезвычайных ситуаций», распоряжением администрации Липецкой области от 10.03.2020 № 102-р «О введении режима повышенной готовности на территории Липецкой области», </w:t>
      </w:r>
      <w:r w:rsidR="00700F49" w:rsidRPr="0045662E">
        <w:rPr>
          <w:szCs w:val="28"/>
        </w:rPr>
        <w:t>постановлением администрации города Липецка от 10.03.2020 №</w:t>
      </w:r>
      <w:r w:rsidR="001B4069">
        <w:rPr>
          <w:szCs w:val="28"/>
        </w:rPr>
        <w:t xml:space="preserve"> </w:t>
      </w:r>
      <w:r w:rsidR="00700F49" w:rsidRPr="0045662E">
        <w:rPr>
          <w:szCs w:val="28"/>
        </w:rPr>
        <w:t>318 «О введении</w:t>
      </w:r>
      <w:r w:rsidR="006E7579">
        <w:rPr>
          <w:szCs w:val="28"/>
        </w:rPr>
        <w:t xml:space="preserve"> режима повышенной готовности» администрация города</w:t>
      </w:r>
    </w:p>
    <w:p w:rsidR="0075028A" w:rsidRDefault="0075028A" w:rsidP="00850C85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</w:p>
    <w:p w:rsidR="00F70AFF" w:rsidRDefault="00F70AFF" w:rsidP="00F70AFF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F70AFF" w:rsidRDefault="00F70AFF" w:rsidP="00F70AFF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  <w:proofErr w:type="gramStart"/>
      <w:r>
        <w:rPr>
          <w:color w:val="000000"/>
          <w:szCs w:val="28"/>
        </w:rPr>
        <w:t>П</w:t>
      </w:r>
      <w:proofErr w:type="gramEnd"/>
      <w:r>
        <w:rPr>
          <w:color w:val="000000"/>
          <w:szCs w:val="28"/>
        </w:rPr>
        <w:t xml:space="preserve"> О С Т А Н О В Л Я Е Т:</w:t>
      </w:r>
    </w:p>
    <w:p w:rsidR="00F70AFF" w:rsidRDefault="00F70AFF" w:rsidP="00F70AFF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F70AFF" w:rsidRDefault="00F70AFF" w:rsidP="00F70AFF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2C2F04" w:rsidRDefault="00F70AFF" w:rsidP="002C2F04">
      <w:pPr>
        <w:ind w:firstLine="709"/>
        <w:jc w:val="both"/>
        <w:rPr>
          <w:color w:val="000000"/>
          <w:lang w:bidi="ru-RU"/>
        </w:rPr>
      </w:pPr>
      <w:r>
        <w:rPr>
          <w:color w:val="000000"/>
          <w:szCs w:val="28"/>
        </w:rPr>
        <w:t>1. </w:t>
      </w:r>
      <w:r w:rsidR="002C2F04">
        <w:rPr>
          <w:color w:val="000000"/>
          <w:lang w:bidi="ru-RU"/>
        </w:rPr>
        <w:t xml:space="preserve">Определить места общедоступных территорий городского округа город </w:t>
      </w:r>
      <w:r w:rsidR="00E816AD">
        <w:rPr>
          <w:color w:val="000000"/>
          <w:lang w:bidi="ru-RU"/>
        </w:rPr>
        <w:t>Липецк</w:t>
      </w:r>
      <w:r w:rsidR="002C2F04">
        <w:rPr>
          <w:color w:val="000000"/>
          <w:lang w:bidi="ru-RU"/>
        </w:rPr>
        <w:t xml:space="preserve"> (далее - общедоступные территории), закрытых для посещения граждан в период с 28 марта по 5 апреля 2020 года:</w:t>
      </w:r>
    </w:p>
    <w:p w:rsidR="006C3722" w:rsidRPr="006C3722" w:rsidRDefault="00E816AD" w:rsidP="006C3722">
      <w:pPr>
        <w:shd w:val="clear" w:color="auto" w:fill="FFFFFF"/>
        <w:ind w:firstLine="709"/>
        <w:jc w:val="both"/>
        <w:rPr>
          <w:color w:val="333333"/>
          <w:szCs w:val="28"/>
        </w:rPr>
      </w:pPr>
      <w:r w:rsidRPr="006C3722">
        <w:rPr>
          <w:color w:val="000000"/>
          <w:szCs w:val="28"/>
          <w:lang w:bidi="ru-RU"/>
        </w:rPr>
        <w:t xml:space="preserve">1.1. </w:t>
      </w:r>
      <w:r w:rsidR="006C3722" w:rsidRPr="006C3722">
        <w:rPr>
          <w:color w:val="333333"/>
          <w:szCs w:val="28"/>
        </w:rPr>
        <w:t>Нижний парк</w:t>
      </w:r>
      <w:r w:rsidR="006C3722">
        <w:rPr>
          <w:color w:val="333333"/>
          <w:szCs w:val="28"/>
        </w:rPr>
        <w:t xml:space="preserve"> (</w:t>
      </w:r>
      <w:r w:rsidR="006C3722" w:rsidRPr="006C3722">
        <w:rPr>
          <w:color w:val="333333"/>
          <w:szCs w:val="28"/>
        </w:rPr>
        <w:t>398050, г. Липецк, Петровский проезд, вл. 2</w:t>
      </w:r>
      <w:r w:rsidR="006C3722">
        <w:rPr>
          <w:color w:val="333333"/>
          <w:szCs w:val="28"/>
        </w:rPr>
        <w:t>);</w:t>
      </w:r>
    </w:p>
    <w:p w:rsidR="006C3722" w:rsidRPr="006C3722" w:rsidRDefault="006C3722" w:rsidP="006C3722">
      <w:pPr>
        <w:shd w:val="clear" w:color="auto" w:fill="FFFFFF"/>
        <w:ind w:firstLine="709"/>
        <w:jc w:val="both"/>
        <w:rPr>
          <w:color w:val="333333"/>
          <w:szCs w:val="28"/>
        </w:rPr>
      </w:pPr>
      <w:r>
        <w:rPr>
          <w:color w:val="333333"/>
          <w:szCs w:val="28"/>
        </w:rPr>
        <w:t xml:space="preserve">1.2. </w:t>
      </w:r>
      <w:r w:rsidRPr="006C3722">
        <w:rPr>
          <w:color w:val="333333"/>
          <w:szCs w:val="28"/>
        </w:rPr>
        <w:t xml:space="preserve">Верхний парк </w:t>
      </w:r>
      <w:r>
        <w:rPr>
          <w:color w:val="333333"/>
          <w:szCs w:val="28"/>
        </w:rPr>
        <w:t>(</w:t>
      </w:r>
      <w:r w:rsidRPr="006C3722">
        <w:rPr>
          <w:color w:val="333333"/>
          <w:szCs w:val="28"/>
        </w:rPr>
        <w:t>398020, г. Липецк, ул. Ленина, 34</w:t>
      </w:r>
      <w:r>
        <w:rPr>
          <w:color w:val="333333"/>
          <w:szCs w:val="28"/>
        </w:rPr>
        <w:t>)</w:t>
      </w:r>
      <w:r w:rsidR="00D043CB">
        <w:rPr>
          <w:color w:val="333333"/>
          <w:szCs w:val="28"/>
        </w:rPr>
        <w:t>;</w:t>
      </w:r>
    </w:p>
    <w:p w:rsidR="006C3722" w:rsidRPr="006C3722" w:rsidRDefault="006C3722" w:rsidP="006C3722">
      <w:pPr>
        <w:shd w:val="clear" w:color="auto" w:fill="FFFFFF"/>
        <w:ind w:firstLine="709"/>
        <w:jc w:val="both"/>
        <w:rPr>
          <w:color w:val="333333"/>
          <w:szCs w:val="28"/>
        </w:rPr>
      </w:pPr>
      <w:r>
        <w:rPr>
          <w:color w:val="333333"/>
          <w:szCs w:val="28"/>
        </w:rPr>
        <w:t xml:space="preserve">1.3. </w:t>
      </w:r>
      <w:r w:rsidRPr="006C3722">
        <w:rPr>
          <w:color w:val="333333"/>
          <w:szCs w:val="28"/>
        </w:rPr>
        <w:t>Парк</w:t>
      </w:r>
      <w:r w:rsidR="00783208">
        <w:rPr>
          <w:color w:val="333333"/>
          <w:szCs w:val="28"/>
        </w:rPr>
        <w:t>овая территория</w:t>
      </w:r>
      <w:r w:rsidRPr="006C3722">
        <w:rPr>
          <w:color w:val="333333"/>
          <w:szCs w:val="28"/>
        </w:rPr>
        <w:t xml:space="preserve"> </w:t>
      </w:r>
      <w:r w:rsidR="00783208">
        <w:rPr>
          <w:color w:val="333333"/>
          <w:szCs w:val="28"/>
        </w:rPr>
        <w:t xml:space="preserve">по ул. Адмирала Макарова </w:t>
      </w:r>
      <w:r>
        <w:rPr>
          <w:color w:val="333333"/>
          <w:szCs w:val="28"/>
        </w:rPr>
        <w:t>(</w:t>
      </w:r>
      <w:r w:rsidRPr="006C3722">
        <w:rPr>
          <w:color w:val="333333"/>
          <w:szCs w:val="28"/>
        </w:rPr>
        <w:t>398005, г. Липецк, ул. Ад</w:t>
      </w:r>
      <w:r>
        <w:rPr>
          <w:color w:val="333333"/>
          <w:szCs w:val="28"/>
        </w:rPr>
        <w:t>мирала Макарова, между домами 1 «</w:t>
      </w:r>
      <w:r w:rsidRPr="006C3722">
        <w:rPr>
          <w:color w:val="333333"/>
          <w:szCs w:val="28"/>
        </w:rPr>
        <w:t>Б</w:t>
      </w:r>
      <w:r>
        <w:rPr>
          <w:color w:val="333333"/>
          <w:szCs w:val="28"/>
        </w:rPr>
        <w:t>» и 1 «В»);</w:t>
      </w:r>
    </w:p>
    <w:p w:rsidR="006C3722" w:rsidRPr="006C3722" w:rsidRDefault="006C3722" w:rsidP="006C3722">
      <w:pPr>
        <w:shd w:val="clear" w:color="auto" w:fill="FFFFFF"/>
        <w:ind w:firstLine="709"/>
        <w:jc w:val="both"/>
        <w:rPr>
          <w:color w:val="333333"/>
          <w:szCs w:val="28"/>
        </w:rPr>
      </w:pPr>
      <w:r>
        <w:rPr>
          <w:color w:val="333333"/>
          <w:szCs w:val="28"/>
        </w:rPr>
        <w:lastRenderedPageBreak/>
        <w:t xml:space="preserve">1.4. </w:t>
      </w:r>
      <w:r w:rsidRPr="006C3722">
        <w:rPr>
          <w:color w:val="333333"/>
          <w:szCs w:val="28"/>
        </w:rPr>
        <w:t xml:space="preserve">Парк Победы </w:t>
      </w:r>
      <w:r>
        <w:rPr>
          <w:color w:val="333333"/>
          <w:szCs w:val="28"/>
        </w:rPr>
        <w:t>(</w:t>
      </w:r>
      <w:r w:rsidRPr="006C3722">
        <w:rPr>
          <w:color w:val="333333"/>
          <w:szCs w:val="28"/>
        </w:rPr>
        <w:t>398036, г. Липецк, проспект имени 60-летия СССР, вл. 36</w:t>
      </w:r>
      <w:r>
        <w:rPr>
          <w:color w:val="333333"/>
          <w:szCs w:val="28"/>
        </w:rPr>
        <w:t>);</w:t>
      </w:r>
    </w:p>
    <w:p w:rsidR="006C3722" w:rsidRPr="006C3722" w:rsidRDefault="006C3722" w:rsidP="006C3722">
      <w:pPr>
        <w:shd w:val="clear" w:color="auto" w:fill="FFFFFF"/>
        <w:ind w:firstLine="709"/>
        <w:jc w:val="both"/>
        <w:rPr>
          <w:color w:val="333333"/>
          <w:szCs w:val="28"/>
        </w:rPr>
      </w:pPr>
      <w:r>
        <w:rPr>
          <w:color w:val="333333"/>
          <w:szCs w:val="28"/>
        </w:rPr>
        <w:t xml:space="preserve">1.5. </w:t>
      </w:r>
      <w:r w:rsidRPr="006C3722">
        <w:rPr>
          <w:color w:val="333333"/>
          <w:szCs w:val="28"/>
        </w:rPr>
        <w:t xml:space="preserve">Парк </w:t>
      </w:r>
      <w:proofErr w:type="spellStart"/>
      <w:r w:rsidRPr="006C3722">
        <w:rPr>
          <w:color w:val="333333"/>
          <w:szCs w:val="28"/>
        </w:rPr>
        <w:t>Быханов</w:t>
      </w:r>
      <w:proofErr w:type="spellEnd"/>
      <w:r w:rsidRPr="006C3722">
        <w:rPr>
          <w:color w:val="333333"/>
          <w:szCs w:val="28"/>
        </w:rPr>
        <w:t xml:space="preserve"> сад </w:t>
      </w:r>
      <w:r w:rsidR="00D8695A">
        <w:rPr>
          <w:color w:val="333333"/>
          <w:szCs w:val="28"/>
        </w:rPr>
        <w:t>(</w:t>
      </w:r>
      <w:r w:rsidRPr="006C3722">
        <w:rPr>
          <w:color w:val="333333"/>
          <w:szCs w:val="28"/>
        </w:rPr>
        <w:t>398002, г. Липецк, ул. Гагарина, 70б</w:t>
      </w:r>
      <w:r w:rsidR="00D8695A">
        <w:rPr>
          <w:color w:val="333333"/>
          <w:szCs w:val="28"/>
        </w:rPr>
        <w:t>);</w:t>
      </w:r>
    </w:p>
    <w:p w:rsidR="006C3722" w:rsidRPr="006C3722" w:rsidRDefault="00D8695A" w:rsidP="006C3722">
      <w:pPr>
        <w:shd w:val="clear" w:color="auto" w:fill="FFFFFF"/>
        <w:ind w:firstLine="709"/>
        <w:jc w:val="both"/>
        <w:rPr>
          <w:color w:val="333333"/>
          <w:szCs w:val="28"/>
        </w:rPr>
      </w:pPr>
      <w:r>
        <w:rPr>
          <w:color w:val="333333"/>
          <w:szCs w:val="28"/>
        </w:rPr>
        <w:t xml:space="preserve">1.6. </w:t>
      </w:r>
      <w:r w:rsidR="006C3722" w:rsidRPr="006C3722">
        <w:rPr>
          <w:color w:val="333333"/>
          <w:szCs w:val="28"/>
        </w:rPr>
        <w:t>Парковая зона «Сокол» </w:t>
      </w:r>
      <w:r>
        <w:rPr>
          <w:color w:val="333333"/>
          <w:szCs w:val="28"/>
        </w:rPr>
        <w:t>(</w:t>
      </w:r>
      <w:r w:rsidR="006C3722" w:rsidRPr="006C3722">
        <w:rPr>
          <w:color w:val="333333"/>
          <w:szCs w:val="28"/>
        </w:rPr>
        <w:t>398007, г. Липецк, ул. Ушинского, вл. 7а</w:t>
      </w:r>
      <w:r>
        <w:rPr>
          <w:color w:val="333333"/>
          <w:szCs w:val="28"/>
        </w:rPr>
        <w:t>)</w:t>
      </w:r>
      <w:r w:rsidR="00D043CB">
        <w:rPr>
          <w:color w:val="333333"/>
          <w:szCs w:val="28"/>
        </w:rPr>
        <w:t>;</w:t>
      </w:r>
    </w:p>
    <w:p w:rsidR="00D8695A" w:rsidRDefault="00D8695A" w:rsidP="006C3722">
      <w:pPr>
        <w:shd w:val="clear" w:color="auto" w:fill="FFFFFF"/>
        <w:ind w:firstLine="709"/>
        <w:jc w:val="both"/>
        <w:rPr>
          <w:color w:val="333333"/>
          <w:szCs w:val="28"/>
        </w:rPr>
      </w:pPr>
      <w:r>
        <w:rPr>
          <w:color w:val="333333"/>
          <w:szCs w:val="28"/>
        </w:rPr>
        <w:t xml:space="preserve">1.7. Общественное пространство </w:t>
      </w:r>
      <w:r w:rsidR="006C3722" w:rsidRPr="006C3722">
        <w:rPr>
          <w:color w:val="333333"/>
          <w:szCs w:val="28"/>
        </w:rPr>
        <w:t xml:space="preserve">Липецкое «Городище» </w:t>
      </w:r>
      <w:r>
        <w:rPr>
          <w:color w:val="333333"/>
          <w:szCs w:val="28"/>
        </w:rPr>
        <w:t>(</w:t>
      </w:r>
      <w:r w:rsidR="006C3722" w:rsidRPr="006C3722">
        <w:rPr>
          <w:color w:val="333333"/>
          <w:szCs w:val="28"/>
        </w:rPr>
        <w:t xml:space="preserve">398050, г. Липецк, в районе дома по ул. </w:t>
      </w:r>
      <w:proofErr w:type="gramStart"/>
      <w:r w:rsidR="006C3722" w:rsidRPr="006C3722">
        <w:rPr>
          <w:color w:val="333333"/>
          <w:szCs w:val="28"/>
        </w:rPr>
        <w:t>Кузнечная</w:t>
      </w:r>
      <w:proofErr w:type="gramEnd"/>
      <w:r w:rsidR="006C3722" w:rsidRPr="006C3722">
        <w:rPr>
          <w:color w:val="333333"/>
          <w:szCs w:val="28"/>
        </w:rPr>
        <w:t>, 26</w:t>
      </w:r>
      <w:r>
        <w:rPr>
          <w:color w:val="333333"/>
          <w:szCs w:val="28"/>
        </w:rPr>
        <w:t>);</w:t>
      </w:r>
    </w:p>
    <w:p w:rsidR="00783208" w:rsidRDefault="00256B32" w:rsidP="002C2F04">
      <w:pPr>
        <w:ind w:firstLine="709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1.</w:t>
      </w:r>
      <w:r w:rsidR="00D8695A">
        <w:rPr>
          <w:color w:val="000000"/>
          <w:lang w:bidi="ru-RU"/>
        </w:rPr>
        <w:t>8</w:t>
      </w:r>
      <w:r>
        <w:rPr>
          <w:color w:val="000000"/>
          <w:lang w:bidi="ru-RU"/>
        </w:rPr>
        <w:t xml:space="preserve">. </w:t>
      </w:r>
      <w:r w:rsidR="00783208">
        <w:rPr>
          <w:color w:val="000000"/>
          <w:lang w:bidi="ru-RU"/>
        </w:rPr>
        <w:t>Сквер им. Крупской  (ул. П. Осипенко);</w:t>
      </w:r>
    </w:p>
    <w:p w:rsidR="00D72F18" w:rsidRDefault="00633865" w:rsidP="002C2F04">
      <w:pPr>
        <w:ind w:firstLine="709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1.</w:t>
      </w:r>
      <w:r w:rsidR="00D8695A">
        <w:rPr>
          <w:color w:val="000000"/>
          <w:lang w:bidi="ru-RU"/>
        </w:rPr>
        <w:t>9</w:t>
      </w:r>
      <w:r>
        <w:rPr>
          <w:color w:val="000000"/>
          <w:lang w:bidi="ru-RU"/>
        </w:rPr>
        <w:t xml:space="preserve">. </w:t>
      </w:r>
      <w:r w:rsidR="00783208">
        <w:rPr>
          <w:color w:val="000000"/>
          <w:lang w:bidi="ru-RU"/>
        </w:rPr>
        <w:t>Зона аттракционов в районе МАУК «ДК «Рудничный» (398902, ул. Ударников, д. 13).</w:t>
      </w:r>
    </w:p>
    <w:p w:rsidR="00E16227" w:rsidRDefault="00F70AFF" w:rsidP="00D72F18">
      <w:pPr>
        <w:ind w:firstLine="709"/>
        <w:jc w:val="both"/>
        <w:rPr>
          <w:szCs w:val="28"/>
        </w:rPr>
      </w:pPr>
      <w:r>
        <w:rPr>
          <w:szCs w:val="28"/>
        </w:rPr>
        <w:t>2. </w:t>
      </w:r>
      <w:r w:rsidR="00E16227">
        <w:rPr>
          <w:szCs w:val="28"/>
        </w:rPr>
        <w:t xml:space="preserve">Департаменту культуры и туризма администрации города Липецка (С.В. Малько) обеспечить установку </w:t>
      </w:r>
      <w:r w:rsidR="003F1F59">
        <w:rPr>
          <w:szCs w:val="28"/>
        </w:rPr>
        <w:t xml:space="preserve">предупреждающих </w:t>
      </w:r>
      <w:r w:rsidR="00897B48">
        <w:rPr>
          <w:szCs w:val="28"/>
        </w:rPr>
        <w:t xml:space="preserve">о закрытии </w:t>
      </w:r>
      <w:r w:rsidR="003F1F59">
        <w:rPr>
          <w:szCs w:val="28"/>
        </w:rPr>
        <w:t>табличек</w:t>
      </w:r>
      <w:r w:rsidR="00897B48">
        <w:rPr>
          <w:szCs w:val="28"/>
        </w:rPr>
        <w:t xml:space="preserve"> на входах в общедоступные территории </w:t>
      </w:r>
      <w:r w:rsidR="00F72915">
        <w:rPr>
          <w:szCs w:val="28"/>
        </w:rPr>
        <w:t>в период с 28 марта по 05 апреля 2020 года.</w:t>
      </w:r>
      <w:r w:rsidR="003F1F59">
        <w:rPr>
          <w:szCs w:val="28"/>
        </w:rPr>
        <w:t xml:space="preserve">  </w:t>
      </w:r>
    </w:p>
    <w:p w:rsidR="00F70AFF" w:rsidRDefault="00E16227" w:rsidP="00D72F18">
      <w:pPr>
        <w:ind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="0004391C">
        <w:rPr>
          <w:szCs w:val="28"/>
        </w:rPr>
        <w:t xml:space="preserve">Отделу взаимодействия со СМИ администрации города Липецка (Попова М.Н.) </w:t>
      </w:r>
      <w:r w:rsidR="000F457D">
        <w:rPr>
          <w:szCs w:val="28"/>
        </w:rPr>
        <w:t xml:space="preserve">опубликовать </w:t>
      </w:r>
      <w:r w:rsidR="000F457D">
        <w:rPr>
          <w:color w:val="000000"/>
          <w:lang w:bidi="ru-RU"/>
        </w:rPr>
        <w:t xml:space="preserve">настоящее постановление в средствах массовой информации и </w:t>
      </w:r>
      <w:r w:rsidR="000A2C62">
        <w:rPr>
          <w:color w:val="000000"/>
          <w:lang w:bidi="ru-RU"/>
        </w:rPr>
        <w:t>разместить на официальном сайте администрации города Липецка в</w:t>
      </w:r>
      <w:r w:rsidR="001C35DB">
        <w:rPr>
          <w:color w:val="000000"/>
          <w:lang w:bidi="ru-RU"/>
        </w:rPr>
        <w:t xml:space="preserve"> информационно-коммуникационной сети </w:t>
      </w:r>
      <w:r w:rsidR="000A2C62">
        <w:rPr>
          <w:color w:val="000000"/>
          <w:lang w:bidi="ru-RU"/>
        </w:rPr>
        <w:t>«Интернет».</w:t>
      </w:r>
    </w:p>
    <w:p w:rsidR="00F70AFF" w:rsidRPr="00B54BCB" w:rsidRDefault="00E16227" w:rsidP="00F70AFF">
      <w:pPr>
        <w:ind w:firstLine="708"/>
        <w:jc w:val="both"/>
        <w:rPr>
          <w:szCs w:val="28"/>
        </w:rPr>
      </w:pPr>
      <w:r>
        <w:rPr>
          <w:szCs w:val="28"/>
        </w:rPr>
        <w:t>4</w:t>
      </w:r>
      <w:r w:rsidR="00F70AFF">
        <w:rPr>
          <w:szCs w:val="28"/>
        </w:rPr>
        <w:t xml:space="preserve">. </w:t>
      </w:r>
      <w:proofErr w:type="gramStart"/>
      <w:r w:rsidR="00F70AFF">
        <w:rPr>
          <w:szCs w:val="28"/>
        </w:rPr>
        <w:t>Контроль за</w:t>
      </w:r>
      <w:proofErr w:type="gramEnd"/>
      <w:r w:rsidR="00F70AFF">
        <w:rPr>
          <w:szCs w:val="28"/>
        </w:rPr>
        <w:t xml:space="preserve"> исполнением настоящего постановления возложить на заместителя главы администрации города Липецка Е.Н. Павлова.</w:t>
      </w:r>
      <w:r w:rsidR="00F70AFF" w:rsidRPr="00E67320">
        <w:rPr>
          <w:szCs w:val="28"/>
        </w:rPr>
        <w:t xml:space="preserve"> </w:t>
      </w:r>
    </w:p>
    <w:p w:rsidR="00F70AFF" w:rsidRPr="00B54BCB" w:rsidRDefault="00F70AFF" w:rsidP="00F70AFF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F70AFF" w:rsidRDefault="00F70AFF" w:rsidP="00F70AFF">
      <w:pPr>
        <w:ind w:firstLine="708"/>
        <w:jc w:val="both"/>
        <w:rPr>
          <w:szCs w:val="28"/>
        </w:rPr>
      </w:pPr>
    </w:p>
    <w:p w:rsidR="00F70AFF" w:rsidRDefault="00F70AFF" w:rsidP="00F70AFF">
      <w:pPr>
        <w:jc w:val="both"/>
        <w:rPr>
          <w:szCs w:val="28"/>
        </w:rPr>
      </w:pPr>
    </w:p>
    <w:p w:rsidR="00F70AFF" w:rsidRDefault="00F70AFF" w:rsidP="00F70AFF">
      <w:pPr>
        <w:rPr>
          <w:szCs w:val="28"/>
        </w:rPr>
      </w:pPr>
      <w:r>
        <w:rPr>
          <w:szCs w:val="28"/>
        </w:rPr>
        <w:t xml:space="preserve">Глава города Липецка                                                                          </w:t>
      </w:r>
      <w:proofErr w:type="spellStart"/>
      <w:r>
        <w:rPr>
          <w:szCs w:val="28"/>
        </w:rPr>
        <w:t>Е.Ю.Уваркина</w:t>
      </w:r>
      <w:proofErr w:type="spellEnd"/>
    </w:p>
    <w:p w:rsidR="00CA03E2" w:rsidRDefault="00CA03E2">
      <w:bookmarkStart w:id="0" w:name="_GoBack"/>
      <w:bookmarkEnd w:id="0"/>
    </w:p>
    <w:sectPr w:rsidR="00CA03E2" w:rsidSect="00305A00">
      <w:headerReference w:type="default" r:id="rId8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DA2" w:rsidRDefault="001D3DA2">
      <w:r>
        <w:separator/>
      </w:r>
    </w:p>
  </w:endnote>
  <w:endnote w:type="continuationSeparator" w:id="0">
    <w:p w:rsidR="001D3DA2" w:rsidRDefault="001D3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DA2" w:rsidRDefault="001D3DA2">
      <w:r>
        <w:separator/>
      </w:r>
    </w:p>
  </w:footnote>
  <w:footnote w:type="continuationSeparator" w:id="0">
    <w:p w:rsidR="001D3DA2" w:rsidRDefault="001D3D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47F" w:rsidRDefault="005D7BA4" w:rsidP="004F547F">
    <w:pPr>
      <w:pStyle w:val="a3"/>
      <w:jc w:val="center"/>
    </w:pPr>
    <w: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AFF"/>
    <w:rsid w:val="0004391C"/>
    <w:rsid w:val="000A2C62"/>
    <w:rsid w:val="000F457D"/>
    <w:rsid w:val="001B4069"/>
    <w:rsid w:val="001C35DB"/>
    <w:rsid w:val="001D3DA2"/>
    <w:rsid w:val="00256B32"/>
    <w:rsid w:val="002A6426"/>
    <w:rsid w:val="002C2F04"/>
    <w:rsid w:val="003F1F59"/>
    <w:rsid w:val="005D7BA4"/>
    <w:rsid w:val="00633865"/>
    <w:rsid w:val="00633AC6"/>
    <w:rsid w:val="00634D96"/>
    <w:rsid w:val="00671683"/>
    <w:rsid w:val="00692F10"/>
    <w:rsid w:val="006C3722"/>
    <w:rsid w:val="006E7579"/>
    <w:rsid w:val="00700F49"/>
    <w:rsid w:val="0075028A"/>
    <w:rsid w:val="00783208"/>
    <w:rsid w:val="00850C85"/>
    <w:rsid w:val="00897B48"/>
    <w:rsid w:val="009D2206"/>
    <w:rsid w:val="00A54B5D"/>
    <w:rsid w:val="00AA7DCB"/>
    <w:rsid w:val="00B95558"/>
    <w:rsid w:val="00C32E87"/>
    <w:rsid w:val="00C834B5"/>
    <w:rsid w:val="00CA03E2"/>
    <w:rsid w:val="00D043CB"/>
    <w:rsid w:val="00D72F18"/>
    <w:rsid w:val="00D8695A"/>
    <w:rsid w:val="00E16227"/>
    <w:rsid w:val="00E26B30"/>
    <w:rsid w:val="00E816AD"/>
    <w:rsid w:val="00ED112F"/>
    <w:rsid w:val="00F70AFF"/>
    <w:rsid w:val="00F72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AF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70AF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70AF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70A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0AF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AF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70AF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70AF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70A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0AF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8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2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И. Зиборова</dc:creator>
  <cp:lastModifiedBy>Ирина А. Шарапова</cp:lastModifiedBy>
  <cp:revision>2</cp:revision>
  <cp:lastPrinted>2020-03-27T15:34:00Z</cp:lastPrinted>
  <dcterms:created xsi:type="dcterms:W3CDTF">2020-03-31T09:03:00Z</dcterms:created>
  <dcterms:modified xsi:type="dcterms:W3CDTF">2020-03-31T09:03:00Z</dcterms:modified>
</cp:coreProperties>
</file>