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655" w:rsidRDefault="00EF0340" w:rsidP="00A31655">
      <w:pPr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655" w:rsidRDefault="00A31655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F0340" w:rsidP="00B41E39">
      <w:pPr>
        <w:rPr>
          <w:rFonts w:ascii="Times New Roman CYR" w:hAnsi="Times New Roman CYR"/>
          <w:b/>
          <w:sz w:val="24"/>
        </w:rPr>
      </w:pPr>
      <w:r w:rsidRPr="00EF0340">
        <w:rPr>
          <w:rFonts w:ascii="Times New Roman CYR" w:hAnsi="Times New Roman CYR"/>
          <w:szCs w:val="28"/>
        </w:rPr>
        <w:t>05.03.2024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F0340">
        <w:rPr>
          <w:rFonts w:ascii="Times New Roman CYR" w:hAnsi="Times New Roman CYR"/>
          <w:szCs w:val="28"/>
        </w:rPr>
        <w:t xml:space="preserve">№ </w:t>
      </w:r>
      <w:r w:rsidRPr="00EF0340">
        <w:rPr>
          <w:rFonts w:ascii="Times New Roman CYR" w:hAnsi="Times New Roman CYR"/>
          <w:szCs w:val="28"/>
        </w:rPr>
        <w:t>783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9F2024" w:rsidRDefault="009F2024">
      <w:pPr>
        <w:rPr>
          <w:rFonts w:ascii="Times New Roman CYR" w:hAnsi="Times New Roman CYR"/>
          <w:szCs w:val="28"/>
        </w:rPr>
      </w:pPr>
    </w:p>
    <w:p w:rsidR="00DE79A8" w:rsidRPr="00BB7DE8" w:rsidRDefault="00DE79A8" w:rsidP="00DE79A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DE79A8" w:rsidRPr="00BB7DE8" w:rsidRDefault="00DE79A8" w:rsidP="00DE79A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администрации города Липецка</w:t>
      </w:r>
    </w:p>
    <w:p w:rsidR="00DE79A8" w:rsidRDefault="00DE79A8" w:rsidP="00DE79A8">
      <w:pPr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от </w:t>
      </w:r>
      <w:r w:rsidRPr="007570BB"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 w:rsidRPr="007570B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.2016</w:t>
      </w:r>
      <w:r w:rsidRPr="00BB7DE8">
        <w:rPr>
          <w:rFonts w:ascii="Times New Roman CYR" w:hAnsi="Times New Roman CYR"/>
          <w:szCs w:val="28"/>
        </w:rPr>
        <w:t xml:space="preserve"> № </w:t>
      </w:r>
      <w:r w:rsidRPr="007570BB">
        <w:rPr>
          <w:rFonts w:ascii="Times New Roman CYR" w:hAnsi="Times New Roman CYR"/>
          <w:szCs w:val="28"/>
        </w:rPr>
        <w:t>1850</w:t>
      </w:r>
    </w:p>
    <w:p w:rsidR="00DE79A8" w:rsidRPr="00DE285F" w:rsidRDefault="00DE79A8" w:rsidP="00DE79A8">
      <w:pPr>
        <w:rPr>
          <w:rFonts w:ascii="Times New Roman CYR" w:hAnsi="Times New Roman CYR"/>
          <w:szCs w:val="28"/>
        </w:rPr>
      </w:pPr>
    </w:p>
    <w:p w:rsidR="00DE79A8" w:rsidRPr="008F4687" w:rsidRDefault="00DE79A8" w:rsidP="00DE79A8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В соответствии </w:t>
      </w:r>
      <w:r w:rsidRPr="00147CF3">
        <w:rPr>
          <w:rFonts w:ascii="Times New Roman CYR" w:hAnsi="Times New Roman CYR" w:cs="Times New Roman CYR"/>
          <w:szCs w:val="28"/>
        </w:rPr>
        <w:t xml:space="preserve">с </w:t>
      </w:r>
      <w:r>
        <w:rPr>
          <w:szCs w:val="28"/>
        </w:rPr>
        <w:t>р</w:t>
      </w:r>
      <w:r w:rsidRPr="00797B2C">
        <w:rPr>
          <w:szCs w:val="28"/>
        </w:rPr>
        <w:t>ешение</w:t>
      </w:r>
      <w:r>
        <w:rPr>
          <w:szCs w:val="28"/>
        </w:rPr>
        <w:t>м</w:t>
      </w:r>
      <w:r w:rsidRPr="00797B2C">
        <w:rPr>
          <w:szCs w:val="28"/>
        </w:rPr>
        <w:t xml:space="preserve"> Липецкого городского Совета депутатов от </w:t>
      </w:r>
      <w:r>
        <w:rPr>
          <w:szCs w:val="28"/>
        </w:rPr>
        <w:t>26.12</w:t>
      </w:r>
      <w:r w:rsidRPr="00797B2C">
        <w:rPr>
          <w:szCs w:val="28"/>
        </w:rPr>
        <w:t xml:space="preserve">.2023 </w:t>
      </w:r>
      <w:r>
        <w:rPr>
          <w:szCs w:val="28"/>
        </w:rPr>
        <w:t>№ 663</w:t>
      </w:r>
      <w:r w:rsidRPr="00797B2C">
        <w:rPr>
          <w:szCs w:val="28"/>
        </w:rPr>
        <w:t xml:space="preserve"> </w:t>
      </w:r>
      <w:r>
        <w:rPr>
          <w:szCs w:val="28"/>
        </w:rPr>
        <w:t>«О Бюджете города Липецка на 2024 год и на плановый период 2025 и 2026</w:t>
      </w:r>
      <w:r w:rsidRPr="00797B2C">
        <w:rPr>
          <w:szCs w:val="28"/>
        </w:rPr>
        <w:t xml:space="preserve"> годов</w:t>
      </w:r>
      <w:r>
        <w:rPr>
          <w:szCs w:val="28"/>
        </w:rPr>
        <w:t>»</w:t>
      </w:r>
      <w:r>
        <w:rPr>
          <w:rFonts w:ascii="Times New Roman CYR" w:hAnsi="Times New Roman CYR" w:cs="Times New Roman CYR"/>
          <w:szCs w:val="28"/>
        </w:rPr>
        <w:t xml:space="preserve"> </w:t>
      </w:r>
      <w:r w:rsidRPr="00B13336">
        <w:rPr>
          <w:rFonts w:ascii="Times New Roman CYR" w:hAnsi="Times New Roman CYR"/>
          <w:szCs w:val="28"/>
        </w:rPr>
        <w:t>администрация города</w:t>
      </w:r>
    </w:p>
    <w:p w:rsidR="00DE79A8" w:rsidRDefault="00DE79A8" w:rsidP="00DE79A8">
      <w:pPr>
        <w:jc w:val="both"/>
        <w:rPr>
          <w:szCs w:val="28"/>
        </w:rPr>
      </w:pPr>
    </w:p>
    <w:p w:rsidR="00DE79A8" w:rsidRPr="00DE285F" w:rsidRDefault="00DE79A8" w:rsidP="00DE79A8">
      <w:pPr>
        <w:jc w:val="both"/>
        <w:rPr>
          <w:szCs w:val="28"/>
        </w:rPr>
      </w:pPr>
    </w:p>
    <w:p w:rsidR="00DE79A8" w:rsidRPr="00BB7DE8" w:rsidRDefault="00DE79A8" w:rsidP="00DE79A8">
      <w:pPr>
        <w:jc w:val="both"/>
        <w:rPr>
          <w:szCs w:val="28"/>
        </w:rPr>
      </w:pPr>
      <w:r w:rsidRPr="00BB7DE8">
        <w:rPr>
          <w:szCs w:val="28"/>
        </w:rPr>
        <w:t>П О С Т А Н О В Л Я Е Т:</w:t>
      </w:r>
    </w:p>
    <w:p w:rsidR="00DE79A8" w:rsidRPr="00DE285F" w:rsidRDefault="00DE79A8" w:rsidP="00DE79A8">
      <w:pPr>
        <w:jc w:val="both"/>
        <w:rPr>
          <w:szCs w:val="28"/>
        </w:rPr>
      </w:pPr>
    </w:p>
    <w:p w:rsidR="00DE79A8" w:rsidRPr="00DE285F" w:rsidRDefault="00DE79A8" w:rsidP="00DE79A8">
      <w:pPr>
        <w:jc w:val="both"/>
        <w:rPr>
          <w:szCs w:val="28"/>
        </w:rPr>
      </w:pPr>
    </w:p>
    <w:p w:rsidR="00E24074" w:rsidRDefault="00DE79A8" w:rsidP="00E34678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szCs w:val="28"/>
        </w:rPr>
        <w:t xml:space="preserve">Внести </w:t>
      </w:r>
      <w:r>
        <w:rPr>
          <w:szCs w:val="28"/>
        </w:rPr>
        <w:t xml:space="preserve"> </w:t>
      </w:r>
      <w:r w:rsidRPr="00BB7DE8">
        <w:rPr>
          <w:szCs w:val="28"/>
        </w:rPr>
        <w:t xml:space="preserve">в  </w:t>
      </w:r>
      <w:r w:rsidRPr="00BB7DE8">
        <w:rPr>
          <w:rFonts w:ascii="Times New Roman CYR" w:hAnsi="Times New Roman CYR"/>
          <w:szCs w:val="28"/>
        </w:rPr>
        <w:t xml:space="preserve">постановление  администрации  города  Липецка  от  </w:t>
      </w:r>
      <w:r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10</w:t>
      </w:r>
      <w:r w:rsidRPr="00BB7DE8">
        <w:rPr>
          <w:rFonts w:ascii="Times New Roman CYR" w:hAnsi="Times New Roman CYR"/>
          <w:szCs w:val="28"/>
        </w:rPr>
        <w:t>.201</w:t>
      </w:r>
      <w:r>
        <w:rPr>
          <w:rFonts w:ascii="Times New Roman CYR" w:hAnsi="Times New Roman CYR"/>
          <w:szCs w:val="28"/>
        </w:rPr>
        <w:t>6</w:t>
      </w:r>
      <w:r w:rsidRPr="00BB7DE8">
        <w:rPr>
          <w:rFonts w:ascii="Times New Roman CYR" w:hAnsi="Times New Roman CYR"/>
          <w:szCs w:val="28"/>
        </w:rPr>
        <w:t xml:space="preserve"> № </w:t>
      </w:r>
      <w:r>
        <w:rPr>
          <w:rFonts w:ascii="Times New Roman CYR" w:hAnsi="Times New Roman CYR"/>
          <w:szCs w:val="28"/>
        </w:rPr>
        <w:t>1850</w:t>
      </w:r>
      <w:r w:rsidRPr="00BB7DE8">
        <w:rPr>
          <w:rFonts w:ascii="Times New Roman CYR" w:hAnsi="Times New Roman CYR"/>
          <w:szCs w:val="28"/>
        </w:rPr>
        <w:t xml:space="preserve"> «Об утверждении муниципальной программы </w:t>
      </w:r>
      <w:r>
        <w:rPr>
          <w:rFonts w:ascii="Times New Roman CYR" w:hAnsi="Times New Roman CYR"/>
          <w:szCs w:val="28"/>
        </w:rPr>
        <w:t xml:space="preserve">города Липецка </w:t>
      </w:r>
      <w:r w:rsidRPr="00BB7DE8">
        <w:rPr>
          <w:rFonts w:ascii="Times New Roman CYR" w:hAnsi="Times New Roman CYR"/>
          <w:szCs w:val="28"/>
        </w:rPr>
        <w:t>«</w:t>
      </w:r>
      <w:r>
        <w:rPr>
          <w:rFonts w:ascii="Times New Roman CYR" w:hAnsi="Times New Roman CYR"/>
          <w:szCs w:val="28"/>
        </w:rPr>
        <w:t xml:space="preserve">Развитие муниципальной службы </w:t>
      </w:r>
      <w:r w:rsidRPr="00BB7DE8">
        <w:rPr>
          <w:rFonts w:ascii="Times New Roman CYR" w:hAnsi="Times New Roman CYR"/>
          <w:szCs w:val="28"/>
        </w:rPr>
        <w:t>в городе Липецке»</w:t>
      </w:r>
      <w:r w:rsidRPr="00203D4C">
        <w:rPr>
          <w:rFonts w:ascii="Times New Roman CYR" w:hAnsi="Times New Roman CYR"/>
          <w:szCs w:val="28"/>
        </w:rPr>
        <w:t xml:space="preserve"> (</w:t>
      </w:r>
      <w:r>
        <w:rPr>
          <w:rFonts w:ascii="Times New Roman CYR" w:hAnsi="Times New Roman CYR"/>
          <w:szCs w:val="28"/>
        </w:rPr>
        <w:t>в редакции</w:t>
      </w:r>
      <w:r w:rsidRPr="00203D4C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постановлений от 18.08.2017 № 1515, от 02.10.2017 № 1934, от 20.12.2017 </w:t>
      </w:r>
      <w:r w:rsidRPr="00D849F1">
        <w:rPr>
          <w:rFonts w:ascii="Times New Roman CYR" w:hAnsi="Times New Roman CYR"/>
          <w:szCs w:val="28"/>
        </w:rPr>
        <w:t xml:space="preserve">       </w:t>
      </w:r>
      <w:r>
        <w:rPr>
          <w:rFonts w:ascii="Times New Roman CYR" w:hAnsi="Times New Roman CYR"/>
          <w:szCs w:val="28"/>
        </w:rPr>
        <w:t>№ 2543, от 19.02.2018 № 225, от 13.06.2018 № 951, от 04.12.2018 № 2240, от 28.12.2018 № 2507, от 28.03.2019 № 504, от 13.05.2019 № 836, от 15.08.2019     № 1577, от 21.10.2019 № 2035, от 17.12.2019 № 2434,</w:t>
      </w:r>
      <w:r w:rsidRPr="00DC000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от 23.03.2020 № 413,       от 30.12.2020 № 2585, от 11.03.2021 № 367, от 30.12.2021 № 3056, от 15.03.2022</w:t>
      </w:r>
    </w:p>
    <w:p w:rsidR="00A31655" w:rsidRDefault="00A31655" w:rsidP="00A3165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404, от 17.10.2022 № 2361, от 30.12.2022 № 3424, от 20.03.2023 № 739, от 12.10.2023 № 3288, от 29.12.2023 № 4352) </w:t>
      </w:r>
      <w:r w:rsidRPr="00BB7DE8">
        <w:rPr>
          <w:rFonts w:ascii="Times New Roman CYR" w:hAnsi="Times New Roman CYR"/>
          <w:szCs w:val="28"/>
        </w:rPr>
        <w:t>следующие изменения:</w:t>
      </w:r>
    </w:p>
    <w:p w:rsidR="00A31655" w:rsidRDefault="00A31655" w:rsidP="00A3165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</w:t>
      </w:r>
      <w:r w:rsidRPr="00BB7DE8">
        <w:rPr>
          <w:rFonts w:ascii="Times New Roman CYR" w:hAnsi="Times New Roman CYR"/>
          <w:szCs w:val="28"/>
        </w:rPr>
        <w:t xml:space="preserve"> приложении к постановлению: </w:t>
      </w:r>
    </w:p>
    <w:p w:rsidR="00A31655" w:rsidRDefault="00A31655" w:rsidP="00A3165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 В разделе 1 «Паспорт муниципальной программы города Липецка «Развитие муниципальной службы в городе Липецке»:</w:t>
      </w:r>
    </w:p>
    <w:p w:rsidR="00A31655" w:rsidRDefault="00A31655" w:rsidP="00A31655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а) в позиции «Задачи» в строке </w:t>
      </w:r>
      <w:r>
        <w:rPr>
          <w:rFonts w:ascii="Times New Roman CYR" w:hAnsi="Times New Roman CYR" w:cs="Times New Roman CYR"/>
          <w:szCs w:val="28"/>
        </w:rPr>
        <w:t>2 слова «работников органов местного самоуправления» заменить словами «муниципальных служащих»;</w:t>
      </w:r>
    </w:p>
    <w:p w:rsidR="00A31655" w:rsidRDefault="00A31655" w:rsidP="00A31655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б) в позиции «Показатели задач» строку </w:t>
      </w:r>
      <w:r>
        <w:rPr>
          <w:rFonts w:ascii="Times New Roman CYR" w:hAnsi="Times New Roman CYR" w:cs="Times New Roman CYR"/>
          <w:szCs w:val="28"/>
        </w:rPr>
        <w:t>2.2. «Доля работников, прошедших медицинский осмотр» исключить;</w:t>
      </w:r>
      <w:r>
        <w:rPr>
          <w:rFonts w:ascii="Times New Roman CYR" w:hAnsi="Times New Roman CYR"/>
          <w:szCs w:val="28"/>
        </w:rPr>
        <w:t xml:space="preserve"> </w:t>
      </w:r>
    </w:p>
    <w:p w:rsidR="00A31655" w:rsidRDefault="00A31655" w:rsidP="00A3165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в) позицию «Объемы финансирования за счет средств бюджета города Липецка с разбивкой по годам» изложить в следующей редакции:</w:t>
      </w:r>
    </w:p>
    <w:p w:rsidR="00A31655" w:rsidRPr="004E56B5" w:rsidRDefault="00A31655" w:rsidP="00A31655">
      <w:pPr>
        <w:jc w:val="both"/>
        <w:rPr>
          <w:rFonts w:ascii="Times New Roman CYR" w:hAnsi="Times New Roman CYR"/>
          <w:sz w:val="20"/>
        </w:rPr>
      </w:pPr>
    </w:p>
    <w:p w:rsidR="00A31655" w:rsidRPr="004E56B5" w:rsidRDefault="00A31655" w:rsidP="00A31655">
      <w:pPr>
        <w:jc w:val="both"/>
        <w:rPr>
          <w:rFonts w:ascii="Times New Roman CYR" w:hAnsi="Times New Roman CYR"/>
          <w:sz w:val="20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6237"/>
      </w:tblGrid>
      <w:tr w:rsidR="00A31655" w:rsidRPr="009C2D69" w:rsidTr="00AF1B7B">
        <w:tc>
          <w:tcPr>
            <w:tcW w:w="3323" w:type="dxa"/>
          </w:tcPr>
          <w:p w:rsidR="00A31655" w:rsidRPr="009C2D69" w:rsidRDefault="00A31655" w:rsidP="00AF1B7B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lastRenderedPageBreak/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6237" w:type="dxa"/>
          </w:tcPr>
          <w:p w:rsidR="00A31655" w:rsidRPr="009C2D69" w:rsidRDefault="00A31655" w:rsidP="00AF1B7B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Общий объем финанс</w:t>
            </w:r>
            <w:r>
              <w:rPr>
                <w:rFonts w:ascii="Times New Roman CYR" w:hAnsi="Times New Roman CYR"/>
                <w:sz w:val="22"/>
                <w:szCs w:val="22"/>
              </w:rPr>
              <w:t>ирования программы в 2017 - 2026</w:t>
            </w:r>
            <w:r w:rsidRPr="009C2D69">
              <w:rPr>
                <w:rFonts w:ascii="Times New Roman CYR" w:hAnsi="Times New Roman CYR"/>
                <w:sz w:val="22"/>
                <w:szCs w:val="22"/>
              </w:rPr>
              <w:t xml:space="preserve"> годах составит </w:t>
            </w:r>
            <w:r>
              <w:rPr>
                <w:rFonts w:ascii="Times New Roman CYR" w:hAnsi="Times New Roman CYR"/>
                <w:sz w:val="22"/>
                <w:szCs w:val="22"/>
              </w:rPr>
              <w:t xml:space="preserve">769998,39408 </w:t>
            </w:r>
            <w:r w:rsidRPr="009C2D69">
              <w:rPr>
                <w:rFonts w:ascii="Times New Roman CYR" w:hAnsi="Times New Roman CYR"/>
                <w:sz w:val="22"/>
                <w:szCs w:val="22"/>
              </w:rPr>
              <w:t>тыс. руб., в т.ч. по годам:</w:t>
            </w:r>
          </w:p>
          <w:p w:rsidR="00A31655" w:rsidRPr="009C2D69" w:rsidRDefault="00A31655" w:rsidP="00AF1B7B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2017 год - 37650,0 тыс. руб.;</w:t>
            </w:r>
          </w:p>
          <w:p w:rsidR="00A31655" w:rsidRPr="009C2D69" w:rsidRDefault="00A31655" w:rsidP="00AF1B7B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2018 год - 59895,9 тыс. руб.;</w:t>
            </w:r>
          </w:p>
          <w:p w:rsidR="00A31655" w:rsidRPr="009C2D69" w:rsidRDefault="00A31655" w:rsidP="00AF1B7B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2019 год - 64833,0 тыс. руб.;</w:t>
            </w:r>
          </w:p>
          <w:p w:rsidR="00A31655" w:rsidRPr="00ED613D" w:rsidRDefault="00A31655" w:rsidP="00AF1B7B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2020 г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>од - 67957,654 тыс. руб.;</w:t>
            </w:r>
          </w:p>
          <w:p w:rsidR="00A31655" w:rsidRPr="00ED613D" w:rsidRDefault="00A31655" w:rsidP="00AF1B7B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2021 год </w:t>
            </w:r>
            <w:r>
              <w:rPr>
                <w:rFonts w:ascii="Times New Roman CYR" w:hAnsi="Times New Roman CYR"/>
                <w:sz w:val="22"/>
                <w:szCs w:val="22"/>
              </w:rPr>
              <w:t>-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/>
                <w:sz w:val="22"/>
                <w:szCs w:val="22"/>
              </w:rPr>
              <w:t>80140,967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тыс. руб.;</w:t>
            </w:r>
          </w:p>
          <w:p w:rsidR="00A31655" w:rsidRPr="00ED613D" w:rsidRDefault="00A31655" w:rsidP="00AF1B7B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2022 год </w:t>
            </w:r>
            <w:r>
              <w:rPr>
                <w:rFonts w:ascii="Times New Roman CYR" w:hAnsi="Times New Roman CYR"/>
                <w:sz w:val="22"/>
                <w:szCs w:val="22"/>
              </w:rPr>
              <w:t>-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/>
                <w:sz w:val="22"/>
                <w:szCs w:val="22"/>
              </w:rPr>
              <w:t xml:space="preserve">86253,47954 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>тыс. руб.;</w:t>
            </w:r>
          </w:p>
          <w:p w:rsidR="00A31655" w:rsidRPr="008D5D61" w:rsidRDefault="00A31655" w:rsidP="00AF1B7B">
            <w:pPr>
              <w:shd w:val="clear" w:color="auto" w:fill="FFFFFF"/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8D5D61">
              <w:rPr>
                <w:rFonts w:ascii="Times New Roman CYR" w:hAnsi="Times New Roman CYR"/>
                <w:sz w:val="22"/>
                <w:szCs w:val="22"/>
              </w:rPr>
              <w:t xml:space="preserve">2023 год - </w:t>
            </w:r>
            <w:r>
              <w:rPr>
                <w:rFonts w:ascii="Times New Roman CYR" w:hAnsi="Times New Roman CYR"/>
                <w:sz w:val="22"/>
                <w:szCs w:val="22"/>
              </w:rPr>
              <w:t>90601,59354</w:t>
            </w:r>
            <w:r w:rsidRPr="008D5D61">
              <w:rPr>
                <w:rFonts w:ascii="Times New Roman CYR" w:hAnsi="Times New Roman CYR"/>
                <w:sz w:val="22"/>
                <w:szCs w:val="22"/>
              </w:rPr>
              <w:t xml:space="preserve"> тыс. руб.;</w:t>
            </w:r>
          </w:p>
          <w:p w:rsidR="00A31655" w:rsidRPr="00F417A5" w:rsidRDefault="00A31655" w:rsidP="00AF1B7B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F417A5">
              <w:rPr>
                <w:rFonts w:ascii="Times New Roman CYR" w:hAnsi="Times New Roman CYR"/>
                <w:sz w:val="22"/>
                <w:szCs w:val="22"/>
              </w:rPr>
              <w:t>2024 год - 104746,0 тыс. руб.;</w:t>
            </w:r>
          </w:p>
          <w:p w:rsidR="00A31655" w:rsidRPr="00F417A5" w:rsidRDefault="00A31655" w:rsidP="00AF1B7B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F417A5">
              <w:rPr>
                <w:rFonts w:ascii="Times New Roman CYR" w:hAnsi="Times New Roman CYR"/>
                <w:sz w:val="22"/>
                <w:szCs w:val="22"/>
              </w:rPr>
              <w:t>2025 год - 87344,9 тыс. руб.</w:t>
            </w:r>
          </w:p>
          <w:p w:rsidR="00A31655" w:rsidRPr="009C2D69" w:rsidRDefault="00A31655" w:rsidP="00AF1B7B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F417A5">
              <w:rPr>
                <w:rFonts w:ascii="Times New Roman CYR" w:hAnsi="Times New Roman CYR"/>
                <w:sz w:val="22"/>
                <w:szCs w:val="22"/>
              </w:rPr>
              <w:t>2026 год - 90574,9 тыс. руб.</w:t>
            </w:r>
          </w:p>
          <w:p w:rsidR="00A31655" w:rsidRPr="009C2D69" w:rsidRDefault="00A31655" w:rsidP="00AF1B7B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Объем финансирования мероприятий программы является прогнозным и уточняется при формировании бюджета на очередной финансовый год»</w:t>
            </w:r>
          </w:p>
        </w:tc>
      </w:tr>
    </w:tbl>
    <w:p w:rsidR="00A31655" w:rsidRPr="004E56B5" w:rsidRDefault="00A31655" w:rsidP="00A31655">
      <w:pPr>
        <w:jc w:val="both"/>
        <w:rPr>
          <w:rFonts w:ascii="Times New Roman CYR" w:hAnsi="Times New Roman CYR"/>
          <w:sz w:val="20"/>
        </w:rPr>
      </w:pPr>
    </w:p>
    <w:p w:rsidR="00A31655" w:rsidRPr="004E56B5" w:rsidRDefault="00A31655" w:rsidP="00A31655">
      <w:pPr>
        <w:jc w:val="both"/>
        <w:rPr>
          <w:rFonts w:ascii="Times New Roman CYR" w:hAnsi="Times New Roman CYR"/>
          <w:sz w:val="20"/>
        </w:rPr>
      </w:pPr>
    </w:p>
    <w:p w:rsidR="00A31655" w:rsidRDefault="00A31655" w:rsidP="00A31655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>г) в позиции «</w:t>
      </w:r>
      <w:r>
        <w:rPr>
          <w:rFonts w:ascii="Times New Roman CYR" w:hAnsi="Times New Roman CYR" w:cs="Times New Roman CYR"/>
          <w:szCs w:val="28"/>
        </w:rPr>
        <w:t>Ожидаемые конечные результаты» в строке 2 слова «работников органов местного самоуправления» заменить словами «муниципальных служащих».</w:t>
      </w:r>
    </w:p>
    <w:p w:rsidR="00A31655" w:rsidRDefault="00A31655" w:rsidP="00A31655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2. </w:t>
      </w:r>
      <w:r w:rsidRPr="009565EE">
        <w:rPr>
          <w:rFonts w:ascii="Times New Roman CYR" w:hAnsi="Times New Roman CYR" w:cs="Times New Roman CYR"/>
          <w:szCs w:val="28"/>
        </w:rPr>
        <w:t>В разделе 3 «Приоритеты муниципальной политики в сфере реализации муниципальной программы, цели, задачи и ожидаемые конечные результаты муниципальной программы»</w:t>
      </w:r>
      <w:r>
        <w:rPr>
          <w:rFonts w:ascii="Times New Roman CYR" w:hAnsi="Times New Roman CYR" w:cs="Times New Roman CYR"/>
          <w:szCs w:val="28"/>
        </w:rPr>
        <w:t>:</w:t>
      </w:r>
    </w:p>
    <w:p w:rsidR="00A31655" w:rsidRDefault="00A31655" w:rsidP="00A3165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ab/>
        <w:t>а) в абзаце пятом слова «работников органов местного самоуправления» заменить словами «муниципальных служащих»;</w:t>
      </w:r>
    </w:p>
    <w:p w:rsidR="00A31655" w:rsidRPr="00BF3F64" w:rsidRDefault="00A31655" w:rsidP="00A3165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ab/>
        <w:t>б) в абзаце одиннадцатом слова «работников органов местного самоуправления» заменить словами «муниципальных служащих».</w:t>
      </w:r>
    </w:p>
    <w:p w:rsidR="00A31655" w:rsidRDefault="00A31655" w:rsidP="00A31655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3. </w:t>
      </w:r>
      <w:r>
        <w:rPr>
          <w:szCs w:val="28"/>
        </w:rPr>
        <w:t>В</w:t>
      </w:r>
      <w:r>
        <w:rPr>
          <w:rFonts w:ascii="Times New Roman CYR" w:hAnsi="Times New Roman CYR"/>
          <w:szCs w:val="28"/>
        </w:rPr>
        <w:t xml:space="preserve"> </w:t>
      </w:r>
      <w:r w:rsidRPr="00147CF3">
        <w:rPr>
          <w:rFonts w:ascii="Times New Roman CYR" w:hAnsi="Times New Roman CYR"/>
          <w:szCs w:val="28"/>
        </w:rPr>
        <w:t>разделе 5 «Подпрограммы муниципальной программы»</w:t>
      </w:r>
      <w:r>
        <w:rPr>
          <w:rFonts w:ascii="Times New Roman CYR" w:hAnsi="Times New Roman CYR"/>
          <w:szCs w:val="28"/>
        </w:rPr>
        <w:t>:</w:t>
      </w:r>
    </w:p>
    <w:p w:rsidR="00A31655" w:rsidRPr="00E30176" w:rsidRDefault="00A31655" w:rsidP="00A31655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а) в таблице «</w:t>
      </w:r>
      <w:r w:rsidRPr="00E30176">
        <w:rPr>
          <w:rFonts w:ascii="Times New Roman CYR" w:hAnsi="Times New Roman CYR" w:cs="Times New Roman CYR"/>
          <w:szCs w:val="28"/>
        </w:rPr>
        <w:t>Перечень подпрограмм муниципа</w:t>
      </w:r>
      <w:r>
        <w:rPr>
          <w:rFonts w:ascii="Times New Roman CYR" w:hAnsi="Times New Roman CYR" w:cs="Times New Roman CYR"/>
          <w:szCs w:val="28"/>
        </w:rPr>
        <w:t>льной программы города Липецка «</w:t>
      </w:r>
      <w:r w:rsidRPr="00E30176">
        <w:rPr>
          <w:rFonts w:ascii="Times New Roman CYR" w:hAnsi="Times New Roman CYR" w:cs="Times New Roman CYR"/>
          <w:szCs w:val="28"/>
        </w:rPr>
        <w:t>Развитие муниципальной службы в городе Липецке»</w:t>
      </w:r>
      <w:r>
        <w:rPr>
          <w:rFonts w:ascii="Times New Roman CYR" w:hAnsi="Times New Roman CYR" w:cs="Times New Roman CYR"/>
          <w:szCs w:val="28"/>
        </w:rPr>
        <w:t xml:space="preserve"> в пункте 1 в графе </w:t>
      </w:r>
      <w:r w:rsidRPr="009565EE">
        <w:rPr>
          <w:rFonts w:ascii="Times New Roman CYR" w:hAnsi="Times New Roman CYR" w:cs="Times New Roman CYR"/>
          <w:szCs w:val="28"/>
        </w:rPr>
        <w:t>«Наименование решаемых в рамках подпрограммы задач муниципальной программы»</w:t>
      </w:r>
      <w:r>
        <w:rPr>
          <w:rFonts w:ascii="Times New Roman CYR" w:hAnsi="Times New Roman CYR" w:cs="Times New Roman CYR"/>
          <w:szCs w:val="28"/>
        </w:rPr>
        <w:t xml:space="preserve"> в строке 2 слова</w:t>
      </w:r>
      <w:r>
        <w:rPr>
          <w:szCs w:val="28"/>
        </w:rPr>
        <w:t xml:space="preserve"> «работников органов местного самоуправления» заменить словами «муниципальных служащих»;</w:t>
      </w:r>
    </w:p>
    <w:p w:rsidR="00A31655" w:rsidRDefault="00A31655" w:rsidP="00A3165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б) таблицу «Сведения об основных мероприятиях </w:t>
      </w:r>
      <w:r w:rsidRPr="00BB7DE8">
        <w:rPr>
          <w:rFonts w:ascii="Times New Roman CYR" w:hAnsi="Times New Roman CYR"/>
          <w:szCs w:val="28"/>
        </w:rPr>
        <w:t xml:space="preserve">муниципальной программы </w:t>
      </w:r>
      <w:r>
        <w:rPr>
          <w:rFonts w:ascii="Times New Roman CYR" w:hAnsi="Times New Roman CYR"/>
          <w:szCs w:val="28"/>
        </w:rPr>
        <w:t xml:space="preserve">города Липецка </w:t>
      </w:r>
      <w:r w:rsidRPr="00BB7DE8">
        <w:rPr>
          <w:rFonts w:ascii="Times New Roman CYR" w:hAnsi="Times New Roman CYR"/>
          <w:szCs w:val="28"/>
        </w:rPr>
        <w:t>«</w:t>
      </w:r>
      <w:r>
        <w:rPr>
          <w:rFonts w:ascii="Times New Roman CYR" w:hAnsi="Times New Roman CYR"/>
          <w:szCs w:val="28"/>
        </w:rPr>
        <w:t xml:space="preserve">Развитие муниципальной службы </w:t>
      </w:r>
      <w:r w:rsidRPr="00BB7DE8">
        <w:rPr>
          <w:rFonts w:ascii="Times New Roman CYR" w:hAnsi="Times New Roman CYR"/>
          <w:szCs w:val="28"/>
        </w:rPr>
        <w:t>в городе Липецке»</w:t>
      </w:r>
      <w:r>
        <w:rPr>
          <w:rFonts w:ascii="Times New Roman CYR" w:hAnsi="Times New Roman CYR"/>
          <w:szCs w:val="28"/>
        </w:rPr>
        <w:t xml:space="preserve"> изложить в следующей редакции:</w:t>
      </w:r>
    </w:p>
    <w:p w:rsidR="00A31655" w:rsidRDefault="00A31655" w:rsidP="00A31655">
      <w:pPr>
        <w:rPr>
          <w:rFonts w:ascii="Times New Roman CYR" w:hAnsi="Times New Roman CYR"/>
          <w:szCs w:val="28"/>
        </w:rPr>
        <w:sectPr w:rsidR="00A31655" w:rsidSect="00A31655">
          <w:headerReference w:type="default" r:id="rId7"/>
          <w:pgSz w:w="11906" w:h="16838" w:code="9"/>
          <w:pgMar w:top="907" w:right="567" w:bottom="1134" w:left="1701" w:header="709" w:footer="709" w:gutter="0"/>
          <w:cols w:space="708"/>
          <w:titlePg/>
          <w:docGrid w:linePitch="381"/>
        </w:sectPr>
      </w:pPr>
    </w:p>
    <w:p w:rsidR="00A31655" w:rsidRPr="008C4B5F" w:rsidRDefault="00A31655" w:rsidP="00A31655">
      <w:pPr>
        <w:ind w:firstLine="708"/>
        <w:jc w:val="center"/>
        <w:rPr>
          <w:szCs w:val="28"/>
        </w:rPr>
      </w:pPr>
      <w:r w:rsidRPr="008C4B5F">
        <w:rPr>
          <w:szCs w:val="28"/>
        </w:rPr>
        <w:lastRenderedPageBreak/>
        <w:t xml:space="preserve"> «Сведения об основных мероприятиях муниципальной программы </w:t>
      </w:r>
    </w:p>
    <w:p w:rsidR="00A31655" w:rsidRPr="008C4B5F" w:rsidRDefault="00A31655" w:rsidP="00A31655">
      <w:pPr>
        <w:ind w:firstLine="708"/>
        <w:jc w:val="center"/>
        <w:rPr>
          <w:szCs w:val="28"/>
        </w:rPr>
      </w:pPr>
      <w:r w:rsidRPr="008C4B5F">
        <w:rPr>
          <w:szCs w:val="28"/>
        </w:rPr>
        <w:t>города Липецка «Развитие муниципальной службы в городе Липецке»</w:t>
      </w:r>
    </w:p>
    <w:tbl>
      <w:tblPr>
        <w:tblW w:w="16160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2836"/>
        <w:gridCol w:w="1559"/>
        <w:gridCol w:w="993"/>
        <w:gridCol w:w="850"/>
        <w:gridCol w:w="851"/>
        <w:gridCol w:w="850"/>
        <w:gridCol w:w="1134"/>
        <w:gridCol w:w="1134"/>
        <w:gridCol w:w="1276"/>
        <w:gridCol w:w="1276"/>
        <w:gridCol w:w="992"/>
        <w:gridCol w:w="850"/>
        <w:gridCol w:w="851"/>
      </w:tblGrid>
      <w:tr w:rsidR="00A31655" w:rsidRPr="00DA1A9D" w:rsidTr="00AF1B7B">
        <w:trPr>
          <w:trHeight w:val="436"/>
        </w:trPr>
        <w:tc>
          <w:tcPr>
            <w:tcW w:w="708" w:type="dxa"/>
            <w:vMerge w:val="restart"/>
          </w:tcPr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N</w:t>
            </w:r>
          </w:p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п/п</w:t>
            </w:r>
          </w:p>
        </w:tc>
        <w:tc>
          <w:tcPr>
            <w:tcW w:w="2836" w:type="dxa"/>
            <w:vMerge w:val="restart"/>
          </w:tcPr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Наименование</w:t>
            </w:r>
          </w:p>
        </w:tc>
        <w:tc>
          <w:tcPr>
            <w:tcW w:w="1559" w:type="dxa"/>
            <w:vMerge w:val="restart"/>
          </w:tcPr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Ответственный исполнитель (соисполни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тель)</w:t>
            </w:r>
          </w:p>
        </w:tc>
        <w:tc>
          <w:tcPr>
            <w:tcW w:w="993" w:type="dxa"/>
            <w:vMerge w:val="restart"/>
          </w:tcPr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Сроки исполнения</w:t>
            </w:r>
          </w:p>
        </w:tc>
        <w:tc>
          <w:tcPr>
            <w:tcW w:w="10064" w:type="dxa"/>
            <w:gridSpan w:val="10"/>
          </w:tcPr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Объем финансирования из бюджета города</w:t>
            </w:r>
          </w:p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(тыс. руб.)</w:t>
            </w:r>
          </w:p>
        </w:tc>
      </w:tr>
      <w:tr w:rsidR="00A31655" w:rsidRPr="00DA1A9D" w:rsidTr="00AF1B7B">
        <w:tc>
          <w:tcPr>
            <w:tcW w:w="708" w:type="dxa"/>
            <w:vMerge/>
          </w:tcPr>
          <w:p w:rsidR="00A31655" w:rsidRPr="00DA1A9D" w:rsidRDefault="00A31655" w:rsidP="00AF1B7B">
            <w:pPr>
              <w:rPr>
                <w:sz w:val="23"/>
                <w:szCs w:val="23"/>
              </w:rPr>
            </w:pPr>
          </w:p>
        </w:tc>
        <w:tc>
          <w:tcPr>
            <w:tcW w:w="2836" w:type="dxa"/>
            <w:vMerge/>
          </w:tcPr>
          <w:p w:rsidR="00A31655" w:rsidRPr="00DA1A9D" w:rsidRDefault="00A31655" w:rsidP="00AF1B7B">
            <w:pPr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</w:tcPr>
          <w:p w:rsidR="00A31655" w:rsidRPr="00DA1A9D" w:rsidRDefault="00A31655" w:rsidP="00AF1B7B">
            <w:pPr>
              <w:rPr>
                <w:sz w:val="23"/>
                <w:szCs w:val="23"/>
              </w:rPr>
            </w:pPr>
          </w:p>
        </w:tc>
        <w:tc>
          <w:tcPr>
            <w:tcW w:w="993" w:type="dxa"/>
            <w:vMerge/>
          </w:tcPr>
          <w:p w:rsidR="00A31655" w:rsidRPr="00DA1A9D" w:rsidRDefault="00A31655" w:rsidP="00AF1B7B">
            <w:pPr>
              <w:rPr>
                <w:sz w:val="23"/>
                <w:szCs w:val="23"/>
              </w:rPr>
            </w:pPr>
          </w:p>
        </w:tc>
        <w:tc>
          <w:tcPr>
            <w:tcW w:w="850" w:type="dxa"/>
          </w:tcPr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2017 год</w:t>
            </w:r>
          </w:p>
        </w:tc>
        <w:tc>
          <w:tcPr>
            <w:tcW w:w="851" w:type="dxa"/>
          </w:tcPr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2018 год</w:t>
            </w:r>
          </w:p>
        </w:tc>
        <w:tc>
          <w:tcPr>
            <w:tcW w:w="850" w:type="dxa"/>
          </w:tcPr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2019 год</w:t>
            </w:r>
          </w:p>
        </w:tc>
        <w:tc>
          <w:tcPr>
            <w:tcW w:w="1134" w:type="dxa"/>
          </w:tcPr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2020 год</w:t>
            </w:r>
          </w:p>
        </w:tc>
        <w:tc>
          <w:tcPr>
            <w:tcW w:w="1134" w:type="dxa"/>
          </w:tcPr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2021 год</w:t>
            </w:r>
          </w:p>
        </w:tc>
        <w:tc>
          <w:tcPr>
            <w:tcW w:w="1276" w:type="dxa"/>
          </w:tcPr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2022 год</w:t>
            </w:r>
          </w:p>
        </w:tc>
        <w:tc>
          <w:tcPr>
            <w:tcW w:w="1276" w:type="dxa"/>
          </w:tcPr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2023 год</w:t>
            </w:r>
          </w:p>
        </w:tc>
        <w:tc>
          <w:tcPr>
            <w:tcW w:w="992" w:type="dxa"/>
          </w:tcPr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2024 год</w:t>
            </w:r>
          </w:p>
        </w:tc>
        <w:tc>
          <w:tcPr>
            <w:tcW w:w="850" w:type="dxa"/>
          </w:tcPr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2025 год</w:t>
            </w:r>
          </w:p>
        </w:tc>
        <w:tc>
          <w:tcPr>
            <w:tcW w:w="851" w:type="dxa"/>
          </w:tcPr>
          <w:p w:rsidR="00A31655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2026 год</w:t>
            </w:r>
          </w:p>
        </w:tc>
      </w:tr>
      <w:tr w:rsidR="00A31655" w:rsidRPr="00DA1A9D" w:rsidTr="00AF1B7B">
        <w:trPr>
          <w:trHeight w:val="229"/>
        </w:trPr>
        <w:tc>
          <w:tcPr>
            <w:tcW w:w="708" w:type="dxa"/>
          </w:tcPr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836" w:type="dxa"/>
          </w:tcPr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559" w:type="dxa"/>
          </w:tcPr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993" w:type="dxa"/>
          </w:tcPr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850" w:type="dxa"/>
          </w:tcPr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851" w:type="dxa"/>
          </w:tcPr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850" w:type="dxa"/>
          </w:tcPr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134" w:type="dxa"/>
          </w:tcPr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1134" w:type="dxa"/>
          </w:tcPr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1276" w:type="dxa"/>
          </w:tcPr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1276" w:type="dxa"/>
          </w:tcPr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992" w:type="dxa"/>
          </w:tcPr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850" w:type="dxa"/>
          </w:tcPr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851" w:type="dxa"/>
          </w:tcPr>
          <w:p w:rsidR="00A31655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</w:t>
            </w:r>
          </w:p>
        </w:tc>
      </w:tr>
      <w:tr w:rsidR="00A31655" w:rsidRPr="00DA1A9D" w:rsidTr="00AF1B7B">
        <w:trPr>
          <w:trHeight w:val="838"/>
        </w:trPr>
        <w:tc>
          <w:tcPr>
            <w:tcW w:w="708" w:type="dxa"/>
          </w:tcPr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2836" w:type="dxa"/>
          </w:tcPr>
          <w:p w:rsidR="00A31655" w:rsidRPr="00DA1A9D" w:rsidRDefault="00A31655" w:rsidP="00AF1B7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Развитие муниципальной службы в городе Липецке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559" w:type="dxa"/>
          </w:tcPr>
          <w:p w:rsidR="00A31655" w:rsidRPr="00DA1A9D" w:rsidRDefault="00A31655" w:rsidP="00AF1B7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ция города Липецка</w:t>
            </w:r>
          </w:p>
        </w:tc>
        <w:tc>
          <w:tcPr>
            <w:tcW w:w="993" w:type="dxa"/>
          </w:tcPr>
          <w:p w:rsidR="00A31655" w:rsidRPr="00DA1A9D" w:rsidRDefault="00A31655" w:rsidP="00AF1B7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2017 - 2026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850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37650,0</w:t>
            </w:r>
          </w:p>
        </w:tc>
        <w:tc>
          <w:tcPr>
            <w:tcW w:w="851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59895,9</w:t>
            </w:r>
          </w:p>
        </w:tc>
        <w:tc>
          <w:tcPr>
            <w:tcW w:w="850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64833,0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67957,654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80140,967</w:t>
            </w:r>
          </w:p>
        </w:tc>
        <w:tc>
          <w:tcPr>
            <w:tcW w:w="1276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86253,47954</w:t>
            </w:r>
          </w:p>
        </w:tc>
        <w:tc>
          <w:tcPr>
            <w:tcW w:w="1276" w:type="dxa"/>
          </w:tcPr>
          <w:p w:rsidR="00A31655" w:rsidRPr="00863F43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 w:rsidRPr="00863F43">
              <w:rPr>
                <w:rFonts w:ascii="Times New Roman CYR" w:hAnsi="Times New Roman CYR"/>
                <w:sz w:val="21"/>
                <w:szCs w:val="21"/>
              </w:rPr>
              <w:t>90601,59354</w:t>
            </w:r>
          </w:p>
        </w:tc>
        <w:tc>
          <w:tcPr>
            <w:tcW w:w="992" w:type="dxa"/>
          </w:tcPr>
          <w:p w:rsidR="00A31655" w:rsidRPr="00F417A5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17A5">
              <w:rPr>
                <w:rFonts w:ascii="Times New Roman" w:hAnsi="Times New Roman" w:cs="Times New Roman"/>
                <w:sz w:val="21"/>
                <w:szCs w:val="21"/>
              </w:rPr>
              <w:t>104746,0</w:t>
            </w:r>
          </w:p>
        </w:tc>
        <w:tc>
          <w:tcPr>
            <w:tcW w:w="850" w:type="dxa"/>
          </w:tcPr>
          <w:p w:rsidR="00A31655" w:rsidRPr="00F417A5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17A5">
              <w:rPr>
                <w:rFonts w:ascii="Times New Roman" w:hAnsi="Times New Roman" w:cs="Times New Roman"/>
                <w:sz w:val="21"/>
                <w:szCs w:val="21"/>
              </w:rPr>
              <w:t>87344,9</w:t>
            </w:r>
          </w:p>
        </w:tc>
        <w:tc>
          <w:tcPr>
            <w:tcW w:w="851" w:type="dxa"/>
          </w:tcPr>
          <w:p w:rsidR="00A31655" w:rsidRPr="00F417A5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17A5">
              <w:rPr>
                <w:rFonts w:ascii="Times New Roman" w:hAnsi="Times New Roman" w:cs="Times New Roman"/>
                <w:sz w:val="21"/>
                <w:szCs w:val="21"/>
              </w:rPr>
              <w:t>90574,9</w:t>
            </w:r>
          </w:p>
        </w:tc>
      </w:tr>
      <w:tr w:rsidR="00A31655" w:rsidRPr="00DA1A9D" w:rsidTr="00AF1B7B">
        <w:trPr>
          <w:trHeight w:val="818"/>
        </w:trPr>
        <w:tc>
          <w:tcPr>
            <w:tcW w:w="708" w:type="dxa"/>
          </w:tcPr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1.1.</w:t>
            </w:r>
          </w:p>
        </w:tc>
        <w:tc>
          <w:tcPr>
            <w:tcW w:w="2836" w:type="dxa"/>
          </w:tcPr>
          <w:p w:rsidR="00A31655" w:rsidRPr="00DA1A9D" w:rsidRDefault="00A31655" w:rsidP="00AF1B7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Под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программа 1 «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Муниципальные кадры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559" w:type="dxa"/>
          </w:tcPr>
          <w:p w:rsidR="00A31655" w:rsidRPr="00DA1A9D" w:rsidRDefault="00A31655" w:rsidP="00AF1B7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ция города Липецка</w:t>
            </w:r>
          </w:p>
        </w:tc>
        <w:tc>
          <w:tcPr>
            <w:tcW w:w="993" w:type="dxa"/>
          </w:tcPr>
          <w:p w:rsidR="00A31655" w:rsidRPr="00DA1A9D" w:rsidRDefault="00A31655" w:rsidP="00AF1B7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2017 - 2026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850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34983,0</w:t>
            </w:r>
          </w:p>
        </w:tc>
        <w:tc>
          <w:tcPr>
            <w:tcW w:w="851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45477,0</w:t>
            </w:r>
          </w:p>
        </w:tc>
        <w:tc>
          <w:tcPr>
            <w:tcW w:w="850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50489,0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56109,254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61750,485</w:t>
            </w:r>
          </w:p>
        </w:tc>
        <w:tc>
          <w:tcPr>
            <w:tcW w:w="1276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70785,59514</w:t>
            </w:r>
          </w:p>
        </w:tc>
        <w:tc>
          <w:tcPr>
            <w:tcW w:w="1276" w:type="dxa"/>
          </w:tcPr>
          <w:p w:rsidR="00A31655" w:rsidRPr="00986535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 w:rsidRPr="0058235B">
              <w:rPr>
                <w:rFonts w:ascii="Times New Roman" w:hAnsi="Times New Roman" w:cs="Times New Roman"/>
                <w:sz w:val="21"/>
                <w:szCs w:val="21"/>
              </w:rPr>
              <w:t>72341,43965</w:t>
            </w:r>
          </w:p>
        </w:tc>
        <w:tc>
          <w:tcPr>
            <w:tcW w:w="992" w:type="dxa"/>
          </w:tcPr>
          <w:p w:rsidR="00A31655" w:rsidRPr="00F417A5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17A5">
              <w:rPr>
                <w:rFonts w:ascii="Times New Roman" w:hAnsi="Times New Roman" w:cs="Times New Roman"/>
                <w:sz w:val="21"/>
                <w:szCs w:val="21"/>
              </w:rPr>
              <w:t>77690,0</w:t>
            </w:r>
          </w:p>
        </w:tc>
        <w:tc>
          <w:tcPr>
            <w:tcW w:w="850" w:type="dxa"/>
          </w:tcPr>
          <w:p w:rsidR="00A31655" w:rsidRPr="00F417A5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17A5">
              <w:rPr>
                <w:rFonts w:ascii="Times New Roman" w:hAnsi="Times New Roman" w:cs="Times New Roman"/>
                <w:sz w:val="21"/>
                <w:szCs w:val="21"/>
              </w:rPr>
              <w:t>77451,9</w:t>
            </w:r>
          </w:p>
        </w:tc>
        <w:tc>
          <w:tcPr>
            <w:tcW w:w="851" w:type="dxa"/>
          </w:tcPr>
          <w:p w:rsidR="00A31655" w:rsidRPr="00F417A5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17A5">
              <w:rPr>
                <w:rFonts w:ascii="Times New Roman" w:hAnsi="Times New Roman" w:cs="Times New Roman"/>
                <w:sz w:val="21"/>
                <w:szCs w:val="21"/>
              </w:rPr>
              <w:t>77249,9</w:t>
            </w:r>
          </w:p>
        </w:tc>
      </w:tr>
      <w:tr w:rsidR="00A31655" w:rsidRPr="00DA1A9D" w:rsidTr="00AF1B7B">
        <w:trPr>
          <w:trHeight w:val="1102"/>
        </w:trPr>
        <w:tc>
          <w:tcPr>
            <w:tcW w:w="708" w:type="dxa"/>
          </w:tcPr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1.1.1.</w:t>
            </w:r>
          </w:p>
        </w:tc>
        <w:tc>
          <w:tcPr>
            <w:tcW w:w="2836" w:type="dxa"/>
          </w:tcPr>
          <w:p w:rsidR="00A31655" w:rsidRPr="00DA1A9D" w:rsidRDefault="00A31655" w:rsidP="00AF1B7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1 подпрограммы 1</w:t>
            </w:r>
          </w:p>
          <w:p w:rsidR="00A31655" w:rsidRPr="00DA1A9D" w:rsidRDefault="00A31655" w:rsidP="00AF1B7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Развитие муниципальной кадровой политики</w:t>
            </w:r>
          </w:p>
        </w:tc>
        <w:tc>
          <w:tcPr>
            <w:tcW w:w="1559" w:type="dxa"/>
          </w:tcPr>
          <w:p w:rsidR="00A31655" w:rsidRPr="00DA1A9D" w:rsidRDefault="00A31655" w:rsidP="00AF1B7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ция города Липецка</w:t>
            </w:r>
          </w:p>
        </w:tc>
        <w:tc>
          <w:tcPr>
            <w:tcW w:w="993" w:type="dxa"/>
          </w:tcPr>
          <w:p w:rsidR="00A31655" w:rsidRPr="00DA1A9D" w:rsidRDefault="00A31655" w:rsidP="00AF1B7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2017 - 2026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850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33423,0</w:t>
            </w:r>
          </w:p>
        </w:tc>
        <w:tc>
          <w:tcPr>
            <w:tcW w:w="851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44182,0</w:t>
            </w:r>
          </w:p>
        </w:tc>
        <w:tc>
          <w:tcPr>
            <w:tcW w:w="850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48160,0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54738,0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59788,985</w:t>
            </w:r>
          </w:p>
        </w:tc>
        <w:tc>
          <w:tcPr>
            <w:tcW w:w="1276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69330,82</w:t>
            </w:r>
          </w:p>
        </w:tc>
        <w:tc>
          <w:tcPr>
            <w:tcW w:w="1276" w:type="dxa"/>
          </w:tcPr>
          <w:p w:rsidR="00A31655" w:rsidRPr="00986535" w:rsidRDefault="00A31655" w:rsidP="00AF1B7B">
            <w:pPr>
              <w:jc w:val="center"/>
              <w:rPr>
                <w:sz w:val="21"/>
                <w:szCs w:val="21"/>
                <w:highlight w:val="yellow"/>
              </w:rPr>
            </w:pPr>
            <w:r w:rsidRPr="0058235B">
              <w:rPr>
                <w:sz w:val="21"/>
                <w:szCs w:val="21"/>
              </w:rPr>
              <w:t>71017,675</w:t>
            </w:r>
          </w:p>
        </w:tc>
        <w:tc>
          <w:tcPr>
            <w:tcW w:w="992" w:type="dxa"/>
          </w:tcPr>
          <w:p w:rsidR="00A31655" w:rsidRPr="00F417A5" w:rsidRDefault="00A31655" w:rsidP="00AF1B7B">
            <w:pPr>
              <w:jc w:val="center"/>
              <w:rPr>
                <w:sz w:val="21"/>
                <w:szCs w:val="21"/>
              </w:rPr>
            </w:pPr>
            <w:r w:rsidRPr="00F417A5">
              <w:rPr>
                <w:sz w:val="21"/>
                <w:szCs w:val="21"/>
              </w:rPr>
              <w:t>75247,0</w:t>
            </w:r>
          </w:p>
        </w:tc>
        <w:tc>
          <w:tcPr>
            <w:tcW w:w="850" w:type="dxa"/>
          </w:tcPr>
          <w:p w:rsidR="00A31655" w:rsidRPr="00F417A5" w:rsidRDefault="00A31655" w:rsidP="00AF1B7B">
            <w:pPr>
              <w:jc w:val="center"/>
              <w:rPr>
                <w:sz w:val="21"/>
                <w:szCs w:val="21"/>
              </w:rPr>
            </w:pPr>
            <w:r w:rsidRPr="00F417A5">
              <w:rPr>
                <w:sz w:val="21"/>
                <w:szCs w:val="21"/>
              </w:rPr>
              <w:t>75097,0</w:t>
            </w:r>
          </w:p>
        </w:tc>
        <w:tc>
          <w:tcPr>
            <w:tcW w:w="851" w:type="dxa"/>
          </w:tcPr>
          <w:p w:rsidR="00A31655" w:rsidRPr="00F417A5" w:rsidRDefault="00A31655" w:rsidP="00AF1B7B">
            <w:pPr>
              <w:jc w:val="center"/>
              <w:rPr>
                <w:sz w:val="21"/>
                <w:szCs w:val="21"/>
              </w:rPr>
            </w:pPr>
            <w:r w:rsidRPr="00F417A5">
              <w:rPr>
                <w:sz w:val="21"/>
                <w:szCs w:val="21"/>
              </w:rPr>
              <w:t>75099,9</w:t>
            </w:r>
          </w:p>
        </w:tc>
      </w:tr>
      <w:tr w:rsidR="00A31655" w:rsidRPr="00DA1A9D" w:rsidTr="00AF1B7B">
        <w:trPr>
          <w:trHeight w:val="2096"/>
        </w:trPr>
        <w:tc>
          <w:tcPr>
            <w:tcW w:w="708" w:type="dxa"/>
          </w:tcPr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1.1.2.</w:t>
            </w:r>
          </w:p>
        </w:tc>
        <w:tc>
          <w:tcPr>
            <w:tcW w:w="2836" w:type="dxa"/>
          </w:tcPr>
          <w:p w:rsidR="00A31655" w:rsidRPr="00DA1A9D" w:rsidRDefault="00A31655" w:rsidP="00AF1B7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2 подпрограммы 1</w:t>
            </w:r>
          </w:p>
          <w:p w:rsidR="00A31655" w:rsidRPr="00DA1A9D" w:rsidRDefault="00A31655" w:rsidP="00AF1B7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Организация дополнительного профессионального образования работников органов местного самоуправления</w:t>
            </w:r>
          </w:p>
        </w:tc>
        <w:tc>
          <w:tcPr>
            <w:tcW w:w="1559" w:type="dxa"/>
          </w:tcPr>
          <w:p w:rsidR="00A31655" w:rsidRPr="00DA1A9D" w:rsidRDefault="00A31655" w:rsidP="00AF1B7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ция города Липецка</w:t>
            </w:r>
          </w:p>
        </w:tc>
        <w:tc>
          <w:tcPr>
            <w:tcW w:w="993" w:type="dxa"/>
          </w:tcPr>
          <w:p w:rsidR="00A31655" w:rsidRPr="00DA1A9D" w:rsidRDefault="00A31655" w:rsidP="00AF1B7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2017 – 2026 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годы</w:t>
            </w:r>
          </w:p>
        </w:tc>
        <w:tc>
          <w:tcPr>
            <w:tcW w:w="850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560,0</w:t>
            </w:r>
          </w:p>
        </w:tc>
        <w:tc>
          <w:tcPr>
            <w:tcW w:w="851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560,0</w:t>
            </w:r>
          </w:p>
        </w:tc>
        <w:tc>
          <w:tcPr>
            <w:tcW w:w="850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610,0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443,6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726,871</w:t>
            </w:r>
          </w:p>
        </w:tc>
        <w:tc>
          <w:tcPr>
            <w:tcW w:w="1276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490,0</w:t>
            </w:r>
          </w:p>
        </w:tc>
        <w:tc>
          <w:tcPr>
            <w:tcW w:w="1276" w:type="dxa"/>
          </w:tcPr>
          <w:p w:rsidR="00A31655" w:rsidRPr="00986535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 w:rsidRPr="0058235B">
              <w:rPr>
                <w:rFonts w:ascii="Times New Roman" w:hAnsi="Times New Roman" w:cs="Times New Roman"/>
                <w:sz w:val="21"/>
                <w:szCs w:val="21"/>
              </w:rPr>
              <w:t>768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,0</w:t>
            </w:r>
          </w:p>
        </w:tc>
        <w:tc>
          <w:tcPr>
            <w:tcW w:w="992" w:type="dxa"/>
          </w:tcPr>
          <w:p w:rsidR="00A31655" w:rsidRPr="00F417A5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17A5">
              <w:rPr>
                <w:rFonts w:ascii="Times New Roman" w:hAnsi="Times New Roman" w:cs="Times New Roman"/>
                <w:sz w:val="21"/>
                <w:szCs w:val="21"/>
              </w:rPr>
              <w:t>610,0</w:t>
            </w:r>
          </w:p>
        </w:tc>
        <w:tc>
          <w:tcPr>
            <w:tcW w:w="850" w:type="dxa"/>
          </w:tcPr>
          <w:p w:rsidR="00A31655" w:rsidRPr="00F417A5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17A5">
              <w:rPr>
                <w:rFonts w:ascii="Times New Roman" w:hAnsi="Times New Roman" w:cs="Times New Roman"/>
                <w:sz w:val="21"/>
                <w:szCs w:val="21"/>
              </w:rPr>
              <w:t>554,9</w:t>
            </w:r>
          </w:p>
        </w:tc>
        <w:tc>
          <w:tcPr>
            <w:tcW w:w="851" w:type="dxa"/>
          </w:tcPr>
          <w:p w:rsidR="00A31655" w:rsidRPr="00F417A5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17A5">
              <w:rPr>
                <w:rFonts w:ascii="Times New Roman" w:hAnsi="Times New Roman" w:cs="Times New Roman"/>
                <w:sz w:val="21"/>
                <w:szCs w:val="21"/>
              </w:rPr>
              <w:t>350,0</w:t>
            </w:r>
          </w:p>
        </w:tc>
      </w:tr>
      <w:tr w:rsidR="00A31655" w:rsidRPr="00DA1A9D" w:rsidTr="00AF1B7B">
        <w:trPr>
          <w:trHeight w:val="512"/>
        </w:trPr>
        <w:tc>
          <w:tcPr>
            <w:tcW w:w="708" w:type="dxa"/>
          </w:tcPr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1.1.3.</w:t>
            </w:r>
          </w:p>
        </w:tc>
        <w:tc>
          <w:tcPr>
            <w:tcW w:w="2836" w:type="dxa"/>
          </w:tcPr>
          <w:p w:rsidR="00A31655" w:rsidRPr="00DA1A9D" w:rsidRDefault="00A31655" w:rsidP="00AF1B7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3 подпрограммы 1</w:t>
            </w:r>
          </w:p>
          <w:p w:rsidR="00A31655" w:rsidRPr="00DA1A9D" w:rsidRDefault="00A31655" w:rsidP="00AF1B7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Организация диспансеризации </w:t>
            </w:r>
            <w:r w:rsidRPr="00BF3F64">
              <w:rPr>
                <w:rFonts w:ascii="Times New Roman" w:hAnsi="Times New Roman" w:cs="Times New Roman"/>
                <w:szCs w:val="28"/>
              </w:rPr>
              <w:t>муниципальных служащих</w:t>
            </w:r>
          </w:p>
        </w:tc>
        <w:tc>
          <w:tcPr>
            <w:tcW w:w="1559" w:type="dxa"/>
          </w:tcPr>
          <w:p w:rsidR="00A31655" w:rsidRPr="00DA1A9D" w:rsidRDefault="00A31655" w:rsidP="00AF1B7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ция города Липецка</w:t>
            </w:r>
          </w:p>
        </w:tc>
        <w:tc>
          <w:tcPr>
            <w:tcW w:w="993" w:type="dxa"/>
          </w:tcPr>
          <w:p w:rsidR="00A31655" w:rsidRPr="00DA1A9D" w:rsidRDefault="00A31655" w:rsidP="00AF1B7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2017 - 2026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850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1000,0</w:t>
            </w:r>
          </w:p>
        </w:tc>
        <w:tc>
          <w:tcPr>
            <w:tcW w:w="851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735,0</w:t>
            </w:r>
          </w:p>
        </w:tc>
        <w:tc>
          <w:tcPr>
            <w:tcW w:w="850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1719,0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927,654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1234,629</w:t>
            </w:r>
          </w:p>
        </w:tc>
        <w:tc>
          <w:tcPr>
            <w:tcW w:w="1276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964,77514</w:t>
            </w:r>
          </w:p>
        </w:tc>
        <w:tc>
          <w:tcPr>
            <w:tcW w:w="1276" w:type="dxa"/>
          </w:tcPr>
          <w:p w:rsidR="00A31655" w:rsidRPr="00986535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 w:rsidRPr="0058235B">
              <w:rPr>
                <w:rFonts w:ascii="Times New Roman" w:hAnsi="Times New Roman" w:cs="Times New Roman"/>
                <w:sz w:val="21"/>
                <w:szCs w:val="21"/>
              </w:rPr>
              <w:t>555,76465</w:t>
            </w:r>
          </w:p>
        </w:tc>
        <w:tc>
          <w:tcPr>
            <w:tcW w:w="992" w:type="dxa"/>
          </w:tcPr>
          <w:p w:rsidR="00A31655" w:rsidRPr="00F417A5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17A5">
              <w:rPr>
                <w:rFonts w:ascii="Times New Roman" w:hAnsi="Times New Roman" w:cs="Times New Roman"/>
                <w:sz w:val="21"/>
                <w:szCs w:val="21"/>
              </w:rPr>
              <w:t>1833,0</w:t>
            </w:r>
          </w:p>
        </w:tc>
        <w:tc>
          <w:tcPr>
            <w:tcW w:w="850" w:type="dxa"/>
          </w:tcPr>
          <w:p w:rsidR="00A31655" w:rsidRPr="00F417A5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17A5">
              <w:rPr>
                <w:rFonts w:ascii="Times New Roman" w:hAnsi="Times New Roman" w:cs="Times New Roman"/>
                <w:sz w:val="21"/>
                <w:szCs w:val="21"/>
              </w:rPr>
              <w:t>1800,0</w:t>
            </w:r>
          </w:p>
        </w:tc>
        <w:tc>
          <w:tcPr>
            <w:tcW w:w="851" w:type="dxa"/>
          </w:tcPr>
          <w:p w:rsidR="00A31655" w:rsidRPr="00F417A5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17A5">
              <w:rPr>
                <w:rFonts w:ascii="Times New Roman" w:hAnsi="Times New Roman" w:cs="Times New Roman"/>
                <w:sz w:val="21"/>
                <w:szCs w:val="21"/>
              </w:rPr>
              <w:t>1800,0</w:t>
            </w:r>
          </w:p>
        </w:tc>
      </w:tr>
      <w:tr w:rsidR="00A31655" w:rsidRPr="00DA1A9D" w:rsidTr="00AF1B7B">
        <w:tc>
          <w:tcPr>
            <w:tcW w:w="708" w:type="dxa"/>
          </w:tcPr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1.2.</w:t>
            </w:r>
          </w:p>
        </w:tc>
        <w:tc>
          <w:tcPr>
            <w:tcW w:w="2836" w:type="dxa"/>
          </w:tcPr>
          <w:p w:rsidR="00A31655" w:rsidRPr="00DA1A9D" w:rsidRDefault="00A31655" w:rsidP="00AF1B7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Подпрограмма 2 «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Компьютеризация администрации города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559" w:type="dxa"/>
          </w:tcPr>
          <w:p w:rsidR="00A31655" w:rsidRPr="00DA1A9D" w:rsidRDefault="00A31655" w:rsidP="00AF1B7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ция города Липецка</w:t>
            </w:r>
          </w:p>
        </w:tc>
        <w:tc>
          <w:tcPr>
            <w:tcW w:w="993" w:type="dxa"/>
          </w:tcPr>
          <w:p w:rsidR="00A31655" w:rsidRPr="00DA1A9D" w:rsidRDefault="00A31655" w:rsidP="00AF1B7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2017 - 2026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850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2667,0</w:t>
            </w:r>
          </w:p>
        </w:tc>
        <w:tc>
          <w:tcPr>
            <w:tcW w:w="851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14418,9</w:t>
            </w:r>
          </w:p>
        </w:tc>
        <w:tc>
          <w:tcPr>
            <w:tcW w:w="850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14344,0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11848,4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18390,482</w:t>
            </w:r>
          </w:p>
        </w:tc>
        <w:tc>
          <w:tcPr>
            <w:tcW w:w="1276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15467,8844</w:t>
            </w:r>
          </w:p>
        </w:tc>
        <w:tc>
          <w:tcPr>
            <w:tcW w:w="1276" w:type="dxa"/>
          </w:tcPr>
          <w:p w:rsidR="00A31655" w:rsidRPr="0058235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8235B">
              <w:rPr>
                <w:rFonts w:ascii="Times New Roman" w:hAnsi="Times New Roman" w:cs="Times New Roman"/>
                <w:sz w:val="21"/>
                <w:szCs w:val="21"/>
              </w:rPr>
              <w:t>18260,15389</w:t>
            </w:r>
          </w:p>
        </w:tc>
        <w:tc>
          <w:tcPr>
            <w:tcW w:w="992" w:type="dxa"/>
          </w:tcPr>
          <w:p w:rsidR="00A31655" w:rsidRPr="00863F43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27056,0</w:t>
            </w:r>
          </w:p>
        </w:tc>
        <w:tc>
          <w:tcPr>
            <w:tcW w:w="850" w:type="dxa"/>
          </w:tcPr>
          <w:p w:rsidR="00A31655" w:rsidRPr="0002578C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578C">
              <w:rPr>
                <w:rFonts w:ascii="Times New Roman" w:hAnsi="Times New Roman" w:cs="Times New Roman"/>
                <w:sz w:val="21"/>
                <w:szCs w:val="21"/>
              </w:rPr>
              <w:t>9893,0</w:t>
            </w:r>
          </w:p>
        </w:tc>
        <w:tc>
          <w:tcPr>
            <w:tcW w:w="851" w:type="dxa"/>
          </w:tcPr>
          <w:p w:rsidR="00A31655" w:rsidRPr="0002578C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578C">
              <w:rPr>
                <w:rFonts w:ascii="Times New Roman" w:hAnsi="Times New Roman" w:cs="Times New Roman"/>
                <w:sz w:val="21"/>
                <w:szCs w:val="21"/>
              </w:rPr>
              <w:t>13325,0</w:t>
            </w:r>
          </w:p>
        </w:tc>
      </w:tr>
      <w:tr w:rsidR="00A31655" w:rsidRPr="00DA1A9D" w:rsidTr="00AF1B7B">
        <w:trPr>
          <w:trHeight w:val="5427"/>
        </w:trPr>
        <w:tc>
          <w:tcPr>
            <w:tcW w:w="708" w:type="dxa"/>
          </w:tcPr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1.2.1.</w:t>
            </w:r>
          </w:p>
        </w:tc>
        <w:tc>
          <w:tcPr>
            <w:tcW w:w="2836" w:type="dxa"/>
          </w:tcPr>
          <w:p w:rsidR="00A31655" w:rsidRPr="00DA1A9D" w:rsidRDefault="00A31655" w:rsidP="00AF1B7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1 подпрограммы 2</w:t>
            </w:r>
          </w:p>
          <w:p w:rsidR="00A31655" w:rsidRPr="00DA1A9D" w:rsidRDefault="00A31655" w:rsidP="00AF1B7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Обеспечение устойчивого межведомственного и межуровневого взаимодействия, поддержка бесперебойной работы программно-технических комплексов и компьютерной инфраструктуры администрации города с помощью безопасной информационно-телекоммуникационной инфраструктуры высокоскоростной передачи, обработки и хранения больших объемов данных, доступной для всех структурных подразделений администрации города</w:t>
            </w:r>
          </w:p>
        </w:tc>
        <w:tc>
          <w:tcPr>
            <w:tcW w:w="1559" w:type="dxa"/>
          </w:tcPr>
          <w:p w:rsidR="00A31655" w:rsidRPr="00DA1A9D" w:rsidRDefault="00A31655" w:rsidP="00AF1B7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ция города Липецка</w:t>
            </w:r>
          </w:p>
        </w:tc>
        <w:tc>
          <w:tcPr>
            <w:tcW w:w="993" w:type="dxa"/>
          </w:tcPr>
          <w:p w:rsidR="00A31655" w:rsidRPr="00DA1A9D" w:rsidRDefault="00A31655" w:rsidP="00AF1B7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2017 -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2026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850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2667,0</w:t>
            </w:r>
          </w:p>
        </w:tc>
        <w:tc>
          <w:tcPr>
            <w:tcW w:w="851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14418,9</w:t>
            </w:r>
          </w:p>
        </w:tc>
        <w:tc>
          <w:tcPr>
            <w:tcW w:w="850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13028,0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10202,4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16892,3</w:t>
            </w:r>
          </w:p>
        </w:tc>
        <w:tc>
          <w:tcPr>
            <w:tcW w:w="1276" w:type="dxa"/>
          </w:tcPr>
          <w:p w:rsidR="00A31655" w:rsidRPr="006E6F3B" w:rsidRDefault="00A31655" w:rsidP="00AF1B7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13968,27287</w:t>
            </w:r>
          </w:p>
        </w:tc>
        <w:tc>
          <w:tcPr>
            <w:tcW w:w="1276" w:type="dxa"/>
          </w:tcPr>
          <w:p w:rsidR="00A31655" w:rsidRPr="0058235B" w:rsidRDefault="00A31655" w:rsidP="00AF1B7B">
            <w:pPr>
              <w:jc w:val="center"/>
              <w:rPr>
                <w:sz w:val="21"/>
                <w:szCs w:val="21"/>
              </w:rPr>
            </w:pPr>
            <w:r w:rsidRPr="0058235B">
              <w:rPr>
                <w:sz w:val="21"/>
                <w:szCs w:val="21"/>
              </w:rPr>
              <w:t>16760,15389</w:t>
            </w:r>
          </w:p>
        </w:tc>
        <w:tc>
          <w:tcPr>
            <w:tcW w:w="992" w:type="dxa"/>
          </w:tcPr>
          <w:p w:rsidR="00A31655" w:rsidRPr="00863F43" w:rsidRDefault="00A31655" w:rsidP="00AF1B7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24556,0</w:t>
            </w:r>
          </w:p>
        </w:tc>
        <w:tc>
          <w:tcPr>
            <w:tcW w:w="850" w:type="dxa"/>
          </w:tcPr>
          <w:p w:rsidR="00A31655" w:rsidRPr="0002578C" w:rsidRDefault="00A31655" w:rsidP="00AF1B7B">
            <w:pPr>
              <w:jc w:val="center"/>
              <w:rPr>
                <w:sz w:val="21"/>
                <w:szCs w:val="21"/>
              </w:rPr>
            </w:pPr>
            <w:r w:rsidRPr="0002578C">
              <w:rPr>
                <w:sz w:val="21"/>
                <w:szCs w:val="21"/>
              </w:rPr>
              <w:t>9093,0</w:t>
            </w:r>
          </w:p>
        </w:tc>
        <w:tc>
          <w:tcPr>
            <w:tcW w:w="851" w:type="dxa"/>
          </w:tcPr>
          <w:p w:rsidR="00A31655" w:rsidRPr="0002578C" w:rsidRDefault="00A31655" w:rsidP="00AF1B7B">
            <w:pPr>
              <w:jc w:val="center"/>
              <w:rPr>
                <w:sz w:val="21"/>
                <w:szCs w:val="21"/>
              </w:rPr>
            </w:pPr>
            <w:r w:rsidRPr="0002578C">
              <w:rPr>
                <w:sz w:val="21"/>
                <w:szCs w:val="21"/>
              </w:rPr>
              <w:t>12325,0</w:t>
            </w:r>
          </w:p>
        </w:tc>
      </w:tr>
      <w:tr w:rsidR="00A31655" w:rsidRPr="00DA1A9D" w:rsidTr="00AF1B7B">
        <w:tc>
          <w:tcPr>
            <w:tcW w:w="708" w:type="dxa"/>
          </w:tcPr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1.2.2.</w:t>
            </w:r>
          </w:p>
        </w:tc>
        <w:tc>
          <w:tcPr>
            <w:tcW w:w="2836" w:type="dxa"/>
          </w:tcPr>
          <w:p w:rsidR="00A31655" w:rsidRPr="00DA1A9D" w:rsidRDefault="00A31655" w:rsidP="00AF1B7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2 подпрограммы 2</w:t>
            </w:r>
          </w:p>
          <w:p w:rsidR="00A31655" w:rsidRPr="00DA1A9D" w:rsidRDefault="00A31655" w:rsidP="00AF1B7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Обеспечение защиты информации на основе преимущественно отечественных разработок</w:t>
            </w:r>
          </w:p>
        </w:tc>
        <w:tc>
          <w:tcPr>
            <w:tcW w:w="1559" w:type="dxa"/>
          </w:tcPr>
          <w:p w:rsidR="00A31655" w:rsidRPr="00DA1A9D" w:rsidRDefault="00A31655" w:rsidP="00AF1B7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ция города Липецка</w:t>
            </w:r>
          </w:p>
        </w:tc>
        <w:tc>
          <w:tcPr>
            <w:tcW w:w="993" w:type="dxa"/>
          </w:tcPr>
          <w:p w:rsidR="00A31655" w:rsidRPr="00DA1A9D" w:rsidRDefault="00A31655" w:rsidP="00AF1B7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2017 - 2026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850" w:type="dxa"/>
          </w:tcPr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851" w:type="dxa"/>
          </w:tcPr>
          <w:p w:rsidR="00A31655" w:rsidRPr="00DA1A9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850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1316,0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1646,0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1498</w:t>
            </w: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182</w:t>
            </w:r>
          </w:p>
        </w:tc>
        <w:tc>
          <w:tcPr>
            <w:tcW w:w="1276" w:type="dxa"/>
          </w:tcPr>
          <w:p w:rsidR="00A31655" w:rsidRPr="006E6F3B" w:rsidRDefault="00A31655" w:rsidP="00AF1B7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1499,61153</w:t>
            </w:r>
          </w:p>
        </w:tc>
        <w:tc>
          <w:tcPr>
            <w:tcW w:w="1276" w:type="dxa"/>
          </w:tcPr>
          <w:p w:rsidR="00A31655" w:rsidRPr="0058235B" w:rsidRDefault="00A31655" w:rsidP="00AF1B7B">
            <w:pPr>
              <w:jc w:val="center"/>
              <w:rPr>
                <w:sz w:val="21"/>
                <w:szCs w:val="21"/>
              </w:rPr>
            </w:pPr>
            <w:r w:rsidRPr="0058235B">
              <w:rPr>
                <w:sz w:val="21"/>
                <w:szCs w:val="21"/>
              </w:rPr>
              <w:t>1500,0</w:t>
            </w:r>
          </w:p>
        </w:tc>
        <w:tc>
          <w:tcPr>
            <w:tcW w:w="992" w:type="dxa"/>
          </w:tcPr>
          <w:p w:rsidR="00A31655" w:rsidRPr="00863F43" w:rsidRDefault="00A31655" w:rsidP="00AF1B7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Pr="00863F43">
              <w:rPr>
                <w:sz w:val="21"/>
                <w:szCs w:val="21"/>
              </w:rPr>
              <w:t>500,0</w:t>
            </w:r>
          </w:p>
        </w:tc>
        <w:tc>
          <w:tcPr>
            <w:tcW w:w="850" w:type="dxa"/>
          </w:tcPr>
          <w:p w:rsidR="00A31655" w:rsidRPr="0002578C" w:rsidRDefault="00A31655" w:rsidP="00AF1B7B">
            <w:pPr>
              <w:jc w:val="center"/>
              <w:rPr>
                <w:sz w:val="21"/>
                <w:szCs w:val="21"/>
              </w:rPr>
            </w:pPr>
            <w:r w:rsidRPr="0002578C">
              <w:rPr>
                <w:sz w:val="21"/>
                <w:szCs w:val="21"/>
              </w:rPr>
              <w:t>800,0</w:t>
            </w:r>
          </w:p>
        </w:tc>
        <w:tc>
          <w:tcPr>
            <w:tcW w:w="851" w:type="dxa"/>
          </w:tcPr>
          <w:p w:rsidR="00A31655" w:rsidRPr="0002578C" w:rsidRDefault="00A31655" w:rsidP="00AF1B7B">
            <w:pPr>
              <w:jc w:val="center"/>
              <w:rPr>
                <w:sz w:val="21"/>
                <w:szCs w:val="21"/>
              </w:rPr>
            </w:pPr>
            <w:r w:rsidRPr="0002578C">
              <w:rPr>
                <w:sz w:val="21"/>
                <w:szCs w:val="21"/>
              </w:rPr>
              <w:t>1000,0»</w:t>
            </w:r>
          </w:p>
        </w:tc>
      </w:tr>
    </w:tbl>
    <w:p w:rsidR="00A31655" w:rsidRDefault="00A31655" w:rsidP="00A31655">
      <w:pPr>
        <w:ind w:firstLine="567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4. В разделе 6 «Ресурсное обеспечение муниципальной программы» таблицу «Прогнозная</w:t>
      </w:r>
      <w:r w:rsidRPr="008C67AF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оценка расходов по источникам ресурсного обеспечения на реализацию муниципальной программы города Липецка «Развитие муниципальной службы в городе Липецке» изложить в следующей редакции: </w:t>
      </w:r>
    </w:p>
    <w:p w:rsidR="00A31655" w:rsidRPr="008C4B5F" w:rsidRDefault="00A31655" w:rsidP="00A3165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4"/>
        </w:rPr>
      </w:pPr>
      <w:r w:rsidRPr="008C4B5F">
        <w:rPr>
          <w:rFonts w:ascii="Times New Roman" w:hAnsi="Times New Roman" w:cs="Times New Roman"/>
          <w:b w:val="0"/>
          <w:sz w:val="28"/>
          <w:szCs w:val="24"/>
        </w:rPr>
        <w:t xml:space="preserve"> «Прогнозная оценка расходов по источникам ресурсного</w:t>
      </w:r>
    </w:p>
    <w:p w:rsidR="00A31655" w:rsidRPr="008C4B5F" w:rsidRDefault="00A31655" w:rsidP="00A3165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r w:rsidRPr="008C4B5F">
        <w:rPr>
          <w:rFonts w:ascii="Times New Roman" w:hAnsi="Times New Roman" w:cs="Times New Roman"/>
          <w:b w:val="0"/>
          <w:sz w:val="28"/>
          <w:szCs w:val="24"/>
        </w:rPr>
        <w:t>обеспечения на реализацию муниципальной программы города</w:t>
      </w:r>
    </w:p>
    <w:p w:rsidR="00A31655" w:rsidRPr="008C4B5F" w:rsidRDefault="00A31655" w:rsidP="00A3165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>Липецка «</w:t>
      </w:r>
      <w:r w:rsidRPr="008C4B5F">
        <w:rPr>
          <w:rFonts w:ascii="Times New Roman" w:hAnsi="Times New Roman" w:cs="Times New Roman"/>
          <w:b w:val="0"/>
          <w:sz w:val="28"/>
          <w:szCs w:val="24"/>
        </w:rPr>
        <w:t>Развитие муниципальной службы в городе Липецке</w:t>
      </w:r>
      <w:r>
        <w:rPr>
          <w:rFonts w:ascii="Times New Roman" w:hAnsi="Times New Roman" w:cs="Times New Roman"/>
          <w:b w:val="0"/>
          <w:sz w:val="28"/>
          <w:szCs w:val="24"/>
        </w:rPr>
        <w:t>»</w:t>
      </w:r>
    </w:p>
    <w:tbl>
      <w:tblPr>
        <w:tblW w:w="16161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44"/>
        <w:gridCol w:w="1276"/>
        <w:gridCol w:w="1134"/>
        <w:gridCol w:w="1134"/>
        <w:gridCol w:w="1134"/>
        <w:gridCol w:w="1275"/>
        <w:gridCol w:w="1276"/>
        <w:gridCol w:w="1276"/>
        <w:gridCol w:w="1276"/>
        <w:gridCol w:w="1417"/>
        <w:gridCol w:w="1276"/>
        <w:gridCol w:w="1276"/>
      </w:tblGrid>
      <w:tr w:rsidR="00A31655" w:rsidRPr="00216FF9" w:rsidTr="00AF1B7B">
        <w:tc>
          <w:tcPr>
            <w:tcW w:w="567" w:type="dxa"/>
            <w:vMerge w:val="restart"/>
          </w:tcPr>
          <w:p w:rsidR="00A31655" w:rsidRPr="00216FF9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31655" w:rsidRPr="00216FF9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44" w:type="dxa"/>
            <w:vMerge w:val="restart"/>
          </w:tcPr>
          <w:p w:rsidR="00A31655" w:rsidRPr="00216FF9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Merge w:val="restart"/>
          </w:tcPr>
          <w:p w:rsidR="00A31655" w:rsidRPr="00216FF9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2474" w:type="dxa"/>
            <w:gridSpan w:val="10"/>
          </w:tcPr>
          <w:p w:rsidR="00A31655" w:rsidRPr="00216FF9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A31655" w:rsidRPr="00216FF9" w:rsidTr="00AF1B7B">
        <w:tc>
          <w:tcPr>
            <w:tcW w:w="567" w:type="dxa"/>
            <w:vMerge/>
          </w:tcPr>
          <w:p w:rsidR="00A31655" w:rsidRPr="00216FF9" w:rsidRDefault="00A31655" w:rsidP="00AF1B7B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A31655" w:rsidRPr="00216FF9" w:rsidRDefault="00A31655" w:rsidP="00AF1B7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31655" w:rsidRPr="00216FF9" w:rsidRDefault="00A31655" w:rsidP="00AF1B7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31655" w:rsidRPr="00216FF9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134" w:type="dxa"/>
          </w:tcPr>
          <w:p w:rsidR="00A31655" w:rsidRPr="00216FF9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134" w:type="dxa"/>
          </w:tcPr>
          <w:p w:rsidR="00A31655" w:rsidRPr="00216FF9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275" w:type="dxa"/>
          </w:tcPr>
          <w:p w:rsidR="00A31655" w:rsidRPr="00216FF9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276" w:type="dxa"/>
          </w:tcPr>
          <w:p w:rsidR="00A31655" w:rsidRPr="00216FF9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276" w:type="dxa"/>
          </w:tcPr>
          <w:p w:rsidR="00A31655" w:rsidRPr="00216FF9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276" w:type="dxa"/>
            <w:shd w:val="clear" w:color="auto" w:fill="FFFFFF"/>
          </w:tcPr>
          <w:p w:rsidR="00A31655" w:rsidRPr="00ED0169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417" w:type="dxa"/>
            <w:shd w:val="clear" w:color="auto" w:fill="FFFFFF"/>
          </w:tcPr>
          <w:p w:rsidR="00A31655" w:rsidRPr="00ED0169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76" w:type="dxa"/>
            <w:shd w:val="clear" w:color="auto" w:fill="FFFFFF"/>
          </w:tcPr>
          <w:p w:rsidR="00A31655" w:rsidRPr="00ED0169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76" w:type="dxa"/>
            <w:shd w:val="clear" w:color="auto" w:fill="FFFFFF"/>
          </w:tcPr>
          <w:p w:rsidR="00A31655" w:rsidRPr="00ED0169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</w:tr>
      <w:tr w:rsidR="00A31655" w:rsidRPr="00216FF9" w:rsidTr="00AF1B7B">
        <w:tc>
          <w:tcPr>
            <w:tcW w:w="567" w:type="dxa"/>
          </w:tcPr>
          <w:p w:rsidR="00A31655" w:rsidRPr="00216FF9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A31655" w:rsidRPr="00216FF9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31655" w:rsidRPr="00216FF9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31655" w:rsidRPr="00216FF9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31655" w:rsidRPr="00216FF9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A31655" w:rsidRPr="00216FF9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A31655" w:rsidRPr="00216FF9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A31655" w:rsidRPr="00216FF9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A31655" w:rsidRPr="00216FF9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A31655" w:rsidRPr="005568A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A31655" w:rsidRPr="005568A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A31655" w:rsidRPr="005568A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A31655" w:rsidRPr="005568A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8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31655" w:rsidRPr="00216FF9" w:rsidTr="00AF1B7B">
        <w:tc>
          <w:tcPr>
            <w:tcW w:w="567" w:type="dxa"/>
            <w:vMerge w:val="restart"/>
          </w:tcPr>
          <w:p w:rsidR="00A31655" w:rsidRPr="00216FF9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4" w:type="dxa"/>
            <w:vMerge w:val="restart"/>
          </w:tcPr>
          <w:p w:rsidR="00A31655" w:rsidRPr="00216FF9" w:rsidRDefault="00A31655" w:rsidP="00AF1B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</w:t>
            </w: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Развитие муниципальной службы в городе Липецке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A31655" w:rsidRPr="00216FF9" w:rsidRDefault="00A31655" w:rsidP="00AF1B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38952,729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61103,071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65950,034</w:t>
            </w:r>
          </w:p>
        </w:tc>
        <w:tc>
          <w:tcPr>
            <w:tcW w:w="1275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68948,83547</w:t>
            </w:r>
          </w:p>
        </w:tc>
        <w:tc>
          <w:tcPr>
            <w:tcW w:w="1276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81150,59172</w:t>
            </w:r>
          </w:p>
        </w:tc>
        <w:tc>
          <w:tcPr>
            <w:tcW w:w="1276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87403,26913</w:t>
            </w:r>
          </w:p>
        </w:tc>
        <w:tc>
          <w:tcPr>
            <w:tcW w:w="1276" w:type="dxa"/>
            <w:shd w:val="clear" w:color="auto" w:fill="auto"/>
          </w:tcPr>
          <w:p w:rsidR="00A31655" w:rsidRPr="005568A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568AD">
              <w:rPr>
                <w:rFonts w:ascii="Times New Roman" w:hAnsi="Times New Roman" w:cs="Times New Roman"/>
                <w:sz w:val="21"/>
                <w:szCs w:val="21"/>
              </w:rPr>
              <w:t>91850,95688</w:t>
            </w:r>
          </w:p>
        </w:tc>
        <w:tc>
          <w:tcPr>
            <w:tcW w:w="1417" w:type="dxa"/>
            <w:shd w:val="clear" w:color="auto" w:fill="auto"/>
          </w:tcPr>
          <w:p w:rsidR="00A31655" w:rsidRPr="005568A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106029,46916</w:t>
            </w:r>
          </w:p>
        </w:tc>
        <w:tc>
          <w:tcPr>
            <w:tcW w:w="1276" w:type="dxa"/>
            <w:shd w:val="clear" w:color="auto" w:fill="auto"/>
          </w:tcPr>
          <w:p w:rsidR="00A31655" w:rsidRPr="0002578C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578C">
              <w:rPr>
                <w:rFonts w:ascii="Times New Roman" w:hAnsi="Times New Roman" w:cs="Times New Roman"/>
                <w:sz w:val="21"/>
                <w:szCs w:val="21"/>
              </w:rPr>
              <w:t>88630,86667</w:t>
            </w:r>
          </w:p>
        </w:tc>
        <w:tc>
          <w:tcPr>
            <w:tcW w:w="1276" w:type="dxa"/>
            <w:shd w:val="clear" w:color="auto" w:fill="auto"/>
          </w:tcPr>
          <w:p w:rsidR="00A31655" w:rsidRPr="0002578C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578C">
              <w:rPr>
                <w:rFonts w:ascii="Times New Roman" w:hAnsi="Times New Roman" w:cs="Times New Roman"/>
                <w:sz w:val="21"/>
                <w:szCs w:val="21"/>
              </w:rPr>
              <w:t>91855,09641</w:t>
            </w:r>
          </w:p>
        </w:tc>
      </w:tr>
      <w:tr w:rsidR="00A31655" w:rsidRPr="00216FF9" w:rsidTr="00AF1B7B">
        <w:tc>
          <w:tcPr>
            <w:tcW w:w="567" w:type="dxa"/>
            <w:vMerge/>
          </w:tcPr>
          <w:p w:rsidR="00A31655" w:rsidRPr="00216FF9" w:rsidRDefault="00A31655" w:rsidP="00AF1B7B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A31655" w:rsidRPr="00216FF9" w:rsidRDefault="00A31655" w:rsidP="00AF1B7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31655" w:rsidRPr="00216FF9" w:rsidRDefault="00A31655" w:rsidP="00AF1B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1302,729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1207,171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1117,034</w:t>
            </w:r>
          </w:p>
        </w:tc>
        <w:tc>
          <w:tcPr>
            <w:tcW w:w="1275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991,18147</w:t>
            </w:r>
          </w:p>
        </w:tc>
        <w:tc>
          <w:tcPr>
            <w:tcW w:w="1276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1009,62472</w:t>
            </w:r>
          </w:p>
        </w:tc>
        <w:tc>
          <w:tcPr>
            <w:tcW w:w="1276" w:type="dxa"/>
          </w:tcPr>
          <w:p w:rsidR="00A31655" w:rsidRPr="003269B0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1149,78959</w:t>
            </w:r>
          </w:p>
        </w:tc>
        <w:tc>
          <w:tcPr>
            <w:tcW w:w="1276" w:type="dxa"/>
            <w:shd w:val="clear" w:color="auto" w:fill="auto"/>
          </w:tcPr>
          <w:p w:rsidR="00A31655" w:rsidRPr="005568A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568AD">
              <w:rPr>
                <w:rFonts w:ascii="Times New Roman" w:hAnsi="Times New Roman" w:cs="Times New Roman"/>
                <w:sz w:val="21"/>
                <w:szCs w:val="21"/>
              </w:rPr>
              <w:t>1249,36334</w:t>
            </w:r>
          </w:p>
        </w:tc>
        <w:tc>
          <w:tcPr>
            <w:tcW w:w="1417" w:type="dxa"/>
            <w:shd w:val="clear" w:color="auto" w:fill="auto"/>
          </w:tcPr>
          <w:p w:rsidR="00A31655" w:rsidRPr="005568A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1283,46916</w:t>
            </w:r>
          </w:p>
        </w:tc>
        <w:tc>
          <w:tcPr>
            <w:tcW w:w="1276" w:type="dxa"/>
            <w:shd w:val="clear" w:color="auto" w:fill="auto"/>
          </w:tcPr>
          <w:p w:rsidR="00A31655" w:rsidRPr="0002578C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578C">
              <w:rPr>
                <w:rFonts w:ascii="Times New Roman" w:hAnsi="Times New Roman" w:cs="Times New Roman"/>
                <w:sz w:val="21"/>
                <w:szCs w:val="21"/>
              </w:rPr>
              <w:t>1285,96667</w:t>
            </w:r>
          </w:p>
        </w:tc>
        <w:tc>
          <w:tcPr>
            <w:tcW w:w="1276" w:type="dxa"/>
            <w:shd w:val="clear" w:color="auto" w:fill="auto"/>
          </w:tcPr>
          <w:p w:rsidR="00A31655" w:rsidRPr="0002578C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578C">
              <w:rPr>
                <w:rFonts w:ascii="Times New Roman" w:hAnsi="Times New Roman" w:cs="Times New Roman"/>
                <w:sz w:val="21"/>
                <w:szCs w:val="21"/>
              </w:rPr>
              <w:t>1280,19641</w:t>
            </w:r>
          </w:p>
        </w:tc>
      </w:tr>
      <w:tr w:rsidR="00A31655" w:rsidRPr="00216FF9" w:rsidTr="00AF1B7B">
        <w:tc>
          <w:tcPr>
            <w:tcW w:w="567" w:type="dxa"/>
            <w:vMerge/>
          </w:tcPr>
          <w:p w:rsidR="00A31655" w:rsidRPr="00216FF9" w:rsidRDefault="00A31655" w:rsidP="00AF1B7B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A31655" w:rsidRPr="00216FF9" w:rsidRDefault="00A31655" w:rsidP="00AF1B7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31655" w:rsidRPr="00216FF9" w:rsidRDefault="00A31655" w:rsidP="00AF1B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37650,0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59895,9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64833,0</w:t>
            </w:r>
          </w:p>
        </w:tc>
        <w:tc>
          <w:tcPr>
            <w:tcW w:w="1275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67957,654</w:t>
            </w:r>
          </w:p>
        </w:tc>
        <w:tc>
          <w:tcPr>
            <w:tcW w:w="1276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80140,967</w:t>
            </w:r>
          </w:p>
        </w:tc>
        <w:tc>
          <w:tcPr>
            <w:tcW w:w="1276" w:type="dxa"/>
          </w:tcPr>
          <w:p w:rsidR="00A31655" w:rsidRPr="00601C27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86253,47954</w:t>
            </w:r>
          </w:p>
        </w:tc>
        <w:tc>
          <w:tcPr>
            <w:tcW w:w="1276" w:type="dxa"/>
            <w:shd w:val="clear" w:color="auto" w:fill="auto"/>
          </w:tcPr>
          <w:p w:rsidR="00A31655" w:rsidRPr="005568A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568AD">
              <w:rPr>
                <w:rFonts w:ascii="Times New Roman CYR" w:hAnsi="Times New Roman CYR"/>
                <w:sz w:val="21"/>
                <w:szCs w:val="21"/>
              </w:rPr>
              <w:t>90601,59354</w:t>
            </w:r>
          </w:p>
        </w:tc>
        <w:tc>
          <w:tcPr>
            <w:tcW w:w="1417" w:type="dxa"/>
            <w:shd w:val="clear" w:color="auto" w:fill="auto"/>
          </w:tcPr>
          <w:p w:rsidR="00A31655" w:rsidRPr="005568A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104746,0</w:t>
            </w:r>
          </w:p>
        </w:tc>
        <w:tc>
          <w:tcPr>
            <w:tcW w:w="1276" w:type="dxa"/>
            <w:shd w:val="clear" w:color="auto" w:fill="auto"/>
          </w:tcPr>
          <w:p w:rsidR="00A31655" w:rsidRPr="0002578C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578C">
              <w:rPr>
                <w:rFonts w:ascii="Times New Roman" w:hAnsi="Times New Roman" w:cs="Times New Roman"/>
                <w:sz w:val="21"/>
                <w:szCs w:val="21"/>
              </w:rPr>
              <w:t>87344,9</w:t>
            </w:r>
          </w:p>
        </w:tc>
        <w:tc>
          <w:tcPr>
            <w:tcW w:w="1276" w:type="dxa"/>
            <w:shd w:val="clear" w:color="auto" w:fill="auto"/>
          </w:tcPr>
          <w:p w:rsidR="00A31655" w:rsidRPr="0002578C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578C">
              <w:rPr>
                <w:rFonts w:ascii="Times New Roman" w:hAnsi="Times New Roman" w:cs="Times New Roman"/>
                <w:sz w:val="21"/>
                <w:szCs w:val="21"/>
              </w:rPr>
              <w:t>90574,9</w:t>
            </w:r>
          </w:p>
        </w:tc>
      </w:tr>
      <w:tr w:rsidR="00A31655" w:rsidRPr="00216FF9" w:rsidTr="00AF1B7B">
        <w:tc>
          <w:tcPr>
            <w:tcW w:w="567" w:type="dxa"/>
            <w:vMerge w:val="restart"/>
          </w:tcPr>
          <w:p w:rsidR="00A31655" w:rsidRPr="00216FF9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844" w:type="dxa"/>
            <w:vMerge w:val="restart"/>
          </w:tcPr>
          <w:p w:rsidR="00A31655" w:rsidRPr="00216FF9" w:rsidRDefault="00A31655" w:rsidP="00AF1B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 «Муниципаль-ные кадры»</w:t>
            </w:r>
          </w:p>
        </w:tc>
        <w:tc>
          <w:tcPr>
            <w:tcW w:w="1276" w:type="dxa"/>
          </w:tcPr>
          <w:p w:rsidR="00A31655" w:rsidRPr="00216FF9" w:rsidRDefault="00A31655" w:rsidP="00AF1B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36285,729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46684,171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51606,034</w:t>
            </w:r>
          </w:p>
        </w:tc>
        <w:tc>
          <w:tcPr>
            <w:tcW w:w="1275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57100,43547</w:t>
            </w:r>
          </w:p>
        </w:tc>
        <w:tc>
          <w:tcPr>
            <w:tcW w:w="1276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62760,10972</w:t>
            </w:r>
          </w:p>
        </w:tc>
        <w:tc>
          <w:tcPr>
            <w:tcW w:w="1276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71935,38473</w:t>
            </w:r>
          </w:p>
        </w:tc>
        <w:tc>
          <w:tcPr>
            <w:tcW w:w="1276" w:type="dxa"/>
            <w:shd w:val="clear" w:color="auto" w:fill="auto"/>
          </w:tcPr>
          <w:p w:rsidR="00A31655" w:rsidRPr="005568A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568AD">
              <w:rPr>
                <w:rFonts w:ascii="Times New Roman" w:hAnsi="Times New Roman" w:cs="Times New Roman"/>
                <w:sz w:val="21"/>
                <w:szCs w:val="21"/>
              </w:rPr>
              <w:t>73590,80299</w:t>
            </w:r>
          </w:p>
        </w:tc>
        <w:tc>
          <w:tcPr>
            <w:tcW w:w="1417" w:type="dxa"/>
            <w:shd w:val="clear" w:color="auto" w:fill="auto"/>
          </w:tcPr>
          <w:p w:rsidR="00A31655" w:rsidRPr="005568A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78973,46916</w:t>
            </w:r>
          </w:p>
        </w:tc>
        <w:tc>
          <w:tcPr>
            <w:tcW w:w="1276" w:type="dxa"/>
            <w:shd w:val="clear" w:color="auto" w:fill="auto"/>
          </w:tcPr>
          <w:p w:rsidR="00A31655" w:rsidRPr="0002578C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578C">
              <w:rPr>
                <w:rFonts w:ascii="Times New Roman" w:hAnsi="Times New Roman" w:cs="Times New Roman"/>
                <w:sz w:val="21"/>
                <w:szCs w:val="21"/>
              </w:rPr>
              <w:t>78737,86667</w:t>
            </w:r>
          </w:p>
        </w:tc>
        <w:tc>
          <w:tcPr>
            <w:tcW w:w="1276" w:type="dxa"/>
            <w:shd w:val="clear" w:color="auto" w:fill="auto"/>
          </w:tcPr>
          <w:p w:rsidR="00A31655" w:rsidRPr="0002578C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578C">
              <w:rPr>
                <w:rFonts w:ascii="Times New Roman" w:hAnsi="Times New Roman" w:cs="Times New Roman"/>
                <w:sz w:val="21"/>
                <w:szCs w:val="21"/>
              </w:rPr>
              <w:t>78530,09641</w:t>
            </w:r>
          </w:p>
        </w:tc>
      </w:tr>
      <w:tr w:rsidR="00A31655" w:rsidRPr="00216FF9" w:rsidTr="00AF1B7B">
        <w:tc>
          <w:tcPr>
            <w:tcW w:w="567" w:type="dxa"/>
            <w:vMerge/>
          </w:tcPr>
          <w:p w:rsidR="00A31655" w:rsidRPr="00216FF9" w:rsidRDefault="00A31655" w:rsidP="00AF1B7B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A31655" w:rsidRPr="00216FF9" w:rsidRDefault="00A31655" w:rsidP="00AF1B7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31655" w:rsidRPr="00216FF9" w:rsidRDefault="00A31655" w:rsidP="00AF1B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1302,729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1207,171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1117,034</w:t>
            </w:r>
          </w:p>
        </w:tc>
        <w:tc>
          <w:tcPr>
            <w:tcW w:w="1275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991,18147</w:t>
            </w:r>
          </w:p>
        </w:tc>
        <w:tc>
          <w:tcPr>
            <w:tcW w:w="1276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1009,62472</w:t>
            </w:r>
          </w:p>
        </w:tc>
        <w:tc>
          <w:tcPr>
            <w:tcW w:w="1276" w:type="dxa"/>
          </w:tcPr>
          <w:p w:rsidR="00A31655" w:rsidRPr="003269B0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1149,78959</w:t>
            </w:r>
          </w:p>
        </w:tc>
        <w:tc>
          <w:tcPr>
            <w:tcW w:w="1276" w:type="dxa"/>
            <w:shd w:val="clear" w:color="auto" w:fill="auto"/>
          </w:tcPr>
          <w:p w:rsidR="00A31655" w:rsidRPr="005568A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568AD">
              <w:rPr>
                <w:rFonts w:ascii="Times New Roman" w:hAnsi="Times New Roman" w:cs="Times New Roman"/>
                <w:sz w:val="21"/>
                <w:szCs w:val="21"/>
              </w:rPr>
              <w:t>1249,36334</w:t>
            </w:r>
          </w:p>
        </w:tc>
        <w:tc>
          <w:tcPr>
            <w:tcW w:w="1417" w:type="dxa"/>
            <w:shd w:val="clear" w:color="auto" w:fill="auto"/>
          </w:tcPr>
          <w:p w:rsidR="00A31655" w:rsidRPr="005568A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1283,46916</w:t>
            </w:r>
          </w:p>
        </w:tc>
        <w:tc>
          <w:tcPr>
            <w:tcW w:w="1276" w:type="dxa"/>
            <w:shd w:val="clear" w:color="auto" w:fill="auto"/>
          </w:tcPr>
          <w:p w:rsidR="00A31655" w:rsidRPr="0002578C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578C">
              <w:rPr>
                <w:rFonts w:ascii="Times New Roman" w:hAnsi="Times New Roman" w:cs="Times New Roman"/>
                <w:sz w:val="21"/>
                <w:szCs w:val="21"/>
              </w:rPr>
              <w:t>1285,96667</w:t>
            </w:r>
          </w:p>
        </w:tc>
        <w:tc>
          <w:tcPr>
            <w:tcW w:w="1276" w:type="dxa"/>
            <w:shd w:val="clear" w:color="auto" w:fill="auto"/>
          </w:tcPr>
          <w:p w:rsidR="00A31655" w:rsidRPr="0002578C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578C">
              <w:rPr>
                <w:rFonts w:ascii="Times New Roman" w:hAnsi="Times New Roman" w:cs="Times New Roman"/>
                <w:sz w:val="21"/>
                <w:szCs w:val="21"/>
              </w:rPr>
              <w:t>1280,19641</w:t>
            </w:r>
          </w:p>
        </w:tc>
      </w:tr>
      <w:tr w:rsidR="00A31655" w:rsidRPr="00216FF9" w:rsidTr="00AF1B7B">
        <w:tc>
          <w:tcPr>
            <w:tcW w:w="567" w:type="dxa"/>
            <w:vMerge/>
          </w:tcPr>
          <w:p w:rsidR="00A31655" w:rsidRPr="00216FF9" w:rsidRDefault="00A31655" w:rsidP="00AF1B7B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A31655" w:rsidRPr="00216FF9" w:rsidRDefault="00A31655" w:rsidP="00AF1B7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31655" w:rsidRPr="00216FF9" w:rsidRDefault="00A31655" w:rsidP="00AF1B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34983,0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45477,0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50489,0</w:t>
            </w:r>
          </w:p>
        </w:tc>
        <w:tc>
          <w:tcPr>
            <w:tcW w:w="1275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56109,254</w:t>
            </w:r>
          </w:p>
        </w:tc>
        <w:tc>
          <w:tcPr>
            <w:tcW w:w="1276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61750,485</w:t>
            </w:r>
          </w:p>
        </w:tc>
        <w:tc>
          <w:tcPr>
            <w:tcW w:w="1276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70785,59514</w:t>
            </w:r>
          </w:p>
        </w:tc>
        <w:tc>
          <w:tcPr>
            <w:tcW w:w="1276" w:type="dxa"/>
            <w:shd w:val="clear" w:color="auto" w:fill="auto"/>
          </w:tcPr>
          <w:p w:rsidR="00A31655" w:rsidRPr="005568A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568AD">
              <w:rPr>
                <w:rFonts w:ascii="Times New Roman" w:hAnsi="Times New Roman" w:cs="Times New Roman"/>
                <w:sz w:val="21"/>
                <w:szCs w:val="21"/>
              </w:rPr>
              <w:t>72341,43965</w:t>
            </w:r>
          </w:p>
        </w:tc>
        <w:tc>
          <w:tcPr>
            <w:tcW w:w="1417" w:type="dxa"/>
            <w:shd w:val="clear" w:color="auto" w:fill="auto"/>
          </w:tcPr>
          <w:p w:rsidR="00A31655" w:rsidRPr="005568A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77690,0</w:t>
            </w:r>
          </w:p>
        </w:tc>
        <w:tc>
          <w:tcPr>
            <w:tcW w:w="1276" w:type="dxa"/>
            <w:shd w:val="clear" w:color="auto" w:fill="auto"/>
          </w:tcPr>
          <w:p w:rsidR="00A31655" w:rsidRPr="0002578C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578C">
              <w:rPr>
                <w:rFonts w:ascii="Times New Roman" w:hAnsi="Times New Roman" w:cs="Times New Roman"/>
                <w:sz w:val="21"/>
                <w:szCs w:val="21"/>
              </w:rPr>
              <w:t>77451,9</w:t>
            </w:r>
          </w:p>
        </w:tc>
        <w:tc>
          <w:tcPr>
            <w:tcW w:w="1276" w:type="dxa"/>
            <w:shd w:val="clear" w:color="auto" w:fill="auto"/>
          </w:tcPr>
          <w:p w:rsidR="00A31655" w:rsidRPr="0002578C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578C">
              <w:rPr>
                <w:rFonts w:ascii="Times New Roman" w:hAnsi="Times New Roman" w:cs="Times New Roman"/>
                <w:sz w:val="21"/>
                <w:szCs w:val="21"/>
              </w:rPr>
              <w:t>77249,9</w:t>
            </w:r>
          </w:p>
        </w:tc>
      </w:tr>
      <w:tr w:rsidR="00A31655" w:rsidRPr="00216FF9" w:rsidTr="00AF1B7B">
        <w:tc>
          <w:tcPr>
            <w:tcW w:w="567" w:type="dxa"/>
            <w:vMerge w:val="restart"/>
          </w:tcPr>
          <w:p w:rsidR="00A31655" w:rsidRPr="00216FF9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844" w:type="dxa"/>
            <w:vMerge w:val="restart"/>
          </w:tcPr>
          <w:p w:rsidR="00A31655" w:rsidRPr="00216FF9" w:rsidRDefault="00A31655" w:rsidP="00AF1B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2 «</w:t>
            </w: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Компьютериза</w:t>
            </w:r>
            <w:r w:rsidRPr="005A28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ция администрации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A31655" w:rsidRPr="00216FF9" w:rsidRDefault="00A31655" w:rsidP="00AF1B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2667,0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14418,9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14344,0</w:t>
            </w:r>
          </w:p>
        </w:tc>
        <w:tc>
          <w:tcPr>
            <w:tcW w:w="1275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11848,4</w:t>
            </w:r>
          </w:p>
        </w:tc>
        <w:tc>
          <w:tcPr>
            <w:tcW w:w="1276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18390,482</w:t>
            </w:r>
          </w:p>
        </w:tc>
        <w:tc>
          <w:tcPr>
            <w:tcW w:w="1276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15467,8844</w:t>
            </w:r>
          </w:p>
        </w:tc>
        <w:tc>
          <w:tcPr>
            <w:tcW w:w="1276" w:type="dxa"/>
            <w:shd w:val="clear" w:color="auto" w:fill="auto"/>
          </w:tcPr>
          <w:p w:rsidR="00A31655" w:rsidRPr="005568A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568AD">
              <w:rPr>
                <w:rFonts w:ascii="Times New Roman" w:hAnsi="Times New Roman" w:cs="Times New Roman"/>
                <w:sz w:val="21"/>
                <w:szCs w:val="21"/>
              </w:rPr>
              <w:t>18260,15389</w:t>
            </w:r>
          </w:p>
        </w:tc>
        <w:tc>
          <w:tcPr>
            <w:tcW w:w="1417" w:type="dxa"/>
            <w:shd w:val="clear" w:color="auto" w:fill="auto"/>
          </w:tcPr>
          <w:p w:rsidR="00A31655" w:rsidRPr="005568A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27056,0</w:t>
            </w:r>
          </w:p>
        </w:tc>
        <w:tc>
          <w:tcPr>
            <w:tcW w:w="1276" w:type="dxa"/>
            <w:shd w:val="clear" w:color="auto" w:fill="auto"/>
          </w:tcPr>
          <w:p w:rsidR="00A31655" w:rsidRPr="0002578C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578C">
              <w:rPr>
                <w:rFonts w:ascii="Times New Roman" w:hAnsi="Times New Roman" w:cs="Times New Roman"/>
                <w:sz w:val="21"/>
                <w:szCs w:val="21"/>
              </w:rPr>
              <w:t>9893,0</w:t>
            </w:r>
          </w:p>
        </w:tc>
        <w:tc>
          <w:tcPr>
            <w:tcW w:w="1276" w:type="dxa"/>
            <w:shd w:val="clear" w:color="auto" w:fill="auto"/>
          </w:tcPr>
          <w:p w:rsidR="00A31655" w:rsidRPr="0002578C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578C">
              <w:rPr>
                <w:rFonts w:ascii="Times New Roman" w:hAnsi="Times New Roman" w:cs="Times New Roman"/>
                <w:sz w:val="21"/>
                <w:szCs w:val="21"/>
              </w:rPr>
              <w:t>13325,0</w:t>
            </w:r>
          </w:p>
        </w:tc>
      </w:tr>
      <w:tr w:rsidR="00A31655" w:rsidRPr="00216FF9" w:rsidTr="00AF1B7B">
        <w:tc>
          <w:tcPr>
            <w:tcW w:w="567" w:type="dxa"/>
            <w:vMerge/>
          </w:tcPr>
          <w:p w:rsidR="00A31655" w:rsidRPr="00216FF9" w:rsidRDefault="00A31655" w:rsidP="00AF1B7B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A31655" w:rsidRPr="00216FF9" w:rsidRDefault="00A31655" w:rsidP="00AF1B7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31655" w:rsidRPr="00216FF9" w:rsidRDefault="00A31655" w:rsidP="00AF1B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2667,0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14418,9</w:t>
            </w:r>
          </w:p>
        </w:tc>
        <w:tc>
          <w:tcPr>
            <w:tcW w:w="1134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14344,0</w:t>
            </w:r>
          </w:p>
        </w:tc>
        <w:tc>
          <w:tcPr>
            <w:tcW w:w="1275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11848,4</w:t>
            </w:r>
          </w:p>
        </w:tc>
        <w:tc>
          <w:tcPr>
            <w:tcW w:w="1276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18390,482</w:t>
            </w:r>
          </w:p>
        </w:tc>
        <w:tc>
          <w:tcPr>
            <w:tcW w:w="1276" w:type="dxa"/>
          </w:tcPr>
          <w:p w:rsidR="00A31655" w:rsidRPr="006E6F3B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15467,8844</w:t>
            </w:r>
          </w:p>
        </w:tc>
        <w:tc>
          <w:tcPr>
            <w:tcW w:w="1276" w:type="dxa"/>
            <w:shd w:val="clear" w:color="auto" w:fill="auto"/>
          </w:tcPr>
          <w:p w:rsidR="00A31655" w:rsidRPr="005568A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568AD">
              <w:rPr>
                <w:rFonts w:ascii="Times New Roman" w:hAnsi="Times New Roman" w:cs="Times New Roman"/>
                <w:sz w:val="21"/>
                <w:szCs w:val="21"/>
              </w:rPr>
              <w:t>18260,15389</w:t>
            </w:r>
          </w:p>
        </w:tc>
        <w:tc>
          <w:tcPr>
            <w:tcW w:w="1417" w:type="dxa"/>
            <w:shd w:val="clear" w:color="auto" w:fill="auto"/>
          </w:tcPr>
          <w:p w:rsidR="00A31655" w:rsidRPr="005568AD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27056,0</w:t>
            </w:r>
          </w:p>
        </w:tc>
        <w:tc>
          <w:tcPr>
            <w:tcW w:w="1276" w:type="dxa"/>
            <w:shd w:val="clear" w:color="auto" w:fill="auto"/>
          </w:tcPr>
          <w:p w:rsidR="00A31655" w:rsidRPr="0002578C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578C">
              <w:rPr>
                <w:rFonts w:ascii="Times New Roman" w:hAnsi="Times New Roman" w:cs="Times New Roman"/>
                <w:sz w:val="21"/>
                <w:szCs w:val="21"/>
              </w:rPr>
              <w:t>9893,0</w:t>
            </w:r>
          </w:p>
        </w:tc>
        <w:tc>
          <w:tcPr>
            <w:tcW w:w="1276" w:type="dxa"/>
            <w:shd w:val="clear" w:color="auto" w:fill="auto"/>
          </w:tcPr>
          <w:p w:rsidR="00A31655" w:rsidRPr="0002578C" w:rsidRDefault="00A31655" w:rsidP="00AF1B7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578C">
              <w:rPr>
                <w:rFonts w:ascii="Times New Roman" w:hAnsi="Times New Roman" w:cs="Times New Roman"/>
                <w:sz w:val="21"/>
                <w:szCs w:val="21"/>
              </w:rPr>
              <w:t>13325,0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</w:tr>
    </w:tbl>
    <w:p w:rsidR="00A31655" w:rsidRDefault="00A31655" w:rsidP="00A31655">
      <w:pPr>
        <w:ind w:right="567"/>
        <w:rPr>
          <w:szCs w:val="28"/>
        </w:rPr>
        <w:sectPr w:rsidR="00A31655" w:rsidSect="00AF1B7B">
          <w:pgSz w:w="16838" w:h="11906" w:orient="landscape" w:code="9"/>
          <w:pgMar w:top="1134" w:right="567" w:bottom="567" w:left="1389" w:header="709" w:footer="709" w:gutter="0"/>
          <w:cols w:space="708"/>
          <w:docGrid w:linePitch="381"/>
        </w:sectPr>
      </w:pPr>
    </w:p>
    <w:p w:rsidR="00A31655" w:rsidRDefault="00A31655" w:rsidP="00A31655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5</w:t>
      </w:r>
      <w:r>
        <w:rPr>
          <w:rFonts w:ascii="Times New Roman CYR" w:hAnsi="Times New Roman CYR" w:cs="Times New Roman CYR"/>
          <w:szCs w:val="28"/>
        </w:rPr>
        <w:t>. </w:t>
      </w:r>
      <w:r>
        <w:rPr>
          <w:rFonts w:ascii="Times New Roman CYR" w:hAnsi="Times New Roman CYR"/>
          <w:szCs w:val="28"/>
        </w:rPr>
        <w:t>В разделе 9 «Целевые индикаторы и показатели задач муниципальной программы» в таблице «Сведения о целевых индикаторах и показателях задач муниципальной программы города Липецка «Развитие муниципальной службы в городе Липецке»:</w:t>
      </w:r>
    </w:p>
    <w:p w:rsidR="00A31655" w:rsidRDefault="00A31655" w:rsidP="00A31655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а) в пункте 3 слова «</w:t>
      </w:r>
      <w:r>
        <w:rPr>
          <w:rFonts w:ascii="Times New Roman CYR" w:hAnsi="Times New Roman CYR" w:cs="Times New Roman CYR"/>
          <w:szCs w:val="28"/>
        </w:rPr>
        <w:t>работников органов местного самоуправления» заменить словами «муниципальных служащих»;</w:t>
      </w:r>
    </w:p>
    <w:p w:rsidR="00A31655" w:rsidRDefault="00A31655" w:rsidP="00A31655">
      <w:pPr>
        <w:autoSpaceDE w:val="0"/>
        <w:autoSpaceDN w:val="0"/>
        <w:adjustRightInd w:val="0"/>
        <w:ind w:firstLine="709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б) п</w:t>
      </w:r>
      <w:r w:rsidRPr="00A74E69">
        <w:rPr>
          <w:rFonts w:ascii="Times New Roman CYR" w:hAnsi="Times New Roman CYR"/>
          <w:szCs w:val="28"/>
        </w:rPr>
        <w:t>ункт 3.2</w:t>
      </w:r>
      <w:r>
        <w:rPr>
          <w:rFonts w:ascii="Times New Roman CYR" w:hAnsi="Times New Roman CYR"/>
          <w:szCs w:val="28"/>
        </w:rPr>
        <w:t>. признать утратившим силу.</w:t>
      </w:r>
    </w:p>
    <w:p w:rsidR="00A31655" w:rsidRPr="008C714A" w:rsidRDefault="00A31655" w:rsidP="00A31655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6. </w:t>
      </w:r>
      <w:r w:rsidRPr="00D849F1">
        <w:rPr>
          <w:szCs w:val="28"/>
        </w:rPr>
        <w:t xml:space="preserve">В приложении № </w:t>
      </w:r>
      <w:r>
        <w:rPr>
          <w:szCs w:val="28"/>
        </w:rPr>
        <w:t>1</w:t>
      </w:r>
      <w:r w:rsidRPr="00D849F1">
        <w:rPr>
          <w:szCs w:val="28"/>
        </w:rPr>
        <w:t xml:space="preserve"> к муниципальной программе города Липецка «Развитие муниципальной службы в городе Липецке»:</w:t>
      </w:r>
    </w:p>
    <w:p w:rsidR="00A31655" w:rsidRDefault="00A31655" w:rsidP="00A3165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1AF9">
        <w:rPr>
          <w:rFonts w:ascii="Times New Roman" w:hAnsi="Times New Roman" w:cs="Times New Roman"/>
          <w:sz w:val="28"/>
          <w:szCs w:val="28"/>
        </w:rPr>
        <w:t>6.1.</w:t>
      </w:r>
      <w:r w:rsidRPr="00941AF9">
        <w:rPr>
          <w:sz w:val="28"/>
          <w:szCs w:val="28"/>
        </w:rPr>
        <w:t> </w:t>
      </w:r>
      <w:r w:rsidRPr="00941AF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4"/>
        </w:rPr>
        <w:t xml:space="preserve"> разделе 1 </w:t>
      </w:r>
      <w:r>
        <w:rPr>
          <w:rFonts w:ascii="Times New Roman" w:hAnsi="Times New Roman" w:cs="Times New Roman"/>
          <w:sz w:val="28"/>
          <w:szCs w:val="28"/>
        </w:rPr>
        <w:t>Паспорт подпрограммы 1 «Муниципальные кадры»</w:t>
      </w:r>
      <w:r w:rsidRPr="0013328D">
        <w:rPr>
          <w:rFonts w:ascii="Times New Roman" w:hAnsi="Times New Roman" w:cs="Times New Roman"/>
          <w:sz w:val="28"/>
          <w:szCs w:val="28"/>
        </w:rPr>
        <w:t xml:space="preserve"> муниципа</w:t>
      </w:r>
      <w:r>
        <w:rPr>
          <w:rFonts w:ascii="Times New Roman" w:hAnsi="Times New Roman" w:cs="Times New Roman"/>
          <w:sz w:val="28"/>
          <w:szCs w:val="28"/>
        </w:rPr>
        <w:t>льной программы города Липецка «</w:t>
      </w:r>
      <w:r w:rsidRPr="0013328D">
        <w:rPr>
          <w:rFonts w:ascii="Times New Roman" w:hAnsi="Times New Roman" w:cs="Times New Roman"/>
          <w:sz w:val="28"/>
          <w:szCs w:val="28"/>
        </w:rPr>
        <w:t>Развитие муници</w:t>
      </w:r>
      <w:r>
        <w:rPr>
          <w:rFonts w:ascii="Times New Roman" w:hAnsi="Times New Roman" w:cs="Times New Roman"/>
          <w:sz w:val="28"/>
          <w:szCs w:val="28"/>
        </w:rPr>
        <w:t>пальной службы в городе Липецке»:</w:t>
      </w:r>
    </w:p>
    <w:p w:rsidR="00A31655" w:rsidRPr="00E30176" w:rsidRDefault="00A31655" w:rsidP="00A31655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 xml:space="preserve">а) в позиции «Задачи в рамках муниципальной программы» в строке 2 </w:t>
      </w:r>
      <w:r>
        <w:rPr>
          <w:rFonts w:ascii="Times New Roman CYR" w:hAnsi="Times New Roman CYR" w:cs="Times New Roman CYR"/>
          <w:szCs w:val="28"/>
        </w:rPr>
        <w:t>слова</w:t>
      </w:r>
      <w:r>
        <w:rPr>
          <w:szCs w:val="28"/>
        </w:rPr>
        <w:t xml:space="preserve"> «работников органов местного самоуправления» заменить словами «муниципальных служащих»;</w:t>
      </w:r>
    </w:p>
    <w:p w:rsidR="00A31655" w:rsidRDefault="00A31655" w:rsidP="00A31655">
      <w:pPr>
        <w:ind w:firstLine="709"/>
        <w:jc w:val="both"/>
        <w:rPr>
          <w:szCs w:val="28"/>
        </w:rPr>
      </w:pPr>
      <w:r>
        <w:rPr>
          <w:szCs w:val="28"/>
        </w:rPr>
        <w:t>б)</w:t>
      </w:r>
      <w:r>
        <w:rPr>
          <w:szCs w:val="28"/>
          <w:lang w:val="en-US"/>
        </w:rPr>
        <w:t> </w:t>
      </w:r>
      <w:r w:rsidRPr="00D849F1">
        <w:rPr>
          <w:szCs w:val="28"/>
        </w:rPr>
        <w:t>позици</w:t>
      </w:r>
      <w:r>
        <w:rPr>
          <w:szCs w:val="28"/>
        </w:rPr>
        <w:t>ю</w:t>
      </w:r>
      <w:r w:rsidRPr="00D849F1">
        <w:rPr>
          <w:szCs w:val="28"/>
        </w:rPr>
        <w:t xml:space="preserve"> «Объемы финансирования за счет средств бюджета города Липецка с разбивкой по годам»</w:t>
      </w:r>
      <w:r>
        <w:rPr>
          <w:szCs w:val="28"/>
        </w:rPr>
        <w:t xml:space="preserve"> изложить в следующей редакции:</w:t>
      </w:r>
    </w:p>
    <w:p w:rsidR="00A31655" w:rsidRDefault="00A31655" w:rsidP="00A31655">
      <w:pPr>
        <w:ind w:firstLine="708"/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A31655" w:rsidRPr="00704448" w:rsidTr="00AF1B7B">
        <w:tc>
          <w:tcPr>
            <w:tcW w:w="3118" w:type="dxa"/>
          </w:tcPr>
          <w:p w:rsidR="00A31655" w:rsidRPr="00704448" w:rsidRDefault="00A31655" w:rsidP="00AF1B7B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</w:t>
            </w:r>
            <w:r w:rsidRPr="00704448">
              <w:rPr>
                <w:sz w:val="24"/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</w:tcPr>
          <w:p w:rsidR="00A31655" w:rsidRPr="00704448" w:rsidRDefault="00A31655" w:rsidP="00AF1B7B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Общий об</w:t>
            </w:r>
            <w:r>
              <w:rPr>
                <w:sz w:val="24"/>
                <w:szCs w:val="28"/>
              </w:rPr>
              <w:t>ъем финансирования в 2017 - 2026</w:t>
            </w:r>
            <w:r w:rsidRPr="00704448">
              <w:rPr>
                <w:sz w:val="24"/>
                <w:szCs w:val="28"/>
              </w:rPr>
              <w:t xml:space="preserve"> годах составит </w:t>
            </w:r>
            <w:r>
              <w:rPr>
                <w:sz w:val="24"/>
                <w:szCs w:val="28"/>
              </w:rPr>
              <w:t xml:space="preserve">624327,57379 </w:t>
            </w:r>
            <w:r w:rsidRPr="00704448">
              <w:rPr>
                <w:sz w:val="24"/>
                <w:szCs w:val="28"/>
              </w:rPr>
              <w:t>тыс. руб., в т.ч. по годам:</w:t>
            </w:r>
          </w:p>
          <w:p w:rsidR="00A31655" w:rsidRPr="00704448" w:rsidRDefault="00A31655" w:rsidP="00AF1B7B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2017 год - 34983,0 тыс. руб.;</w:t>
            </w:r>
          </w:p>
          <w:p w:rsidR="00A31655" w:rsidRPr="00704448" w:rsidRDefault="00A31655" w:rsidP="00AF1B7B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2018 год - 45477,0 тыс. руб.;</w:t>
            </w:r>
          </w:p>
          <w:p w:rsidR="00A31655" w:rsidRPr="00704448" w:rsidRDefault="00A31655" w:rsidP="00AF1B7B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2019 год - 50489,0 тыс. руб.;</w:t>
            </w:r>
          </w:p>
          <w:p w:rsidR="00A31655" w:rsidRPr="00704448" w:rsidRDefault="00A31655" w:rsidP="00AF1B7B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2020 год - </w:t>
            </w:r>
            <w:r>
              <w:rPr>
                <w:sz w:val="24"/>
                <w:szCs w:val="24"/>
              </w:rPr>
              <w:t xml:space="preserve">56109,254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A31655" w:rsidRPr="00704448" w:rsidRDefault="00A31655" w:rsidP="00AF1B7B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2021 год </w:t>
            </w:r>
            <w:r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 xml:space="preserve">61750,485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A31655" w:rsidRPr="00704448" w:rsidRDefault="00A31655" w:rsidP="00AF1B7B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2022 год </w:t>
            </w:r>
            <w:r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 xml:space="preserve">70785,59514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A31655" w:rsidRPr="00FB2BC5" w:rsidRDefault="00A31655" w:rsidP="00AF1B7B">
            <w:pPr>
              <w:jc w:val="both"/>
              <w:rPr>
                <w:sz w:val="24"/>
                <w:szCs w:val="28"/>
              </w:rPr>
            </w:pPr>
            <w:r w:rsidRPr="00FB2BC5">
              <w:rPr>
                <w:sz w:val="24"/>
                <w:szCs w:val="28"/>
              </w:rPr>
              <w:t xml:space="preserve">2023 год - </w:t>
            </w:r>
            <w:r w:rsidRPr="00FB2BC5">
              <w:rPr>
                <w:sz w:val="24"/>
                <w:szCs w:val="24"/>
              </w:rPr>
              <w:t>72341,43965</w:t>
            </w:r>
            <w:r w:rsidRPr="00FB2BC5">
              <w:rPr>
                <w:sz w:val="21"/>
                <w:szCs w:val="21"/>
              </w:rPr>
              <w:t xml:space="preserve"> </w:t>
            </w:r>
            <w:r w:rsidRPr="00FB2BC5">
              <w:rPr>
                <w:sz w:val="24"/>
                <w:szCs w:val="28"/>
              </w:rPr>
              <w:t>тыс. руб.;</w:t>
            </w:r>
          </w:p>
          <w:p w:rsidR="00A31655" w:rsidRPr="005568AD" w:rsidRDefault="00A31655" w:rsidP="00AF1B7B">
            <w:pPr>
              <w:jc w:val="both"/>
              <w:rPr>
                <w:sz w:val="24"/>
                <w:szCs w:val="28"/>
              </w:rPr>
            </w:pPr>
            <w:r w:rsidRPr="005568AD">
              <w:rPr>
                <w:sz w:val="24"/>
                <w:szCs w:val="28"/>
              </w:rPr>
              <w:t xml:space="preserve">2024 год </w:t>
            </w:r>
            <w:r>
              <w:rPr>
                <w:sz w:val="24"/>
                <w:szCs w:val="28"/>
              </w:rPr>
              <w:t>-</w:t>
            </w:r>
            <w:r w:rsidRPr="005568AD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77690,0</w:t>
            </w:r>
            <w:r w:rsidRPr="005568AD">
              <w:rPr>
                <w:sz w:val="24"/>
                <w:szCs w:val="24"/>
              </w:rPr>
              <w:t xml:space="preserve"> </w:t>
            </w:r>
            <w:r w:rsidRPr="005568AD">
              <w:rPr>
                <w:sz w:val="24"/>
                <w:szCs w:val="28"/>
              </w:rPr>
              <w:t>тыс. руб.;</w:t>
            </w:r>
          </w:p>
          <w:p w:rsidR="00A31655" w:rsidRPr="005568AD" w:rsidRDefault="00A31655" w:rsidP="00AF1B7B">
            <w:pPr>
              <w:jc w:val="both"/>
              <w:rPr>
                <w:sz w:val="24"/>
                <w:szCs w:val="28"/>
              </w:rPr>
            </w:pPr>
            <w:r w:rsidRPr="005568AD">
              <w:rPr>
                <w:sz w:val="24"/>
                <w:szCs w:val="28"/>
              </w:rPr>
              <w:t xml:space="preserve">2025 год </w:t>
            </w:r>
            <w:r>
              <w:rPr>
                <w:sz w:val="24"/>
                <w:szCs w:val="28"/>
              </w:rPr>
              <w:t>-</w:t>
            </w:r>
            <w:r w:rsidRPr="005568AD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77451,9</w:t>
            </w:r>
            <w:r w:rsidRPr="005568AD">
              <w:rPr>
                <w:sz w:val="24"/>
                <w:szCs w:val="24"/>
              </w:rPr>
              <w:t xml:space="preserve"> </w:t>
            </w:r>
            <w:r w:rsidRPr="005568AD">
              <w:rPr>
                <w:sz w:val="24"/>
                <w:szCs w:val="28"/>
              </w:rPr>
              <w:t>тыс. руб.;</w:t>
            </w:r>
          </w:p>
          <w:p w:rsidR="00A31655" w:rsidRDefault="00A31655" w:rsidP="00AF1B7B">
            <w:pPr>
              <w:jc w:val="both"/>
              <w:rPr>
                <w:sz w:val="24"/>
                <w:szCs w:val="28"/>
              </w:rPr>
            </w:pPr>
            <w:r w:rsidRPr="005568AD">
              <w:rPr>
                <w:sz w:val="24"/>
                <w:szCs w:val="28"/>
              </w:rPr>
              <w:t xml:space="preserve">2026 год </w:t>
            </w:r>
            <w:r>
              <w:rPr>
                <w:sz w:val="24"/>
                <w:szCs w:val="28"/>
              </w:rPr>
              <w:t>-</w:t>
            </w:r>
            <w:r w:rsidRPr="005568AD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77249,9</w:t>
            </w:r>
            <w:r w:rsidRPr="005568AD">
              <w:rPr>
                <w:sz w:val="24"/>
                <w:szCs w:val="24"/>
              </w:rPr>
              <w:t xml:space="preserve"> </w:t>
            </w:r>
            <w:r w:rsidRPr="005568AD">
              <w:rPr>
                <w:sz w:val="24"/>
                <w:szCs w:val="28"/>
              </w:rPr>
              <w:t>тыс. руб.</w:t>
            </w:r>
          </w:p>
          <w:p w:rsidR="00A31655" w:rsidRPr="00704448" w:rsidRDefault="00A31655" w:rsidP="00AF1B7B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Объем финансирования мероприятий подпрограммы является прогнозным и уточняется при формировании бюджета на очередной финансовый год</w:t>
            </w:r>
            <w:r>
              <w:rPr>
                <w:sz w:val="24"/>
                <w:szCs w:val="28"/>
              </w:rPr>
              <w:t>»</w:t>
            </w:r>
          </w:p>
        </w:tc>
      </w:tr>
    </w:tbl>
    <w:p w:rsidR="00A31655" w:rsidRDefault="00A31655" w:rsidP="00A31655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A31655" w:rsidRDefault="00A31655" w:rsidP="00A31655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в) в позиции «Ожидаемые результаты реализации» в строке 2 </w:t>
      </w:r>
      <w:r>
        <w:rPr>
          <w:rFonts w:ascii="Times New Roman CYR" w:hAnsi="Times New Roman CYR" w:cs="Times New Roman CYR"/>
          <w:szCs w:val="28"/>
        </w:rPr>
        <w:t>слова</w:t>
      </w:r>
      <w:r>
        <w:rPr>
          <w:szCs w:val="28"/>
        </w:rPr>
        <w:t xml:space="preserve"> «работников органов местного самоуправления» заменить словами «муниципальных служащих».</w:t>
      </w:r>
    </w:p>
    <w:p w:rsidR="00A31655" w:rsidRDefault="00A31655" w:rsidP="00A31655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>6.2.</w:t>
      </w:r>
      <w:r>
        <w:rPr>
          <w:szCs w:val="28"/>
        </w:rPr>
        <w:t xml:space="preserve"> В разделе 3 «</w:t>
      </w:r>
      <w:r w:rsidRPr="0013328D">
        <w:rPr>
          <w:rFonts w:ascii="Times New Roman CYR" w:hAnsi="Times New Roman CYR" w:cs="Times New Roman CYR"/>
          <w:szCs w:val="28"/>
        </w:rPr>
        <w:t>Приоритеты муниципальной политики в сфере реализации Подпрограммы 1, задачи и ожидаемые конечные результаты Подпрограммы 1</w:t>
      </w:r>
      <w:r>
        <w:rPr>
          <w:rFonts w:ascii="Times New Roman CYR" w:hAnsi="Times New Roman CYR" w:cs="Times New Roman CYR"/>
          <w:szCs w:val="28"/>
        </w:rPr>
        <w:t>»:</w:t>
      </w:r>
    </w:p>
    <w:p w:rsidR="00A31655" w:rsidRDefault="00A31655" w:rsidP="00A31655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а) в абзаце четвертом слова </w:t>
      </w:r>
      <w:r>
        <w:rPr>
          <w:szCs w:val="28"/>
        </w:rPr>
        <w:t>«работников органов местного самоуправления» заменить словами «муниципальных служащих»;</w:t>
      </w:r>
    </w:p>
    <w:p w:rsidR="00A31655" w:rsidRDefault="00A31655" w:rsidP="00A31655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б) </w:t>
      </w:r>
      <w:r>
        <w:rPr>
          <w:rFonts w:ascii="Times New Roman CYR" w:hAnsi="Times New Roman CYR" w:cs="Times New Roman CYR"/>
          <w:szCs w:val="28"/>
        </w:rPr>
        <w:t xml:space="preserve">в абзаце седьмом слова </w:t>
      </w:r>
      <w:r>
        <w:rPr>
          <w:szCs w:val="28"/>
        </w:rPr>
        <w:t>«работников органов местного самоуправления» заменить словами «муниципальных служащих».</w:t>
      </w:r>
    </w:p>
    <w:p w:rsidR="00A31655" w:rsidRPr="00941AF9" w:rsidRDefault="00A31655" w:rsidP="00A31655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lastRenderedPageBreak/>
        <w:t xml:space="preserve">6.3. В пункте 3 раздела 5 </w:t>
      </w:r>
      <w:r w:rsidRPr="00BF22BF">
        <w:rPr>
          <w:szCs w:val="28"/>
        </w:rPr>
        <w:t>«</w:t>
      </w:r>
      <w:r w:rsidRPr="00BF22BF">
        <w:rPr>
          <w:rFonts w:ascii="Times New Roman CYR" w:hAnsi="Times New Roman CYR" w:cs="Times New Roman CYR"/>
          <w:szCs w:val="28"/>
        </w:rPr>
        <w:t xml:space="preserve">Основные мероприятия Подпрограммы 1» </w:t>
      </w:r>
      <w:r>
        <w:rPr>
          <w:rFonts w:ascii="Times New Roman CYR" w:hAnsi="Times New Roman CYR" w:cs="Times New Roman CYR"/>
          <w:szCs w:val="28"/>
        </w:rPr>
        <w:t xml:space="preserve">слова </w:t>
      </w:r>
      <w:r>
        <w:rPr>
          <w:szCs w:val="28"/>
        </w:rPr>
        <w:t>«и медицинского осмотра работников органов местного самоуправления» заменить словами «муниципальных служащих».</w:t>
      </w:r>
    </w:p>
    <w:p w:rsidR="00A31655" w:rsidRDefault="00A31655" w:rsidP="00A31655">
      <w:pPr>
        <w:ind w:firstLine="708"/>
        <w:jc w:val="both"/>
        <w:rPr>
          <w:szCs w:val="28"/>
        </w:rPr>
      </w:pPr>
      <w:r>
        <w:rPr>
          <w:szCs w:val="28"/>
        </w:rPr>
        <w:t>6.4. Раздел</w:t>
      </w:r>
      <w:r w:rsidRPr="00D849F1">
        <w:rPr>
          <w:szCs w:val="28"/>
        </w:rPr>
        <w:t xml:space="preserve"> 6 «Ресурсное обеспечение Подпрограммы </w:t>
      </w:r>
      <w:r>
        <w:rPr>
          <w:szCs w:val="28"/>
        </w:rPr>
        <w:t>1</w:t>
      </w:r>
      <w:r w:rsidRPr="00D849F1">
        <w:rPr>
          <w:szCs w:val="28"/>
        </w:rPr>
        <w:t>»</w:t>
      </w:r>
      <w:r>
        <w:rPr>
          <w:szCs w:val="28"/>
        </w:rPr>
        <w:t xml:space="preserve"> изложить в следующей редакции:</w:t>
      </w:r>
    </w:p>
    <w:p w:rsidR="00A31655" w:rsidRDefault="00A31655" w:rsidP="00A31655">
      <w:pPr>
        <w:rPr>
          <w:szCs w:val="28"/>
        </w:rPr>
      </w:pPr>
    </w:p>
    <w:p w:rsidR="00A31655" w:rsidRPr="008C4B5F" w:rsidRDefault="00A31655" w:rsidP="00A31655">
      <w:pPr>
        <w:jc w:val="center"/>
        <w:rPr>
          <w:szCs w:val="28"/>
        </w:rPr>
      </w:pPr>
      <w:r w:rsidRPr="008C4B5F">
        <w:rPr>
          <w:szCs w:val="28"/>
        </w:rPr>
        <w:t>«6. Ресурсное обеспечение Подпрограммы 1</w:t>
      </w:r>
    </w:p>
    <w:p w:rsidR="00A31655" w:rsidRPr="00600B88" w:rsidRDefault="00A31655" w:rsidP="00A31655">
      <w:pPr>
        <w:ind w:firstLine="708"/>
        <w:jc w:val="both"/>
        <w:rPr>
          <w:szCs w:val="28"/>
        </w:rPr>
      </w:pPr>
      <w:r w:rsidRPr="008C4B5F">
        <w:rPr>
          <w:szCs w:val="28"/>
        </w:rPr>
        <w:t>Общий объем финансиро</w:t>
      </w:r>
      <w:r>
        <w:rPr>
          <w:szCs w:val="28"/>
        </w:rPr>
        <w:t>вания подпрограммы в 2017 - 2026</w:t>
      </w:r>
      <w:r w:rsidRPr="008C4B5F">
        <w:rPr>
          <w:szCs w:val="28"/>
        </w:rPr>
        <w:t xml:space="preserve"> годах составит </w:t>
      </w:r>
      <w:r w:rsidRPr="00047BC2">
        <w:rPr>
          <w:szCs w:val="28"/>
        </w:rPr>
        <w:t>624327,57379</w:t>
      </w:r>
      <w:r>
        <w:rPr>
          <w:sz w:val="24"/>
          <w:szCs w:val="28"/>
        </w:rPr>
        <w:t xml:space="preserve"> </w:t>
      </w:r>
      <w:r w:rsidRPr="00600B88">
        <w:rPr>
          <w:szCs w:val="28"/>
        </w:rPr>
        <w:t>тыс. руб.</w:t>
      </w:r>
      <w:r>
        <w:rPr>
          <w:szCs w:val="28"/>
        </w:rPr>
        <w:t xml:space="preserve"> из бюджета города, в т.ч. по годам:</w:t>
      </w:r>
    </w:p>
    <w:p w:rsidR="00A31655" w:rsidRDefault="00A31655" w:rsidP="00A31655">
      <w:pPr>
        <w:ind w:firstLine="709"/>
        <w:jc w:val="both"/>
        <w:rPr>
          <w:szCs w:val="28"/>
        </w:rPr>
      </w:pPr>
      <w:r>
        <w:rPr>
          <w:szCs w:val="28"/>
        </w:rPr>
        <w:t xml:space="preserve">2017 год - 34983,0 </w:t>
      </w:r>
      <w:r w:rsidRPr="00600B88">
        <w:rPr>
          <w:szCs w:val="28"/>
        </w:rPr>
        <w:t>тыс. руб.</w:t>
      </w:r>
      <w:r>
        <w:rPr>
          <w:szCs w:val="28"/>
        </w:rPr>
        <w:t>;</w:t>
      </w:r>
    </w:p>
    <w:p w:rsidR="00A31655" w:rsidRPr="00600B88" w:rsidRDefault="00A31655" w:rsidP="00A31655">
      <w:pPr>
        <w:ind w:firstLine="709"/>
        <w:jc w:val="both"/>
        <w:rPr>
          <w:szCs w:val="28"/>
        </w:rPr>
      </w:pPr>
      <w:r w:rsidRPr="00600B88">
        <w:rPr>
          <w:szCs w:val="28"/>
        </w:rPr>
        <w:t>2018 год - 45477,0 тыс. руб.;</w:t>
      </w:r>
    </w:p>
    <w:p w:rsidR="00A31655" w:rsidRPr="00600B88" w:rsidRDefault="00A31655" w:rsidP="00A31655">
      <w:pPr>
        <w:ind w:firstLine="709"/>
        <w:jc w:val="both"/>
        <w:rPr>
          <w:szCs w:val="28"/>
        </w:rPr>
      </w:pPr>
      <w:r w:rsidRPr="00600B88">
        <w:rPr>
          <w:szCs w:val="28"/>
        </w:rPr>
        <w:t>2019 год - 50489,0 тыс. руб.;</w:t>
      </w:r>
    </w:p>
    <w:p w:rsidR="00A31655" w:rsidRPr="00600B88" w:rsidRDefault="00A31655" w:rsidP="00A31655">
      <w:pPr>
        <w:ind w:firstLine="709"/>
        <w:jc w:val="both"/>
        <w:rPr>
          <w:szCs w:val="28"/>
        </w:rPr>
      </w:pPr>
      <w:r w:rsidRPr="00600B88">
        <w:rPr>
          <w:szCs w:val="28"/>
        </w:rPr>
        <w:t>2020 год - 56109,254 тыс. руб.;</w:t>
      </w:r>
    </w:p>
    <w:p w:rsidR="00A31655" w:rsidRPr="00600B88" w:rsidRDefault="00A31655" w:rsidP="00A31655">
      <w:pPr>
        <w:ind w:firstLine="709"/>
        <w:jc w:val="both"/>
        <w:rPr>
          <w:szCs w:val="28"/>
        </w:rPr>
      </w:pPr>
      <w:r w:rsidRPr="00600B88">
        <w:rPr>
          <w:szCs w:val="28"/>
        </w:rPr>
        <w:t>2021 год - 61750,485 тыс. руб.;</w:t>
      </w:r>
    </w:p>
    <w:p w:rsidR="00A31655" w:rsidRPr="00600B88" w:rsidRDefault="00A31655" w:rsidP="00A31655">
      <w:pPr>
        <w:ind w:firstLine="708"/>
        <w:jc w:val="both"/>
        <w:rPr>
          <w:szCs w:val="28"/>
        </w:rPr>
      </w:pPr>
      <w:r w:rsidRPr="00600B88">
        <w:rPr>
          <w:szCs w:val="28"/>
        </w:rPr>
        <w:t>2022 год - 70785,59514 тыс. руб.;</w:t>
      </w:r>
    </w:p>
    <w:p w:rsidR="00A31655" w:rsidRPr="00047BC2" w:rsidRDefault="00A31655" w:rsidP="00A31655">
      <w:pPr>
        <w:shd w:val="clear" w:color="auto" w:fill="FFFFFF"/>
        <w:ind w:firstLine="708"/>
        <w:jc w:val="both"/>
        <w:rPr>
          <w:szCs w:val="28"/>
        </w:rPr>
      </w:pPr>
      <w:r w:rsidRPr="00047BC2">
        <w:rPr>
          <w:szCs w:val="28"/>
          <w:shd w:val="clear" w:color="auto" w:fill="FFFFFF"/>
        </w:rPr>
        <w:t>2023 год - 72341,43965 тыс. руб</w:t>
      </w:r>
      <w:r w:rsidRPr="00047BC2">
        <w:rPr>
          <w:szCs w:val="28"/>
        </w:rPr>
        <w:t>.;</w:t>
      </w:r>
    </w:p>
    <w:p w:rsidR="00A31655" w:rsidRPr="00047BC2" w:rsidRDefault="00A31655" w:rsidP="00A31655">
      <w:pPr>
        <w:ind w:left="709"/>
        <w:jc w:val="both"/>
        <w:rPr>
          <w:szCs w:val="28"/>
        </w:rPr>
      </w:pPr>
      <w:r w:rsidRPr="00047BC2">
        <w:rPr>
          <w:szCs w:val="28"/>
        </w:rPr>
        <w:t>2024 год - 77690,0 тыс. руб.;</w:t>
      </w:r>
    </w:p>
    <w:p w:rsidR="00A31655" w:rsidRPr="00047BC2" w:rsidRDefault="00A31655" w:rsidP="00A31655">
      <w:pPr>
        <w:ind w:left="709"/>
        <w:jc w:val="both"/>
        <w:rPr>
          <w:szCs w:val="28"/>
        </w:rPr>
      </w:pPr>
      <w:r w:rsidRPr="00047BC2">
        <w:rPr>
          <w:szCs w:val="28"/>
        </w:rPr>
        <w:t>2025 год - 77451,9 тыс. руб.;</w:t>
      </w:r>
    </w:p>
    <w:p w:rsidR="00A31655" w:rsidRPr="00047BC2" w:rsidRDefault="00A31655" w:rsidP="00A31655">
      <w:pPr>
        <w:ind w:left="709"/>
        <w:jc w:val="both"/>
        <w:rPr>
          <w:szCs w:val="28"/>
        </w:rPr>
      </w:pPr>
      <w:r w:rsidRPr="00047BC2">
        <w:rPr>
          <w:szCs w:val="28"/>
        </w:rPr>
        <w:t>2026 год - 77249,9 тыс. руб.</w:t>
      </w:r>
    </w:p>
    <w:p w:rsidR="00A31655" w:rsidRDefault="00A31655" w:rsidP="00A31655">
      <w:pPr>
        <w:ind w:firstLine="709"/>
        <w:jc w:val="both"/>
        <w:rPr>
          <w:szCs w:val="28"/>
        </w:rPr>
      </w:pPr>
      <w:r w:rsidRPr="008C4B5F">
        <w:rPr>
          <w:szCs w:val="28"/>
        </w:rPr>
        <w:t>Объем финансирования мероприятий подпрограммы является прогнозным и уточняется при формировании бюджета на очередной финансовый год.»</w:t>
      </w:r>
      <w:r>
        <w:rPr>
          <w:szCs w:val="28"/>
        </w:rPr>
        <w:t>.</w:t>
      </w:r>
    </w:p>
    <w:p w:rsidR="00A31655" w:rsidRDefault="00A31655" w:rsidP="00A31655">
      <w:pPr>
        <w:ind w:firstLine="709"/>
        <w:jc w:val="both"/>
        <w:rPr>
          <w:szCs w:val="28"/>
        </w:rPr>
      </w:pPr>
      <w:r>
        <w:rPr>
          <w:szCs w:val="28"/>
        </w:rPr>
        <w:t>7. </w:t>
      </w:r>
      <w:r w:rsidRPr="00D849F1">
        <w:rPr>
          <w:szCs w:val="28"/>
        </w:rPr>
        <w:t xml:space="preserve">В приложении № </w:t>
      </w:r>
      <w:r>
        <w:rPr>
          <w:szCs w:val="28"/>
        </w:rPr>
        <w:t>2</w:t>
      </w:r>
      <w:r w:rsidRPr="00D849F1">
        <w:rPr>
          <w:szCs w:val="28"/>
        </w:rPr>
        <w:t xml:space="preserve"> к муниципальной программе города Липецка «Развитие муниципальной службы в городе Липецке»:</w:t>
      </w:r>
    </w:p>
    <w:p w:rsidR="00A31655" w:rsidRDefault="00A31655" w:rsidP="00A31655">
      <w:pPr>
        <w:ind w:firstLine="709"/>
        <w:jc w:val="both"/>
        <w:rPr>
          <w:szCs w:val="28"/>
        </w:rPr>
      </w:pPr>
      <w:r>
        <w:rPr>
          <w:szCs w:val="28"/>
        </w:rPr>
        <w:t>7.1. </w:t>
      </w:r>
      <w:r w:rsidRPr="00D849F1">
        <w:rPr>
          <w:szCs w:val="28"/>
        </w:rPr>
        <w:t>В р</w:t>
      </w:r>
      <w:r>
        <w:rPr>
          <w:szCs w:val="28"/>
        </w:rPr>
        <w:t>азделе 1 «Паспорт подпрограммы 2</w:t>
      </w:r>
      <w:r w:rsidRPr="00D849F1">
        <w:rPr>
          <w:szCs w:val="28"/>
        </w:rPr>
        <w:t xml:space="preserve"> «</w:t>
      </w:r>
      <w:r>
        <w:rPr>
          <w:szCs w:val="28"/>
        </w:rPr>
        <w:t>Компьютеризация администрации города</w:t>
      </w:r>
      <w:r w:rsidRPr="00D849F1">
        <w:rPr>
          <w:szCs w:val="28"/>
        </w:rPr>
        <w:t>» муниципальной программы города Липецка «Развитие муниципальной службы в городе Липецке»</w:t>
      </w:r>
      <w:r>
        <w:rPr>
          <w:szCs w:val="28"/>
        </w:rPr>
        <w:t> </w:t>
      </w:r>
      <w:r w:rsidRPr="00D849F1">
        <w:rPr>
          <w:szCs w:val="28"/>
        </w:rPr>
        <w:t>позици</w:t>
      </w:r>
      <w:r>
        <w:rPr>
          <w:szCs w:val="28"/>
        </w:rPr>
        <w:t>ю</w:t>
      </w:r>
      <w:r w:rsidRPr="00D849F1">
        <w:rPr>
          <w:szCs w:val="28"/>
        </w:rPr>
        <w:t xml:space="preserve"> «Объемы финансирования за счет средств бюджета города Липецка с разбивкой по годам» </w:t>
      </w:r>
      <w:r>
        <w:rPr>
          <w:szCs w:val="28"/>
        </w:rPr>
        <w:t>изложить в следующей редакции:</w:t>
      </w:r>
    </w:p>
    <w:p w:rsidR="00A31655" w:rsidRPr="00B546D3" w:rsidRDefault="00A31655" w:rsidP="00A31655">
      <w:pPr>
        <w:ind w:firstLine="708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A31655" w:rsidRPr="00704448" w:rsidTr="00AF1B7B">
        <w:tc>
          <w:tcPr>
            <w:tcW w:w="3118" w:type="dxa"/>
          </w:tcPr>
          <w:p w:rsidR="00A31655" w:rsidRPr="00704448" w:rsidRDefault="00A31655" w:rsidP="00AF1B7B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</w:t>
            </w:r>
            <w:r w:rsidRPr="00704448">
              <w:rPr>
                <w:sz w:val="24"/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</w:tcPr>
          <w:p w:rsidR="00A31655" w:rsidRPr="00704448" w:rsidRDefault="00A31655" w:rsidP="00AF1B7B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Общий </w:t>
            </w:r>
            <w:r w:rsidRPr="00047BC2">
              <w:rPr>
                <w:sz w:val="24"/>
                <w:szCs w:val="28"/>
              </w:rPr>
              <w:t xml:space="preserve">объем финансирования в 2017 - 2026 годах составит </w:t>
            </w:r>
            <w:r>
              <w:rPr>
                <w:sz w:val="24"/>
                <w:szCs w:val="28"/>
              </w:rPr>
              <w:t>145670,82029</w:t>
            </w:r>
            <w:r w:rsidRPr="00704448">
              <w:rPr>
                <w:sz w:val="24"/>
                <w:szCs w:val="28"/>
              </w:rPr>
              <w:t xml:space="preserve"> тыс. руб., в т.ч. по годам:</w:t>
            </w:r>
          </w:p>
          <w:p w:rsidR="00A31655" w:rsidRPr="00704448" w:rsidRDefault="00A31655" w:rsidP="00AF1B7B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2017 год - 2667,0 тыс. руб.;</w:t>
            </w:r>
          </w:p>
          <w:p w:rsidR="00A31655" w:rsidRPr="00704448" w:rsidRDefault="00A31655" w:rsidP="00AF1B7B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2018 год - 14418,9 тыс. руб.;</w:t>
            </w:r>
          </w:p>
          <w:p w:rsidR="00A31655" w:rsidRPr="00704448" w:rsidRDefault="00A31655" w:rsidP="00AF1B7B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2019 год - 14344,0 тыс. руб.;</w:t>
            </w:r>
          </w:p>
          <w:p w:rsidR="00A31655" w:rsidRPr="00704448" w:rsidRDefault="00A31655" w:rsidP="00AF1B7B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2020 год - </w:t>
            </w:r>
            <w:r>
              <w:rPr>
                <w:sz w:val="24"/>
                <w:szCs w:val="24"/>
              </w:rPr>
              <w:t xml:space="preserve">11848,4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A31655" w:rsidRPr="00704448" w:rsidRDefault="00A31655" w:rsidP="00AF1B7B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2021 год </w:t>
            </w:r>
            <w:r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18390,482</w:t>
            </w:r>
            <w:r w:rsidRPr="00704448">
              <w:rPr>
                <w:sz w:val="24"/>
                <w:szCs w:val="28"/>
              </w:rPr>
              <w:t xml:space="preserve"> тыс. руб.;</w:t>
            </w:r>
          </w:p>
          <w:p w:rsidR="00A31655" w:rsidRPr="00704448" w:rsidRDefault="00A31655" w:rsidP="00AF1B7B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2022 год </w:t>
            </w:r>
            <w:r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15467,8844</w:t>
            </w:r>
            <w:r w:rsidRPr="00704448">
              <w:rPr>
                <w:sz w:val="24"/>
                <w:szCs w:val="28"/>
              </w:rPr>
              <w:t xml:space="preserve"> тыс. руб.;</w:t>
            </w:r>
          </w:p>
          <w:p w:rsidR="00A31655" w:rsidRPr="00B77397" w:rsidRDefault="00A31655" w:rsidP="00AF1B7B">
            <w:pPr>
              <w:jc w:val="both"/>
              <w:rPr>
                <w:sz w:val="24"/>
                <w:szCs w:val="28"/>
              </w:rPr>
            </w:pPr>
            <w:r w:rsidRPr="00B77397">
              <w:rPr>
                <w:sz w:val="24"/>
                <w:szCs w:val="28"/>
              </w:rPr>
              <w:t xml:space="preserve">2023 год - </w:t>
            </w:r>
            <w:r w:rsidRPr="00B77397">
              <w:rPr>
                <w:sz w:val="24"/>
                <w:szCs w:val="24"/>
              </w:rPr>
              <w:t>18260,15389</w:t>
            </w:r>
            <w:r w:rsidRPr="00B77397">
              <w:rPr>
                <w:sz w:val="24"/>
                <w:szCs w:val="28"/>
              </w:rPr>
              <w:t xml:space="preserve"> тыс. руб.;</w:t>
            </w:r>
          </w:p>
          <w:p w:rsidR="00A31655" w:rsidRPr="00B77397" w:rsidRDefault="00A31655" w:rsidP="00AF1B7B">
            <w:pPr>
              <w:jc w:val="both"/>
              <w:rPr>
                <w:sz w:val="24"/>
                <w:szCs w:val="28"/>
              </w:rPr>
            </w:pPr>
            <w:r w:rsidRPr="00B77397">
              <w:rPr>
                <w:sz w:val="24"/>
                <w:szCs w:val="28"/>
              </w:rPr>
              <w:t xml:space="preserve">2024 год </w:t>
            </w:r>
            <w:r>
              <w:rPr>
                <w:sz w:val="24"/>
                <w:szCs w:val="28"/>
              </w:rPr>
              <w:t>-</w:t>
            </w:r>
            <w:r w:rsidRPr="00B77397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27056,0</w:t>
            </w:r>
            <w:r w:rsidRPr="00B77397">
              <w:rPr>
                <w:sz w:val="24"/>
                <w:szCs w:val="28"/>
              </w:rPr>
              <w:t xml:space="preserve"> тыс. руб.;</w:t>
            </w:r>
          </w:p>
          <w:p w:rsidR="00A31655" w:rsidRPr="00047BC2" w:rsidRDefault="00A31655" w:rsidP="00AF1B7B">
            <w:pPr>
              <w:jc w:val="both"/>
              <w:rPr>
                <w:sz w:val="24"/>
                <w:szCs w:val="28"/>
              </w:rPr>
            </w:pPr>
            <w:r w:rsidRPr="00047BC2">
              <w:rPr>
                <w:sz w:val="24"/>
                <w:szCs w:val="28"/>
              </w:rPr>
              <w:t>2025 год - 9893,0 тыс. руб.;</w:t>
            </w:r>
          </w:p>
          <w:p w:rsidR="00A31655" w:rsidRPr="00704448" w:rsidRDefault="00A31655" w:rsidP="00AF1B7B">
            <w:pPr>
              <w:jc w:val="both"/>
              <w:rPr>
                <w:sz w:val="24"/>
                <w:szCs w:val="28"/>
              </w:rPr>
            </w:pPr>
            <w:r w:rsidRPr="00047BC2">
              <w:rPr>
                <w:sz w:val="24"/>
                <w:szCs w:val="28"/>
              </w:rPr>
              <w:t>2026 год - 13325,0 тыс. руб.</w:t>
            </w:r>
          </w:p>
          <w:p w:rsidR="00A31655" w:rsidRPr="00704448" w:rsidRDefault="00A31655" w:rsidP="00AF1B7B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Объем финансирования мероприятий </w:t>
            </w:r>
            <w:r>
              <w:rPr>
                <w:sz w:val="24"/>
                <w:szCs w:val="28"/>
              </w:rPr>
              <w:t>под</w:t>
            </w:r>
            <w:r w:rsidRPr="00704448">
              <w:rPr>
                <w:sz w:val="24"/>
                <w:szCs w:val="28"/>
              </w:rPr>
              <w:t>программы является прогнозным и уточняется при формировании бюджета на очередной финансовый год</w:t>
            </w:r>
            <w:r>
              <w:rPr>
                <w:sz w:val="24"/>
                <w:szCs w:val="28"/>
              </w:rPr>
              <w:t>»</w:t>
            </w:r>
          </w:p>
        </w:tc>
      </w:tr>
    </w:tbl>
    <w:p w:rsidR="00A31655" w:rsidRDefault="00A31655" w:rsidP="00A31655">
      <w:pPr>
        <w:jc w:val="both"/>
        <w:rPr>
          <w:rFonts w:ascii="Times New Roman CYR" w:hAnsi="Times New Roman CYR"/>
          <w:szCs w:val="28"/>
        </w:rPr>
      </w:pPr>
    </w:p>
    <w:p w:rsidR="00A31655" w:rsidRPr="00986535" w:rsidRDefault="00A31655" w:rsidP="00A31655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7.2. </w:t>
      </w:r>
      <w:r>
        <w:rPr>
          <w:szCs w:val="28"/>
        </w:rPr>
        <w:t>Раздел</w:t>
      </w:r>
      <w:r w:rsidRPr="00D849F1">
        <w:rPr>
          <w:szCs w:val="28"/>
        </w:rPr>
        <w:t xml:space="preserve"> 6 «Ресурсное обеспечение Подпрограммы 2» </w:t>
      </w:r>
      <w:r>
        <w:rPr>
          <w:szCs w:val="28"/>
        </w:rPr>
        <w:t>изложить в следующей редакции:</w:t>
      </w:r>
    </w:p>
    <w:p w:rsidR="00A31655" w:rsidRPr="008C4B5F" w:rsidRDefault="00A31655" w:rsidP="00A3165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4"/>
        </w:rPr>
      </w:pPr>
      <w:r w:rsidRPr="008C4B5F">
        <w:rPr>
          <w:rFonts w:ascii="Times New Roman" w:hAnsi="Times New Roman" w:cs="Times New Roman"/>
          <w:b w:val="0"/>
          <w:sz w:val="28"/>
          <w:szCs w:val="24"/>
        </w:rPr>
        <w:t>«6. Ресурсное обеспечение Подпрограммы 2</w:t>
      </w:r>
    </w:p>
    <w:p w:rsidR="00A31655" w:rsidRPr="008C4B5F" w:rsidRDefault="00A31655" w:rsidP="00A316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>Общий объем финансиро</w:t>
      </w:r>
      <w:r>
        <w:rPr>
          <w:rFonts w:ascii="Times New Roman" w:hAnsi="Times New Roman" w:cs="Times New Roman"/>
          <w:sz w:val="28"/>
          <w:szCs w:val="24"/>
        </w:rPr>
        <w:t>вания подпрограммы в 2017 - 2026</w:t>
      </w:r>
      <w:r w:rsidRPr="008C4B5F">
        <w:rPr>
          <w:rFonts w:ascii="Times New Roman" w:hAnsi="Times New Roman" w:cs="Times New Roman"/>
          <w:sz w:val="28"/>
          <w:szCs w:val="24"/>
        </w:rPr>
        <w:t xml:space="preserve"> годах составит </w:t>
      </w:r>
      <w:r w:rsidRPr="00047BC2">
        <w:rPr>
          <w:rFonts w:ascii="Times New Roman" w:hAnsi="Times New Roman" w:cs="Times New Roman"/>
          <w:sz w:val="28"/>
          <w:szCs w:val="28"/>
        </w:rPr>
        <w:t>145670,82029</w:t>
      </w:r>
      <w:r w:rsidRPr="00704448">
        <w:rPr>
          <w:sz w:val="24"/>
          <w:szCs w:val="28"/>
        </w:rPr>
        <w:t xml:space="preserve"> </w:t>
      </w:r>
      <w:r w:rsidRPr="008C4B5F">
        <w:rPr>
          <w:rFonts w:ascii="Times New Roman" w:hAnsi="Times New Roman" w:cs="Times New Roman"/>
          <w:sz w:val="28"/>
          <w:szCs w:val="24"/>
        </w:rPr>
        <w:t>тыс. руб. из бюджета города, в т.ч. по годам:</w:t>
      </w:r>
    </w:p>
    <w:p w:rsidR="00A31655" w:rsidRPr="008C4B5F" w:rsidRDefault="00A31655" w:rsidP="00A316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>2017 год - 2667,0 тыс. руб.;</w:t>
      </w:r>
    </w:p>
    <w:p w:rsidR="00A31655" w:rsidRPr="008C4B5F" w:rsidRDefault="00A31655" w:rsidP="00A316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>2018 год - 14418,9 тыс. руб.;</w:t>
      </w:r>
    </w:p>
    <w:p w:rsidR="00A31655" w:rsidRPr="008C4B5F" w:rsidRDefault="00A31655" w:rsidP="00A316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>2019 год - 14344,0 тыс. руб.;</w:t>
      </w:r>
    </w:p>
    <w:p w:rsidR="00A31655" w:rsidRPr="008C4B5F" w:rsidRDefault="00A31655" w:rsidP="00A316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 xml:space="preserve">2020 год - </w:t>
      </w:r>
      <w:r>
        <w:rPr>
          <w:rFonts w:ascii="Times New Roman" w:hAnsi="Times New Roman" w:cs="Times New Roman"/>
          <w:sz w:val="28"/>
          <w:szCs w:val="24"/>
        </w:rPr>
        <w:t>11848,4</w:t>
      </w:r>
      <w:r w:rsidRPr="008C4B5F">
        <w:rPr>
          <w:rFonts w:ascii="Times New Roman" w:hAnsi="Times New Roman" w:cs="Times New Roman"/>
          <w:sz w:val="28"/>
          <w:szCs w:val="24"/>
        </w:rPr>
        <w:t xml:space="preserve"> тыс. руб.;</w:t>
      </w:r>
    </w:p>
    <w:p w:rsidR="00A31655" w:rsidRPr="008C4B5F" w:rsidRDefault="00A31655" w:rsidP="00A316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 xml:space="preserve">2021 год </w:t>
      </w:r>
      <w:r>
        <w:rPr>
          <w:rFonts w:ascii="Times New Roman" w:hAnsi="Times New Roman" w:cs="Times New Roman"/>
          <w:sz w:val="28"/>
          <w:szCs w:val="24"/>
        </w:rPr>
        <w:t>-</w:t>
      </w:r>
      <w:r w:rsidRPr="008C4B5F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18390,482</w:t>
      </w:r>
      <w:r w:rsidRPr="008C4B5F">
        <w:rPr>
          <w:rFonts w:ascii="Times New Roman" w:hAnsi="Times New Roman" w:cs="Times New Roman"/>
          <w:sz w:val="28"/>
          <w:szCs w:val="24"/>
        </w:rPr>
        <w:t xml:space="preserve"> тыс. руб.;</w:t>
      </w:r>
    </w:p>
    <w:p w:rsidR="00A31655" w:rsidRPr="001206A9" w:rsidRDefault="00A31655" w:rsidP="00A31655">
      <w:pPr>
        <w:ind w:firstLine="540"/>
        <w:jc w:val="both"/>
        <w:rPr>
          <w:szCs w:val="28"/>
        </w:rPr>
      </w:pPr>
      <w:r w:rsidRPr="001206A9">
        <w:rPr>
          <w:szCs w:val="28"/>
        </w:rPr>
        <w:t>2022 год - 15467,8844 тыс. руб.;</w:t>
      </w:r>
    </w:p>
    <w:p w:rsidR="00A31655" w:rsidRPr="00047BC2" w:rsidRDefault="00A31655" w:rsidP="00A31655">
      <w:pPr>
        <w:ind w:firstLine="540"/>
        <w:jc w:val="both"/>
        <w:rPr>
          <w:szCs w:val="28"/>
        </w:rPr>
      </w:pPr>
      <w:r w:rsidRPr="00047BC2">
        <w:rPr>
          <w:szCs w:val="28"/>
        </w:rPr>
        <w:t>2023 год - 18260,15389 тыс. руб.;</w:t>
      </w:r>
    </w:p>
    <w:p w:rsidR="00A31655" w:rsidRPr="00047BC2" w:rsidRDefault="00A31655" w:rsidP="00A31655">
      <w:pPr>
        <w:ind w:left="567"/>
        <w:jc w:val="both"/>
        <w:rPr>
          <w:szCs w:val="28"/>
        </w:rPr>
      </w:pPr>
      <w:r w:rsidRPr="00047BC2">
        <w:rPr>
          <w:szCs w:val="28"/>
        </w:rPr>
        <w:t>2024 год - 27056,0 тыс. руб.;</w:t>
      </w:r>
    </w:p>
    <w:p w:rsidR="00A31655" w:rsidRPr="00047BC2" w:rsidRDefault="00A31655" w:rsidP="00A31655">
      <w:pPr>
        <w:ind w:left="567"/>
        <w:jc w:val="both"/>
        <w:rPr>
          <w:szCs w:val="28"/>
        </w:rPr>
      </w:pPr>
      <w:r w:rsidRPr="00047BC2">
        <w:rPr>
          <w:szCs w:val="28"/>
        </w:rPr>
        <w:t>2025 год - 9893,0 тыс. руб.;</w:t>
      </w:r>
    </w:p>
    <w:p w:rsidR="00A31655" w:rsidRPr="00047BC2" w:rsidRDefault="00A31655" w:rsidP="00A31655">
      <w:pPr>
        <w:ind w:left="567"/>
        <w:jc w:val="both"/>
        <w:rPr>
          <w:szCs w:val="28"/>
        </w:rPr>
      </w:pPr>
      <w:r w:rsidRPr="00047BC2">
        <w:rPr>
          <w:szCs w:val="28"/>
        </w:rPr>
        <w:t>2026 год - 13325,0 тыс. руб.</w:t>
      </w:r>
    </w:p>
    <w:p w:rsidR="00A31655" w:rsidRDefault="00A31655" w:rsidP="00A316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>Объем финансирования мероприятий подпрограммы является прогнозным и уточняется при формировании бюджета на очередной финансовый год.»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A31655" w:rsidRDefault="00A31655" w:rsidP="00A316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A31655" w:rsidRDefault="00A31655" w:rsidP="00A31655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A31655" w:rsidRDefault="00A31655" w:rsidP="00A31655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E24074" w:rsidRDefault="00A31655" w:rsidP="00A31655">
      <w:pPr>
        <w:rPr>
          <w:rFonts w:ascii="Times New Roman CYR" w:hAnsi="Times New Roman CYR"/>
          <w:szCs w:val="28"/>
        </w:rPr>
      </w:pPr>
      <w:r>
        <w:rPr>
          <w:szCs w:val="24"/>
        </w:rPr>
        <w:t>Глава города Липецка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Е.Ю. Уваркина</w:t>
      </w:r>
      <w:r>
        <w:rPr>
          <w:szCs w:val="24"/>
        </w:rPr>
        <w:tab/>
      </w:r>
    </w:p>
    <w:p w:rsidR="00E24074" w:rsidRDefault="00E24074">
      <w:pPr>
        <w:rPr>
          <w:rFonts w:ascii="Times New Roman CYR" w:hAnsi="Times New Roman CYR"/>
          <w:szCs w:val="28"/>
        </w:rPr>
      </w:pPr>
      <w:bookmarkStart w:id="0" w:name="_GoBack"/>
      <w:bookmarkEnd w:id="0"/>
    </w:p>
    <w:sectPr w:rsidR="00E24074" w:rsidSect="007F7EF5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936" w:rsidRDefault="00236936">
      <w:r>
        <w:separator/>
      </w:r>
    </w:p>
  </w:endnote>
  <w:endnote w:type="continuationSeparator" w:id="0">
    <w:p w:rsidR="00236936" w:rsidRDefault="00236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936" w:rsidRDefault="00236936">
      <w:r>
        <w:separator/>
      </w:r>
    </w:p>
  </w:footnote>
  <w:footnote w:type="continuationSeparator" w:id="0">
    <w:p w:rsidR="00236936" w:rsidRDefault="00236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655" w:rsidRDefault="00A3165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F0340">
      <w:rPr>
        <w:noProof/>
      </w:rPr>
      <w:t>5</w:t>
    </w:r>
    <w:r>
      <w:fldChar w:fldCharType="end"/>
    </w:r>
  </w:p>
  <w:p w:rsidR="00A31655" w:rsidRPr="000E6FD1" w:rsidRDefault="00A31655" w:rsidP="00124C6C">
    <w:pPr>
      <w:pStyle w:val="a4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655" w:rsidRDefault="00A3165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F0340">
      <w:rPr>
        <w:noProof/>
      </w:rPr>
      <w:t>8</w:t>
    </w:r>
    <w:r>
      <w:fldChar w:fldCharType="end"/>
    </w:r>
  </w:p>
  <w:p w:rsidR="00124C6C" w:rsidRPr="005015E5" w:rsidRDefault="00124C6C" w:rsidP="00124C6C">
    <w:pPr>
      <w:pStyle w:val="a4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173E2"/>
    <w:rsid w:val="00022697"/>
    <w:rsid w:val="0002539D"/>
    <w:rsid w:val="00027BE7"/>
    <w:rsid w:val="00057DE0"/>
    <w:rsid w:val="00124C6C"/>
    <w:rsid w:val="001312D6"/>
    <w:rsid w:val="00137876"/>
    <w:rsid w:val="0015551C"/>
    <w:rsid w:val="001C38DC"/>
    <w:rsid w:val="001D7E7A"/>
    <w:rsid w:val="001E1A2D"/>
    <w:rsid w:val="0020641B"/>
    <w:rsid w:val="00223E2D"/>
    <w:rsid w:val="00236936"/>
    <w:rsid w:val="00296352"/>
    <w:rsid w:val="002A43D7"/>
    <w:rsid w:val="002B5A1A"/>
    <w:rsid w:val="00337A03"/>
    <w:rsid w:val="00363D4B"/>
    <w:rsid w:val="00367FCD"/>
    <w:rsid w:val="00403B1E"/>
    <w:rsid w:val="0049271D"/>
    <w:rsid w:val="004E272A"/>
    <w:rsid w:val="005015E5"/>
    <w:rsid w:val="00511939"/>
    <w:rsid w:val="00580B35"/>
    <w:rsid w:val="00605B00"/>
    <w:rsid w:val="00606EF3"/>
    <w:rsid w:val="00626D76"/>
    <w:rsid w:val="006B4B75"/>
    <w:rsid w:val="006B6E2C"/>
    <w:rsid w:val="007A52D0"/>
    <w:rsid w:val="007E0F19"/>
    <w:rsid w:val="007F7EF5"/>
    <w:rsid w:val="00880EBA"/>
    <w:rsid w:val="008B2A14"/>
    <w:rsid w:val="008E1CA5"/>
    <w:rsid w:val="009518F7"/>
    <w:rsid w:val="00975F74"/>
    <w:rsid w:val="009F2024"/>
    <w:rsid w:val="009F3182"/>
    <w:rsid w:val="00A31655"/>
    <w:rsid w:val="00A953BB"/>
    <w:rsid w:val="00AC0ED3"/>
    <w:rsid w:val="00AC7DF6"/>
    <w:rsid w:val="00AE74AC"/>
    <w:rsid w:val="00AF1B7B"/>
    <w:rsid w:val="00AF51DB"/>
    <w:rsid w:val="00B41E39"/>
    <w:rsid w:val="00BB43DC"/>
    <w:rsid w:val="00BC4364"/>
    <w:rsid w:val="00C23ABF"/>
    <w:rsid w:val="00C565CA"/>
    <w:rsid w:val="00C86214"/>
    <w:rsid w:val="00CD0E52"/>
    <w:rsid w:val="00CD3008"/>
    <w:rsid w:val="00D710EA"/>
    <w:rsid w:val="00DE79A8"/>
    <w:rsid w:val="00E0049D"/>
    <w:rsid w:val="00E24074"/>
    <w:rsid w:val="00E30B13"/>
    <w:rsid w:val="00E34678"/>
    <w:rsid w:val="00EC5401"/>
    <w:rsid w:val="00EF0340"/>
    <w:rsid w:val="00F94AEA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E62062"/>
  <w15:chartTrackingRefBased/>
  <w15:docId w15:val="{FBF31203-F90F-48A2-B0C5-7FC58C631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31655"/>
    <w:rPr>
      <w:sz w:val="28"/>
    </w:rPr>
  </w:style>
  <w:style w:type="paragraph" w:customStyle="1" w:styleId="ConsPlusNormal">
    <w:name w:val="ConsPlusNormal"/>
    <w:rsid w:val="00A3165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A31655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1834</Words>
  <Characters>10457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2024-02-26T05:34:00Z</cp:lastPrinted>
  <dcterms:created xsi:type="dcterms:W3CDTF">2024-03-07T09:15:00Z</dcterms:created>
  <dcterms:modified xsi:type="dcterms:W3CDTF">2024-03-07T09:15:00Z</dcterms:modified>
</cp:coreProperties>
</file>