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A3A" w:rsidRPr="003379A6" w:rsidRDefault="000F3A3A" w:rsidP="000F3A3A">
      <w:pPr>
        <w:framePr w:h="961" w:hRule="exact" w:hSpace="180" w:wrap="auto" w:vAnchor="text" w:hAnchor="page" w:x="5904" w:y="135"/>
        <w:jc w:val="center"/>
        <w:rPr>
          <w:rFonts w:ascii="Times New Roman" w:hAnsi="Times New Roman" w:cs="Times New Roman"/>
          <w:sz w:val="28"/>
          <w:szCs w:val="28"/>
        </w:rPr>
      </w:pPr>
      <w:r w:rsidRPr="003379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99" w:rsidRDefault="000F3A3A" w:rsidP="00643C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9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43C99" w:rsidRPr="002860B3" w:rsidRDefault="00643C99" w:rsidP="00643C99"/>
    <w:p w:rsidR="00643C99" w:rsidRPr="005F294C" w:rsidRDefault="00643C99" w:rsidP="00643C99">
      <w:r>
        <w:tab/>
      </w:r>
      <w:r>
        <w:tab/>
      </w:r>
      <w:r>
        <w:tab/>
      </w:r>
      <w:r>
        <w:tab/>
      </w:r>
    </w:p>
    <w:p w:rsidR="00643C99" w:rsidRPr="00C0170C" w:rsidRDefault="00643C99" w:rsidP="00643C99">
      <w:pPr>
        <w:jc w:val="center"/>
        <w:rPr>
          <w:rFonts w:ascii="Times New Roman CYR" w:hAnsi="Times New Roman CYR"/>
          <w:sz w:val="32"/>
          <w:szCs w:val="32"/>
        </w:rPr>
      </w:pPr>
      <w:r w:rsidRPr="00C0170C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43C99" w:rsidRPr="00127C95" w:rsidRDefault="00643C99" w:rsidP="00643C9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>
        <w:rPr>
          <w:rFonts w:ascii="Times New Roman CYR" w:hAnsi="Times New Roman CYR"/>
          <w:b/>
          <w:sz w:val="36"/>
          <w:szCs w:val="36"/>
        </w:rPr>
        <w:t>П</w:t>
      </w:r>
      <w:proofErr w:type="gramEnd"/>
      <w:r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643C99" w:rsidRPr="003D365F" w:rsidRDefault="00643C99" w:rsidP="00643C99">
      <w:pPr>
        <w:pStyle w:val="a8"/>
        <w:rPr>
          <w:rFonts w:ascii="Times New Roman" w:hAnsi="Times New Roman" w:cs="Times New Roman"/>
        </w:rPr>
      </w:pPr>
    </w:p>
    <w:p w:rsidR="00643C99" w:rsidRPr="003D365F" w:rsidRDefault="00E30D01" w:rsidP="00643C9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23.07.2021</w:t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E61234">
        <w:rPr>
          <w:rFonts w:ascii="Times New Roman" w:hAnsi="Times New Roman" w:cs="Times New Roman"/>
          <w:sz w:val="28"/>
          <w:szCs w:val="28"/>
        </w:rPr>
        <w:t xml:space="preserve">      </w:t>
      </w:r>
      <w:r w:rsidR="00643C99" w:rsidRPr="003D365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1429</w:t>
      </w:r>
    </w:p>
    <w:p w:rsidR="00643C99" w:rsidRPr="003D365F" w:rsidRDefault="00643C99" w:rsidP="00643C99">
      <w:pPr>
        <w:pStyle w:val="a8"/>
        <w:jc w:val="center"/>
        <w:rPr>
          <w:rFonts w:ascii="Times New Roman" w:hAnsi="Times New Roman" w:cs="Times New Roman"/>
          <w:sz w:val="28"/>
        </w:rPr>
      </w:pPr>
      <w:r w:rsidRPr="003D365F">
        <w:rPr>
          <w:rFonts w:ascii="Times New Roman" w:hAnsi="Times New Roman" w:cs="Times New Roman"/>
          <w:sz w:val="28"/>
        </w:rPr>
        <w:t>г. Липецк</w:t>
      </w:r>
    </w:p>
    <w:p w:rsidR="00643C99" w:rsidRDefault="00643C99" w:rsidP="00643C99">
      <w:pPr>
        <w:pStyle w:val="a8"/>
        <w:rPr>
          <w:rFonts w:ascii="Times New Roman" w:hAnsi="Times New Roman" w:cs="Times New Roman"/>
          <w:sz w:val="28"/>
        </w:rPr>
      </w:pPr>
    </w:p>
    <w:p w:rsidR="00E30D01" w:rsidRPr="00E30D01" w:rsidRDefault="00E30D01" w:rsidP="00643C99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E30D01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О внесении изменений </w:t>
      </w:r>
      <w:proofErr w:type="gramStart"/>
      <w:r w:rsidRPr="00E30D01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в</w:t>
      </w:r>
      <w:proofErr w:type="gramEnd"/>
    </w:p>
    <w:p w:rsidR="00E30D01" w:rsidRPr="00E30D01" w:rsidRDefault="00E30D01" w:rsidP="00643C99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E30D01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постановление администрации</w:t>
      </w:r>
    </w:p>
    <w:p w:rsidR="00E30D01" w:rsidRPr="00E30D01" w:rsidRDefault="00E30D01" w:rsidP="00643C99">
      <w:pPr>
        <w:pStyle w:val="a8"/>
        <w:rPr>
          <w:rFonts w:ascii="Times New Roman" w:hAnsi="Times New Roman" w:cs="Times New Roman"/>
          <w:sz w:val="28"/>
        </w:rPr>
      </w:pPr>
      <w:r w:rsidRPr="00E30D01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города Липецка от 30.12.2020 № 2575</w:t>
      </w:r>
    </w:p>
    <w:p w:rsidR="00E30D01" w:rsidRDefault="00E30D01" w:rsidP="00643C99">
      <w:pPr>
        <w:pStyle w:val="a8"/>
        <w:rPr>
          <w:rFonts w:ascii="Times New Roman" w:hAnsi="Times New Roman" w:cs="Times New Roman"/>
          <w:sz w:val="28"/>
        </w:rPr>
      </w:pPr>
    </w:p>
    <w:p w:rsidR="00E30D01" w:rsidRPr="003D365F" w:rsidRDefault="00E30D01" w:rsidP="00643C99">
      <w:pPr>
        <w:pStyle w:val="a8"/>
        <w:rPr>
          <w:rFonts w:ascii="Times New Roman" w:hAnsi="Times New Roman" w:cs="Times New Roman"/>
          <w:sz w:val="28"/>
        </w:rPr>
      </w:pPr>
    </w:p>
    <w:p w:rsidR="00643C99" w:rsidRPr="00F01700" w:rsidRDefault="00643C99" w:rsidP="00643C99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292" w:rsidRPr="000871DF" w:rsidRDefault="0059647B" w:rsidP="00626CAB">
      <w:pPr>
        <w:pStyle w:val="a8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целях корректировки направлений</w:t>
      </w:r>
      <w:r w:rsidR="000871DF" w:rsidRPr="000871DF">
        <w:rPr>
          <w:rFonts w:ascii="Times New Roman" w:hAnsi="Times New Roman" w:cs="Times New Roman"/>
          <w:sz w:val="28"/>
          <w:szCs w:val="28"/>
        </w:rPr>
        <w:t xml:space="preserve"> расходов субсидий, предоставляемых бюджетным и автономным учреждениям, подведомственным департаменту культуры и туризма администрации города Липецка</w:t>
      </w:r>
      <w:r w:rsidR="00A2768C" w:rsidRPr="000871DF">
        <w:rPr>
          <w:rFonts w:ascii="Times New Roman" w:hAnsi="Times New Roman" w:cs="Times New Roman"/>
          <w:sz w:val="28"/>
          <w:szCs w:val="28"/>
        </w:rPr>
        <w:t xml:space="preserve">, </w:t>
      </w:r>
      <w:r w:rsidR="000B2D2C" w:rsidRPr="00087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</w:t>
      </w:r>
    </w:p>
    <w:p w:rsidR="009D5383" w:rsidRDefault="009D5383" w:rsidP="0003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383" w:rsidRPr="00F01700" w:rsidRDefault="009D5383" w:rsidP="0003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292" w:rsidRPr="00EE784E" w:rsidRDefault="00031292" w:rsidP="00031292">
      <w:pPr>
        <w:pStyle w:val="aa"/>
        <w:suppressAutoHyphens/>
        <w:jc w:val="both"/>
        <w:rPr>
          <w:szCs w:val="28"/>
        </w:rPr>
      </w:pPr>
      <w:r w:rsidRPr="00EE784E">
        <w:rPr>
          <w:szCs w:val="28"/>
        </w:rPr>
        <w:t>П О С Т А Н О В Л Я Е Т:</w:t>
      </w:r>
    </w:p>
    <w:p w:rsidR="00031292" w:rsidRPr="00F01700" w:rsidRDefault="00031292" w:rsidP="0003129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iberation Mono" w:hAnsi="Times New Roman" w:cs="Times New Roman"/>
          <w:sz w:val="28"/>
          <w:szCs w:val="28"/>
          <w:lang w:val="x-none" w:eastAsia="zh-CN" w:bidi="hi-IN"/>
        </w:rPr>
      </w:pPr>
    </w:p>
    <w:p w:rsidR="00031292" w:rsidRPr="00F01700" w:rsidRDefault="00031292" w:rsidP="0003129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iberation Mono" w:hAnsi="Times New Roman" w:cs="Times New Roman"/>
          <w:sz w:val="24"/>
          <w:szCs w:val="28"/>
          <w:lang w:val="x-none" w:eastAsia="zh-CN" w:bidi="hi-IN"/>
        </w:rPr>
      </w:pPr>
    </w:p>
    <w:p w:rsidR="00643C99" w:rsidRDefault="00643C99" w:rsidP="0073367C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6BE9">
        <w:rPr>
          <w:rFonts w:ascii="Times New Roman" w:hAnsi="Times New Roman" w:cs="Times New Roman"/>
          <w:sz w:val="28"/>
          <w:szCs w:val="28"/>
          <w:lang w:val="ru-RU"/>
        </w:rPr>
        <w:t xml:space="preserve">Внести в постановление администрации города Липецка от 30.12.2020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 xml:space="preserve">№ 2575 «Об утверждении Порядка определения объема и условий предоставления субсидий на иные цели бюджетным и автономным учреждениям, подведомственным департаменту культуры и туризма администрации города Липецка» </w:t>
      </w:r>
      <w:r w:rsidR="0055296C">
        <w:rPr>
          <w:rFonts w:ascii="Times New Roman" w:hAnsi="Times New Roman" w:cs="Times New Roman"/>
          <w:sz w:val="28"/>
          <w:szCs w:val="28"/>
          <w:lang w:val="ru-RU"/>
        </w:rPr>
        <w:t>(в редакции постановлений</w:t>
      </w:r>
      <w:r w:rsidR="003E16F7">
        <w:rPr>
          <w:rFonts w:ascii="Times New Roman" w:hAnsi="Times New Roman" w:cs="Times New Roman"/>
          <w:sz w:val="28"/>
          <w:szCs w:val="28"/>
          <w:lang w:val="ru-RU"/>
        </w:rPr>
        <w:t xml:space="preserve"> от 02.03.2021 </w:t>
      </w:r>
      <w:r w:rsidR="00D05663">
        <w:rPr>
          <w:rFonts w:ascii="Times New Roman" w:hAnsi="Times New Roman" w:cs="Times New Roman"/>
          <w:sz w:val="28"/>
          <w:szCs w:val="28"/>
          <w:lang w:val="ru-RU"/>
        </w:rPr>
        <w:br/>
      </w:r>
      <w:r w:rsidR="003E16F7">
        <w:rPr>
          <w:rFonts w:ascii="Times New Roman" w:hAnsi="Times New Roman" w:cs="Times New Roman"/>
          <w:sz w:val="28"/>
          <w:szCs w:val="28"/>
          <w:lang w:val="ru-RU"/>
        </w:rPr>
        <w:t>№ 250</w:t>
      </w:r>
      <w:r w:rsidR="0055296C">
        <w:rPr>
          <w:rFonts w:ascii="Times New Roman" w:hAnsi="Times New Roman" w:cs="Times New Roman"/>
          <w:sz w:val="28"/>
          <w:szCs w:val="28"/>
          <w:lang w:val="ru-RU"/>
        </w:rPr>
        <w:t>, от 30.04.2021 №</w:t>
      </w:r>
      <w:r w:rsidR="00F017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5296C">
        <w:rPr>
          <w:rFonts w:ascii="Times New Roman" w:hAnsi="Times New Roman" w:cs="Times New Roman"/>
          <w:sz w:val="28"/>
          <w:szCs w:val="28"/>
          <w:lang w:val="ru-RU"/>
        </w:rPr>
        <w:t>810</w:t>
      </w:r>
      <w:r w:rsidR="00F01700">
        <w:rPr>
          <w:rFonts w:ascii="Times New Roman" w:hAnsi="Times New Roman" w:cs="Times New Roman"/>
          <w:sz w:val="28"/>
          <w:szCs w:val="28"/>
          <w:lang w:val="ru-RU"/>
        </w:rPr>
        <w:t>, от 07.06.2021 № 1027</w:t>
      </w:r>
      <w:r w:rsidR="003E16F7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>следующие изменения:</w:t>
      </w:r>
    </w:p>
    <w:p w:rsidR="00072DE6" w:rsidRDefault="007F1398" w:rsidP="002D1934">
      <w:pPr>
        <w:pStyle w:val="ConsPlusNormal"/>
        <w:tabs>
          <w:tab w:val="left" w:pos="567"/>
          <w:tab w:val="left" w:pos="709"/>
          <w:tab w:val="left" w:pos="1276"/>
          <w:tab w:val="left" w:pos="368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2301A">
        <w:rPr>
          <w:rFonts w:ascii="Times New Roman" w:hAnsi="Times New Roman" w:cs="Times New Roman"/>
          <w:sz w:val="28"/>
          <w:szCs w:val="28"/>
        </w:rPr>
        <w:t xml:space="preserve"> </w:t>
      </w:r>
      <w:r w:rsidR="002D1934">
        <w:rPr>
          <w:rFonts w:ascii="Times New Roman" w:hAnsi="Times New Roman" w:cs="Times New Roman"/>
          <w:sz w:val="28"/>
          <w:szCs w:val="28"/>
        </w:rPr>
        <w:t>п</w:t>
      </w:r>
      <w:r w:rsidR="0032301A">
        <w:rPr>
          <w:rFonts w:ascii="Times New Roman" w:hAnsi="Times New Roman" w:cs="Times New Roman"/>
          <w:sz w:val="28"/>
          <w:szCs w:val="28"/>
        </w:rPr>
        <w:t>риложении</w:t>
      </w:r>
      <w:r w:rsidR="00072DE6" w:rsidRPr="00540204">
        <w:rPr>
          <w:rFonts w:ascii="Times New Roman" w:hAnsi="Times New Roman" w:cs="Times New Roman"/>
          <w:sz w:val="28"/>
          <w:szCs w:val="28"/>
        </w:rPr>
        <w:t xml:space="preserve"> № </w:t>
      </w:r>
      <w:r w:rsidR="003E16F7">
        <w:rPr>
          <w:rFonts w:ascii="Times New Roman" w:hAnsi="Times New Roman" w:cs="Times New Roman"/>
          <w:sz w:val="28"/>
          <w:szCs w:val="28"/>
        </w:rPr>
        <w:t>1</w:t>
      </w:r>
      <w:r w:rsidR="00072DE6" w:rsidRPr="00540204">
        <w:rPr>
          <w:rFonts w:ascii="Times New Roman" w:hAnsi="Times New Roman" w:cs="Times New Roman"/>
          <w:sz w:val="28"/>
          <w:szCs w:val="28"/>
        </w:rPr>
        <w:t xml:space="preserve"> к Порядку определения объема и условий предоставления</w:t>
      </w:r>
      <w:r w:rsidR="00072DE6">
        <w:rPr>
          <w:rFonts w:ascii="Times New Roman" w:hAnsi="Times New Roman" w:cs="Times New Roman"/>
          <w:sz w:val="28"/>
          <w:szCs w:val="28"/>
        </w:rPr>
        <w:t xml:space="preserve"> субсидий </w:t>
      </w:r>
      <w:r w:rsidR="00072DE6" w:rsidRPr="002D1934">
        <w:rPr>
          <w:rFonts w:ascii="Times New Roman" w:hAnsi="Times New Roman" w:cs="Times New Roman"/>
          <w:sz w:val="28"/>
          <w:szCs w:val="28"/>
        </w:rPr>
        <w:t>на иные цели бюджетным и автономным учреждениям, подведомственным департаменту культуры и туризма администрации города Липецка</w:t>
      </w:r>
      <w:r w:rsidR="002D1934" w:rsidRPr="002D1934">
        <w:rPr>
          <w:rFonts w:ascii="Times New Roman" w:hAnsi="Times New Roman" w:cs="Times New Roman"/>
          <w:sz w:val="28"/>
          <w:szCs w:val="28"/>
        </w:rPr>
        <w:t>:</w:t>
      </w:r>
    </w:p>
    <w:p w:rsidR="00F01700" w:rsidRDefault="00F01700" w:rsidP="00F01700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</w:t>
      </w:r>
      <w:r w:rsidR="0032301A" w:rsidRPr="0032301A">
        <w:rPr>
          <w:rFonts w:ascii="Times New Roman" w:hAnsi="Times New Roman" w:cs="Times New Roman"/>
          <w:sz w:val="28"/>
          <w:szCs w:val="28"/>
        </w:rPr>
        <w:t xml:space="preserve"> «Направления расходов субсидий, предоставляемых бюджетным и автономным учреждениям, подведомственным департаменту культуры и туризма администрации города Липецка</w:t>
      </w:r>
      <w:r w:rsidR="0032301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строку:</w:t>
      </w:r>
    </w:p>
    <w:p w:rsidR="00F01700" w:rsidRPr="007F1398" w:rsidRDefault="00F01700" w:rsidP="00F01700">
      <w:pPr>
        <w:pStyle w:val="a8"/>
        <w:ind w:firstLine="567"/>
        <w:jc w:val="both"/>
        <w:rPr>
          <w:rFonts w:ascii="Times New Roman" w:hAnsi="Times New Roman" w:cs="Times New Roman"/>
          <w:sz w:val="16"/>
          <w:szCs w:val="28"/>
        </w:rPr>
      </w:pPr>
    </w:p>
    <w:tbl>
      <w:tblPr>
        <w:tblStyle w:val="a3"/>
        <w:tblpPr w:leftFromText="180" w:rightFromText="180" w:vertAnchor="text" w:horzAnchor="margin" w:tblpY="124"/>
        <w:tblW w:w="9644" w:type="dxa"/>
        <w:tblLook w:val="04A0" w:firstRow="1" w:lastRow="0" w:firstColumn="1" w:lastColumn="0" w:noHBand="0" w:noVBand="1"/>
      </w:tblPr>
      <w:tblGrid>
        <w:gridCol w:w="4258"/>
        <w:gridCol w:w="5386"/>
      </w:tblGrid>
      <w:tr w:rsidR="00F01700" w:rsidTr="000B5BBD">
        <w:trPr>
          <w:trHeight w:val="20"/>
        </w:trPr>
        <w:tc>
          <w:tcPr>
            <w:tcW w:w="4258" w:type="dxa"/>
          </w:tcPr>
          <w:p w:rsidR="00F01700" w:rsidRPr="00F01700" w:rsidRDefault="00F01700" w:rsidP="00F0170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1700">
              <w:rPr>
                <w:rFonts w:ascii="Times New Roman" w:hAnsi="Times New Roman" w:cs="Times New Roman"/>
                <w:sz w:val="26"/>
                <w:szCs w:val="26"/>
              </w:rPr>
              <w:t>«проведение ремонта объектов недвижимого имущества</w:t>
            </w:r>
          </w:p>
        </w:tc>
        <w:tc>
          <w:tcPr>
            <w:tcW w:w="5386" w:type="dxa"/>
          </w:tcPr>
          <w:p w:rsidR="00F01700" w:rsidRPr="00F01700" w:rsidRDefault="00F01700" w:rsidP="00F0170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1700">
              <w:rPr>
                <w:rFonts w:ascii="Times New Roman" w:hAnsi="Times New Roman" w:cs="Times New Roman"/>
                <w:sz w:val="26"/>
                <w:szCs w:val="26"/>
              </w:rPr>
              <w:t>-акт обследования объектов, подлежащих ремонту;</w:t>
            </w:r>
          </w:p>
          <w:p w:rsidR="00F01700" w:rsidRPr="00F01700" w:rsidRDefault="00F01700" w:rsidP="00F0170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1700">
              <w:rPr>
                <w:rFonts w:ascii="Times New Roman" w:hAnsi="Times New Roman" w:cs="Times New Roman"/>
                <w:sz w:val="26"/>
                <w:szCs w:val="26"/>
              </w:rPr>
              <w:t>-дефектная ведомость;</w:t>
            </w:r>
          </w:p>
          <w:p w:rsidR="00F01700" w:rsidRPr="00F01700" w:rsidRDefault="00F01700" w:rsidP="00F0170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1700">
              <w:rPr>
                <w:rFonts w:ascii="Times New Roman" w:hAnsi="Times New Roman" w:cs="Times New Roman"/>
                <w:sz w:val="26"/>
                <w:szCs w:val="26"/>
              </w:rPr>
              <w:t xml:space="preserve">-предварительная смета расходов; </w:t>
            </w:r>
          </w:p>
          <w:p w:rsidR="00F01700" w:rsidRPr="00F01700" w:rsidRDefault="00F01700" w:rsidP="00F0170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1700">
              <w:rPr>
                <w:rFonts w:ascii="Times New Roman" w:hAnsi="Times New Roman" w:cs="Times New Roman"/>
                <w:sz w:val="26"/>
                <w:szCs w:val="26"/>
              </w:rPr>
              <w:t>-пояснительная записка;</w:t>
            </w:r>
          </w:p>
          <w:p w:rsidR="00F01700" w:rsidRPr="00F01700" w:rsidRDefault="00F01700" w:rsidP="00F0170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1700">
              <w:rPr>
                <w:rFonts w:ascii="Times New Roman" w:hAnsi="Times New Roman" w:cs="Times New Roman"/>
                <w:sz w:val="26"/>
                <w:szCs w:val="26"/>
              </w:rPr>
              <w:t>-расчет –</w:t>
            </w:r>
            <w:r w:rsidR="00EE1C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1700">
              <w:rPr>
                <w:rFonts w:ascii="Times New Roman" w:hAnsi="Times New Roman" w:cs="Times New Roman"/>
                <w:sz w:val="26"/>
                <w:szCs w:val="26"/>
              </w:rPr>
              <w:t>обоснование суммы субсидии</w:t>
            </w:r>
            <w:proofErr w:type="gramStart"/>
            <w:r w:rsidRPr="00F01700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7824F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proofErr w:type="gramEnd"/>
          </w:p>
        </w:tc>
      </w:tr>
    </w:tbl>
    <w:p w:rsidR="00F01700" w:rsidRDefault="00F01700" w:rsidP="00F01700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1934" w:rsidRPr="007F1398" w:rsidRDefault="006C58B8" w:rsidP="006C58B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32301A">
        <w:rPr>
          <w:rFonts w:ascii="Times New Roman" w:hAnsi="Times New Roman" w:cs="Times New Roman"/>
          <w:sz w:val="28"/>
          <w:szCs w:val="28"/>
        </w:rPr>
        <w:t>:</w:t>
      </w:r>
    </w:p>
    <w:p w:rsidR="00F01700" w:rsidRDefault="00F01700" w:rsidP="00F01700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1700" w:rsidRDefault="00F01700" w:rsidP="00F01700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1700" w:rsidRDefault="00F01700" w:rsidP="00F01700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1700" w:rsidRPr="0032301A" w:rsidRDefault="00F01700" w:rsidP="00F01700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24"/>
        <w:tblW w:w="9644" w:type="dxa"/>
        <w:tblLook w:val="04A0" w:firstRow="1" w:lastRow="0" w:firstColumn="1" w:lastColumn="0" w:noHBand="0" w:noVBand="1"/>
      </w:tblPr>
      <w:tblGrid>
        <w:gridCol w:w="4258"/>
        <w:gridCol w:w="5386"/>
      </w:tblGrid>
      <w:tr w:rsidR="0032301A" w:rsidTr="0032301A">
        <w:trPr>
          <w:trHeight w:val="20"/>
        </w:trPr>
        <w:tc>
          <w:tcPr>
            <w:tcW w:w="4258" w:type="dxa"/>
          </w:tcPr>
          <w:p w:rsidR="0032301A" w:rsidRPr="00F01700" w:rsidRDefault="0032301A" w:rsidP="0032301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0170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F01700" w:rsidRPr="00F01700">
              <w:rPr>
                <w:rFonts w:ascii="Times New Roman" w:hAnsi="Times New Roman" w:cs="Times New Roman"/>
                <w:sz w:val="26"/>
                <w:szCs w:val="26"/>
              </w:rPr>
              <w:t>проведение ремонта объектов движимого и недвижимого имущества</w:t>
            </w:r>
          </w:p>
        </w:tc>
        <w:tc>
          <w:tcPr>
            <w:tcW w:w="5386" w:type="dxa"/>
          </w:tcPr>
          <w:p w:rsidR="006B6106" w:rsidRPr="006B6106" w:rsidRDefault="0032301A" w:rsidP="006B610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170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6B6106" w:rsidRPr="006B6106">
              <w:rPr>
                <w:rFonts w:ascii="Times New Roman" w:hAnsi="Times New Roman" w:cs="Times New Roman"/>
                <w:sz w:val="26"/>
                <w:szCs w:val="26"/>
              </w:rPr>
              <w:t>акт обследования объектов, подлежащих ремонту;</w:t>
            </w:r>
          </w:p>
          <w:p w:rsidR="006B6106" w:rsidRPr="006B6106" w:rsidRDefault="006B6106" w:rsidP="006B610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6106">
              <w:rPr>
                <w:rFonts w:ascii="Times New Roman" w:hAnsi="Times New Roman" w:cs="Times New Roman"/>
                <w:sz w:val="26"/>
                <w:szCs w:val="26"/>
              </w:rPr>
              <w:t>-дефектная ведомость;</w:t>
            </w:r>
          </w:p>
          <w:p w:rsidR="006B6106" w:rsidRPr="006B6106" w:rsidRDefault="006B6106" w:rsidP="006B610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6106">
              <w:rPr>
                <w:rFonts w:ascii="Times New Roman" w:hAnsi="Times New Roman" w:cs="Times New Roman"/>
                <w:sz w:val="26"/>
                <w:szCs w:val="26"/>
              </w:rPr>
              <w:t xml:space="preserve">-предварительная смета расходов; </w:t>
            </w:r>
          </w:p>
          <w:p w:rsidR="006B6106" w:rsidRPr="006B6106" w:rsidRDefault="006B6106" w:rsidP="006B610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6106">
              <w:rPr>
                <w:rFonts w:ascii="Times New Roman" w:hAnsi="Times New Roman" w:cs="Times New Roman"/>
                <w:sz w:val="26"/>
                <w:szCs w:val="26"/>
              </w:rPr>
              <w:t>-пояснительная записка;</w:t>
            </w:r>
          </w:p>
          <w:p w:rsidR="0032301A" w:rsidRPr="00F01700" w:rsidRDefault="006B6106" w:rsidP="006B610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6106">
              <w:rPr>
                <w:rFonts w:ascii="Times New Roman" w:hAnsi="Times New Roman" w:cs="Times New Roman"/>
                <w:sz w:val="26"/>
                <w:szCs w:val="26"/>
              </w:rPr>
              <w:t>-расч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ет – обоснование суммы субсидии</w:t>
            </w:r>
            <w:proofErr w:type="gramStart"/>
            <w:r w:rsidR="0032301A" w:rsidRPr="00F01700">
              <w:rPr>
                <w:rFonts w:ascii="Times New Roman" w:hAnsi="Times New Roman" w:cs="Times New Roman"/>
                <w:sz w:val="26"/>
                <w:szCs w:val="26"/>
              </w:rPr>
              <w:t>;»</w:t>
            </w:r>
            <w:proofErr w:type="gramEnd"/>
          </w:p>
        </w:tc>
      </w:tr>
    </w:tbl>
    <w:p w:rsidR="002D1934" w:rsidRPr="00540204" w:rsidRDefault="002D1934" w:rsidP="002D1934">
      <w:pPr>
        <w:pStyle w:val="ConsPlusNormal"/>
        <w:tabs>
          <w:tab w:val="left" w:pos="567"/>
          <w:tab w:val="left" w:pos="709"/>
          <w:tab w:val="left" w:pos="1276"/>
          <w:tab w:val="left" w:pos="368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51A5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211C9" w:rsidRDefault="003211C9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A51A5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A51A5">
        <w:rPr>
          <w:rFonts w:ascii="Times New Roman" w:hAnsi="Times New Roman" w:cs="Times New Roman"/>
          <w:sz w:val="28"/>
          <w:szCs w:val="28"/>
        </w:rPr>
        <w:t xml:space="preserve">Глава города Липецка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51A5">
        <w:rPr>
          <w:rFonts w:ascii="Times New Roman" w:hAnsi="Times New Roman" w:cs="Times New Roman"/>
          <w:sz w:val="28"/>
          <w:szCs w:val="28"/>
        </w:rPr>
        <w:t xml:space="preserve">            Е.Ю. Уваркина</w:t>
      </w:r>
    </w:p>
    <w:p w:rsidR="005071AD" w:rsidRDefault="005071AD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071AD" w:rsidRDefault="005071AD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071AD" w:rsidRPr="000C4012" w:rsidRDefault="005071AD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CE009B" w:rsidRDefault="00CE009B" w:rsidP="00CE0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009B" w:rsidRPr="002B15F7" w:rsidRDefault="00CE009B" w:rsidP="002A37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78E1" w:rsidRDefault="001E78E1" w:rsidP="00D05663">
      <w:pPr>
        <w:tabs>
          <w:tab w:val="left" w:pos="284"/>
        </w:tabs>
        <w:ind w:right="-144"/>
        <w:rPr>
          <w:rFonts w:ascii="Times New Roman CYR" w:hAnsi="Times New Roman CYR"/>
          <w:sz w:val="28"/>
          <w:szCs w:val="28"/>
        </w:rPr>
      </w:pPr>
      <w:bookmarkStart w:id="0" w:name="P1020"/>
      <w:bookmarkStart w:id="1" w:name="_GoBack"/>
      <w:bookmarkEnd w:id="0"/>
      <w:bookmarkEnd w:id="1"/>
    </w:p>
    <w:sectPr w:rsidR="001E78E1" w:rsidSect="00E30D01">
      <w:pgSz w:w="11906" w:h="16838"/>
      <w:pgMar w:top="425" w:right="567" w:bottom="82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855" w:rsidRDefault="00780855" w:rsidP="0020366C">
      <w:pPr>
        <w:spacing w:after="0" w:line="240" w:lineRule="auto"/>
      </w:pPr>
      <w:r>
        <w:separator/>
      </w:r>
    </w:p>
  </w:endnote>
  <w:endnote w:type="continuationSeparator" w:id="0">
    <w:p w:rsidR="00780855" w:rsidRDefault="00780855" w:rsidP="00203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855" w:rsidRDefault="00780855" w:rsidP="0020366C">
      <w:pPr>
        <w:spacing w:after="0" w:line="240" w:lineRule="auto"/>
      </w:pPr>
      <w:r>
        <w:separator/>
      </w:r>
    </w:p>
  </w:footnote>
  <w:footnote w:type="continuationSeparator" w:id="0">
    <w:p w:rsidR="00780855" w:rsidRDefault="00780855" w:rsidP="00203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70D64"/>
    <w:multiLevelType w:val="hybridMultilevel"/>
    <w:tmpl w:val="F790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91B32"/>
    <w:multiLevelType w:val="hybridMultilevel"/>
    <w:tmpl w:val="0F9E881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606EA"/>
    <w:multiLevelType w:val="hybridMultilevel"/>
    <w:tmpl w:val="CB26E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E879F7"/>
    <w:multiLevelType w:val="hybridMultilevel"/>
    <w:tmpl w:val="7BA25796"/>
    <w:lvl w:ilvl="0" w:tplc="839C8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45497"/>
    <w:multiLevelType w:val="hybridMultilevel"/>
    <w:tmpl w:val="28C2F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A26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418A1018"/>
    <w:multiLevelType w:val="multilevel"/>
    <w:tmpl w:val="DF7C58D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7">
    <w:nsid w:val="44F77F3D"/>
    <w:multiLevelType w:val="multilevel"/>
    <w:tmpl w:val="4844B2C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2145" w:hanging="720"/>
      </w:pPr>
    </w:lvl>
    <w:lvl w:ilvl="3">
      <w:start w:val="1"/>
      <w:numFmt w:val="decimal"/>
      <w:isLgl/>
      <w:lvlText w:val="%1.%2.%3.%4."/>
      <w:lvlJc w:val="left"/>
      <w:pPr>
        <w:ind w:left="2505" w:hanging="1080"/>
      </w:pPr>
    </w:lvl>
    <w:lvl w:ilvl="4">
      <w:start w:val="1"/>
      <w:numFmt w:val="decimal"/>
      <w:isLgl/>
      <w:lvlText w:val="%1.%2.%3.%4.%5."/>
      <w:lvlJc w:val="left"/>
      <w:pPr>
        <w:ind w:left="2505" w:hanging="1080"/>
      </w:pPr>
    </w:lvl>
    <w:lvl w:ilvl="5">
      <w:start w:val="1"/>
      <w:numFmt w:val="decimal"/>
      <w:isLgl/>
      <w:lvlText w:val="%1.%2.%3.%4.%5.%6."/>
      <w:lvlJc w:val="left"/>
      <w:pPr>
        <w:ind w:left="2865" w:hanging="1440"/>
      </w:pPr>
    </w:lvl>
    <w:lvl w:ilvl="6">
      <w:start w:val="1"/>
      <w:numFmt w:val="decimal"/>
      <w:isLgl/>
      <w:lvlText w:val="%1.%2.%3.%4.%5.%6.%7."/>
      <w:lvlJc w:val="left"/>
      <w:pPr>
        <w:ind w:left="3225" w:hanging="1800"/>
      </w:p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</w:lvl>
  </w:abstractNum>
  <w:abstractNum w:abstractNumId="9">
    <w:nsid w:val="7104799A"/>
    <w:multiLevelType w:val="hybridMultilevel"/>
    <w:tmpl w:val="921A6F9A"/>
    <w:lvl w:ilvl="0" w:tplc="DAD825C6">
      <w:start w:val="1"/>
      <w:numFmt w:val="decimal"/>
      <w:lvlText w:val="%1."/>
      <w:lvlJc w:val="left"/>
      <w:pPr>
        <w:ind w:left="112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5"/>
    <w:lvlOverride w:ilvl="0">
      <w:startOverride w:val="1"/>
    </w:lvlOverride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A3A"/>
    <w:rsid w:val="00001B30"/>
    <w:rsid w:val="0000386E"/>
    <w:rsid w:val="00030C9C"/>
    <w:rsid w:val="00031292"/>
    <w:rsid w:val="000315C2"/>
    <w:rsid w:val="000414F0"/>
    <w:rsid w:val="000436CD"/>
    <w:rsid w:val="00054EA3"/>
    <w:rsid w:val="00063972"/>
    <w:rsid w:val="00072DE6"/>
    <w:rsid w:val="000871DF"/>
    <w:rsid w:val="00090044"/>
    <w:rsid w:val="00091397"/>
    <w:rsid w:val="000A464F"/>
    <w:rsid w:val="000B2D2C"/>
    <w:rsid w:val="000B63E2"/>
    <w:rsid w:val="000C1B1F"/>
    <w:rsid w:val="000C5621"/>
    <w:rsid w:val="000C5FFF"/>
    <w:rsid w:val="000D0523"/>
    <w:rsid w:val="000D190B"/>
    <w:rsid w:val="000D2E0C"/>
    <w:rsid w:val="000D32EE"/>
    <w:rsid w:val="000E0F22"/>
    <w:rsid w:val="000E66CD"/>
    <w:rsid w:val="000E6D4B"/>
    <w:rsid w:val="000F1FD1"/>
    <w:rsid w:val="000F3A3A"/>
    <w:rsid w:val="001122A3"/>
    <w:rsid w:val="00117AD0"/>
    <w:rsid w:val="00120D01"/>
    <w:rsid w:val="00132C7E"/>
    <w:rsid w:val="00140475"/>
    <w:rsid w:val="00147998"/>
    <w:rsid w:val="00150A0E"/>
    <w:rsid w:val="0015427A"/>
    <w:rsid w:val="001622D7"/>
    <w:rsid w:val="0016363D"/>
    <w:rsid w:val="00165A45"/>
    <w:rsid w:val="001669D8"/>
    <w:rsid w:val="00174AF0"/>
    <w:rsid w:val="00174ECA"/>
    <w:rsid w:val="0019068D"/>
    <w:rsid w:val="001930A4"/>
    <w:rsid w:val="001A58E1"/>
    <w:rsid w:val="001B789D"/>
    <w:rsid w:val="001D31B8"/>
    <w:rsid w:val="001E0220"/>
    <w:rsid w:val="001E78E1"/>
    <w:rsid w:val="001F03B9"/>
    <w:rsid w:val="001F2DC0"/>
    <w:rsid w:val="001F502D"/>
    <w:rsid w:val="002003F0"/>
    <w:rsid w:val="002015F3"/>
    <w:rsid w:val="0020366C"/>
    <w:rsid w:val="00215102"/>
    <w:rsid w:val="00220477"/>
    <w:rsid w:val="0023244B"/>
    <w:rsid w:val="00246F92"/>
    <w:rsid w:val="002531DC"/>
    <w:rsid w:val="00272338"/>
    <w:rsid w:val="002821E3"/>
    <w:rsid w:val="002A3701"/>
    <w:rsid w:val="002B3F9E"/>
    <w:rsid w:val="002C78C2"/>
    <w:rsid w:val="002D1934"/>
    <w:rsid w:val="002F7DD2"/>
    <w:rsid w:val="00304CEB"/>
    <w:rsid w:val="00310D2C"/>
    <w:rsid w:val="003143E2"/>
    <w:rsid w:val="0032109D"/>
    <w:rsid w:val="003211C9"/>
    <w:rsid w:val="0032301A"/>
    <w:rsid w:val="00324FFC"/>
    <w:rsid w:val="00331716"/>
    <w:rsid w:val="00334E72"/>
    <w:rsid w:val="003379A6"/>
    <w:rsid w:val="003700B8"/>
    <w:rsid w:val="00381E92"/>
    <w:rsid w:val="00384E3E"/>
    <w:rsid w:val="00385CB6"/>
    <w:rsid w:val="003868F7"/>
    <w:rsid w:val="003911DE"/>
    <w:rsid w:val="003D01FF"/>
    <w:rsid w:val="003D365F"/>
    <w:rsid w:val="003E16F7"/>
    <w:rsid w:val="003E69A6"/>
    <w:rsid w:val="003E6A7D"/>
    <w:rsid w:val="003F65D8"/>
    <w:rsid w:val="00405ED1"/>
    <w:rsid w:val="00414E43"/>
    <w:rsid w:val="00415735"/>
    <w:rsid w:val="00415BFB"/>
    <w:rsid w:val="00431C44"/>
    <w:rsid w:val="00431CD1"/>
    <w:rsid w:val="00436105"/>
    <w:rsid w:val="00436B3C"/>
    <w:rsid w:val="0044721A"/>
    <w:rsid w:val="00452B89"/>
    <w:rsid w:val="00453A1D"/>
    <w:rsid w:val="0045781B"/>
    <w:rsid w:val="004621AE"/>
    <w:rsid w:val="00464A8B"/>
    <w:rsid w:val="00470286"/>
    <w:rsid w:val="004712CD"/>
    <w:rsid w:val="00472980"/>
    <w:rsid w:val="004731D2"/>
    <w:rsid w:val="004A51A5"/>
    <w:rsid w:val="004A6BD6"/>
    <w:rsid w:val="004B2CC0"/>
    <w:rsid w:val="004B63CA"/>
    <w:rsid w:val="004C4FC4"/>
    <w:rsid w:val="004C74C6"/>
    <w:rsid w:val="004D2264"/>
    <w:rsid w:val="004E046F"/>
    <w:rsid w:val="004F32F9"/>
    <w:rsid w:val="004F5090"/>
    <w:rsid w:val="00502A75"/>
    <w:rsid w:val="005071AD"/>
    <w:rsid w:val="00532E6E"/>
    <w:rsid w:val="005372C0"/>
    <w:rsid w:val="005512F4"/>
    <w:rsid w:val="00552900"/>
    <w:rsid w:val="0055296C"/>
    <w:rsid w:val="00553BB2"/>
    <w:rsid w:val="005575AE"/>
    <w:rsid w:val="00560688"/>
    <w:rsid w:val="00560C4C"/>
    <w:rsid w:val="005637DD"/>
    <w:rsid w:val="00571678"/>
    <w:rsid w:val="00590341"/>
    <w:rsid w:val="00590E92"/>
    <w:rsid w:val="0059647B"/>
    <w:rsid w:val="005A27B5"/>
    <w:rsid w:val="005C1498"/>
    <w:rsid w:val="005C1C42"/>
    <w:rsid w:val="005C26A5"/>
    <w:rsid w:val="005F0ED0"/>
    <w:rsid w:val="005F35B5"/>
    <w:rsid w:val="00626CAB"/>
    <w:rsid w:val="006421D9"/>
    <w:rsid w:val="00643C99"/>
    <w:rsid w:val="00645AE4"/>
    <w:rsid w:val="006503BD"/>
    <w:rsid w:val="0065652D"/>
    <w:rsid w:val="00663C5B"/>
    <w:rsid w:val="00664BED"/>
    <w:rsid w:val="00665E86"/>
    <w:rsid w:val="00691E5E"/>
    <w:rsid w:val="006A3BD5"/>
    <w:rsid w:val="006A485F"/>
    <w:rsid w:val="006B1649"/>
    <w:rsid w:val="006B6106"/>
    <w:rsid w:val="006C51BF"/>
    <w:rsid w:val="006C58B8"/>
    <w:rsid w:val="006D2585"/>
    <w:rsid w:val="006D60E9"/>
    <w:rsid w:val="006F6A44"/>
    <w:rsid w:val="00711C6C"/>
    <w:rsid w:val="007122DC"/>
    <w:rsid w:val="007147FD"/>
    <w:rsid w:val="00721CDF"/>
    <w:rsid w:val="0073367C"/>
    <w:rsid w:val="00743B88"/>
    <w:rsid w:val="00745860"/>
    <w:rsid w:val="00760166"/>
    <w:rsid w:val="00765A1D"/>
    <w:rsid w:val="00767490"/>
    <w:rsid w:val="00780855"/>
    <w:rsid w:val="007824F1"/>
    <w:rsid w:val="0078292A"/>
    <w:rsid w:val="00784455"/>
    <w:rsid w:val="007923B1"/>
    <w:rsid w:val="007A6DCA"/>
    <w:rsid w:val="007B1C93"/>
    <w:rsid w:val="007E14A3"/>
    <w:rsid w:val="007E487D"/>
    <w:rsid w:val="007F1398"/>
    <w:rsid w:val="007F5DC0"/>
    <w:rsid w:val="007F70BD"/>
    <w:rsid w:val="008142F2"/>
    <w:rsid w:val="00815BBB"/>
    <w:rsid w:val="00816AA6"/>
    <w:rsid w:val="00823B33"/>
    <w:rsid w:val="00830696"/>
    <w:rsid w:val="0083123F"/>
    <w:rsid w:val="00840E0B"/>
    <w:rsid w:val="00842F0F"/>
    <w:rsid w:val="00843175"/>
    <w:rsid w:val="0086384F"/>
    <w:rsid w:val="00863B1D"/>
    <w:rsid w:val="008679C8"/>
    <w:rsid w:val="0089446F"/>
    <w:rsid w:val="00896B67"/>
    <w:rsid w:val="00896D8C"/>
    <w:rsid w:val="008A5FA0"/>
    <w:rsid w:val="008B09EE"/>
    <w:rsid w:val="008C20D5"/>
    <w:rsid w:val="008C2C27"/>
    <w:rsid w:val="008D7161"/>
    <w:rsid w:val="008F4C6F"/>
    <w:rsid w:val="008F5974"/>
    <w:rsid w:val="00901AF1"/>
    <w:rsid w:val="00907CAB"/>
    <w:rsid w:val="009114D0"/>
    <w:rsid w:val="00916E1C"/>
    <w:rsid w:val="009207B1"/>
    <w:rsid w:val="00932C54"/>
    <w:rsid w:val="00933E8C"/>
    <w:rsid w:val="009443C4"/>
    <w:rsid w:val="00957124"/>
    <w:rsid w:val="0096109F"/>
    <w:rsid w:val="009676DF"/>
    <w:rsid w:val="00971634"/>
    <w:rsid w:val="00972EC2"/>
    <w:rsid w:val="00983C8D"/>
    <w:rsid w:val="0099110C"/>
    <w:rsid w:val="009A1D64"/>
    <w:rsid w:val="009C770B"/>
    <w:rsid w:val="009D5383"/>
    <w:rsid w:val="009E1AB1"/>
    <w:rsid w:val="009E3B49"/>
    <w:rsid w:val="009F2322"/>
    <w:rsid w:val="009F2618"/>
    <w:rsid w:val="00A00515"/>
    <w:rsid w:val="00A04872"/>
    <w:rsid w:val="00A04F12"/>
    <w:rsid w:val="00A176DB"/>
    <w:rsid w:val="00A23803"/>
    <w:rsid w:val="00A26FA8"/>
    <w:rsid w:val="00A2768C"/>
    <w:rsid w:val="00A279E2"/>
    <w:rsid w:val="00A75005"/>
    <w:rsid w:val="00A77074"/>
    <w:rsid w:val="00A878FF"/>
    <w:rsid w:val="00A9447B"/>
    <w:rsid w:val="00A97DD9"/>
    <w:rsid w:val="00AA2FC6"/>
    <w:rsid w:val="00AA6CD7"/>
    <w:rsid w:val="00AA78DD"/>
    <w:rsid w:val="00AB3A6D"/>
    <w:rsid w:val="00AD103E"/>
    <w:rsid w:val="00AD42A1"/>
    <w:rsid w:val="00AE5FA3"/>
    <w:rsid w:val="00AF27FA"/>
    <w:rsid w:val="00AF5A61"/>
    <w:rsid w:val="00B0677B"/>
    <w:rsid w:val="00B14509"/>
    <w:rsid w:val="00B2252F"/>
    <w:rsid w:val="00B23B61"/>
    <w:rsid w:val="00B2578B"/>
    <w:rsid w:val="00B25CE9"/>
    <w:rsid w:val="00B31C34"/>
    <w:rsid w:val="00B443DE"/>
    <w:rsid w:val="00B567B5"/>
    <w:rsid w:val="00B65A3B"/>
    <w:rsid w:val="00B67E8E"/>
    <w:rsid w:val="00B709C8"/>
    <w:rsid w:val="00BB5F81"/>
    <w:rsid w:val="00BD5229"/>
    <w:rsid w:val="00BD5BC0"/>
    <w:rsid w:val="00BE0AF2"/>
    <w:rsid w:val="00BE59E8"/>
    <w:rsid w:val="00BE78C5"/>
    <w:rsid w:val="00BF5ADF"/>
    <w:rsid w:val="00BF5FD1"/>
    <w:rsid w:val="00C0182B"/>
    <w:rsid w:val="00C04D6D"/>
    <w:rsid w:val="00C31301"/>
    <w:rsid w:val="00C33211"/>
    <w:rsid w:val="00C350E4"/>
    <w:rsid w:val="00C372C2"/>
    <w:rsid w:val="00C57F52"/>
    <w:rsid w:val="00C61203"/>
    <w:rsid w:val="00C918FD"/>
    <w:rsid w:val="00CA6C77"/>
    <w:rsid w:val="00CB0282"/>
    <w:rsid w:val="00CB1034"/>
    <w:rsid w:val="00CD17F5"/>
    <w:rsid w:val="00CD6440"/>
    <w:rsid w:val="00CE009B"/>
    <w:rsid w:val="00CF0103"/>
    <w:rsid w:val="00CF6A1C"/>
    <w:rsid w:val="00D05663"/>
    <w:rsid w:val="00D120DD"/>
    <w:rsid w:val="00D14A0C"/>
    <w:rsid w:val="00D15851"/>
    <w:rsid w:val="00D2631B"/>
    <w:rsid w:val="00D400DA"/>
    <w:rsid w:val="00D45B08"/>
    <w:rsid w:val="00D5734A"/>
    <w:rsid w:val="00D5736A"/>
    <w:rsid w:val="00D6388D"/>
    <w:rsid w:val="00D77721"/>
    <w:rsid w:val="00D829EF"/>
    <w:rsid w:val="00D82C98"/>
    <w:rsid w:val="00D90F30"/>
    <w:rsid w:val="00D94370"/>
    <w:rsid w:val="00D9652E"/>
    <w:rsid w:val="00D9715F"/>
    <w:rsid w:val="00DA5B7D"/>
    <w:rsid w:val="00DA6127"/>
    <w:rsid w:val="00DD1CC2"/>
    <w:rsid w:val="00DD38D0"/>
    <w:rsid w:val="00DD6CEE"/>
    <w:rsid w:val="00DD7CB3"/>
    <w:rsid w:val="00DE2B81"/>
    <w:rsid w:val="00DE38DC"/>
    <w:rsid w:val="00E019C0"/>
    <w:rsid w:val="00E02F7C"/>
    <w:rsid w:val="00E0774D"/>
    <w:rsid w:val="00E2192E"/>
    <w:rsid w:val="00E30D01"/>
    <w:rsid w:val="00E3210A"/>
    <w:rsid w:val="00E60747"/>
    <w:rsid w:val="00E61234"/>
    <w:rsid w:val="00E676AB"/>
    <w:rsid w:val="00E77679"/>
    <w:rsid w:val="00E86E33"/>
    <w:rsid w:val="00E87939"/>
    <w:rsid w:val="00E95482"/>
    <w:rsid w:val="00E96B8D"/>
    <w:rsid w:val="00E97321"/>
    <w:rsid w:val="00EA2AFF"/>
    <w:rsid w:val="00EC26D0"/>
    <w:rsid w:val="00EC271A"/>
    <w:rsid w:val="00ED646A"/>
    <w:rsid w:val="00EE1C69"/>
    <w:rsid w:val="00EE6D30"/>
    <w:rsid w:val="00EF16D9"/>
    <w:rsid w:val="00EF2D8A"/>
    <w:rsid w:val="00F01700"/>
    <w:rsid w:val="00F04DBE"/>
    <w:rsid w:val="00F06136"/>
    <w:rsid w:val="00F13FF1"/>
    <w:rsid w:val="00F7093E"/>
    <w:rsid w:val="00F716C7"/>
    <w:rsid w:val="00F76CCF"/>
    <w:rsid w:val="00FD0BD6"/>
    <w:rsid w:val="00FE0D64"/>
    <w:rsid w:val="00FF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C4"/>
  </w:style>
  <w:style w:type="paragraph" w:styleId="1">
    <w:name w:val="heading 1"/>
    <w:basedOn w:val="a"/>
    <w:link w:val="10"/>
    <w:uiPriority w:val="9"/>
    <w:qFormat/>
    <w:rsid w:val="00CD6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37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Title"/>
    <w:basedOn w:val="a"/>
    <w:link w:val="a5"/>
    <w:qFormat/>
    <w:rsid w:val="005372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5372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4712C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712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712CD"/>
    <w:pPr>
      <w:spacing w:after="0" w:line="240" w:lineRule="auto"/>
    </w:pPr>
  </w:style>
  <w:style w:type="paragraph" w:customStyle="1" w:styleId="a9">
    <w:name w:val="Прижатый влево"/>
    <w:basedOn w:val="a"/>
    <w:next w:val="a"/>
    <w:uiPriority w:val="99"/>
    <w:rsid w:val="004472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ody Text"/>
    <w:basedOn w:val="a"/>
    <w:link w:val="ab"/>
    <w:rsid w:val="009571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95712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3D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01F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700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6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15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Hyperlink"/>
    <w:uiPriority w:val="99"/>
    <w:semiHidden/>
    <w:unhideWhenUsed/>
    <w:rsid w:val="00DD1CC2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431C4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reformattedText">
    <w:name w:val="Preformatted Text"/>
    <w:basedOn w:val="a"/>
    <w:qFormat/>
    <w:rsid w:val="00643C99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f0">
    <w:name w:val="footer"/>
    <w:basedOn w:val="a"/>
    <w:link w:val="af1"/>
    <w:uiPriority w:val="99"/>
    <w:unhideWhenUsed/>
    <w:rsid w:val="0020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036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C4"/>
  </w:style>
  <w:style w:type="paragraph" w:styleId="1">
    <w:name w:val="heading 1"/>
    <w:basedOn w:val="a"/>
    <w:link w:val="10"/>
    <w:uiPriority w:val="9"/>
    <w:qFormat/>
    <w:rsid w:val="00CD6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37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Title"/>
    <w:basedOn w:val="a"/>
    <w:link w:val="a5"/>
    <w:qFormat/>
    <w:rsid w:val="005372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5372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4712C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712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712CD"/>
    <w:pPr>
      <w:spacing w:after="0" w:line="240" w:lineRule="auto"/>
    </w:pPr>
  </w:style>
  <w:style w:type="paragraph" w:customStyle="1" w:styleId="a9">
    <w:name w:val="Прижатый влево"/>
    <w:basedOn w:val="a"/>
    <w:next w:val="a"/>
    <w:uiPriority w:val="99"/>
    <w:rsid w:val="004472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ody Text"/>
    <w:basedOn w:val="a"/>
    <w:link w:val="ab"/>
    <w:rsid w:val="009571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95712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3D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01F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700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6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15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Hyperlink"/>
    <w:uiPriority w:val="99"/>
    <w:semiHidden/>
    <w:unhideWhenUsed/>
    <w:rsid w:val="00DD1CC2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431C4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reformattedText">
    <w:name w:val="Preformatted Text"/>
    <w:basedOn w:val="a"/>
    <w:qFormat/>
    <w:rsid w:val="00643C99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f0">
    <w:name w:val="footer"/>
    <w:basedOn w:val="a"/>
    <w:link w:val="af1"/>
    <w:uiPriority w:val="99"/>
    <w:unhideWhenUsed/>
    <w:rsid w:val="0020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03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4AB15-8EFF-4B85-A100-7B1AB9B90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Яппарова Альбина А.</dc:creator>
  <cp:lastModifiedBy>Ирина А. Шарапова</cp:lastModifiedBy>
  <cp:revision>2</cp:revision>
  <cp:lastPrinted>2021-05-20T06:26:00Z</cp:lastPrinted>
  <dcterms:created xsi:type="dcterms:W3CDTF">2021-07-26T08:13:00Z</dcterms:created>
  <dcterms:modified xsi:type="dcterms:W3CDTF">2021-07-26T08:13:00Z</dcterms:modified>
</cp:coreProperties>
</file>