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720582" w:rsidP="00783FAB">
      <w:pPr>
        <w:framePr w:h="1199" w:hRule="exact" w:hSpace="180" w:wrap="auto" w:vAnchor="text" w:hAnchor="page" w:x="5851" w:y="-126"/>
      </w:pPr>
      <w:r>
        <w:rPr>
          <w:noProof/>
          <w:lang w:val="ru-RU"/>
        </w:rPr>
        <w:drawing>
          <wp:inline distT="0" distB="0" distL="0" distR="0">
            <wp:extent cx="534689" cy="7591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75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32E9D" w:rsidRDefault="00F32E9D" w:rsidP="005261BC">
      <w:pPr>
        <w:rPr>
          <w:rFonts w:ascii="Times New Roman CYR" w:hAnsi="Times New Roman CYR"/>
          <w:sz w:val="32"/>
          <w:szCs w:val="32"/>
        </w:rPr>
      </w:pPr>
    </w:p>
    <w:p w:rsidR="005261BC" w:rsidRPr="005261BC" w:rsidRDefault="005261BC" w:rsidP="005261BC">
      <w:pPr>
        <w:rPr>
          <w:rFonts w:ascii="Times New Roman CYR" w:hAnsi="Times New Roman CYR"/>
          <w:sz w:val="32"/>
          <w:szCs w:val="32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14435A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28.03.2019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574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spacing w:line="180" w:lineRule="atLeast"/>
        <w:jc w:val="both"/>
        <w:rPr>
          <w:sz w:val="27"/>
          <w:szCs w:val="27"/>
          <w:lang w:val="ru-RU"/>
        </w:rPr>
      </w:pPr>
      <w:r w:rsidRPr="00875AB9">
        <w:rPr>
          <w:sz w:val="27"/>
          <w:szCs w:val="27"/>
          <w:lang w:val="ru-RU"/>
        </w:rPr>
        <w:t xml:space="preserve">О внесении изменений </w:t>
      </w:r>
      <w:proofErr w:type="gramStart"/>
      <w:r w:rsidRPr="00875AB9">
        <w:rPr>
          <w:sz w:val="27"/>
          <w:szCs w:val="27"/>
          <w:lang w:val="ru-RU"/>
        </w:rPr>
        <w:t>в</w:t>
      </w:r>
      <w:proofErr w:type="gramEnd"/>
      <w:r w:rsidRPr="00875AB9">
        <w:rPr>
          <w:sz w:val="27"/>
          <w:szCs w:val="27"/>
          <w:lang w:val="ru-RU"/>
        </w:rPr>
        <w:t xml:space="preserve"> </w:t>
      </w:r>
    </w:p>
    <w:p w:rsidR="008706C8" w:rsidRPr="00875AB9" w:rsidRDefault="008706C8" w:rsidP="008706C8">
      <w:pPr>
        <w:spacing w:line="180" w:lineRule="atLeast"/>
        <w:jc w:val="both"/>
        <w:rPr>
          <w:sz w:val="27"/>
          <w:szCs w:val="27"/>
          <w:lang w:val="ru-RU"/>
        </w:rPr>
      </w:pPr>
      <w:r w:rsidRPr="00875AB9">
        <w:rPr>
          <w:sz w:val="27"/>
          <w:szCs w:val="27"/>
          <w:lang w:val="ru-RU"/>
        </w:rPr>
        <w:t>постановление администрации</w:t>
      </w:r>
    </w:p>
    <w:p w:rsidR="008706C8" w:rsidRPr="00875AB9" w:rsidRDefault="008706C8" w:rsidP="008706C8">
      <w:pPr>
        <w:jc w:val="both"/>
        <w:rPr>
          <w:sz w:val="27"/>
          <w:szCs w:val="27"/>
          <w:lang w:val="ru-RU"/>
        </w:rPr>
      </w:pPr>
      <w:r w:rsidRPr="00875AB9">
        <w:rPr>
          <w:sz w:val="27"/>
          <w:szCs w:val="27"/>
          <w:lang w:val="ru-RU"/>
        </w:rPr>
        <w:t xml:space="preserve">города Липецка от </w:t>
      </w:r>
      <w:r w:rsidR="00E44E6E" w:rsidRPr="00875AB9">
        <w:rPr>
          <w:sz w:val="27"/>
          <w:szCs w:val="27"/>
          <w:lang w:val="ru-RU"/>
        </w:rPr>
        <w:t>14</w:t>
      </w:r>
      <w:r w:rsidRPr="00875AB9">
        <w:rPr>
          <w:sz w:val="27"/>
          <w:szCs w:val="27"/>
          <w:lang w:val="ru-RU"/>
        </w:rPr>
        <w:t>.</w:t>
      </w:r>
      <w:r w:rsidR="00E44E6E" w:rsidRPr="00875AB9">
        <w:rPr>
          <w:sz w:val="27"/>
          <w:szCs w:val="27"/>
          <w:lang w:val="ru-RU"/>
        </w:rPr>
        <w:t>10</w:t>
      </w:r>
      <w:r w:rsidRPr="00875AB9">
        <w:rPr>
          <w:sz w:val="27"/>
          <w:szCs w:val="27"/>
          <w:lang w:val="ru-RU"/>
        </w:rPr>
        <w:t>.201</w:t>
      </w:r>
      <w:r w:rsidR="00E44E6E" w:rsidRPr="00875AB9">
        <w:rPr>
          <w:sz w:val="27"/>
          <w:szCs w:val="27"/>
          <w:lang w:val="ru-RU"/>
        </w:rPr>
        <w:t>6</w:t>
      </w:r>
      <w:r w:rsidRPr="00875AB9">
        <w:rPr>
          <w:sz w:val="27"/>
          <w:szCs w:val="27"/>
          <w:lang w:val="ru-RU"/>
        </w:rPr>
        <w:t xml:space="preserve"> № </w:t>
      </w:r>
      <w:r w:rsidR="00E44E6E" w:rsidRPr="00875AB9">
        <w:rPr>
          <w:sz w:val="27"/>
          <w:szCs w:val="27"/>
          <w:lang w:val="ru-RU"/>
        </w:rPr>
        <w:t>1855</w:t>
      </w:r>
      <w:r w:rsidRPr="00875AB9">
        <w:rPr>
          <w:sz w:val="27"/>
          <w:szCs w:val="27"/>
          <w:lang w:val="ru-RU"/>
        </w:rPr>
        <w:t xml:space="preserve"> 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EF4F5E" w:rsidRPr="00EF4F5E" w:rsidRDefault="00EF4F5E" w:rsidP="00EF4F5E">
      <w:pPr>
        <w:suppressAutoHyphens/>
        <w:autoSpaceDE w:val="0"/>
        <w:autoSpaceDN w:val="0"/>
        <w:adjustRightInd w:val="0"/>
        <w:ind w:firstLine="709"/>
        <w:jc w:val="both"/>
        <w:rPr>
          <w:sz w:val="27"/>
          <w:szCs w:val="27"/>
          <w:lang w:val="ru-RU"/>
        </w:rPr>
      </w:pPr>
      <w:r w:rsidRPr="00EF4F5E">
        <w:rPr>
          <w:sz w:val="27"/>
          <w:szCs w:val="27"/>
          <w:lang w:val="ru-RU"/>
        </w:rPr>
        <w:t xml:space="preserve">В соответствии с </w:t>
      </w:r>
      <w:hyperlink r:id="rId10" w:history="1">
        <w:r w:rsidRPr="00EF4F5E">
          <w:rPr>
            <w:rStyle w:val="aa"/>
            <w:color w:val="auto"/>
            <w:sz w:val="27"/>
            <w:szCs w:val="27"/>
            <w:u w:val="none"/>
            <w:lang w:val="ru-RU"/>
          </w:rPr>
          <w:t>решением</w:t>
        </w:r>
      </w:hyperlink>
      <w:r w:rsidRPr="00EF4F5E">
        <w:rPr>
          <w:sz w:val="27"/>
          <w:szCs w:val="27"/>
          <w:lang w:val="ru-RU"/>
        </w:rPr>
        <w:t xml:space="preserve"> Липецкого</w:t>
      </w:r>
      <w:r w:rsidR="00F32E9D">
        <w:rPr>
          <w:sz w:val="27"/>
          <w:szCs w:val="27"/>
          <w:lang w:val="ru-RU"/>
        </w:rPr>
        <w:t xml:space="preserve"> городского Совета депутатов от </w:t>
      </w:r>
      <w:r w:rsidRPr="00EF4F5E">
        <w:rPr>
          <w:sz w:val="27"/>
          <w:szCs w:val="27"/>
          <w:lang w:val="ru-RU"/>
        </w:rPr>
        <w:t xml:space="preserve">26.02.2019 № 860 «О внесении изменений в Бюджет города Липецка на 2019 год и на плановый период 2020 и 2021 годов» администрация города </w:t>
      </w:r>
    </w:p>
    <w:p w:rsidR="008706C8" w:rsidRPr="00875AB9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sz w:val="27"/>
          <w:szCs w:val="27"/>
          <w:lang w:val="ru-RU"/>
        </w:rPr>
      </w:pPr>
      <w:r w:rsidRPr="00875AB9">
        <w:rPr>
          <w:sz w:val="27"/>
          <w:szCs w:val="27"/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EF4F5E" w:rsidRDefault="00EF4F5E" w:rsidP="00EF4F5E">
      <w:pPr>
        <w:suppressAutoHyphens/>
        <w:ind w:firstLine="709"/>
        <w:jc w:val="both"/>
        <w:rPr>
          <w:sz w:val="27"/>
          <w:szCs w:val="27"/>
          <w:lang w:val="ru-RU"/>
        </w:rPr>
      </w:pPr>
      <w:proofErr w:type="gramStart"/>
      <w:r w:rsidRPr="00EF4F5E">
        <w:rPr>
          <w:sz w:val="27"/>
          <w:szCs w:val="27"/>
          <w:lang w:val="ru-RU"/>
        </w:rPr>
        <w:t>Внести в постановление администрации города Липецка от 14.10.2016 №_1855 «Об утверждении муниципальной программы «Охрана окружающей среды города Липецка на 2017-2022 годы» (в редакции постановлений от 29.08.2017 № 1697, от 02.10.2017 № 1935, от 24.11.2017 № 2328, от 29.12.2017   № 2628, от</w:t>
      </w:r>
      <w:proofErr w:type="gramEnd"/>
      <w:r w:rsidRPr="00EF4F5E">
        <w:rPr>
          <w:sz w:val="27"/>
          <w:szCs w:val="27"/>
          <w:lang w:val="ru-RU"/>
        </w:rPr>
        <w:t xml:space="preserve"> </w:t>
      </w:r>
      <w:proofErr w:type="gramStart"/>
      <w:r w:rsidRPr="00EF4F5E">
        <w:rPr>
          <w:sz w:val="27"/>
          <w:szCs w:val="27"/>
          <w:lang w:val="ru-RU"/>
        </w:rPr>
        <w:t>27.02.2018 № 258, от 02.07.2018 № 1117, от 11.10.2018 № 1821, от 27.12.2018 № 2452, от 29.12.2018 № 2545, от 07.03.2019 № 348) следующие изменения:</w:t>
      </w:r>
      <w:proofErr w:type="gramEnd"/>
    </w:p>
    <w:p w:rsidR="00AA1521" w:rsidRPr="00875AB9" w:rsidRDefault="009566C0" w:rsidP="00C46FB8">
      <w:pPr>
        <w:suppressAutoHyphens/>
        <w:ind w:firstLine="709"/>
        <w:jc w:val="both"/>
        <w:rPr>
          <w:color w:val="000000"/>
          <w:sz w:val="27"/>
          <w:szCs w:val="27"/>
          <w:lang w:val="ru-RU"/>
        </w:rPr>
      </w:pPr>
      <w:r w:rsidRPr="009566C0">
        <w:rPr>
          <w:color w:val="000000"/>
          <w:sz w:val="27"/>
          <w:szCs w:val="27"/>
          <w:lang w:val="ru-RU"/>
        </w:rPr>
        <w:t>1</w:t>
      </w:r>
      <w:r w:rsidR="00AA1521" w:rsidRPr="00875AB9">
        <w:rPr>
          <w:color w:val="000000"/>
          <w:sz w:val="27"/>
          <w:szCs w:val="27"/>
          <w:lang w:val="ru-RU"/>
        </w:rPr>
        <w:t>. В приложении к постановлению:</w:t>
      </w:r>
    </w:p>
    <w:p w:rsidR="009566C0" w:rsidRPr="009566C0" w:rsidRDefault="009566C0" w:rsidP="009566C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9566C0">
        <w:rPr>
          <w:rFonts w:ascii="Times New Roman" w:hAnsi="Times New Roman" w:cs="Times New Roman"/>
          <w:sz w:val="27"/>
          <w:szCs w:val="27"/>
        </w:rPr>
        <w:t>1</w:t>
      </w:r>
      <w:r w:rsidR="000A34D9" w:rsidRPr="00875AB9">
        <w:rPr>
          <w:rFonts w:ascii="Times New Roman" w:hAnsi="Times New Roman" w:cs="Times New Roman"/>
          <w:sz w:val="27"/>
          <w:szCs w:val="27"/>
        </w:rPr>
        <w:t>.</w:t>
      </w:r>
      <w:r w:rsidRPr="009566C0">
        <w:rPr>
          <w:rFonts w:ascii="Times New Roman" w:hAnsi="Times New Roman" w:cs="Times New Roman"/>
          <w:sz w:val="27"/>
          <w:szCs w:val="27"/>
        </w:rPr>
        <w:t>1</w:t>
      </w:r>
      <w:r w:rsidR="000A34D9" w:rsidRPr="00875AB9">
        <w:rPr>
          <w:rFonts w:ascii="Times New Roman" w:hAnsi="Times New Roman" w:cs="Times New Roman"/>
          <w:sz w:val="27"/>
          <w:szCs w:val="27"/>
        </w:rPr>
        <w:t>.</w:t>
      </w:r>
      <w:r w:rsidR="007A716A" w:rsidRPr="00875AB9">
        <w:rPr>
          <w:rFonts w:ascii="Times New Roman" w:hAnsi="Times New Roman" w:cs="Times New Roman"/>
          <w:sz w:val="27"/>
          <w:szCs w:val="27"/>
        </w:rPr>
        <w:t xml:space="preserve"> </w:t>
      </w:r>
      <w:r w:rsidR="00FC1E36" w:rsidRPr="00875AB9">
        <w:rPr>
          <w:rFonts w:ascii="Times New Roman" w:hAnsi="Times New Roman" w:cs="Times New Roman"/>
          <w:sz w:val="27"/>
          <w:szCs w:val="27"/>
        </w:rPr>
        <w:t>Раздел</w:t>
      </w:r>
      <w:r w:rsidR="00914FA9" w:rsidRPr="00875AB9">
        <w:rPr>
          <w:rFonts w:ascii="Times New Roman" w:hAnsi="Times New Roman" w:cs="Times New Roman"/>
          <w:sz w:val="27"/>
          <w:szCs w:val="27"/>
        </w:rPr>
        <w:t xml:space="preserve"> 1. «Паспорт муниципальной программы «Охрана окружающей среды города Липецка»</w:t>
      </w:r>
      <w:r w:rsidR="00FC1E36" w:rsidRPr="00875AB9">
        <w:rPr>
          <w:rFonts w:ascii="Times New Roman" w:hAnsi="Times New Roman" w:cs="Times New Roman"/>
          <w:sz w:val="27"/>
          <w:szCs w:val="27"/>
        </w:rPr>
        <w:t xml:space="preserve"> </w:t>
      </w:r>
      <w:r w:rsidRPr="009566C0">
        <w:rPr>
          <w:rFonts w:ascii="Times New Roman" w:hAnsi="Times New Roman" w:cs="Times New Roman"/>
          <w:sz w:val="27"/>
          <w:szCs w:val="27"/>
        </w:rPr>
        <w:t>в позиции «Объемы финансирования за счет средств бюджета города Липецка с разбивкой по годам» цифры «</w:t>
      </w:r>
      <w:r>
        <w:rPr>
          <w:rFonts w:ascii="Times New Roman" w:hAnsi="Times New Roman" w:cs="Times New Roman"/>
          <w:sz w:val="27"/>
          <w:szCs w:val="27"/>
        </w:rPr>
        <w:t>773624,9</w:t>
      </w:r>
      <w:r w:rsidRPr="009566C0">
        <w:rPr>
          <w:rFonts w:ascii="Times New Roman" w:hAnsi="Times New Roman" w:cs="Times New Roman"/>
          <w:sz w:val="27"/>
          <w:szCs w:val="27"/>
        </w:rPr>
        <w:t>» заменить цифрами «</w:t>
      </w:r>
      <w:r>
        <w:rPr>
          <w:rFonts w:ascii="Times New Roman" w:hAnsi="Times New Roman" w:cs="Times New Roman"/>
          <w:sz w:val="27"/>
          <w:szCs w:val="27"/>
        </w:rPr>
        <w:t>775452,4</w:t>
      </w:r>
      <w:r w:rsidRPr="009566C0">
        <w:rPr>
          <w:rFonts w:ascii="Times New Roman" w:hAnsi="Times New Roman" w:cs="Times New Roman"/>
          <w:sz w:val="27"/>
          <w:szCs w:val="27"/>
        </w:rPr>
        <w:t xml:space="preserve"> »; цифры «</w:t>
      </w:r>
      <w:r>
        <w:rPr>
          <w:rFonts w:ascii="Times New Roman" w:hAnsi="Times New Roman" w:cs="Times New Roman"/>
          <w:sz w:val="27"/>
          <w:szCs w:val="27"/>
        </w:rPr>
        <w:t>113455,0</w:t>
      </w:r>
      <w:r w:rsidRPr="009566C0">
        <w:rPr>
          <w:rFonts w:ascii="Times New Roman" w:hAnsi="Times New Roman" w:cs="Times New Roman"/>
          <w:sz w:val="27"/>
          <w:szCs w:val="27"/>
        </w:rPr>
        <w:t>» заменить цифрами «</w:t>
      </w:r>
      <w:r>
        <w:rPr>
          <w:rFonts w:ascii="Times New Roman" w:hAnsi="Times New Roman" w:cs="Times New Roman"/>
          <w:sz w:val="27"/>
          <w:szCs w:val="27"/>
        </w:rPr>
        <w:t>115282,5</w:t>
      </w:r>
      <w:r w:rsidRPr="009566C0">
        <w:rPr>
          <w:rFonts w:ascii="Times New Roman" w:hAnsi="Times New Roman" w:cs="Times New Roman"/>
          <w:sz w:val="27"/>
          <w:szCs w:val="27"/>
        </w:rPr>
        <w:t>».</w:t>
      </w:r>
    </w:p>
    <w:p w:rsidR="00DA4E77" w:rsidRDefault="00CB1328" w:rsidP="00CB132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 CYR" w:hAnsi="Times New Roman CYR"/>
        </w:rPr>
        <w:t>1</w:t>
      </w:r>
      <w:r w:rsidR="007A716A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2</w:t>
      </w:r>
      <w:r w:rsidR="007A716A">
        <w:rPr>
          <w:rFonts w:ascii="Times New Roman CYR" w:hAnsi="Times New Roman CYR"/>
        </w:rPr>
        <w:t>.</w:t>
      </w:r>
      <w:r w:rsidR="000D7137" w:rsidRPr="00326676">
        <w:rPr>
          <w:rFonts w:ascii="Times New Roman CYR" w:hAnsi="Times New Roman CYR"/>
        </w:rPr>
        <w:t xml:space="preserve"> </w:t>
      </w:r>
      <w:r w:rsidR="00D646C3">
        <w:rPr>
          <w:rFonts w:ascii="Times New Roman CYR" w:hAnsi="Times New Roman CYR"/>
        </w:rPr>
        <w:t>В р</w:t>
      </w:r>
      <w:r w:rsidR="00D65DAB">
        <w:rPr>
          <w:rFonts w:ascii="Times New Roman CYR" w:hAnsi="Times New Roman CYR"/>
        </w:rPr>
        <w:t>аздел</w:t>
      </w:r>
      <w:r w:rsidR="00D646C3">
        <w:rPr>
          <w:rFonts w:ascii="Times New Roman CYR" w:hAnsi="Times New Roman CYR"/>
        </w:rPr>
        <w:t>е</w:t>
      </w:r>
      <w:r w:rsidR="00D646C3">
        <w:rPr>
          <w:rFonts w:ascii="Times New Roman" w:hAnsi="Times New Roman" w:cs="Times New Roman"/>
        </w:rPr>
        <w:t xml:space="preserve"> 5. «</w:t>
      </w:r>
      <w:r w:rsidR="00D646C3" w:rsidRPr="00326676">
        <w:rPr>
          <w:rFonts w:ascii="Times New Roman" w:hAnsi="Times New Roman" w:cs="Times New Roman"/>
        </w:rPr>
        <w:t>Подпрограмм</w:t>
      </w:r>
      <w:r w:rsidR="00D66089">
        <w:rPr>
          <w:rFonts w:ascii="Times New Roman" w:hAnsi="Times New Roman" w:cs="Times New Roman"/>
        </w:rPr>
        <w:t>ы муниципальной программы»</w:t>
      </w:r>
      <w:r w:rsidR="00F55557">
        <w:rPr>
          <w:rFonts w:ascii="Times New Roman" w:hAnsi="Times New Roman" w:cs="Times New Roman"/>
        </w:rPr>
        <w:t xml:space="preserve"> </w:t>
      </w:r>
      <w:r w:rsidR="00D646C3">
        <w:rPr>
          <w:rFonts w:ascii="Times New Roman" w:hAnsi="Times New Roman" w:cs="Times New Roman"/>
        </w:rPr>
        <w:t>таблиц</w:t>
      </w:r>
      <w:r w:rsidR="00D66089">
        <w:rPr>
          <w:rFonts w:ascii="Times New Roman" w:hAnsi="Times New Roman" w:cs="Times New Roman"/>
        </w:rPr>
        <w:t xml:space="preserve">у </w:t>
      </w:r>
      <w:r w:rsidR="00D646C3">
        <w:rPr>
          <w:rFonts w:ascii="Times New Roman" w:hAnsi="Times New Roman" w:cs="Times New Roman"/>
        </w:rPr>
        <w:t>«</w:t>
      </w:r>
      <w:r w:rsidR="006A7838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5B106B">
        <w:rPr>
          <w:rFonts w:ascii="Times New Roman" w:hAnsi="Times New Roman" w:cs="Times New Roman"/>
        </w:rPr>
        <w:t xml:space="preserve">и ведомственных целевых программах </w:t>
      </w:r>
      <w:r w:rsidR="006A7838" w:rsidRPr="006A7838">
        <w:rPr>
          <w:rFonts w:ascii="Times New Roman" w:hAnsi="Times New Roman" w:cs="Times New Roman"/>
        </w:rPr>
        <w:t>муниципальной программы</w:t>
      </w:r>
      <w:r w:rsidR="006A7838">
        <w:rPr>
          <w:rFonts w:ascii="Times New Roman" w:hAnsi="Times New Roman" w:cs="Times New Roman"/>
        </w:rPr>
        <w:t xml:space="preserve"> </w:t>
      </w:r>
      <w:r w:rsidR="006A7838" w:rsidRPr="006A7838">
        <w:rPr>
          <w:rFonts w:ascii="Times New Roman" w:hAnsi="Times New Roman" w:cs="Times New Roman"/>
        </w:rPr>
        <w:t>«Охрана окружающей среды города Липецка»</w:t>
      </w:r>
      <w:r w:rsidR="00D66089">
        <w:rPr>
          <w:rFonts w:ascii="Times New Roman" w:hAnsi="Times New Roman" w:cs="Times New Roman"/>
        </w:rPr>
        <w:t xml:space="preserve"> </w:t>
      </w:r>
      <w:r w:rsidR="00D66089" w:rsidRPr="00D66089">
        <w:rPr>
          <w:rFonts w:ascii="Times New Roman" w:hAnsi="Times New Roman" w:cs="Times New Roman"/>
        </w:rPr>
        <w:t>изложить в следующей редакции:</w:t>
      </w:r>
    </w:p>
    <w:p w:rsidR="00006359" w:rsidRDefault="00D66089" w:rsidP="0000635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p w:rsidR="00CB1328" w:rsidRDefault="00CB1328" w:rsidP="0000635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CB1328" w:rsidRPr="00B51B71" w:rsidRDefault="00CB1328" w:rsidP="0000635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385191" w:rsidRPr="0014435A" w:rsidTr="00703D69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385191">
              <w:rPr>
                <w:spacing w:val="-4"/>
                <w:sz w:val="20"/>
                <w:szCs w:val="20"/>
                <w:lang w:val="ru-RU"/>
              </w:rPr>
              <w:t>п</w:t>
            </w:r>
            <w:proofErr w:type="gramEnd"/>
            <w:r w:rsidRPr="00385191">
              <w:rPr>
                <w:spacing w:val="-4"/>
                <w:sz w:val="20"/>
                <w:szCs w:val="20"/>
                <w:lang w:val="ru-RU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Наимен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Ответственный исполнитель (соисполн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Ср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ки 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с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л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е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ния</w:t>
            </w: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Объем финансирования из бюджета города (тыс. руб.)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2017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2018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2019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2020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2022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2024 год</w:t>
            </w:r>
          </w:p>
        </w:tc>
      </w:tr>
      <w:tr w:rsidR="00385191" w:rsidRPr="00B51B71" w:rsidTr="00703D6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12</w:t>
            </w:r>
          </w:p>
        </w:tc>
      </w:tr>
      <w:tr w:rsidR="00385191" w:rsidRPr="00B51B71" w:rsidTr="005E44DE">
        <w:trPr>
          <w:trHeight w:val="86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ю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щей среды города Л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пецка</w:t>
            </w:r>
            <w:r>
              <w:rPr>
                <w:spacing w:val="-4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2017 - 202</w:t>
            </w: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 xml:space="preserve">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3F77D5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</w:t>
            </w:r>
            <w:r>
              <w:rPr>
                <w:spacing w:val="-4"/>
                <w:sz w:val="20"/>
                <w:szCs w:val="20"/>
                <w:lang w:val="ru-RU"/>
              </w:rPr>
              <w:t>1</w:t>
            </w:r>
            <w:r w:rsidR="003F77D5">
              <w:rPr>
                <w:spacing w:val="-4"/>
                <w:sz w:val="20"/>
                <w:szCs w:val="20"/>
                <w:lang w:val="ru-RU"/>
              </w:rPr>
              <w:t>85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703D69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CB1328" w:rsidP="00703D69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114097,5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703D69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703D69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703D69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3F77D5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 w:rsidR="003F77D5"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703D69" w:rsidRDefault="00703D69" w:rsidP="003F77D5">
            <w:pPr>
              <w:autoSpaceDE w:val="0"/>
              <w:autoSpaceDN w:val="0"/>
              <w:adjustRightInd w:val="0"/>
              <w:jc w:val="center"/>
              <w:rPr>
                <w:spacing w:val="-12"/>
                <w:sz w:val="18"/>
                <w:szCs w:val="18"/>
                <w:lang w:val="ru-RU"/>
              </w:rPr>
            </w:pPr>
            <w:r w:rsidRPr="00703D69">
              <w:rPr>
                <w:spacing w:val="-12"/>
                <w:sz w:val="20"/>
                <w:szCs w:val="20"/>
                <w:lang w:val="ru-RU"/>
              </w:rPr>
              <w:t>71</w:t>
            </w:r>
            <w:r w:rsidR="003F77D5">
              <w:rPr>
                <w:spacing w:val="-12"/>
                <w:sz w:val="20"/>
                <w:szCs w:val="20"/>
                <w:lang w:val="ru-RU"/>
              </w:rPr>
              <w:t>760</w:t>
            </w:r>
            <w:r w:rsidRPr="00703D69">
              <w:rPr>
                <w:spacing w:val="-12"/>
                <w:sz w:val="18"/>
                <w:szCs w:val="18"/>
                <w:lang w:val="ru-RU"/>
              </w:rPr>
              <w:t>,0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70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385191" w:rsidRPr="00B51B71" w:rsidTr="005E44DE">
        <w:trPr>
          <w:trHeight w:val="91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14435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r:id="rId11" w:history="1">
              <w:r w:rsidR="00385191" w:rsidRPr="00B51B71">
                <w:rPr>
                  <w:spacing w:val="-4"/>
                  <w:sz w:val="22"/>
                  <w:szCs w:val="22"/>
                  <w:lang w:val="ru-RU"/>
                </w:rPr>
                <w:t>Подпр</w:t>
              </w:r>
              <w:r w:rsidR="00385191" w:rsidRPr="00B51B71">
                <w:rPr>
                  <w:spacing w:val="-4"/>
                  <w:sz w:val="22"/>
                  <w:szCs w:val="22"/>
                  <w:lang w:val="ru-RU"/>
                </w:rPr>
                <w:t>о</w:t>
              </w:r>
              <w:r w:rsidR="00385191" w:rsidRPr="00B51B71">
                <w:rPr>
                  <w:spacing w:val="-4"/>
                  <w:sz w:val="22"/>
                  <w:szCs w:val="22"/>
                  <w:lang w:val="ru-RU"/>
                </w:rPr>
                <w:t>грамма</w:t>
              </w:r>
            </w:hyperlink>
            <w:r w:rsidR="00385191" w:rsidRPr="00B51B71">
              <w:rPr>
                <w:spacing w:val="-4"/>
                <w:sz w:val="22"/>
                <w:szCs w:val="22"/>
                <w:lang w:val="ru-RU"/>
              </w:rPr>
              <w:t xml:space="preserve"> «Эколог</w:t>
            </w:r>
            <w:r w:rsidR="00385191"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="00385191" w:rsidRPr="00B51B71">
              <w:rPr>
                <w:spacing w:val="-4"/>
                <w:sz w:val="22"/>
                <w:szCs w:val="22"/>
                <w:lang w:val="ru-RU"/>
              </w:rPr>
              <w:t>ческая безопа</w:t>
            </w:r>
            <w:r w:rsidR="00385191" w:rsidRPr="00B51B71">
              <w:rPr>
                <w:spacing w:val="-4"/>
                <w:sz w:val="22"/>
                <w:szCs w:val="22"/>
                <w:lang w:val="ru-RU"/>
              </w:rPr>
              <w:t>с</w:t>
            </w:r>
            <w:r w:rsidR="00385191" w:rsidRPr="00B51B71">
              <w:rPr>
                <w:spacing w:val="-4"/>
                <w:sz w:val="22"/>
                <w:szCs w:val="22"/>
                <w:lang w:val="ru-RU"/>
              </w:rPr>
              <w:t>ность населения города Липецка»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3F77D5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11</w:t>
            </w:r>
            <w:r w:rsidR="003F77D5">
              <w:rPr>
                <w:spacing w:val="-4"/>
                <w:sz w:val="20"/>
                <w:szCs w:val="20"/>
                <w:lang w:val="ru-RU"/>
              </w:rPr>
              <w:t>85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385191" w:rsidRPr="00B51B71" w:rsidTr="005E44DE">
        <w:trPr>
          <w:trHeight w:val="1457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1E1E20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1E1E20">
              <w:rPr>
                <w:spacing w:val="-4"/>
                <w:sz w:val="20"/>
                <w:szCs w:val="20"/>
                <w:lang w:val="ru-RU"/>
              </w:rPr>
              <w:t>114097,5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71760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3F77D5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 w:rsidR="003F77D5"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3F77D5">
            <w:pPr>
              <w:autoSpaceDE w:val="0"/>
              <w:autoSpaceDN w:val="0"/>
              <w:adjustRightInd w:val="0"/>
              <w:jc w:val="center"/>
              <w:rPr>
                <w:spacing w:val="-14"/>
                <w:sz w:val="20"/>
                <w:szCs w:val="20"/>
                <w:lang w:val="ru-RU"/>
              </w:rPr>
            </w:pPr>
            <w:r w:rsidRPr="00A1591E">
              <w:rPr>
                <w:spacing w:val="-14"/>
                <w:sz w:val="20"/>
                <w:szCs w:val="20"/>
                <w:lang w:val="ru-RU"/>
              </w:rPr>
              <w:t>71</w:t>
            </w:r>
            <w:r w:rsidR="003F77D5">
              <w:rPr>
                <w:spacing w:val="-14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4"/>
                <w:sz w:val="20"/>
                <w:szCs w:val="20"/>
                <w:lang w:val="ru-RU"/>
              </w:rPr>
              <w:t>,0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385191" w:rsidRPr="00B51B71" w:rsidTr="00703D69">
        <w:trPr>
          <w:trHeight w:val="70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я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тие 1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Охрана атмосфе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ного возд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у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2020 - 2024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2017 - 2024годы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</w:tr>
      <w:tr w:rsidR="00385191" w:rsidRPr="00B51B71" w:rsidTr="00703D69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1.1.2.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я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тие 2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Реабилит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и бл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ство во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объе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к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60" w:rsidRPr="0095421B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2018-2024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992,5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1E1E2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</w:t>
            </w:r>
            <w:r w:rsidR="001E1E20">
              <w:rPr>
                <w:spacing w:val="-4"/>
                <w:sz w:val="20"/>
                <w:szCs w:val="20"/>
                <w:lang w:val="ru-RU"/>
              </w:rPr>
              <w:t>1</w:t>
            </w:r>
            <w:r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385191" w:rsidRPr="00B51B71" w:rsidTr="004F12A9">
        <w:trPr>
          <w:trHeight w:val="91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1.1.3.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я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тие 3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Обращение с отходами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545E8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 w:rsidR="00545E88">
              <w:rPr>
                <w:spacing w:val="-4"/>
                <w:sz w:val="20"/>
                <w:szCs w:val="20"/>
                <w:lang w:val="ru-RU"/>
              </w:rPr>
              <w:t>55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A1591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 w:rsidR="00A1591E">
              <w:rPr>
                <w:spacing w:val="-4"/>
                <w:sz w:val="20"/>
                <w:szCs w:val="20"/>
                <w:lang w:val="ru-RU"/>
              </w:rPr>
              <w:t>91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538,0</w:t>
            </w:r>
          </w:p>
        </w:tc>
      </w:tr>
      <w:tr w:rsidR="00385191" w:rsidRPr="00B51B71" w:rsidTr="005E44DE">
        <w:trPr>
          <w:trHeight w:val="1419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2643,5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4591,7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1E1E20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F77D5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F77D5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</w:tr>
      <w:tr w:rsidR="00385191" w:rsidRPr="00B51B71" w:rsidTr="005E44DE">
        <w:trPr>
          <w:trHeight w:val="1341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385191" w:rsidRPr="00B51B71" w:rsidTr="00703D69">
        <w:trPr>
          <w:trHeight w:val="55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я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тие 4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Поддержка особо охр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няемых природных территорий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191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100,0</w:t>
            </w:r>
          </w:p>
        </w:tc>
      </w:tr>
      <w:tr w:rsidR="00385191" w:rsidRPr="00B51B71" w:rsidTr="00703D6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я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тие 5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Организ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и пр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ведение акции «Дни защиты от экологич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ской опа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387,6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A1591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</w:t>
            </w:r>
            <w:r w:rsidR="00A1591E">
              <w:rPr>
                <w:spacing w:val="-4"/>
                <w:sz w:val="20"/>
                <w:szCs w:val="20"/>
                <w:lang w:val="ru-RU"/>
              </w:rPr>
              <w:t>3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338,0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</w:tr>
      <w:tr w:rsidR="00385191" w:rsidRPr="00B51B71" w:rsidTr="00703D6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1.1.6.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Ведо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м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ственная целевая программа «Содерж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ние и во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становл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ние зелен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го фонда города 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147970,1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134987,5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105000,0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71060,0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  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Pr="00A1591E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 xml:space="preserve">         »</w:t>
            </w:r>
          </w:p>
        </w:tc>
      </w:tr>
    </w:tbl>
    <w:p w:rsidR="00B04A7B" w:rsidRPr="00AD5347" w:rsidRDefault="001E1E20" w:rsidP="0041017A">
      <w:pPr>
        <w:pStyle w:val="ConsPlusNormal"/>
        <w:widowControl/>
        <w:suppressAutoHyphens/>
        <w:ind w:firstLine="851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t>1</w:t>
      </w:r>
      <w:r w:rsidR="005E44DE">
        <w:rPr>
          <w:rFonts w:ascii="Times New Roman CYR" w:hAnsi="Times New Roman CYR"/>
          <w:spacing w:val="-18"/>
        </w:rPr>
        <w:t>.</w:t>
      </w:r>
      <w:r>
        <w:rPr>
          <w:rFonts w:ascii="Times New Roman CYR" w:hAnsi="Times New Roman CYR"/>
          <w:spacing w:val="-18"/>
        </w:rPr>
        <w:t>3</w:t>
      </w:r>
      <w:r w:rsidR="00EA1617" w:rsidRPr="00AD5347">
        <w:rPr>
          <w:rFonts w:ascii="Times New Roman CYR" w:hAnsi="Times New Roman CYR"/>
          <w:spacing w:val="-18"/>
        </w:rPr>
        <w:t>.</w:t>
      </w:r>
      <w:r w:rsidR="00294BE2" w:rsidRPr="00AD5347">
        <w:rPr>
          <w:rFonts w:ascii="Times New Roman CYR" w:hAnsi="Times New Roman CYR"/>
          <w:spacing w:val="-18"/>
        </w:rPr>
        <w:t xml:space="preserve"> В</w:t>
      </w:r>
      <w:r w:rsidR="00294BE2"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</w:t>
      </w:r>
      <w:r w:rsidR="00EA1617" w:rsidRPr="00AD5347">
        <w:rPr>
          <w:rFonts w:ascii="Times New Roman" w:hAnsi="Times New Roman" w:cs="Times New Roman"/>
          <w:spacing w:val="-18"/>
        </w:rPr>
        <w:t>таблицу «Прогнозная оценка расходов по источникам</w:t>
      </w:r>
      <w:r w:rsidR="00151EA7" w:rsidRPr="00AD5347">
        <w:rPr>
          <w:rFonts w:ascii="Times New Roman" w:hAnsi="Times New Roman" w:cs="Times New Roman"/>
          <w:spacing w:val="-18"/>
        </w:rPr>
        <w:t xml:space="preserve"> ресурсного обеспечения</w:t>
      </w:r>
      <w:r w:rsidR="00EA1617" w:rsidRPr="00AD5347">
        <w:rPr>
          <w:rFonts w:ascii="Times New Roman" w:hAnsi="Times New Roman" w:cs="Times New Roman"/>
          <w:spacing w:val="-18"/>
        </w:rPr>
        <w:t xml:space="preserve"> муниципальной программы «Охрана окружающей среды города Липецка» изложить в следующей редакции:</w:t>
      </w:r>
    </w:p>
    <w:p w:rsidR="00F54E0B" w:rsidRPr="00AD5347" w:rsidRDefault="00EA1617" w:rsidP="00B04A7B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>«</w:t>
      </w:r>
      <w:r w:rsidR="00151EA7" w:rsidRPr="00AD5347">
        <w:rPr>
          <w:rFonts w:ascii="Times New Roman" w:hAnsi="Times New Roman" w:cs="Times New Roman"/>
          <w:spacing w:val="-18"/>
        </w:rPr>
        <w:t xml:space="preserve">Прогнозная оценка расходов по источникам ресурсного обеспечения муниципальной программы «Охрана </w:t>
      </w:r>
      <w:r w:rsidR="005E44DE"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5E44DE" w:rsidRPr="00B51B71" w:rsidTr="007B0A31">
        <w:trPr>
          <w:trHeight w:val="420"/>
        </w:trPr>
        <w:tc>
          <w:tcPr>
            <w:tcW w:w="426" w:type="dxa"/>
            <w:vMerge w:val="restart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E44DE" w:rsidRPr="005E44DE" w:rsidRDefault="005E44DE" w:rsidP="00615925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</w:t>
            </w:r>
            <w:r w:rsidRPr="005E44DE">
              <w:rPr>
                <w:spacing w:val="-4"/>
                <w:sz w:val="20"/>
                <w:szCs w:val="20"/>
              </w:rPr>
              <w:t>о</w:t>
            </w:r>
            <w:r w:rsidRPr="005E44DE">
              <w:rPr>
                <w:spacing w:val="-4"/>
                <w:sz w:val="20"/>
                <w:szCs w:val="20"/>
              </w:rPr>
              <w:t>ва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5E44DE" w:rsidRPr="005E44DE" w:rsidRDefault="005E44DE" w:rsidP="00615925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ик</w:t>
            </w:r>
            <w:proofErr w:type="spellEnd"/>
            <w:r w:rsidRPr="005E44DE">
              <w:rPr>
                <w:spacing w:val="-12"/>
                <w:sz w:val="20"/>
                <w:szCs w:val="20"/>
              </w:rPr>
              <w:t>и</w:t>
            </w:r>
          </w:p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ресурсного</w:t>
            </w:r>
            <w:proofErr w:type="spellEnd"/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обеспечения</w:t>
            </w:r>
            <w:proofErr w:type="spellEnd"/>
          </w:p>
        </w:tc>
        <w:tc>
          <w:tcPr>
            <w:tcW w:w="7230" w:type="dxa"/>
            <w:gridSpan w:val="8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7B0A31" w:rsidRPr="00B51B71" w:rsidTr="006B50A8">
        <w:trPr>
          <w:trHeight w:val="405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7B0A31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0C5973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0C5973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7B0A31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B0A31" w:rsidRDefault="005E44DE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7B0A31" w:rsidRDefault="005E44DE" w:rsidP="005E44D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5E44DE" w:rsidRPr="00B51B71" w:rsidRDefault="005E44DE" w:rsidP="005E44D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5E44DE" w:rsidRPr="00B51B71" w:rsidRDefault="005E44DE" w:rsidP="005E44D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7B0A31" w:rsidRPr="00B51B71" w:rsidTr="006B50A8">
        <w:tc>
          <w:tcPr>
            <w:tcW w:w="426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5E44DE" w:rsidRPr="007B0A31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5E44DE" w:rsidRPr="007B0A31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7B0A31" w:rsidRPr="00B51B71" w:rsidTr="006B50A8">
        <w:trPr>
          <w:trHeight w:val="234"/>
        </w:trPr>
        <w:tc>
          <w:tcPr>
            <w:tcW w:w="426" w:type="dxa"/>
            <w:vMerge w:val="restart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5E44DE" w:rsidRPr="005E44DE" w:rsidRDefault="005E44DE" w:rsidP="00F54E0B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5E44DE" w:rsidRPr="007B0A31" w:rsidRDefault="005E44DE" w:rsidP="007B0A31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7B0A31" w:rsidRDefault="00B04A7B" w:rsidP="007B0A31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B50A8" w:rsidRDefault="001E1E20" w:rsidP="007B0A31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115282,5</w:t>
            </w:r>
          </w:p>
        </w:tc>
        <w:tc>
          <w:tcPr>
            <w:tcW w:w="850" w:type="dxa"/>
          </w:tcPr>
          <w:p w:rsidR="005E44DE" w:rsidRPr="006B50A8" w:rsidRDefault="00CC1727" w:rsidP="00E57B5F">
            <w:pPr>
              <w:autoSpaceDE w:val="0"/>
              <w:autoSpaceDN w:val="0"/>
              <w:adjustRightInd w:val="0"/>
              <w:rPr>
                <w:color w:val="FF0000"/>
                <w:spacing w:val="-26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</w:rPr>
              <w:t>119168</w:t>
            </w:r>
            <w:r w:rsidR="006B50A8" w:rsidRPr="006B50A8">
              <w:rPr>
                <w:spacing w:val="-26"/>
                <w:sz w:val="20"/>
                <w:szCs w:val="20"/>
                <w:lang w:val="ru-RU"/>
              </w:rPr>
              <w:t>,</w:t>
            </w:r>
            <w:r w:rsidR="006B50A8" w:rsidRPr="006B50A8">
              <w:rPr>
                <w:spacing w:val="-26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5E44DE" w:rsidRPr="007B0A3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</w:rPr>
              <w:t>72848</w:t>
            </w:r>
            <w:r w:rsidR="007B0A31" w:rsidRPr="007B0A31">
              <w:rPr>
                <w:spacing w:val="-1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7B0A3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7B0A31" w:rsidRDefault="00527EE6" w:rsidP="007B0A31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7B0A3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7B0A31" w:rsidRPr="00B51B71" w:rsidTr="006B50A8">
        <w:trPr>
          <w:trHeight w:val="234"/>
        </w:trPr>
        <w:tc>
          <w:tcPr>
            <w:tcW w:w="426" w:type="dxa"/>
            <w:vMerge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7B0A31" w:rsidRPr="007B0A31" w:rsidRDefault="007B0A31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7B0A31" w:rsidRPr="005E44DE" w:rsidRDefault="007B0A31" w:rsidP="00DE1CD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7B0A31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7B0A31" w:rsidRPr="006B50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B0A31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44225,3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210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5E44DE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E44DE" w:rsidRPr="006B50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E44DE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2094,88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717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5E44DE" w:rsidRPr="005E44DE" w:rsidRDefault="005E44DE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5E44DE" w:rsidRDefault="00B04A7B" w:rsidP="00C9287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B50A8" w:rsidRDefault="001E1E2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1E1E20">
              <w:rPr>
                <w:spacing w:val="-4"/>
                <w:sz w:val="20"/>
                <w:szCs w:val="20"/>
                <w:lang w:val="ru-RU"/>
              </w:rPr>
              <w:t>115282,5</w:t>
            </w:r>
          </w:p>
        </w:tc>
        <w:tc>
          <w:tcPr>
            <w:tcW w:w="850" w:type="dxa"/>
          </w:tcPr>
          <w:p w:rsidR="005E44DE" w:rsidRPr="005E44DE" w:rsidRDefault="00CC1727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</w:rPr>
              <w:t>72848</w:t>
            </w:r>
            <w:r w:rsidR="00F54E0B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7B0A31" w:rsidRPr="00B51B71" w:rsidTr="006B50A8">
        <w:trPr>
          <w:trHeight w:val="70"/>
        </w:trPr>
        <w:tc>
          <w:tcPr>
            <w:tcW w:w="426" w:type="dxa"/>
            <w:vMerge w:val="restart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5E44DE" w:rsidRPr="005E44DE" w:rsidRDefault="0014435A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5E44DE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5E44DE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5E44DE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5E44DE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ность населения города Липецка»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5E44DE" w:rsidRPr="005E44DE" w:rsidRDefault="005E44DE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705A8" w:rsidRDefault="001E1E2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1E1E20">
              <w:rPr>
                <w:spacing w:val="-14"/>
                <w:sz w:val="20"/>
                <w:szCs w:val="20"/>
                <w:lang w:val="ru-RU"/>
              </w:rPr>
              <w:t>115282,5</w:t>
            </w:r>
          </w:p>
        </w:tc>
        <w:tc>
          <w:tcPr>
            <w:tcW w:w="850" w:type="dxa"/>
          </w:tcPr>
          <w:p w:rsidR="005E44DE" w:rsidRPr="006705A8" w:rsidRDefault="00CC1727" w:rsidP="00684360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</w:rPr>
              <w:t>119168</w:t>
            </w:r>
            <w:r w:rsidR="006705A8" w:rsidRPr="006705A8">
              <w:rPr>
                <w:spacing w:val="-26"/>
                <w:sz w:val="20"/>
                <w:szCs w:val="20"/>
                <w:lang w:val="ru-RU"/>
              </w:rPr>
              <w:t>,</w:t>
            </w:r>
            <w:r w:rsidR="006705A8" w:rsidRPr="006705A8">
              <w:rPr>
                <w:spacing w:val="-26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5E44DE" w:rsidRPr="005E44DE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5E44DE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7B0A31" w:rsidRPr="00B51B71" w:rsidTr="006B50A8">
        <w:trPr>
          <w:trHeight w:val="70"/>
        </w:trPr>
        <w:tc>
          <w:tcPr>
            <w:tcW w:w="426" w:type="dxa"/>
            <w:vMerge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0A31" w:rsidRPr="005E44DE" w:rsidRDefault="007B0A31" w:rsidP="0068436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7B0A31" w:rsidRPr="005E44DE" w:rsidRDefault="00F54E0B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7B0A31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7B0A31" w:rsidRPr="006705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7B0A31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44225,3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300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5E44DE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E44DE" w:rsidRPr="006705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E44DE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2094,88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466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5E44DE" w:rsidRPr="005E44DE" w:rsidRDefault="005E44DE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705A8" w:rsidRDefault="001E1E2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1E1E20">
              <w:rPr>
                <w:spacing w:val="-4"/>
                <w:sz w:val="20"/>
                <w:szCs w:val="20"/>
                <w:lang w:val="ru-RU"/>
              </w:rPr>
              <w:t>115282,5</w:t>
            </w:r>
          </w:p>
        </w:tc>
        <w:tc>
          <w:tcPr>
            <w:tcW w:w="850" w:type="dxa"/>
          </w:tcPr>
          <w:p w:rsidR="005E44DE" w:rsidRPr="005E44DE" w:rsidRDefault="00CC1727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</w:rPr>
            </w:pPr>
            <w:r>
              <w:rPr>
                <w:spacing w:val="-12"/>
                <w:sz w:val="20"/>
                <w:szCs w:val="20"/>
              </w:rPr>
              <w:t>72848</w:t>
            </w:r>
            <w:r w:rsidR="00F54E0B" w:rsidRPr="007B0A31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5E44DE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5E44DE" w:rsidRDefault="00527EE6" w:rsidP="00237FCB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F54E0B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  <w:r w:rsidR="004F12A9">
              <w:rPr>
                <w:spacing w:val="-4"/>
                <w:sz w:val="20"/>
                <w:szCs w:val="20"/>
                <w:lang w:val="ru-RU"/>
              </w:rPr>
              <w:t xml:space="preserve">   </w:t>
            </w:r>
            <w:r w:rsidR="00F54E0B">
              <w:rPr>
                <w:spacing w:val="-4"/>
                <w:sz w:val="20"/>
                <w:szCs w:val="20"/>
                <w:lang w:val="ru-RU"/>
              </w:rPr>
              <w:t>»</w:t>
            </w:r>
          </w:p>
        </w:tc>
      </w:tr>
    </w:tbl>
    <w:p w:rsidR="00055004" w:rsidRPr="00055004" w:rsidRDefault="00055004" w:rsidP="0005500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 В приложении к муниципальной программе «Охрана окружающей среды города Липецка»:</w:t>
      </w:r>
    </w:p>
    <w:p w:rsidR="00055004" w:rsidRPr="00055004" w:rsidRDefault="00055004" w:rsidP="00055004">
      <w:pPr>
        <w:pStyle w:val="ConsPlusNormal"/>
        <w:suppressAutoHyphens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1</w:t>
      </w:r>
      <w:r w:rsidRPr="00055004">
        <w:rPr>
          <w:rFonts w:ascii="Times New Roman" w:hAnsi="Times New Roman" w:cs="Times New Roman"/>
          <w:spacing w:val="-4"/>
        </w:rPr>
        <w:t>. 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Липецка»:</w:t>
      </w:r>
      <w:r>
        <w:rPr>
          <w:rFonts w:ascii="Times New Roman" w:hAnsi="Times New Roman" w:cs="Times New Roman"/>
          <w:spacing w:val="-4"/>
        </w:rPr>
        <w:t xml:space="preserve"> </w:t>
      </w:r>
      <w:r w:rsidRPr="00055004">
        <w:rPr>
          <w:rFonts w:ascii="Times New Roman" w:hAnsi="Times New Roman" w:cs="Times New Roman"/>
          <w:spacing w:val="-4"/>
        </w:rPr>
        <w:t xml:space="preserve"> в позиции «Объемы финансирования за счет средств бюджета города Липецка с разбивкой по годам» </w:t>
      </w:r>
      <w:r w:rsidR="004F12A9" w:rsidRPr="004F12A9">
        <w:rPr>
          <w:rFonts w:ascii="Times New Roman" w:hAnsi="Times New Roman" w:cs="Times New Roman"/>
          <w:spacing w:val="-4"/>
        </w:rPr>
        <w:t>цифры «773624,9» заменить цифрами «775452,4 »; цифры «113455,0» заменить цифрами «115282,5».</w:t>
      </w:r>
      <w:r>
        <w:rPr>
          <w:rFonts w:ascii="Times New Roman" w:hAnsi="Times New Roman" w:cs="Times New Roman"/>
          <w:spacing w:val="-4"/>
        </w:rPr>
        <w:t xml:space="preserve"> </w:t>
      </w:r>
    </w:p>
    <w:p w:rsidR="00055004" w:rsidRDefault="004F12A9" w:rsidP="004F12A9">
      <w:pPr>
        <w:pStyle w:val="ConsPlusNormal"/>
        <w:suppressAutoHyphens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="00055004"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2</w:t>
      </w:r>
      <w:r w:rsidR="00055004" w:rsidRPr="00055004">
        <w:rPr>
          <w:rFonts w:ascii="Times New Roman" w:hAnsi="Times New Roman" w:cs="Times New Roman"/>
          <w:spacing w:val="-4"/>
        </w:rPr>
        <w:t xml:space="preserve">. </w:t>
      </w:r>
      <w:r>
        <w:rPr>
          <w:rFonts w:ascii="Times New Roman" w:hAnsi="Times New Roman" w:cs="Times New Roman"/>
          <w:spacing w:val="-4"/>
        </w:rPr>
        <w:t>В р</w:t>
      </w:r>
      <w:r w:rsidR="00055004" w:rsidRPr="00055004">
        <w:rPr>
          <w:rFonts w:ascii="Times New Roman" w:hAnsi="Times New Roman" w:cs="Times New Roman"/>
          <w:spacing w:val="-4"/>
        </w:rPr>
        <w:t>аздел</w:t>
      </w:r>
      <w:r>
        <w:rPr>
          <w:rFonts w:ascii="Times New Roman" w:hAnsi="Times New Roman" w:cs="Times New Roman"/>
          <w:spacing w:val="-4"/>
        </w:rPr>
        <w:t>е</w:t>
      </w:r>
      <w:r w:rsidR="00055004" w:rsidRPr="00055004">
        <w:rPr>
          <w:rFonts w:ascii="Times New Roman" w:hAnsi="Times New Roman" w:cs="Times New Roman"/>
          <w:spacing w:val="-4"/>
        </w:rPr>
        <w:t xml:space="preserve"> 6. «Ресурсное обеспечение подпрограммы» </w:t>
      </w:r>
      <w:r w:rsidRPr="004F12A9">
        <w:rPr>
          <w:rFonts w:ascii="Times New Roman" w:hAnsi="Times New Roman" w:cs="Times New Roman"/>
          <w:spacing w:val="-4"/>
        </w:rPr>
        <w:t>цифры «773624,9» заменить цифрами «775452,4 »; цифры «113455,0» заменить цифрами «115282,5».</w:t>
      </w:r>
    </w:p>
    <w:p w:rsidR="004F12A9" w:rsidRDefault="004F12A9" w:rsidP="004F12A9">
      <w:pPr>
        <w:pStyle w:val="ConsPlusNormal"/>
        <w:suppressAutoHyphens/>
        <w:jc w:val="both"/>
        <w:outlineLvl w:val="0"/>
        <w:rPr>
          <w:rFonts w:ascii="Times New Roman" w:hAnsi="Times New Roman" w:cs="Times New Roman"/>
          <w:spacing w:val="-4"/>
        </w:rPr>
      </w:pPr>
    </w:p>
    <w:p w:rsidR="004F12A9" w:rsidRPr="004F12A9" w:rsidRDefault="004F12A9" w:rsidP="004F12A9">
      <w:pPr>
        <w:pStyle w:val="ConsPlusNormal"/>
        <w:suppressAutoHyphens/>
        <w:jc w:val="both"/>
        <w:outlineLvl w:val="0"/>
        <w:rPr>
          <w:rFonts w:ascii="Times New Roman" w:hAnsi="Times New Roman" w:cs="Times New Roman"/>
          <w:spacing w:val="-4"/>
        </w:rPr>
      </w:pPr>
      <w:bookmarkStart w:id="0" w:name="_GoBack"/>
      <w:bookmarkEnd w:id="0"/>
    </w:p>
    <w:p w:rsidR="004D40A2" w:rsidRDefault="00E665AC" w:rsidP="00436FF8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  <w:proofErr w:type="spellStart"/>
      <w:r>
        <w:rPr>
          <w:rFonts w:ascii="Times New Roman" w:hAnsi="Times New Roman" w:cs="Times New Roman"/>
          <w:spacing w:val="-4"/>
        </w:rPr>
        <w:t>И.о</w:t>
      </w:r>
      <w:proofErr w:type="spellEnd"/>
      <w:r>
        <w:rPr>
          <w:rFonts w:ascii="Times New Roman" w:hAnsi="Times New Roman" w:cs="Times New Roman"/>
          <w:spacing w:val="-4"/>
        </w:rPr>
        <w:t>. г</w:t>
      </w:r>
      <w:r w:rsidR="00055004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ы</w:t>
      </w:r>
      <w:r w:rsidR="00055004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055004" w:rsidRPr="00055004">
        <w:rPr>
          <w:rFonts w:ascii="Times New Roman" w:hAnsi="Times New Roman" w:cs="Times New Roman"/>
          <w:spacing w:val="-4"/>
        </w:rPr>
        <w:tab/>
      </w:r>
      <w:r w:rsidR="00055004" w:rsidRPr="00055004">
        <w:rPr>
          <w:rFonts w:ascii="Times New Roman" w:hAnsi="Times New Roman" w:cs="Times New Roman"/>
          <w:spacing w:val="-4"/>
        </w:rPr>
        <w:tab/>
      </w:r>
      <w:r w:rsidR="00055004" w:rsidRPr="00055004">
        <w:rPr>
          <w:rFonts w:ascii="Times New Roman" w:hAnsi="Times New Roman" w:cs="Times New Roman"/>
          <w:spacing w:val="-4"/>
        </w:rPr>
        <w:tab/>
      </w:r>
      <w:r w:rsidR="00055004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055004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>
        <w:rPr>
          <w:rFonts w:ascii="Times New Roman" w:hAnsi="Times New Roman" w:cs="Times New Roman"/>
          <w:spacing w:val="-4"/>
        </w:rPr>
        <w:t xml:space="preserve">       </w:t>
      </w:r>
      <w:r w:rsidR="00055004" w:rsidRPr="00055004">
        <w:rPr>
          <w:rFonts w:ascii="Times New Roman" w:hAnsi="Times New Roman" w:cs="Times New Roman"/>
          <w:spacing w:val="-4"/>
        </w:rPr>
        <w:t xml:space="preserve"> </w:t>
      </w:r>
      <w:r w:rsidR="00CB2AD1">
        <w:rPr>
          <w:rFonts w:ascii="Times New Roman" w:hAnsi="Times New Roman" w:cs="Times New Roman"/>
          <w:spacing w:val="-4"/>
        </w:rPr>
        <w:t>М.А. Щербаков</w:t>
      </w:r>
    </w:p>
    <w:sectPr w:rsidR="004D40A2" w:rsidSect="00055004">
      <w:headerReference w:type="even" r:id="rId12"/>
      <w:headerReference w:type="default" r:id="rId13"/>
      <w:pgSz w:w="11907" w:h="16840" w:code="9"/>
      <w:pgMar w:top="1134" w:right="567" w:bottom="1134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A9D" w:rsidRDefault="00D80A9D">
      <w:r>
        <w:separator/>
      </w:r>
    </w:p>
  </w:endnote>
  <w:endnote w:type="continuationSeparator" w:id="0">
    <w:p w:rsidR="00D80A9D" w:rsidRDefault="00D80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A9D" w:rsidRDefault="00D80A9D">
      <w:r>
        <w:separator/>
      </w:r>
    </w:p>
  </w:footnote>
  <w:footnote w:type="continuationSeparator" w:id="0">
    <w:p w:rsidR="00D80A9D" w:rsidRDefault="00D80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35A" w:rsidRDefault="0014435A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4435A" w:rsidRDefault="0014435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35A" w:rsidRPr="00CB2AD1" w:rsidRDefault="0014435A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14435A" w:rsidRPr="00CB2AD1" w:rsidRDefault="0014435A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06359"/>
    <w:rsid w:val="00010D9E"/>
    <w:rsid w:val="00013EFA"/>
    <w:rsid w:val="00015045"/>
    <w:rsid w:val="000161D9"/>
    <w:rsid w:val="00032781"/>
    <w:rsid w:val="00033D1A"/>
    <w:rsid w:val="000403C4"/>
    <w:rsid w:val="0004634B"/>
    <w:rsid w:val="00055004"/>
    <w:rsid w:val="00061CD2"/>
    <w:rsid w:val="00062B1A"/>
    <w:rsid w:val="000660F2"/>
    <w:rsid w:val="00070631"/>
    <w:rsid w:val="00072F72"/>
    <w:rsid w:val="000A34D9"/>
    <w:rsid w:val="000B48B5"/>
    <w:rsid w:val="000B57BB"/>
    <w:rsid w:val="000C5973"/>
    <w:rsid w:val="000C79D6"/>
    <w:rsid w:val="000D2392"/>
    <w:rsid w:val="000D3517"/>
    <w:rsid w:val="000D4005"/>
    <w:rsid w:val="000D7137"/>
    <w:rsid w:val="000E042D"/>
    <w:rsid w:val="000E6392"/>
    <w:rsid w:val="000F67FA"/>
    <w:rsid w:val="000F7465"/>
    <w:rsid w:val="000F74CA"/>
    <w:rsid w:val="0010192E"/>
    <w:rsid w:val="001138C1"/>
    <w:rsid w:val="00126EC3"/>
    <w:rsid w:val="0013331D"/>
    <w:rsid w:val="00135C50"/>
    <w:rsid w:val="00136867"/>
    <w:rsid w:val="00141D5B"/>
    <w:rsid w:val="00141FA0"/>
    <w:rsid w:val="00142DC4"/>
    <w:rsid w:val="0014435A"/>
    <w:rsid w:val="00147EB8"/>
    <w:rsid w:val="00151EA7"/>
    <w:rsid w:val="001600C3"/>
    <w:rsid w:val="001632B5"/>
    <w:rsid w:val="00171961"/>
    <w:rsid w:val="00174B84"/>
    <w:rsid w:val="00176EFD"/>
    <w:rsid w:val="00182356"/>
    <w:rsid w:val="00182976"/>
    <w:rsid w:val="00193224"/>
    <w:rsid w:val="001940D5"/>
    <w:rsid w:val="001A2286"/>
    <w:rsid w:val="001A4DEE"/>
    <w:rsid w:val="001A7131"/>
    <w:rsid w:val="001B60EE"/>
    <w:rsid w:val="001D167F"/>
    <w:rsid w:val="001D2032"/>
    <w:rsid w:val="001D4CED"/>
    <w:rsid w:val="001D6FD2"/>
    <w:rsid w:val="001D7D15"/>
    <w:rsid w:val="001E1E20"/>
    <w:rsid w:val="001E391F"/>
    <w:rsid w:val="001E6591"/>
    <w:rsid w:val="001F4BF4"/>
    <w:rsid w:val="00207D57"/>
    <w:rsid w:val="002206B9"/>
    <w:rsid w:val="0023148B"/>
    <w:rsid w:val="0023689D"/>
    <w:rsid w:val="00237FCB"/>
    <w:rsid w:val="0024505D"/>
    <w:rsid w:val="00247AEC"/>
    <w:rsid w:val="00264DF7"/>
    <w:rsid w:val="00277DA7"/>
    <w:rsid w:val="0028027D"/>
    <w:rsid w:val="002860B3"/>
    <w:rsid w:val="00290396"/>
    <w:rsid w:val="00294BE2"/>
    <w:rsid w:val="002A1028"/>
    <w:rsid w:val="002A6317"/>
    <w:rsid w:val="002B7F0F"/>
    <w:rsid w:val="002C77CF"/>
    <w:rsid w:val="002D01CB"/>
    <w:rsid w:val="003000CB"/>
    <w:rsid w:val="0030283A"/>
    <w:rsid w:val="003051B9"/>
    <w:rsid w:val="003219A3"/>
    <w:rsid w:val="00326676"/>
    <w:rsid w:val="00332D0D"/>
    <w:rsid w:val="00334B17"/>
    <w:rsid w:val="003379DA"/>
    <w:rsid w:val="00343DF6"/>
    <w:rsid w:val="00355EF4"/>
    <w:rsid w:val="00381025"/>
    <w:rsid w:val="00385191"/>
    <w:rsid w:val="003A7EF3"/>
    <w:rsid w:val="003B1374"/>
    <w:rsid w:val="003B2F52"/>
    <w:rsid w:val="003B651E"/>
    <w:rsid w:val="003B7240"/>
    <w:rsid w:val="003E26D3"/>
    <w:rsid w:val="003F2044"/>
    <w:rsid w:val="003F287F"/>
    <w:rsid w:val="003F394D"/>
    <w:rsid w:val="003F77D5"/>
    <w:rsid w:val="0040560C"/>
    <w:rsid w:val="0041017A"/>
    <w:rsid w:val="004123B2"/>
    <w:rsid w:val="00421970"/>
    <w:rsid w:val="0043546C"/>
    <w:rsid w:val="00436FF8"/>
    <w:rsid w:val="004420B3"/>
    <w:rsid w:val="0044619A"/>
    <w:rsid w:val="004541C1"/>
    <w:rsid w:val="00463FBB"/>
    <w:rsid w:val="0047440C"/>
    <w:rsid w:val="00491B17"/>
    <w:rsid w:val="00494D2A"/>
    <w:rsid w:val="004967E2"/>
    <w:rsid w:val="00497D3D"/>
    <w:rsid w:val="004A4A0E"/>
    <w:rsid w:val="004B0A1F"/>
    <w:rsid w:val="004B6801"/>
    <w:rsid w:val="004C40A3"/>
    <w:rsid w:val="004D26A5"/>
    <w:rsid w:val="004D40A2"/>
    <w:rsid w:val="004E2CF8"/>
    <w:rsid w:val="004F12A9"/>
    <w:rsid w:val="004F2757"/>
    <w:rsid w:val="004F2A13"/>
    <w:rsid w:val="005007A3"/>
    <w:rsid w:val="00501C2F"/>
    <w:rsid w:val="00503927"/>
    <w:rsid w:val="00522063"/>
    <w:rsid w:val="005257FE"/>
    <w:rsid w:val="005261BC"/>
    <w:rsid w:val="00527EE6"/>
    <w:rsid w:val="0053333A"/>
    <w:rsid w:val="00545B47"/>
    <w:rsid w:val="00545B51"/>
    <w:rsid w:val="00545E88"/>
    <w:rsid w:val="005629B3"/>
    <w:rsid w:val="00573D51"/>
    <w:rsid w:val="005766C8"/>
    <w:rsid w:val="00584473"/>
    <w:rsid w:val="005A6465"/>
    <w:rsid w:val="005A77B5"/>
    <w:rsid w:val="005B0046"/>
    <w:rsid w:val="005B106B"/>
    <w:rsid w:val="005B6111"/>
    <w:rsid w:val="005C28D1"/>
    <w:rsid w:val="005D2DE7"/>
    <w:rsid w:val="005D4909"/>
    <w:rsid w:val="005D7382"/>
    <w:rsid w:val="005E44DE"/>
    <w:rsid w:val="005E49E4"/>
    <w:rsid w:val="005F294C"/>
    <w:rsid w:val="005F7423"/>
    <w:rsid w:val="006011FA"/>
    <w:rsid w:val="00612210"/>
    <w:rsid w:val="00612456"/>
    <w:rsid w:val="00615925"/>
    <w:rsid w:val="0062108C"/>
    <w:rsid w:val="00625D58"/>
    <w:rsid w:val="00641F44"/>
    <w:rsid w:val="0064530A"/>
    <w:rsid w:val="00653BEF"/>
    <w:rsid w:val="006705A8"/>
    <w:rsid w:val="00670E9F"/>
    <w:rsid w:val="00674F2D"/>
    <w:rsid w:val="006820EF"/>
    <w:rsid w:val="00684360"/>
    <w:rsid w:val="00685F83"/>
    <w:rsid w:val="00691097"/>
    <w:rsid w:val="006943C3"/>
    <w:rsid w:val="006A581A"/>
    <w:rsid w:val="006A5A76"/>
    <w:rsid w:val="006A7838"/>
    <w:rsid w:val="006B434A"/>
    <w:rsid w:val="006B50A8"/>
    <w:rsid w:val="006B5ADC"/>
    <w:rsid w:val="006C24EF"/>
    <w:rsid w:val="006C41B6"/>
    <w:rsid w:val="006C4D74"/>
    <w:rsid w:val="006E4A8F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B07"/>
    <w:rsid w:val="00720582"/>
    <w:rsid w:val="00750AF7"/>
    <w:rsid w:val="00755A72"/>
    <w:rsid w:val="00764F89"/>
    <w:rsid w:val="007811F8"/>
    <w:rsid w:val="00783FAB"/>
    <w:rsid w:val="007A692B"/>
    <w:rsid w:val="007A6C0A"/>
    <w:rsid w:val="007A716A"/>
    <w:rsid w:val="007B0A31"/>
    <w:rsid w:val="007B1A20"/>
    <w:rsid w:val="007C0CBB"/>
    <w:rsid w:val="007D313B"/>
    <w:rsid w:val="007D3AF6"/>
    <w:rsid w:val="007E3225"/>
    <w:rsid w:val="007E79AB"/>
    <w:rsid w:val="007F70AD"/>
    <w:rsid w:val="008100E7"/>
    <w:rsid w:val="0082560D"/>
    <w:rsid w:val="00843948"/>
    <w:rsid w:val="0084506F"/>
    <w:rsid w:val="008509FE"/>
    <w:rsid w:val="0085319A"/>
    <w:rsid w:val="008706C8"/>
    <w:rsid w:val="00875AB9"/>
    <w:rsid w:val="0088469E"/>
    <w:rsid w:val="00892354"/>
    <w:rsid w:val="00892B3F"/>
    <w:rsid w:val="00892D83"/>
    <w:rsid w:val="0089399C"/>
    <w:rsid w:val="008A0B48"/>
    <w:rsid w:val="008A2D5B"/>
    <w:rsid w:val="008B393F"/>
    <w:rsid w:val="008D1E0C"/>
    <w:rsid w:val="008D283A"/>
    <w:rsid w:val="008E3C0D"/>
    <w:rsid w:val="008E71AD"/>
    <w:rsid w:val="008F2FC1"/>
    <w:rsid w:val="008F3190"/>
    <w:rsid w:val="008F70AF"/>
    <w:rsid w:val="008F7417"/>
    <w:rsid w:val="00914FA9"/>
    <w:rsid w:val="00917197"/>
    <w:rsid w:val="00931167"/>
    <w:rsid w:val="00933DDC"/>
    <w:rsid w:val="0095421B"/>
    <w:rsid w:val="009566C0"/>
    <w:rsid w:val="00956C48"/>
    <w:rsid w:val="00967AD7"/>
    <w:rsid w:val="009773C2"/>
    <w:rsid w:val="0098012D"/>
    <w:rsid w:val="00981440"/>
    <w:rsid w:val="009845CE"/>
    <w:rsid w:val="009970E7"/>
    <w:rsid w:val="009C7B5E"/>
    <w:rsid w:val="009D64D5"/>
    <w:rsid w:val="009D7D59"/>
    <w:rsid w:val="009E3E04"/>
    <w:rsid w:val="009E3E0E"/>
    <w:rsid w:val="009F036D"/>
    <w:rsid w:val="009F4DBB"/>
    <w:rsid w:val="00A107A2"/>
    <w:rsid w:val="00A1393D"/>
    <w:rsid w:val="00A1591E"/>
    <w:rsid w:val="00A202AE"/>
    <w:rsid w:val="00A251E5"/>
    <w:rsid w:val="00A26274"/>
    <w:rsid w:val="00A3439E"/>
    <w:rsid w:val="00A45FFA"/>
    <w:rsid w:val="00A710C9"/>
    <w:rsid w:val="00A74FFA"/>
    <w:rsid w:val="00A82FA2"/>
    <w:rsid w:val="00A93E80"/>
    <w:rsid w:val="00AA1521"/>
    <w:rsid w:val="00AA1E5C"/>
    <w:rsid w:val="00AB2525"/>
    <w:rsid w:val="00AD2D96"/>
    <w:rsid w:val="00AD36CA"/>
    <w:rsid w:val="00AD5347"/>
    <w:rsid w:val="00AF2DFA"/>
    <w:rsid w:val="00B04A7B"/>
    <w:rsid w:val="00B04BB0"/>
    <w:rsid w:val="00B05EE8"/>
    <w:rsid w:val="00B1086D"/>
    <w:rsid w:val="00B25F55"/>
    <w:rsid w:val="00B36450"/>
    <w:rsid w:val="00B41156"/>
    <w:rsid w:val="00B45574"/>
    <w:rsid w:val="00B51B71"/>
    <w:rsid w:val="00B617EA"/>
    <w:rsid w:val="00B65572"/>
    <w:rsid w:val="00B65B61"/>
    <w:rsid w:val="00B823E1"/>
    <w:rsid w:val="00B86E02"/>
    <w:rsid w:val="00B92048"/>
    <w:rsid w:val="00BA0238"/>
    <w:rsid w:val="00BA0F05"/>
    <w:rsid w:val="00BC27D1"/>
    <w:rsid w:val="00BD16EE"/>
    <w:rsid w:val="00BD1F50"/>
    <w:rsid w:val="00BE03BF"/>
    <w:rsid w:val="00C0170C"/>
    <w:rsid w:val="00C16657"/>
    <w:rsid w:val="00C30770"/>
    <w:rsid w:val="00C31D90"/>
    <w:rsid w:val="00C35DE3"/>
    <w:rsid w:val="00C432B0"/>
    <w:rsid w:val="00C46FB8"/>
    <w:rsid w:val="00C53053"/>
    <w:rsid w:val="00C54931"/>
    <w:rsid w:val="00C66F84"/>
    <w:rsid w:val="00C802F8"/>
    <w:rsid w:val="00C90F92"/>
    <w:rsid w:val="00C91879"/>
    <w:rsid w:val="00C9287A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D305B"/>
    <w:rsid w:val="00CD308E"/>
    <w:rsid w:val="00CD3195"/>
    <w:rsid w:val="00CD33B5"/>
    <w:rsid w:val="00CF06E6"/>
    <w:rsid w:val="00CF23F6"/>
    <w:rsid w:val="00D30C7E"/>
    <w:rsid w:val="00D3114B"/>
    <w:rsid w:val="00D40FFB"/>
    <w:rsid w:val="00D46F73"/>
    <w:rsid w:val="00D510FF"/>
    <w:rsid w:val="00D54170"/>
    <w:rsid w:val="00D6179A"/>
    <w:rsid w:val="00D646C3"/>
    <w:rsid w:val="00D64CC4"/>
    <w:rsid w:val="00D65DAB"/>
    <w:rsid w:val="00D66089"/>
    <w:rsid w:val="00D80A9D"/>
    <w:rsid w:val="00D81BC8"/>
    <w:rsid w:val="00D860C9"/>
    <w:rsid w:val="00DA2160"/>
    <w:rsid w:val="00DA4E77"/>
    <w:rsid w:val="00DB3DE4"/>
    <w:rsid w:val="00DD35CD"/>
    <w:rsid w:val="00DE1CDC"/>
    <w:rsid w:val="00DF2BC2"/>
    <w:rsid w:val="00DF4649"/>
    <w:rsid w:val="00DF4DB6"/>
    <w:rsid w:val="00DF5AC9"/>
    <w:rsid w:val="00E004E9"/>
    <w:rsid w:val="00E136C1"/>
    <w:rsid w:val="00E16460"/>
    <w:rsid w:val="00E16C05"/>
    <w:rsid w:val="00E23C32"/>
    <w:rsid w:val="00E3657C"/>
    <w:rsid w:val="00E37130"/>
    <w:rsid w:val="00E40278"/>
    <w:rsid w:val="00E4337C"/>
    <w:rsid w:val="00E44E6E"/>
    <w:rsid w:val="00E535B4"/>
    <w:rsid w:val="00E57B5F"/>
    <w:rsid w:val="00E632D5"/>
    <w:rsid w:val="00E6340B"/>
    <w:rsid w:val="00E665AC"/>
    <w:rsid w:val="00E96C7C"/>
    <w:rsid w:val="00EA1617"/>
    <w:rsid w:val="00EB02E4"/>
    <w:rsid w:val="00EC01A6"/>
    <w:rsid w:val="00EC756C"/>
    <w:rsid w:val="00ED2025"/>
    <w:rsid w:val="00ED30CA"/>
    <w:rsid w:val="00EE04EA"/>
    <w:rsid w:val="00EE739C"/>
    <w:rsid w:val="00EF4F5E"/>
    <w:rsid w:val="00F01A67"/>
    <w:rsid w:val="00F061A8"/>
    <w:rsid w:val="00F20D1A"/>
    <w:rsid w:val="00F218CC"/>
    <w:rsid w:val="00F237BE"/>
    <w:rsid w:val="00F32E9D"/>
    <w:rsid w:val="00F36006"/>
    <w:rsid w:val="00F361B9"/>
    <w:rsid w:val="00F423CE"/>
    <w:rsid w:val="00F42796"/>
    <w:rsid w:val="00F54E0B"/>
    <w:rsid w:val="00F55557"/>
    <w:rsid w:val="00F5644C"/>
    <w:rsid w:val="00F64E83"/>
    <w:rsid w:val="00F66370"/>
    <w:rsid w:val="00F74C3E"/>
    <w:rsid w:val="00F756EE"/>
    <w:rsid w:val="00F76633"/>
    <w:rsid w:val="00F766B3"/>
    <w:rsid w:val="00F81833"/>
    <w:rsid w:val="00F836B3"/>
    <w:rsid w:val="00F93211"/>
    <w:rsid w:val="00FA09F1"/>
    <w:rsid w:val="00FA76BD"/>
    <w:rsid w:val="00FB153F"/>
    <w:rsid w:val="00FB6773"/>
    <w:rsid w:val="00FC1E36"/>
    <w:rsid w:val="00FC4105"/>
    <w:rsid w:val="00FC530A"/>
    <w:rsid w:val="00FC5701"/>
    <w:rsid w:val="00FE7385"/>
    <w:rsid w:val="00FF0132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7935CD67AE785860C44C9040EEA0DD12A8B89BFFAA038315F49BC27F291874608006E63FD35CC5BA5C1E0i8s9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81AE66CF3E44AA97BCD8ABAD7BFDE465EA0FCC74739121105F28F5E95F5F35An5U2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93DA0-3D98-45E1-875A-CAF670049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4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6492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2019-03-28T09:51:00Z</cp:lastPrinted>
  <dcterms:created xsi:type="dcterms:W3CDTF">2019-04-04T07:27:00Z</dcterms:created>
  <dcterms:modified xsi:type="dcterms:W3CDTF">2019-04-04T07:27:00Z</dcterms:modified>
</cp:coreProperties>
</file>