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585D00" w:rsidRDefault="00D57F8B" w:rsidP="00CA2580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3F67CF">
        <w:t>в целях строительства и эксплуатации объекта электросетевого хозяйства: «Реконструкция: ЛЭП 6кВ. Строительство: ЛЭП 6-0,4 кВ, ТП 6/0.4 кВ и ПУ для обеспечения технологического присоединения энергопринимающих устройств заявителя: строящийся садовый домик (Божьеволина Галина Васильевна), расположенный по адресу: Липецкая область, городской округ город Липецк, город Липецк, садоводческое товарищество «Строитель-3», участок № 70»</w:t>
      </w:r>
      <w:r w:rsidR="008F068B">
        <w:t xml:space="preserve">, в отношении неразграниченных </w:t>
      </w:r>
      <w:r w:rsidR="008F068B" w:rsidRPr="00014726">
        <w:t>земель</w:t>
      </w:r>
      <w:r w:rsidR="008E5B5C">
        <w:t>,</w:t>
      </w:r>
      <w:r w:rsidR="008F068B" w:rsidRPr="00014726">
        <w:t xml:space="preserve"> </w:t>
      </w:r>
      <w:r w:rsidR="008E5B5C">
        <w:t xml:space="preserve">находящихся в </w:t>
      </w:r>
      <w:r w:rsidR="008F068B" w:rsidRPr="00014726">
        <w:t>кадастров</w:t>
      </w:r>
      <w:r w:rsidR="00014726" w:rsidRPr="00014726">
        <w:t>ых</w:t>
      </w:r>
      <w:r w:rsidR="008F068B">
        <w:t xml:space="preserve"> квартал</w:t>
      </w:r>
      <w:r w:rsidR="008E5B5C">
        <w:t xml:space="preserve">ах </w:t>
      </w:r>
      <w:r w:rsidR="008F068B">
        <w:t>48:20:0021019, 48:20:0021002</w:t>
      </w:r>
      <w:r w:rsidR="0054411F">
        <w:t xml:space="preserve">, общей площадью </w:t>
      </w:r>
      <w:r w:rsidR="008F068B">
        <w:t>3467</w:t>
      </w:r>
      <w:r w:rsidR="007E0859">
        <w:t xml:space="preserve"> кв.м., согласно </w:t>
      </w:r>
      <w:r w:rsidR="008F068B">
        <w:t>сведениям о</w:t>
      </w:r>
      <w:r w:rsidR="007E0859">
        <w:t xml:space="preserve"> границ</w:t>
      </w:r>
      <w:r w:rsidR="008F068B">
        <w:t>ах</w:t>
      </w:r>
      <w:r w:rsidR="007E0859">
        <w:t xml:space="preserve"> публичного сервитута (приложение), сроком на 49 лет.</w:t>
      </w:r>
      <w:r w:rsidR="002749DB">
        <w:t xml:space="preserve">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</w:t>
      </w:r>
      <w:r w:rsidR="00AA2151">
        <w:t>и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014726" w:rsidRDefault="00014726" w:rsidP="005D746E">
      <w:pPr>
        <w:spacing w:line="240" w:lineRule="auto"/>
      </w:pPr>
      <w:r>
        <w:t xml:space="preserve">Исполнение обязательств </w:t>
      </w:r>
      <w:r w:rsidR="003203F8">
        <w:t>ПАО «Россети Центр»</w:t>
      </w:r>
      <w:r>
        <w:t xml:space="preserve"> (филиала ПАО «Россети Центр» - Липецкэнерго)</w:t>
      </w:r>
      <w:r w:rsidR="003203F8">
        <w:t xml:space="preserve"> </w:t>
      </w:r>
      <w:r>
        <w:t>в рамках договора об осуществлении технологического присоединения к электрическим сетям от 06.11.2023               № 42436149 (2023/138726).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D2255F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D2255F">
        <w:t>,</w:t>
      </w:r>
      <w:bookmarkStart w:id="0" w:name="_GoBack"/>
      <w:bookmarkEnd w:id="0"/>
      <w:r w:rsidR="009939F3">
        <w:t xml:space="preserve"> расположенном по адресу: г. Липецк, пл. Театральная, д. 1, каб. 226</w:t>
      </w:r>
      <w:r w:rsidR="00014726">
        <w:t xml:space="preserve"> </w:t>
      </w:r>
      <w:r w:rsidR="009939F3">
        <w:t>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54411F" w:rsidRPr="00ED670A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ED670A" w:rsidRPr="00ED670A">
        <w:rPr>
          <w:rFonts w:ascii="Times New Roman CYR" w:eastAsia="Cambria" w:hAnsi="Times New Roman CYR" w:cs="Times New Roman CYR"/>
          <w:szCs w:val="28"/>
          <w:lang w:eastAsia="en-US"/>
        </w:rPr>
        <w:t>3</w:t>
      </w:r>
      <w:r w:rsidR="00B869DC" w:rsidRPr="00ED670A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ED670A" w:rsidRPr="00ED670A">
        <w:rPr>
          <w:rFonts w:ascii="Times New Roman CYR" w:eastAsia="Cambria" w:hAnsi="Times New Roman CYR" w:cs="Times New Roman CYR"/>
          <w:szCs w:val="28"/>
          <w:lang w:eastAsia="en-US"/>
        </w:rPr>
        <w:t>7</w:t>
      </w:r>
      <w:r w:rsidR="00F525E8" w:rsidRPr="00ED670A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ED670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ED670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927" w:rsidRDefault="00851927" w:rsidP="00F3558C">
      <w:pPr>
        <w:spacing w:line="240" w:lineRule="auto"/>
      </w:pPr>
      <w:r>
        <w:separator/>
      </w:r>
    </w:p>
  </w:endnote>
  <w:endnote w:type="continuationSeparator" w:id="0">
    <w:p w:rsidR="00851927" w:rsidRDefault="00851927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927" w:rsidRDefault="00851927" w:rsidP="00F3558C">
      <w:pPr>
        <w:spacing w:line="240" w:lineRule="auto"/>
      </w:pPr>
      <w:r>
        <w:separator/>
      </w:r>
    </w:p>
  </w:footnote>
  <w:footnote w:type="continuationSeparator" w:id="0">
    <w:p w:rsidR="00851927" w:rsidRDefault="00851927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4726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3A4B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3F67CF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387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E5B1F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85D00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1927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5C"/>
    <w:rsid w:val="008E5B6D"/>
    <w:rsid w:val="008F068B"/>
    <w:rsid w:val="008F07D0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A2151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BE3FF5"/>
    <w:rsid w:val="00C243B7"/>
    <w:rsid w:val="00C36EC8"/>
    <w:rsid w:val="00C46758"/>
    <w:rsid w:val="00C50BA4"/>
    <w:rsid w:val="00C6144A"/>
    <w:rsid w:val="00C7183A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2255F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70A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8D95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2F81-6657-4C0C-AE44-9440A531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19</cp:revision>
  <cp:lastPrinted>2024-07-31T08:07:00Z</cp:lastPrinted>
  <dcterms:created xsi:type="dcterms:W3CDTF">2025-05-15T11:54:00Z</dcterms:created>
  <dcterms:modified xsi:type="dcterms:W3CDTF">2025-07-03T06:51:00Z</dcterms:modified>
</cp:coreProperties>
</file>