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871620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0636C" w:rsidP="00B41E39">
      <w:pPr>
        <w:rPr>
          <w:rFonts w:ascii="Times New Roman CYR" w:hAnsi="Times New Roman CYR"/>
          <w:b/>
          <w:sz w:val="24"/>
        </w:rPr>
      </w:pPr>
      <w:r w:rsidRPr="0020636C">
        <w:rPr>
          <w:rFonts w:ascii="Times New Roman CYR" w:hAnsi="Times New Roman CYR"/>
          <w:szCs w:val="28"/>
        </w:rPr>
        <w:t>17.02.2021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0636C">
        <w:rPr>
          <w:rFonts w:ascii="Times New Roman CYR" w:hAnsi="Times New Roman CYR"/>
          <w:szCs w:val="28"/>
        </w:rPr>
        <w:t xml:space="preserve">№ </w:t>
      </w:r>
      <w:r w:rsidRPr="0020636C">
        <w:rPr>
          <w:rFonts w:ascii="Times New Roman CYR" w:hAnsi="Times New Roman CYR"/>
          <w:szCs w:val="28"/>
        </w:rPr>
        <w:t>203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C46E91">
        <w:rPr>
          <w:rFonts w:ascii="Times New Roman CYR" w:hAnsi="Times New Roman CYR"/>
        </w:rPr>
        <w:t>от 26.11.2020 № 35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 бюджете города Липецка на 2021 год и на плановый период 2022 и 2023 годов</w:t>
      </w:r>
      <w:r w:rsidR="00A0276F">
        <w:rPr>
          <w:rFonts w:ascii="Times New Roman CYR" w:hAnsi="Times New Roman CYR"/>
        </w:rPr>
        <w:t>»,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524C9F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6B26D7" w:rsidRDefault="00BE2D16" w:rsidP="00E51490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333B24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</w:t>
            </w:r>
            <w:r w:rsidR="00333B24">
              <w:rPr>
                <w:rFonts w:ascii="Times New Roman" w:hAnsi="Times New Roman"/>
              </w:rPr>
              <w:t>356</w:t>
            </w:r>
            <w:r w:rsidR="009B7343">
              <w:rPr>
                <w:rFonts w:ascii="Times New Roman" w:hAnsi="Times New Roman"/>
              </w:rPr>
              <w:t> </w:t>
            </w:r>
            <w:r w:rsidR="00333B24">
              <w:rPr>
                <w:rFonts w:ascii="Times New Roman" w:hAnsi="Times New Roman"/>
              </w:rPr>
              <w:t>641</w:t>
            </w:r>
            <w:r w:rsidR="009B7343">
              <w:rPr>
                <w:rFonts w:ascii="Times New Roman" w:hAnsi="Times New Roman"/>
              </w:rPr>
              <w:t>,</w:t>
            </w:r>
            <w:r w:rsidR="00333B24">
              <w:rPr>
                <w:rFonts w:ascii="Times New Roman" w:hAnsi="Times New Roman"/>
              </w:rPr>
              <w:t>795</w:t>
            </w:r>
            <w:r w:rsidR="00163055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2E64C7">
              <w:rPr>
                <w:rFonts w:ascii="Times New Roman" w:hAnsi="Times New Roman"/>
              </w:rPr>
              <w:t>298</w:t>
            </w:r>
            <w:r w:rsidR="009B7343">
              <w:rPr>
                <w:rFonts w:ascii="Times New Roman" w:hAnsi="Times New Roman"/>
              </w:rPr>
              <w:t> </w:t>
            </w:r>
            <w:r w:rsidR="002E64C7">
              <w:rPr>
                <w:rFonts w:ascii="Times New Roman" w:hAnsi="Times New Roman"/>
              </w:rPr>
              <w:t>196</w:t>
            </w:r>
            <w:r w:rsidR="009B7343">
              <w:rPr>
                <w:rFonts w:ascii="Times New Roman" w:hAnsi="Times New Roman"/>
              </w:rPr>
              <w:t>,</w:t>
            </w:r>
            <w:r w:rsidR="002E64C7">
              <w:rPr>
                <w:rFonts w:ascii="Times New Roman" w:hAnsi="Times New Roman"/>
              </w:rPr>
              <w:t>20</w:t>
            </w:r>
            <w:r w:rsidR="001316CF">
              <w:rPr>
                <w:rFonts w:ascii="Times New Roman" w:hAnsi="Times New Roman"/>
              </w:rPr>
              <w:t>2</w:t>
            </w:r>
            <w:r w:rsidR="009B7343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333B24">
              <w:rPr>
                <w:rFonts w:ascii="Times New Roman" w:hAnsi="Times New Roman"/>
              </w:rPr>
              <w:t>268 376,962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333B24">
              <w:rPr>
                <w:rFonts w:ascii="Times New Roman" w:hAnsi="Times New Roman"/>
              </w:rPr>
              <w:t>217 657,925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333B24">
              <w:rPr>
                <w:sz w:val="24"/>
                <w:szCs w:val="24"/>
              </w:rPr>
              <w:t>217 709,033</w:t>
            </w:r>
            <w:r w:rsidR="001316CF">
              <w:t xml:space="preserve"> </w:t>
            </w:r>
            <w:r w:rsidRPr="00211F34">
              <w:rPr>
                <w:sz w:val="24"/>
                <w:szCs w:val="24"/>
              </w:rPr>
              <w:t>тыс. руб</w:t>
            </w:r>
            <w:r w:rsidR="002E6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1316CF" w:rsidRPr="001316CF">
              <w:rPr>
                <w:sz w:val="24"/>
                <w:szCs w:val="24"/>
              </w:rPr>
              <w:t>234 996,639</w:t>
            </w:r>
            <w:r w:rsidR="001316CF"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61379E">
              <w:rPr>
                <w:sz w:val="24"/>
                <w:szCs w:val="24"/>
              </w:rPr>
              <w:t>.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268 376,962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217 657,925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217 709,033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5B4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246 094,662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20 263,300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19 305,600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Pr="009239BF" w:rsidRDefault="009239BF" w:rsidP="00152D1A">
            <w:pPr>
              <w:jc w:val="center"/>
              <w:rPr>
                <w:sz w:val="16"/>
                <w:szCs w:val="16"/>
              </w:rPr>
            </w:pPr>
            <w:r w:rsidRPr="009239BF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 </w:t>
            </w:r>
            <w:r w:rsidRPr="009239BF">
              <w:rPr>
                <w:sz w:val="16"/>
                <w:szCs w:val="16"/>
              </w:rPr>
              <w:t>356,733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6B26D7">
              <w:rPr>
                <w:color w:val="000000"/>
                <w:sz w:val="16"/>
                <w:szCs w:val="16"/>
              </w:rPr>
              <w:t>1 915,97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92 038,162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6B26D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89 019,162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</w:t>
            </w:r>
            <w:r w:rsidR="00C57E4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A69BD">
              <w:rPr>
                <w:color w:val="000000"/>
                <w:sz w:val="16"/>
                <w:szCs w:val="16"/>
              </w:rPr>
              <w:t>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</w:t>
            </w:r>
            <w:r w:rsidR="0076075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89 019,162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9239BF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9239BF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19 263,300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>19 263,300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E21B6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9239B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19 263,300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>19 263,300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E21B6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19 263,300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>19 263,300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318 503,16</w:t>
            </w:r>
            <w:r w:rsidR="008E7208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283 093,993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238 395,910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238 651,550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242 650,039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1444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6B26D7">
              <w:rPr>
                <w:color w:val="000000"/>
                <w:sz w:val="20"/>
              </w:rPr>
              <w:t xml:space="preserve"> 187,02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20 821,810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AC4F16">
              <w:rPr>
                <w:color w:val="000000"/>
                <w:sz w:val="20"/>
              </w:rPr>
              <w:t>8 196,20</w:t>
            </w:r>
            <w:r w:rsidR="008E7208">
              <w:rPr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268 376,962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217 657,925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217 709,033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234 996,639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C4F16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B559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157 075,</w:t>
            </w:r>
            <w:r w:rsidR="00B5596B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122,075,500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BE21B6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B559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157 075,</w:t>
            </w:r>
            <w:r w:rsidR="00B5596B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122,075,500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121 932,58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106 755,193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97 057,085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093414">
        <w:trPr>
          <w:trHeight w:val="5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BE21B6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5F7A73" w:rsidRDefault="00BE21B6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101 915,97</w: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92 038,162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19 263,300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19 263,300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19 518,965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83,825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19 263,300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BE21B6">
              <w:rPr>
                <w:color w:val="000000"/>
                <w:sz w:val="20"/>
              </w:rPr>
              <w:t>9 263,300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19 314,433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  <w:r w:rsidR="00072F58">
              <w:rPr>
                <w:color w:val="000000"/>
                <w:sz w:val="20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51444C" w:rsidRDefault="0051444C" w:rsidP="0051444C">
      <w:pPr>
        <w:ind w:firstLine="709"/>
        <w:rPr>
          <w:szCs w:val="28"/>
        </w:rPr>
      </w:pPr>
    </w:p>
    <w:p w:rsidR="0051444C" w:rsidRDefault="0051444C" w:rsidP="0051444C">
      <w:pPr>
        <w:ind w:firstLine="709"/>
        <w:rPr>
          <w:szCs w:val="28"/>
        </w:rPr>
      </w:pPr>
      <w:r>
        <w:rPr>
          <w:szCs w:val="28"/>
        </w:rPr>
        <w:t>1</w:t>
      </w:r>
      <w:r w:rsidRPr="005542E1">
        <w:rPr>
          <w:szCs w:val="28"/>
        </w:rPr>
        <w:t>.</w:t>
      </w:r>
      <w:r>
        <w:rPr>
          <w:szCs w:val="28"/>
        </w:rPr>
        <w:t>4</w:t>
      </w:r>
      <w:r w:rsidRPr="005542E1">
        <w:rPr>
          <w:szCs w:val="28"/>
        </w:rPr>
        <w:t>. </w:t>
      </w:r>
      <w:r>
        <w:rPr>
          <w:szCs w:val="28"/>
        </w:rPr>
        <w:t>В</w:t>
      </w:r>
      <w:r w:rsidR="00B54A86">
        <w:rPr>
          <w:szCs w:val="28"/>
        </w:rPr>
        <w:t xml:space="preserve"> разделе 9 «Целевые индикаторы и показатели задач муниципальной программы» в </w:t>
      </w:r>
      <w:r>
        <w:rPr>
          <w:szCs w:val="28"/>
        </w:rPr>
        <w:t>таблице «Сведения о целевых индикаторах и показателях задач муниципальной программы «Благоустройство терр</w:t>
      </w:r>
      <w:r w:rsidR="00B54A86">
        <w:rPr>
          <w:szCs w:val="28"/>
        </w:rPr>
        <w:t>итории города Липецка»</w:t>
      </w:r>
      <w:r>
        <w:rPr>
          <w:szCs w:val="28"/>
        </w:rPr>
        <w:t>:</w:t>
      </w:r>
    </w:p>
    <w:p w:rsidR="0051444C" w:rsidRPr="00D232B1" w:rsidRDefault="0051444C" w:rsidP="0051444C">
      <w:pPr>
        <w:ind w:firstLine="709"/>
        <w:rPr>
          <w:szCs w:val="28"/>
        </w:rPr>
      </w:pPr>
      <w:r>
        <w:rPr>
          <w:szCs w:val="28"/>
        </w:rPr>
        <w:t>а) пункт 1.1. изложить в следующей редакции: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2126"/>
        <w:gridCol w:w="709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850"/>
        <w:gridCol w:w="2268"/>
      </w:tblGrid>
      <w:tr w:rsidR="0051444C" w:rsidRPr="00C02EBD" w:rsidTr="00F25320">
        <w:trPr>
          <w:trHeight w:val="6650"/>
        </w:trPr>
        <w:tc>
          <w:tcPr>
            <w:tcW w:w="709" w:type="dxa"/>
            <w:shd w:val="clear" w:color="auto" w:fill="auto"/>
          </w:tcPr>
          <w:p w:rsidR="0051444C" w:rsidRPr="000F2DF0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1" w:name="sub_90111"/>
            <w:r>
              <w:rPr>
                <w:rFonts w:ascii="Times New Roman" w:hAnsi="Times New Roman"/>
                <w:sz w:val="22"/>
                <w:szCs w:val="22"/>
              </w:rPr>
              <w:lastRenderedPageBreak/>
              <w:t>«</w:t>
            </w:r>
            <w:r w:rsidRPr="000F2DF0">
              <w:rPr>
                <w:rFonts w:ascii="Times New Roman" w:hAnsi="Times New Roman"/>
                <w:sz w:val="22"/>
                <w:szCs w:val="22"/>
              </w:rPr>
              <w:t>1.1.</w:t>
            </w:r>
            <w:bookmarkEnd w:id="1"/>
          </w:p>
        </w:tc>
        <w:tc>
          <w:tcPr>
            <w:tcW w:w="2694" w:type="dxa"/>
            <w:shd w:val="clear" w:color="auto" w:fill="auto"/>
          </w:tcPr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Целевой индикатор цели:</w:t>
            </w:r>
          </w:p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126" w:type="dxa"/>
            <w:shd w:val="clear" w:color="auto" w:fill="auto"/>
          </w:tcPr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департамент дорожного хозяйства и благоустройства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1444C" w:rsidRPr="000F2DF0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51444C" w:rsidRPr="00CD534E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31,3</w:t>
            </w:r>
          </w:p>
        </w:tc>
        <w:tc>
          <w:tcPr>
            <w:tcW w:w="851" w:type="dxa"/>
            <w:shd w:val="clear" w:color="auto" w:fill="auto"/>
          </w:tcPr>
          <w:p w:rsidR="0051444C" w:rsidRPr="00CD534E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31,5</w:t>
            </w:r>
          </w:p>
        </w:tc>
        <w:tc>
          <w:tcPr>
            <w:tcW w:w="708" w:type="dxa"/>
            <w:shd w:val="clear" w:color="auto" w:fill="auto"/>
          </w:tcPr>
          <w:p w:rsidR="0051444C" w:rsidRPr="00CD534E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51,4</w:t>
            </w:r>
          </w:p>
        </w:tc>
        <w:tc>
          <w:tcPr>
            <w:tcW w:w="709" w:type="dxa"/>
            <w:shd w:val="clear" w:color="auto" w:fill="auto"/>
          </w:tcPr>
          <w:p w:rsidR="0051444C" w:rsidRPr="00CD534E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52,6</w:t>
            </w:r>
          </w:p>
        </w:tc>
        <w:tc>
          <w:tcPr>
            <w:tcW w:w="709" w:type="dxa"/>
            <w:shd w:val="clear" w:color="auto" w:fill="auto"/>
          </w:tcPr>
          <w:p w:rsidR="0051444C" w:rsidRPr="00CD534E" w:rsidRDefault="0051444C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53,4</w:t>
            </w:r>
          </w:p>
        </w:tc>
        <w:tc>
          <w:tcPr>
            <w:tcW w:w="709" w:type="dxa"/>
            <w:shd w:val="clear" w:color="auto" w:fill="auto"/>
          </w:tcPr>
          <w:p w:rsidR="0051444C" w:rsidRPr="00CD534E" w:rsidRDefault="00F11B93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56,5</w:t>
            </w:r>
          </w:p>
        </w:tc>
        <w:tc>
          <w:tcPr>
            <w:tcW w:w="708" w:type="dxa"/>
            <w:shd w:val="clear" w:color="auto" w:fill="auto"/>
          </w:tcPr>
          <w:p w:rsidR="0051444C" w:rsidRPr="00CD534E" w:rsidRDefault="00CD534E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60,1</w:t>
            </w:r>
          </w:p>
        </w:tc>
        <w:tc>
          <w:tcPr>
            <w:tcW w:w="709" w:type="dxa"/>
            <w:shd w:val="clear" w:color="auto" w:fill="auto"/>
          </w:tcPr>
          <w:p w:rsidR="0051444C" w:rsidRPr="00CD534E" w:rsidRDefault="00CD534E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60,5</w:t>
            </w:r>
          </w:p>
        </w:tc>
        <w:tc>
          <w:tcPr>
            <w:tcW w:w="709" w:type="dxa"/>
            <w:shd w:val="clear" w:color="auto" w:fill="auto"/>
          </w:tcPr>
          <w:p w:rsidR="0051444C" w:rsidRPr="00CD534E" w:rsidRDefault="00CD534E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60,9</w:t>
            </w:r>
          </w:p>
        </w:tc>
        <w:tc>
          <w:tcPr>
            <w:tcW w:w="850" w:type="dxa"/>
            <w:shd w:val="clear" w:color="auto" w:fill="auto"/>
          </w:tcPr>
          <w:p w:rsidR="0051444C" w:rsidRPr="00CD534E" w:rsidRDefault="00CD534E" w:rsidP="00F2532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534E">
              <w:rPr>
                <w:rFonts w:ascii="Times New Roman" w:hAnsi="Times New Roman"/>
                <w:sz w:val="22"/>
                <w:szCs w:val="22"/>
              </w:rPr>
              <w:t>61,3</w:t>
            </w:r>
          </w:p>
        </w:tc>
        <w:tc>
          <w:tcPr>
            <w:tcW w:w="2268" w:type="dxa"/>
            <w:shd w:val="clear" w:color="auto" w:fill="auto"/>
          </w:tcPr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 = Cb / Ср * 100, где:</w:t>
            </w:r>
          </w:p>
          <w:p w:rsidR="0051444C" w:rsidRPr="000F2DF0" w:rsidRDefault="0051444C" w:rsidP="00F25320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 - доля, благоустроенных объектов к общему числу объектов, требующих благоустройства</w:t>
            </w:r>
          </w:p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Cb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51444C" w:rsidRPr="000F2DF0" w:rsidRDefault="0051444C" w:rsidP="00F2532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</w:tbl>
    <w:p w:rsidR="0051444C" w:rsidRDefault="0051444C" w:rsidP="0051444C">
      <w:pPr>
        <w:ind w:firstLine="708"/>
        <w:rPr>
          <w:szCs w:val="28"/>
        </w:rPr>
      </w:pPr>
    </w:p>
    <w:p w:rsidR="0051444C" w:rsidRDefault="0051444C" w:rsidP="0051444C">
      <w:pPr>
        <w:ind w:firstLine="708"/>
        <w:rPr>
          <w:szCs w:val="28"/>
        </w:rPr>
      </w:pPr>
      <w:r>
        <w:rPr>
          <w:szCs w:val="28"/>
        </w:rPr>
        <w:t>б) пункт 3.2. изложить в следующей редакции:</w:t>
      </w:r>
    </w:p>
    <w:p w:rsidR="0051444C" w:rsidRPr="0051444C" w:rsidRDefault="0051444C" w:rsidP="0051444C">
      <w:pPr>
        <w:ind w:firstLine="708"/>
        <w:rPr>
          <w:bCs/>
          <w:color w:val="26282F"/>
          <w:sz w:val="16"/>
          <w:szCs w:val="16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2410"/>
        <w:gridCol w:w="567"/>
        <w:gridCol w:w="567"/>
        <w:gridCol w:w="709"/>
        <w:gridCol w:w="567"/>
        <w:gridCol w:w="708"/>
        <w:gridCol w:w="851"/>
        <w:gridCol w:w="709"/>
        <w:gridCol w:w="708"/>
        <w:gridCol w:w="709"/>
        <w:gridCol w:w="709"/>
        <w:gridCol w:w="708"/>
        <w:gridCol w:w="2836"/>
      </w:tblGrid>
      <w:tr w:rsidR="0051444C" w:rsidRPr="000F2DF0" w:rsidTr="00F2532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0F2DF0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2" w:name="sub_90132"/>
            <w:r>
              <w:rPr>
                <w:sz w:val="22"/>
                <w:szCs w:val="22"/>
              </w:rPr>
              <w:t>«</w:t>
            </w:r>
            <w:r w:rsidRPr="000F2DF0">
              <w:rPr>
                <w:sz w:val="22"/>
                <w:szCs w:val="22"/>
              </w:rPr>
              <w:t>3.2.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Показатель 2 задачи 2 Доля приобретенных и установленных малых архитектурных форм к общему числу малых архитектурных форм, требующих </w:t>
            </w:r>
            <w:r w:rsidRPr="000F2DF0">
              <w:rPr>
                <w:sz w:val="22"/>
                <w:szCs w:val="22"/>
              </w:rPr>
              <w:lastRenderedPageBreak/>
              <w:t>приобретения и установки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lastRenderedPageBreak/>
              <w:t xml:space="preserve">департамент дорожного хозяйства и благоустройства администрации города Липецка, департамент культуры и туризма администрации города </w:t>
            </w:r>
            <w:r w:rsidRPr="000F2DF0">
              <w:rPr>
                <w:sz w:val="22"/>
                <w:szCs w:val="22"/>
              </w:rPr>
              <w:lastRenderedPageBreak/>
              <w:t>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0F2DF0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51444C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F11B93" w:rsidP="00F11B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A0084A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A0084A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A0084A" w:rsidP="00F253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C" w:rsidRPr="00CD534E" w:rsidRDefault="00A0084A" w:rsidP="00F25320">
            <w:pPr>
              <w:tabs>
                <w:tab w:val="left" w:pos="35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534E">
              <w:rPr>
                <w:sz w:val="22"/>
                <w:szCs w:val="22"/>
              </w:rPr>
              <w:t>19,2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 = Cb / Ср * 100, где:</w:t>
            </w:r>
          </w:p>
          <w:p w:rsidR="0051444C" w:rsidRPr="000F2DF0" w:rsidRDefault="0051444C" w:rsidP="00F2532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 xml:space="preserve">С - доля приобретенных и установленных малых архитектурных форм к общему числу малых архитектурных форм, </w:t>
            </w:r>
            <w:r w:rsidRPr="000F2DF0">
              <w:rPr>
                <w:sz w:val="22"/>
                <w:szCs w:val="22"/>
              </w:rPr>
              <w:lastRenderedPageBreak/>
              <w:t>требующих приобретения и установки;</w:t>
            </w:r>
          </w:p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Cb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51444C" w:rsidRPr="000F2DF0" w:rsidRDefault="0051444C" w:rsidP="00F253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Ср - количество малых 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  <w:r>
              <w:rPr>
                <w:sz w:val="22"/>
                <w:szCs w:val="22"/>
              </w:rPr>
              <w:t>»</w:t>
            </w:r>
          </w:p>
        </w:tc>
      </w:tr>
    </w:tbl>
    <w:p w:rsidR="0051444C" w:rsidRDefault="0051444C" w:rsidP="00A4395F">
      <w:pPr>
        <w:ind w:firstLine="709"/>
        <w:rPr>
          <w:szCs w:val="28"/>
        </w:rPr>
      </w:pPr>
    </w:p>
    <w:p w:rsidR="004513F4" w:rsidRDefault="004513F4" w:rsidP="001A0185">
      <w:pPr>
        <w:rPr>
          <w:sz w:val="24"/>
          <w:szCs w:val="24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2.1. В Разделе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204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209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7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87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157 075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122 075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CD534E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122 075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00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2024 год – 137 229,000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CD534E" w:rsidRPr="00CD534E">
        <w:rPr>
          <w:rFonts w:ascii="Times New Roman CYR" w:hAnsi="Times New Roman CYR"/>
          <w:szCs w:val="28"/>
        </w:rPr>
        <w:t>1 204 209,787</w:t>
      </w:r>
      <w:r w:rsidR="00CD534E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CD534E">
        <w:rPr>
          <w:rFonts w:ascii="Times New Roman CYR" w:hAnsi="Times New Roman CYR"/>
        </w:rPr>
        <w:t>157 075,500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CD534E">
        <w:rPr>
          <w:rFonts w:ascii="Times New Roman CYR" w:hAnsi="Times New Roman CYR"/>
        </w:rPr>
        <w:t>122 075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CD534E">
        <w:rPr>
          <w:rFonts w:ascii="Times New Roman CYR" w:hAnsi="Times New Roman CYR"/>
        </w:rPr>
        <w:t>122</w:t>
      </w:r>
      <w:r w:rsidRPr="00AB588E">
        <w:rPr>
          <w:rFonts w:ascii="Times New Roman CYR" w:hAnsi="Times New Roman CYR"/>
        </w:rPr>
        <w:t xml:space="preserve"> </w:t>
      </w:r>
      <w:r w:rsidR="00CD534E">
        <w:rPr>
          <w:rFonts w:ascii="Times New Roman CYR" w:hAnsi="Times New Roman CYR"/>
        </w:rPr>
        <w:t>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2024 год – 137 229,000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> В Разделе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E26C9E">
              <w:rPr>
                <w:rFonts w:ascii="Times New Roman" w:hAnsi="Times New Roman"/>
                <w:sz w:val="26"/>
                <w:szCs w:val="26"/>
              </w:rPr>
              <w:t>932 303,448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92 038,162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76 319,125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>8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>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E26C9E" w:rsidRPr="00E26C9E">
        <w:rPr>
          <w:szCs w:val="28"/>
        </w:rPr>
        <w:t>932 303,448</w:t>
      </w:r>
      <w:r w:rsidR="00E26C9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E26C9E">
        <w:rPr>
          <w:szCs w:val="28"/>
        </w:rPr>
        <w:t>92 038,162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26C9E">
        <w:t>76 319,125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26C9E">
        <w:t>76 319,100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>
        <w:rPr>
          <w:szCs w:val="28"/>
        </w:rPr>
        <w:t>Разделе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F33E27">
              <w:rPr>
                <w:rFonts w:ascii="Times New Roman" w:hAnsi="Times New Roman"/>
              </w:rPr>
              <w:t>220 128,560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F33E27">
              <w:rPr>
                <w:rFonts w:ascii="Times New Roman" w:hAnsi="Times New Roman"/>
              </w:rPr>
              <w:t>19 263,300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F33E27">
              <w:rPr>
                <w:rFonts w:ascii="Times New Roman" w:hAnsi="Times New Roman"/>
              </w:rPr>
              <w:t>19 263,300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F33E27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19 314,433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</w:t>
            </w:r>
            <w:r w:rsidR="004C6C96" w:rsidRPr="00ED28EF">
              <w:rPr>
                <w:rFonts w:ascii="Times New Roman" w:hAnsi="Times New Roman"/>
              </w:rPr>
              <w:t xml:space="preserve"> </w:t>
            </w:r>
            <w:r w:rsidR="004C6C96">
              <w:rPr>
                <w:rFonts w:ascii="Times New Roman" w:hAnsi="Times New Roman"/>
              </w:rPr>
              <w:t>;</w:t>
            </w:r>
          </w:p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14 398,000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71620" w:rsidRDefault="00871620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3" w:name="_GoBack"/>
      <w:bookmarkEnd w:id="3"/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F33E27">
        <w:rPr>
          <w:szCs w:val="28"/>
        </w:rPr>
        <w:t>220</w:t>
      </w:r>
      <w:r w:rsidR="00143985">
        <w:t> </w:t>
      </w:r>
      <w:r w:rsidR="00F33E27">
        <w:t>128</w:t>
      </w:r>
      <w:r w:rsidR="00143985">
        <w:t>,</w:t>
      </w:r>
      <w:r w:rsidR="00F33E27">
        <w:t>560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F33E27">
        <w:rPr>
          <w:szCs w:val="28"/>
        </w:rPr>
        <w:t>19 263,300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F33E27">
        <w:t>19 263,300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F33E27">
        <w:rPr>
          <w:szCs w:val="28"/>
        </w:rPr>
        <w:t>19 314,433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143985">
        <w:t>14 398,000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C2" w:rsidRDefault="007F3DC2">
      <w:r>
        <w:separator/>
      </w:r>
    </w:p>
  </w:endnote>
  <w:endnote w:type="continuationSeparator" w:id="0">
    <w:p w:rsidR="007F3DC2" w:rsidRDefault="007F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C2" w:rsidRDefault="007F3DC2">
      <w:r>
        <w:separator/>
      </w:r>
    </w:p>
  </w:footnote>
  <w:footnote w:type="continuationSeparator" w:id="0">
    <w:p w:rsidR="007F3DC2" w:rsidRDefault="007F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71620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71620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B11"/>
    <w:rsid w:val="001417C0"/>
    <w:rsid w:val="00143985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636C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532A"/>
    <w:rsid w:val="002F62F2"/>
    <w:rsid w:val="00300924"/>
    <w:rsid w:val="00301296"/>
    <w:rsid w:val="00303884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49D4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3DC2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1620"/>
    <w:rsid w:val="00872267"/>
    <w:rsid w:val="00873C76"/>
    <w:rsid w:val="008741C7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4BE4"/>
    <w:rsid w:val="00CD5325"/>
    <w:rsid w:val="00CD534E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2B07E-A259-49EA-8F3F-81BA295B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2021-02-16T12:14:00Z</cp:lastPrinted>
  <dcterms:created xsi:type="dcterms:W3CDTF">2021-02-19T08:23:00Z</dcterms:created>
  <dcterms:modified xsi:type="dcterms:W3CDTF">2021-02-19T08:23:00Z</dcterms:modified>
</cp:coreProperties>
</file>