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D1" w:rsidRDefault="00687E3D" w:rsidP="002D38D9">
      <w:pPr>
        <w:framePr w:hSpace="180" w:wrap="auto" w:vAnchor="text" w:hAnchor="page" w:x="5881" w:y="-78"/>
        <w:rPr>
          <w:sz w:val="28"/>
          <w:szCs w:val="20"/>
          <w:lang w:eastAsia="en-US"/>
        </w:rPr>
      </w:pPr>
      <w:r>
        <w:rPr>
          <w:noProof/>
          <w:sz w:val="20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CD1" w:rsidRDefault="00DA224E">
      <w:pPr>
        <w:jc w:val="center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</w:p>
    <w:p w:rsidR="00601CD1" w:rsidRDefault="00601CD1">
      <w:pPr>
        <w:rPr>
          <w:rFonts w:ascii="Times New Roman CYR" w:hAnsi="Times New Roman CY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</w:p>
    <w:p w:rsidR="002D38D9" w:rsidRDefault="002D38D9">
      <w:pPr>
        <w:rPr>
          <w:rFonts w:ascii="Times New Roman CYR" w:hAnsi="Times New Roman CYR"/>
          <w:sz w:val="28"/>
          <w:szCs w:val="20"/>
          <w:lang w:eastAsia="en-US"/>
        </w:rPr>
      </w:pPr>
    </w:p>
    <w:p w:rsidR="009557D4" w:rsidRPr="009557D4" w:rsidRDefault="009557D4" w:rsidP="009557D4">
      <w:pPr>
        <w:jc w:val="center"/>
        <w:rPr>
          <w:rFonts w:ascii="Times New Roman CYR" w:hAnsi="Times New Roman CYR"/>
          <w:sz w:val="32"/>
          <w:szCs w:val="32"/>
          <w:lang w:eastAsia="en-US"/>
        </w:rPr>
      </w:pPr>
      <w:r w:rsidRPr="009557D4">
        <w:rPr>
          <w:rFonts w:ascii="Times New Roman CYR" w:hAnsi="Times New Roman CYR"/>
          <w:sz w:val="32"/>
          <w:szCs w:val="32"/>
        </w:rPr>
        <w:t>АДМИНИСТРАЦИ</w:t>
      </w:r>
      <w:r>
        <w:rPr>
          <w:rFonts w:ascii="Times New Roman CYR" w:hAnsi="Times New Roman CYR"/>
          <w:sz w:val="32"/>
          <w:szCs w:val="32"/>
        </w:rPr>
        <w:t>Я</w:t>
      </w:r>
      <w:r w:rsidRPr="009557D4">
        <w:rPr>
          <w:rFonts w:ascii="Times New Roman CYR" w:hAnsi="Times New Roman CYR"/>
          <w:sz w:val="32"/>
          <w:szCs w:val="32"/>
        </w:rPr>
        <w:t xml:space="preserve"> ГОРОДА ЛИПЕЦКА</w:t>
      </w:r>
    </w:p>
    <w:p w:rsidR="009557D4" w:rsidRPr="009557D4" w:rsidRDefault="009557D4">
      <w:pPr>
        <w:pStyle w:val="3"/>
        <w:rPr>
          <w:sz w:val="32"/>
          <w:szCs w:val="32"/>
          <w:lang w:eastAsia="en-US"/>
        </w:rPr>
      </w:pPr>
    </w:p>
    <w:p w:rsidR="00601CD1" w:rsidRPr="009557D4" w:rsidRDefault="00656BBF">
      <w:pPr>
        <w:pStyle w:val="3"/>
        <w:rPr>
          <w:sz w:val="36"/>
          <w:szCs w:val="36"/>
          <w:lang w:eastAsia="en-US"/>
        </w:rPr>
      </w:pPr>
      <w:r>
        <w:rPr>
          <w:sz w:val="36"/>
          <w:szCs w:val="36"/>
          <w:lang w:eastAsia="en-US"/>
        </w:rPr>
        <w:t>П О С Т А Н О В Л</w:t>
      </w:r>
      <w:r w:rsidR="002D38D9">
        <w:rPr>
          <w:sz w:val="36"/>
          <w:szCs w:val="36"/>
          <w:lang w:eastAsia="en-US"/>
        </w:rPr>
        <w:t xml:space="preserve"> </w:t>
      </w:r>
      <w:r w:rsidR="009557D4" w:rsidRPr="009557D4">
        <w:rPr>
          <w:sz w:val="36"/>
          <w:szCs w:val="36"/>
          <w:lang w:eastAsia="en-US"/>
        </w:rPr>
        <w:t xml:space="preserve">Е Н </w:t>
      </w:r>
      <w:r w:rsidR="00601CD1" w:rsidRPr="009557D4">
        <w:rPr>
          <w:sz w:val="36"/>
          <w:szCs w:val="36"/>
          <w:lang w:eastAsia="en-US"/>
        </w:rPr>
        <w:t>И</w:t>
      </w:r>
      <w:r w:rsidR="009557D4" w:rsidRPr="009557D4">
        <w:rPr>
          <w:sz w:val="36"/>
          <w:szCs w:val="36"/>
          <w:lang w:eastAsia="en-US"/>
        </w:rPr>
        <w:t xml:space="preserve"> </w:t>
      </w:r>
      <w:r w:rsidR="00601CD1" w:rsidRPr="009557D4">
        <w:rPr>
          <w:sz w:val="36"/>
          <w:szCs w:val="36"/>
          <w:lang w:eastAsia="en-US"/>
        </w:rPr>
        <w:t>Е</w:t>
      </w:r>
    </w:p>
    <w:p w:rsidR="00601CD1" w:rsidRDefault="00601CD1">
      <w:pPr>
        <w:jc w:val="center"/>
        <w:rPr>
          <w:rFonts w:ascii="Times New Roman CYR" w:hAnsi="Times New Roman CYR"/>
          <w:b/>
          <w:szCs w:val="20"/>
          <w:lang w:eastAsia="en-US"/>
        </w:rPr>
      </w:pPr>
    </w:p>
    <w:p w:rsidR="00601CD1" w:rsidRDefault="00687E3D">
      <w:pPr>
        <w:rPr>
          <w:rFonts w:ascii="Times New Roman CYR" w:hAnsi="Times New Roman CYR"/>
          <w:b/>
          <w:szCs w:val="20"/>
          <w:lang w:eastAsia="en-US"/>
        </w:rPr>
      </w:pPr>
      <w:r w:rsidRPr="00687E3D">
        <w:rPr>
          <w:rFonts w:ascii="Times New Roman CYR" w:hAnsi="Times New Roman CYR"/>
          <w:sz w:val="28"/>
          <w:szCs w:val="28"/>
        </w:rPr>
        <w:t>11.10.2019</w:t>
      </w:r>
      <w:r w:rsidR="00601CD1">
        <w:rPr>
          <w:rFonts w:ascii="Times New Roman CYR" w:hAnsi="Times New Roman CYR"/>
          <w:b/>
        </w:rPr>
        <w:t xml:space="preserve">                                      </w:t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601CD1" w:rsidRPr="00687E3D">
        <w:rPr>
          <w:rFonts w:ascii="Times New Roman CYR" w:hAnsi="Times New Roman CYR"/>
          <w:sz w:val="28"/>
          <w:szCs w:val="28"/>
        </w:rPr>
        <w:t xml:space="preserve">№ </w:t>
      </w:r>
      <w:r w:rsidRPr="00687E3D">
        <w:rPr>
          <w:rFonts w:ascii="Times New Roman CYR" w:hAnsi="Times New Roman CYR"/>
          <w:sz w:val="28"/>
          <w:szCs w:val="28"/>
        </w:rPr>
        <w:t>2027</w:t>
      </w:r>
    </w:p>
    <w:p w:rsidR="00601CD1" w:rsidRDefault="00601CD1">
      <w:pPr>
        <w:jc w:val="center"/>
        <w:rPr>
          <w:rFonts w:ascii="Times New Roman CYR" w:hAnsi="Times New Roman CYR"/>
          <w:b/>
          <w:sz w:val="28"/>
          <w:szCs w:val="20"/>
          <w:lang w:eastAsia="en-US"/>
        </w:rPr>
      </w:pPr>
      <w:r>
        <w:rPr>
          <w:rFonts w:ascii="Times New Roman CYR" w:hAnsi="Times New Roman CYR"/>
          <w:sz w:val="28"/>
        </w:rPr>
        <w:t>г. Липецк</w:t>
      </w:r>
    </w:p>
    <w:p w:rsidR="001E0B21" w:rsidRDefault="001E0B21" w:rsidP="0048026D">
      <w:pPr>
        <w:pStyle w:val="2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557D4" w:rsidRDefault="00601CD1" w:rsidP="00687E3D">
      <w:pPr>
        <w:pStyle w:val="2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38068B">
        <w:rPr>
          <w:rFonts w:ascii="Times New Roman" w:hAnsi="Times New Roman" w:cs="Times New Roman"/>
          <w:b w:val="0"/>
          <w:bCs w:val="0"/>
          <w:sz w:val="28"/>
          <w:szCs w:val="28"/>
        </w:rPr>
        <w:t>внесении изменений в постановление</w:t>
      </w:r>
      <w:r w:rsidR="00A902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</w:p>
    <w:p w:rsidR="00A90293" w:rsidRPr="00A90293" w:rsidRDefault="0038068B" w:rsidP="00687E3D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Липецка</w:t>
      </w:r>
    </w:p>
    <w:p w:rsidR="009557D4" w:rsidRDefault="0038068B" w:rsidP="00687E3D">
      <w:pPr>
        <w:rPr>
          <w:sz w:val="28"/>
          <w:szCs w:val="28"/>
        </w:rPr>
      </w:pPr>
      <w:r>
        <w:rPr>
          <w:sz w:val="28"/>
          <w:szCs w:val="28"/>
        </w:rPr>
        <w:t>от 11.01.2018 № 10</w:t>
      </w:r>
    </w:p>
    <w:p w:rsidR="009557D4" w:rsidRDefault="009557D4" w:rsidP="009557D4">
      <w:pPr>
        <w:rPr>
          <w:sz w:val="28"/>
          <w:szCs w:val="28"/>
        </w:rPr>
      </w:pPr>
    </w:p>
    <w:p w:rsidR="00BA20A7" w:rsidRDefault="0026147F" w:rsidP="00687E3D">
      <w:pPr>
        <w:widowControl w:val="0"/>
        <w:autoSpaceDE w:val="0"/>
        <w:autoSpaceDN w:val="0"/>
        <w:adjustRightInd w:val="0"/>
        <w:ind w:right="140" w:firstLine="708"/>
        <w:jc w:val="both"/>
        <w:rPr>
          <w:sz w:val="28"/>
          <w:lang w:eastAsia="en-US"/>
        </w:rPr>
      </w:pPr>
      <w:r>
        <w:rPr>
          <w:sz w:val="28"/>
          <w:lang w:eastAsia="en-US"/>
        </w:rPr>
        <w:t>В</w:t>
      </w:r>
      <w:r w:rsidR="00932EFA">
        <w:rPr>
          <w:sz w:val="28"/>
          <w:lang w:eastAsia="en-US"/>
        </w:rPr>
        <w:t xml:space="preserve"> целях эффективного использования бюдж</w:t>
      </w:r>
      <w:r w:rsidR="0063242D">
        <w:rPr>
          <w:sz w:val="28"/>
          <w:lang w:eastAsia="en-US"/>
        </w:rPr>
        <w:t>етных средств</w:t>
      </w:r>
      <w:r w:rsidR="0038068B">
        <w:rPr>
          <w:sz w:val="28"/>
          <w:lang w:eastAsia="en-US"/>
        </w:rPr>
        <w:t xml:space="preserve"> администрация города</w:t>
      </w:r>
      <w:r w:rsidR="00BA20A7">
        <w:rPr>
          <w:sz w:val="28"/>
          <w:lang w:eastAsia="en-US"/>
        </w:rPr>
        <w:t xml:space="preserve"> </w:t>
      </w:r>
    </w:p>
    <w:p w:rsidR="00C6074E" w:rsidRDefault="00C6074E" w:rsidP="004B42FD">
      <w:pPr>
        <w:widowControl w:val="0"/>
        <w:autoSpaceDE w:val="0"/>
        <w:autoSpaceDN w:val="0"/>
        <w:adjustRightInd w:val="0"/>
        <w:ind w:left="284" w:right="140"/>
        <w:jc w:val="both"/>
        <w:rPr>
          <w:sz w:val="28"/>
          <w:lang w:eastAsia="en-US"/>
        </w:rPr>
      </w:pPr>
    </w:p>
    <w:p w:rsidR="00C6074E" w:rsidRDefault="00C6074E" w:rsidP="004B42FD">
      <w:pPr>
        <w:widowControl w:val="0"/>
        <w:autoSpaceDE w:val="0"/>
        <w:autoSpaceDN w:val="0"/>
        <w:adjustRightInd w:val="0"/>
        <w:ind w:left="284" w:right="140"/>
        <w:jc w:val="both"/>
        <w:rPr>
          <w:sz w:val="28"/>
          <w:lang w:eastAsia="en-US"/>
        </w:rPr>
      </w:pPr>
      <w:r>
        <w:rPr>
          <w:sz w:val="28"/>
          <w:lang w:eastAsia="en-US"/>
        </w:rPr>
        <w:t>П О С Т А Н О В Л Я Е Т:</w:t>
      </w:r>
    </w:p>
    <w:p w:rsidR="00B341CB" w:rsidRDefault="00B341CB" w:rsidP="004B42FD">
      <w:pPr>
        <w:widowControl w:val="0"/>
        <w:autoSpaceDE w:val="0"/>
        <w:autoSpaceDN w:val="0"/>
        <w:adjustRightInd w:val="0"/>
        <w:ind w:left="284" w:right="140" w:firstLine="708"/>
        <w:jc w:val="both"/>
        <w:rPr>
          <w:sz w:val="28"/>
          <w:lang w:eastAsia="en-US"/>
        </w:rPr>
      </w:pPr>
    </w:p>
    <w:p w:rsidR="0038068B" w:rsidRDefault="0038068B" w:rsidP="00687E3D">
      <w:pPr>
        <w:autoSpaceDE w:val="0"/>
        <w:autoSpaceDN w:val="0"/>
        <w:adjustRightInd w:val="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Липецка от 11.01.2018 №</w:t>
      </w:r>
      <w:r w:rsidR="001409E8">
        <w:rPr>
          <w:sz w:val="28"/>
          <w:szCs w:val="28"/>
        </w:rPr>
        <w:t>1</w:t>
      </w:r>
      <w:r>
        <w:rPr>
          <w:sz w:val="28"/>
          <w:szCs w:val="28"/>
        </w:rPr>
        <w:t>0 «Об авансовых платежах по муниципальным контрактам (договорам) на поставку товаров, выполнение работ, оказание услуг» следующие изменения:</w:t>
      </w:r>
    </w:p>
    <w:p w:rsidR="004A03CB" w:rsidRDefault="0026147F" w:rsidP="00687E3D">
      <w:pPr>
        <w:widowControl w:val="0"/>
        <w:autoSpaceDE w:val="0"/>
        <w:autoSpaceDN w:val="0"/>
        <w:adjustRightInd w:val="0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абзац</w:t>
      </w:r>
      <w:r w:rsidR="001409E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четвертый</w:t>
      </w:r>
      <w:r w:rsidR="001409E8">
        <w:rPr>
          <w:iCs/>
          <w:sz w:val="28"/>
          <w:szCs w:val="28"/>
        </w:rPr>
        <w:t xml:space="preserve"> пункта 1</w:t>
      </w:r>
      <w:r>
        <w:rPr>
          <w:iCs/>
          <w:sz w:val="28"/>
          <w:szCs w:val="28"/>
        </w:rPr>
        <w:t xml:space="preserve"> изложить в следующей редакции</w:t>
      </w:r>
      <w:r w:rsidR="004A03CB">
        <w:rPr>
          <w:iCs/>
          <w:sz w:val="28"/>
          <w:szCs w:val="28"/>
        </w:rPr>
        <w:t>:</w:t>
      </w:r>
    </w:p>
    <w:p w:rsidR="0026147F" w:rsidRPr="00541F8E" w:rsidRDefault="0026147F" w:rsidP="00687E3D">
      <w:pPr>
        <w:widowControl w:val="0"/>
        <w:autoSpaceDE w:val="0"/>
        <w:autoSpaceDN w:val="0"/>
        <w:adjustRightInd w:val="0"/>
        <w:ind w:right="140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«</w:t>
      </w:r>
      <w:r w:rsidRPr="0026147F">
        <w:rPr>
          <w:sz w:val="28"/>
          <w:szCs w:val="28"/>
        </w:rPr>
        <w:t>до 100 процентов суммы муниципального контракта (договора), но не более доведенных лимитов бюджетных обязательств по соответствующему коду бюджетной классификации Российской Федерации, - по муниципальным контрактам (договорам) об оказании услуг связи, о подписке на печатные издания и об их приобретении, об обучении на курсах повышения квалификации, о прохождении профессиональной переподготовки, об участии в научных, методических, научно-практических и иных конференциях,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строительства, о приобретении авиа- и железнодорожных билетов, билетов для проезда городским и пригородным транспортом, об оказании гостиничных услуг по месту командирования, об осуществлении грузовых перевозок железнодорожным транспортом</w:t>
      </w:r>
      <w:r>
        <w:rPr>
          <w:sz w:val="28"/>
          <w:szCs w:val="28"/>
        </w:rPr>
        <w:t>,</w:t>
      </w:r>
      <w:r w:rsidRPr="0026147F">
        <w:rPr>
          <w:sz w:val="28"/>
          <w:szCs w:val="28"/>
        </w:rPr>
        <w:t xml:space="preserve"> об обязательном страховании гражданской ответственности владельцев транспортных средств, аренды индивидуального сейфа (банковской ячейки),  о проведении мероприятий по тушению пожаров</w:t>
      </w:r>
      <w:r>
        <w:rPr>
          <w:sz w:val="28"/>
          <w:szCs w:val="28"/>
        </w:rPr>
        <w:t>»</w:t>
      </w:r>
      <w:r w:rsidRPr="0026147F">
        <w:rPr>
          <w:sz w:val="28"/>
          <w:szCs w:val="28"/>
        </w:rPr>
        <w:t>.</w:t>
      </w:r>
    </w:p>
    <w:p w:rsidR="0026147F" w:rsidRDefault="0026147F" w:rsidP="004B42FD">
      <w:pPr>
        <w:widowControl w:val="0"/>
        <w:autoSpaceDE w:val="0"/>
        <w:autoSpaceDN w:val="0"/>
        <w:adjustRightInd w:val="0"/>
        <w:ind w:left="284" w:right="140" w:firstLine="709"/>
        <w:jc w:val="both"/>
        <w:rPr>
          <w:sz w:val="28"/>
          <w:szCs w:val="28"/>
        </w:rPr>
      </w:pPr>
    </w:p>
    <w:p w:rsidR="00596DEC" w:rsidRDefault="00687E3D" w:rsidP="00687E3D">
      <w:pPr>
        <w:ind w:right="140"/>
        <w:jc w:val="both"/>
        <w:rPr>
          <w:sz w:val="28"/>
          <w:szCs w:val="28"/>
        </w:rPr>
      </w:pPr>
      <w:r>
        <w:rPr>
          <w:sz w:val="28"/>
          <w:szCs w:val="20"/>
        </w:rPr>
        <w:t>И</w:t>
      </w:r>
      <w:r w:rsidR="004B42FD">
        <w:rPr>
          <w:sz w:val="28"/>
          <w:szCs w:val="20"/>
        </w:rPr>
        <w:t>.о. г</w:t>
      </w:r>
      <w:r w:rsidR="000775E1">
        <w:rPr>
          <w:sz w:val="28"/>
          <w:szCs w:val="20"/>
        </w:rPr>
        <w:t>лав</w:t>
      </w:r>
      <w:r w:rsidR="004B42FD">
        <w:rPr>
          <w:sz w:val="28"/>
          <w:szCs w:val="20"/>
        </w:rPr>
        <w:t>ы</w:t>
      </w:r>
      <w:r w:rsidR="000775E1">
        <w:rPr>
          <w:sz w:val="28"/>
          <w:szCs w:val="20"/>
        </w:rPr>
        <w:t xml:space="preserve"> города Липецка</w:t>
      </w:r>
      <w:r w:rsidR="000775E1">
        <w:rPr>
          <w:sz w:val="28"/>
          <w:szCs w:val="20"/>
        </w:rPr>
        <w:tab/>
      </w:r>
      <w:r w:rsidR="005645AC">
        <w:rPr>
          <w:sz w:val="28"/>
          <w:szCs w:val="20"/>
        </w:rPr>
        <w:t xml:space="preserve">     </w:t>
      </w:r>
      <w:r w:rsidR="004B42FD">
        <w:rPr>
          <w:sz w:val="28"/>
          <w:szCs w:val="20"/>
        </w:rPr>
        <w:t xml:space="preserve">               </w:t>
      </w:r>
      <w:r w:rsidR="00975198">
        <w:rPr>
          <w:sz w:val="28"/>
          <w:szCs w:val="20"/>
        </w:rPr>
        <w:tab/>
      </w:r>
      <w:r w:rsidR="004B42FD">
        <w:rPr>
          <w:sz w:val="28"/>
          <w:szCs w:val="20"/>
        </w:rPr>
        <w:t xml:space="preserve">  </w:t>
      </w:r>
      <w:r w:rsidR="000034E1">
        <w:rPr>
          <w:sz w:val="28"/>
          <w:szCs w:val="20"/>
        </w:rPr>
        <w:tab/>
      </w:r>
      <w:r w:rsidR="005645AC">
        <w:rPr>
          <w:sz w:val="28"/>
          <w:szCs w:val="20"/>
        </w:rPr>
        <w:t xml:space="preserve">   </w:t>
      </w:r>
      <w:r>
        <w:rPr>
          <w:sz w:val="28"/>
          <w:szCs w:val="20"/>
        </w:rPr>
        <w:t xml:space="preserve">                   М.А.Щербаков</w:t>
      </w:r>
      <w:bookmarkStart w:id="0" w:name="_GoBack"/>
      <w:bookmarkEnd w:id="0"/>
    </w:p>
    <w:sectPr w:rsidR="00596DEC" w:rsidSect="00687E3D">
      <w:headerReference w:type="default" r:id="rId10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6F" w:rsidRDefault="00BC226F" w:rsidP="005243E5">
      <w:r>
        <w:separator/>
      </w:r>
    </w:p>
  </w:endnote>
  <w:endnote w:type="continuationSeparator" w:id="0">
    <w:p w:rsidR="00BC226F" w:rsidRDefault="00BC226F" w:rsidP="0052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6F" w:rsidRDefault="00BC226F" w:rsidP="005243E5">
      <w:r>
        <w:separator/>
      </w:r>
    </w:p>
  </w:footnote>
  <w:footnote w:type="continuationSeparator" w:id="0">
    <w:p w:rsidR="00BC226F" w:rsidRDefault="00BC226F" w:rsidP="00524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E5" w:rsidRDefault="005243E5">
    <w:pPr>
      <w:pStyle w:val="a9"/>
      <w:jc w:val="center"/>
    </w:pPr>
  </w:p>
  <w:p w:rsidR="005243E5" w:rsidRDefault="005243E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51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B883AA2"/>
    <w:multiLevelType w:val="hybridMultilevel"/>
    <w:tmpl w:val="39586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F075F2"/>
    <w:multiLevelType w:val="hybridMultilevel"/>
    <w:tmpl w:val="7FC0587C"/>
    <w:lvl w:ilvl="0" w:tplc="0E9253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A8771C"/>
    <w:multiLevelType w:val="hybridMultilevel"/>
    <w:tmpl w:val="861EB4DE"/>
    <w:lvl w:ilvl="0" w:tplc="97E4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306704"/>
    <w:multiLevelType w:val="hybridMultilevel"/>
    <w:tmpl w:val="9AA3A7D4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761B43F6"/>
    <w:multiLevelType w:val="hybridMultilevel"/>
    <w:tmpl w:val="CB507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21"/>
    <w:rsid w:val="000034E1"/>
    <w:rsid w:val="00024865"/>
    <w:rsid w:val="000252A9"/>
    <w:rsid w:val="000775E1"/>
    <w:rsid w:val="000844D5"/>
    <w:rsid w:val="0008759E"/>
    <w:rsid w:val="00096E6E"/>
    <w:rsid w:val="000B4190"/>
    <w:rsid w:val="000C4F36"/>
    <w:rsid w:val="000E1275"/>
    <w:rsid w:val="001409E8"/>
    <w:rsid w:val="00142754"/>
    <w:rsid w:val="00164879"/>
    <w:rsid w:val="00172849"/>
    <w:rsid w:val="00182CEA"/>
    <w:rsid w:val="001E0B21"/>
    <w:rsid w:val="001F2ED2"/>
    <w:rsid w:val="00236C0D"/>
    <w:rsid w:val="00237D3D"/>
    <w:rsid w:val="0026147F"/>
    <w:rsid w:val="002837F6"/>
    <w:rsid w:val="002D38D9"/>
    <w:rsid w:val="002E59B1"/>
    <w:rsid w:val="0036577D"/>
    <w:rsid w:val="0038068B"/>
    <w:rsid w:val="00390C94"/>
    <w:rsid w:val="00394B6E"/>
    <w:rsid w:val="003D0D4D"/>
    <w:rsid w:val="003D6894"/>
    <w:rsid w:val="003E4F4A"/>
    <w:rsid w:val="0043525F"/>
    <w:rsid w:val="004374C8"/>
    <w:rsid w:val="004455A0"/>
    <w:rsid w:val="00451BB3"/>
    <w:rsid w:val="004728A5"/>
    <w:rsid w:val="00476E30"/>
    <w:rsid w:val="0048026D"/>
    <w:rsid w:val="004829A1"/>
    <w:rsid w:val="00494890"/>
    <w:rsid w:val="004A03CB"/>
    <w:rsid w:val="004B42FD"/>
    <w:rsid w:val="005033B4"/>
    <w:rsid w:val="00506BFB"/>
    <w:rsid w:val="005140CC"/>
    <w:rsid w:val="005243E5"/>
    <w:rsid w:val="00525034"/>
    <w:rsid w:val="00536676"/>
    <w:rsid w:val="00541F8E"/>
    <w:rsid w:val="00561485"/>
    <w:rsid w:val="005645AC"/>
    <w:rsid w:val="00565E10"/>
    <w:rsid w:val="00596DEC"/>
    <w:rsid w:val="005B7D05"/>
    <w:rsid w:val="005F3E6C"/>
    <w:rsid w:val="00601CD1"/>
    <w:rsid w:val="00607FBE"/>
    <w:rsid w:val="00614A0D"/>
    <w:rsid w:val="00616BF6"/>
    <w:rsid w:val="00626B67"/>
    <w:rsid w:val="0063242D"/>
    <w:rsid w:val="00656BBF"/>
    <w:rsid w:val="00682695"/>
    <w:rsid w:val="00687E3D"/>
    <w:rsid w:val="00695C87"/>
    <w:rsid w:val="006B0EAC"/>
    <w:rsid w:val="006C6CCA"/>
    <w:rsid w:val="006E1B60"/>
    <w:rsid w:val="006E595F"/>
    <w:rsid w:val="00705997"/>
    <w:rsid w:val="0075430B"/>
    <w:rsid w:val="00764A06"/>
    <w:rsid w:val="0077043F"/>
    <w:rsid w:val="00781B89"/>
    <w:rsid w:val="007E11C4"/>
    <w:rsid w:val="008014D2"/>
    <w:rsid w:val="0080440B"/>
    <w:rsid w:val="008472BE"/>
    <w:rsid w:val="0085783D"/>
    <w:rsid w:val="00863304"/>
    <w:rsid w:val="008649F5"/>
    <w:rsid w:val="008766D7"/>
    <w:rsid w:val="00880190"/>
    <w:rsid w:val="00881358"/>
    <w:rsid w:val="00881DDA"/>
    <w:rsid w:val="00887AA6"/>
    <w:rsid w:val="0089077E"/>
    <w:rsid w:val="0089340F"/>
    <w:rsid w:val="008E1CF0"/>
    <w:rsid w:val="008F7230"/>
    <w:rsid w:val="0092070D"/>
    <w:rsid w:val="009317ED"/>
    <w:rsid w:val="00932EFA"/>
    <w:rsid w:val="009465AB"/>
    <w:rsid w:val="00952C85"/>
    <w:rsid w:val="009557D4"/>
    <w:rsid w:val="009649ED"/>
    <w:rsid w:val="00970B8E"/>
    <w:rsid w:val="00975198"/>
    <w:rsid w:val="009A2AF3"/>
    <w:rsid w:val="009A3E9B"/>
    <w:rsid w:val="009D030F"/>
    <w:rsid w:val="009D5A06"/>
    <w:rsid w:val="00A3741D"/>
    <w:rsid w:val="00A733D2"/>
    <w:rsid w:val="00A90293"/>
    <w:rsid w:val="00AB4AD2"/>
    <w:rsid w:val="00AC4C5C"/>
    <w:rsid w:val="00AE0116"/>
    <w:rsid w:val="00B02D5B"/>
    <w:rsid w:val="00B03FE4"/>
    <w:rsid w:val="00B0774A"/>
    <w:rsid w:val="00B108BE"/>
    <w:rsid w:val="00B23C9E"/>
    <w:rsid w:val="00B3014F"/>
    <w:rsid w:val="00B341CB"/>
    <w:rsid w:val="00B343E6"/>
    <w:rsid w:val="00B77D56"/>
    <w:rsid w:val="00BA20A7"/>
    <w:rsid w:val="00BB5059"/>
    <w:rsid w:val="00BC16CC"/>
    <w:rsid w:val="00BC226F"/>
    <w:rsid w:val="00BD022F"/>
    <w:rsid w:val="00BD2F21"/>
    <w:rsid w:val="00BE3A88"/>
    <w:rsid w:val="00BE3D9C"/>
    <w:rsid w:val="00C4355B"/>
    <w:rsid w:val="00C44894"/>
    <w:rsid w:val="00C51014"/>
    <w:rsid w:val="00C516E3"/>
    <w:rsid w:val="00C52E16"/>
    <w:rsid w:val="00C545B8"/>
    <w:rsid w:val="00C6074E"/>
    <w:rsid w:val="00C60EDA"/>
    <w:rsid w:val="00C70FA1"/>
    <w:rsid w:val="00C809B5"/>
    <w:rsid w:val="00C84172"/>
    <w:rsid w:val="00C961FE"/>
    <w:rsid w:val="00CC0B3D"/>
    <w:rsid w:val="00CE3954"/>
    <w:rsid w:val="00D65D02"/>
    <w:rsid w:val="00D7379E"/>
    <w:rsid w:val="00D970EB"/>
    <w:rsid w:val="00DA03F8"/>
    <w:rsid w:val="00DA224E"/>
    <w:rsid w:val="00DA3AE4"/>
    <w:rsid w:val="00DD31E0"/>
    <w:rsid w:val="00DE33F4"/>
    <w:rsid w:val="00DE7431"/>
    <w:rsid w:val="00E0201F"/>
    <w:rsid w:val="00E03AF9"/>
    <w:rsid w:val="00EB6803"/>
    <w:rsid w:val="00EC5403"/>
    <w:rsid w:val="00EF5921"/>
    <w:rsid w:val="00F04F99"/>
    <w:rsid w:val="00F34498"/>
    <w:rsid w:val="00F819FC"/>
    <w:rsid w:val="00F85C1B"/>
    <w:rsid w:val="00FB5D0B"/>
    <w:rsid w:val="00FB76BA"/>
    <w:rsid w:val="00FC13CE"/>
    <w:rsid w:val="00FD3839"/>
    <w:rsid w:val="00FE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343E6"/>
    <w:pPr>
      <w:widowControl w:val="0"/>
      <w:autoSpaceDE w:val="0"/>
      <w:autoSpaceDN w:val="0"/>
    </w:pPr>
    <w:rPr>
      <w:sz w:val="28"/>
    </w:rPr>
  </w:style>
  <w:style w:type="table" w:styleId="ae">
    <w:name w:val="Table Grid"/>
    <w:basedOn w:val="a1"/>
    <w:uiPriority w:val="59"/>
    <w:rsid w:val="0039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5243E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243E5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524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343E6"/>
    <w:pPr>
      <w:widowControl w:val="0"/>
      <w:autoSpaceDE w:val="0"/>
      <w:autoSpaceDN w:val="0"/>
    </w:pPr>
    <w:rPr>
      <w:sz w:val="28"/>
    </w:rPr>
  </w:style>
  <w:style w:type="table" w:styleId="ae">
    <w:name w:val="Table Grid"/>
    <w:basedOn w:val="a1"/>
    <w:uiPriority w:val="59"/>
    <w:rsid w:val="0039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5243E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243E5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52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22157-54D6-400E-BF8F-73925A9B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company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Ирина А. Шарапова</cp:lastModifiedBy>
  <cp:revision>2</cp:revision>
  <cp:lastPrinted>2019-10-10T07:14:00Z</cp:lastPrinted>
  <dcterms:created xsi:type="dcterms:W3CDTF">2019-10-15T12:04:00Z</dcterms:created>
  <dcterms:modified xsi:type="dcterms:W3CDTF">2019-10-15T12:04:00Z</dcterms:modified>
</cp:coreProperties>
</file>