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A73760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A73760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21.08.2020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1293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1D20B7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О</w:t>
      </w:r>
      <w:r w:rsidR="001D20B7">
        <w:rPr>
          <w:rFonts w:ascii="Times New Roman CYR" w:hAnsi="Times New Roman CYR"/>
          <w:sz w:val="28"/>
          <w:lang w:val="ru-RU"/>
        </w:rPr>
        <w:t>б установлении ежемесячного</w:t>
      </w:r>
    </w:p>
    <w:p w:rsidR="001D20B7" w:rsidRDefault="001D20B7" w:rsidP="009368E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денежного вознаграждения </w:t>
      </w:r>
    </w:p>
    <w:p w:rsidR="001D20B7" w:rsidRDefault="001D20B7" w:rsidP="001D20B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за классное руководство </w:t>
      </w:r>
    </w:p>
    <w:p w:rsidR="001D20B7" w:rsidRDefault="001D20B7" w:rsidP="001D20B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педагогическим работникам</w:t>
      </w:r>
    </w:p>
    <w:p w:rsidR="001D20B7" w:rsidRDefault="001D20B7" w:rsidP="001D20B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муниципальных общеобразовательных</w:t>
      </w:r>
    </w:p>
    <w:p w:rsidR="001E2761" w:rsidRDefault="001D20B7" w:rsidP="001D20B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учреждений города Липецка</w:t>
      </w:r>
      <w:r w:rsidR="00571EF9">
        <w:rPr>
          <w:rFonts w:ascii="Times New Roman CYR" w:hAnsi="Times New Roman CYR"/>
          <w:sz w:val="28"/>
          <w:lang w:val="ru-RU"/>
        </w:rPr>
        <w:t xml:space="preserve"> </w:t>
      </w:r>
    </w:p>
    <w:p w:rsidR="001D20B7" w:rsidRPr="009368EA" w:rsidRDefault="001D20B7" w:rsidP="001D20B7">
      <w:pPr>
        <w:jc w:val="both"/>
        <w:rPr>
          <w:rFonts w:ascii="Times New Roman CYR" w:hAnsi="Times New Roman CYR"/>
          <w:sz w:val="28"/>
          <w:lang w:val="ru-RU"/>
        </w:rPr>
      </w:pPr>
    </w:p>
    <w:p w:rsidR="00571EF9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ab/>
      </w:r>
    </w:p>
    <w:p w:rsidR="00571EF9" w:rsidRDefault="00571EF9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2F3AB9" w:rsidRDefault="002F3AB9" w:rsidP="00571EF9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AD7365" w:rsidRPr="00AD7365" w:rsidRDefault="00AD7365" w:rsidP="00AD7365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AD7365">
        <w:rPr>
          <w:rFonts w:ascii="Times New Roman CYR" w:hAnsi="Times New Roman CYR"/>
          <w:sz w:val="28"/>
          <w:lang w:val="ru-RU"/>
        </w:rPr>
        <w:t xml:space="preserve">В соответствии с </w:t>
      </w:r>
      <w:r w:rsidR="001D20B7" w:rsidRPr="001D20B7">
        <w:rPr>
          <w:rFonts w:ascii="Times New Roman CYR" w:hAnsi="Times New Roman CYR"/>
          <w:sz w:val="28"/>
          <w:lang w:val="ru-RU"/>
        </w:rPr>
        <w:t>муниципальной программ</w:t>
      </w:r>
      <w:r w:rsidR="00886ABE">
        <w:rPr>
          <w:rFonts w:ascii="Times New Roman CYR" w:hAnsi="Times New Roman CYR"/>
          <w:sz w:val="28"/>
          <w:lang w:val="ru-RU"/>
        </w:rPr>
        <w:t>ой</w:t>
      </w:r>
      <w:r w:rsidR="001D20B7" w:rsidRPr="001D20B7">
        <w:rPr>
          <w:rFonts w:ascii="Times New Roman CYR" w:hAnsi="Times New Roman CYR"/>
          <w:sz w:val="28"/>
          <w:lang w:val="ru-RU"/>
        </w:rPr>
        <w:t xml:space="preserve"> </w:t>
      </w:r>
      <w:r w:rsidR="001D20B7">
        <w:rPr>
          <w:rFonts w:ascii="Times New Roman CYR" w:hAnsi="Times New Roman CYR"/>
          <w:sz w:val="28"/>
          <w:lang w:val="ru-RU"/>
        </w:rPr>
        <w:t>«</w:t>
      </w:r>
      <w:r w:rsidR="001D20B7" w:rsidRPr="001D20B7">
        <w:rPr>
          <w:rFonts w:ascii="Times New Roman CYR" w:hAnsi="Times New Roman CYR"/>
          <w:sz w:val="28"/>
          <w:lang w:val="ru-RU"/>
        </w:rPr>
        <w:t>Развитие образования города Липецка</w:t>
      </w:r>
      <w:r w:rsidR="001D20B7">
        <w:rPr>
          <w:rFonts w:ascii="Times New Roman CYR" w:hAnsi="Times New Roman CYR"/>
          <w:sz w:val="28"/>
          <w:lang w:val="ru-RU"/>
        </w:rPr>
        <w:t>», утвержденной п</w:t>
      </w:r>
      <w:r w:rsidR="001D20B7" w:rsidRPr="001D20B7">
        <w:rPr>
          <w:rFonts w:ascii="Times New Roman CYR" w:hAnsi="Times New Roman CYR"/>
          <w:sz w:val="28"/>
          <w:lang w:val="ru-RU"/>
        </w:rPr>
        <w:t>остановление</w:t>
      </w:r>
      <w:r w:rsidR="00AB7409">
        <w:rPr>
          <w:rFonts w:ascii="Times New Roman CYR" w:hAnsi="Times New Roman CYR"/>
          <w:sz w:val="28"/>
          <w:lang w:val="ru-RU"/>
        </w:rPr>
        <w:t>м</w:t>
      </w:r>
      <w:r w:rsidR="001D20B7" w:rsidRPr="001D20B7">
        <w:rPr>
          <w:rFonts w:ascii="Times New Roman CYR" w:hAnsi="Times New Roman CYR"/>
          <w:sz w:val="28"/>
          <w:lang w:val="ru-RU"/>
        </w:rPr>
        <w:t xml:space="preserve"> администрации г</w:t>
      </w:r>
      <w:r w:rsidR="00AB7409">
        <w:rPr>
          <w:rFonts w:ascii="Times New Roman CYR" w:hAnsi="Times New Roman CYR"/>
          <w:sz w:val="28"/>
          <w:lang w:val="ru-RU"/>
        </w:rPr>
        <w:t>орода</w:t>
      </w:r>
      <w:r w:rsidR="001D20B7" w:rsidRPr="001D20B7">
        <w:rPr>
          <w:rFonts w:ascii="Times New Roman CYR" w:hAnsi="Times New Roman CYR"/>
          <w:sz w:val="28"/>
          <w:lang w:val="ru-RU"/>
        </w:rPr>
        <w:t xml:space="preserve"> Липецка от 14.10.2016 </w:t>
      </w:r>
      <w:r w:rsidR="001D20B7">
        <w:rPr>
          <w:rFonts w:ascii="Times New Roman CYR" w:hAnsi="Times New Roman CYR"/>
          <w:sz w:val="28"/>
          <w:lang w:val="ru-RU"/>
        </w:rPr>
        <w:t>№</w:t>
      </w:r>
      <w:r w:rsidR="001D20B7" w:rsidRPr="001D20B7">
        <w:rPr>
          <w:rFonts w:ascii="Times New Roman CYR" w:hAnsi="Times New Roman CYR"/>
          <w:sz w:val="28"/>
          <w:lang w:val="ru-RU"/>
        </w:rPr>
        <w:t xml:space="preserve"> 1849</w:t>
      </w:r>
      <w:r w:rsidR="001D20B7">
        <w:rPr>
          <w:rFonts w:ascii="Times New Roman CYR" w:hAnsi="Times New Roman CYR"/>
          <w:sz w:val="28"/>
          <w:lang w:val="ru-RU"/>
        </w:rPr>
        <w:t xml:space="preserve">, </w:t>
      </w:r>
      <w:r w:rsidRPr="00AD7365">
        <w:rPr>
          <w:rFonts w:ascii="Times New Roman CYR" w:hAnsi="Times New Roman CYR"/>
          <w:sz w:val="28"/>
          <w:lang w:val="ru-RU"/>
        </w:rPr>
        <w:t>администрация горо</w:t>
      </w:r>
      <w:r>
        <w:rPr>
          <w:rFonts w:ascii="Times New Roman CYR" w:hAnsi="Times New Roman CYR"/>
          <w:sz w:val="28"/>
          <w:lang w:val="ru-RU"/>
        </w:rPr>
        <w:t>да</w:t>
      </w:r>
    </w:p>
    <w:p w:rsid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1E2761" w:rsidRPr="004A5B59" w:rsidRDefault="001E2761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9368EA" w:rsidRPr="009368EA" w:rsidRDefault="009368EA" w:rsidP="009368EA">
      <w:pPr>
        <w:jc w:val="both"/>
        <w:rPr>
          <w:rFonts w:ascii="Times New Roman CYR" w:hAnsi="Times New Roman CYR"/>
          <w:sz w:val="28"/>
          <w:lang w:val="ru-RU"/>
        </w:rPr>
      </w:pPr>
    </w:p>
    <w:p w:rsidR="001D20B7" w:rsidRDefault="001D20B7" w:rsidP="001D20B7">
      <w:pPr>
        <w:numPr>
          <w:ilvl w:val="0"/>
          <w:numId w:val="4"/>
        </w:numPr>
        <w:ind w:left="0"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Установить педагогическим работникам </w:t>
      </w:r>
      <w:r w:rsidRPr="001D20B7">
        <w:rPr>
          <w:rFonts w:ascii="Times New Roman CYR" w:hAnsi="Times New Roman CYR"/>
          <w:sz w:val="28"/>
          <w:lang w:val="ru-RU"/>
        </w:rPr>
        <w:t>муниципальных общеобразовательных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Pr="001D20B7">
        <w:rPr>
          <w:rFonts w:ascii="Times New Roman CYR" w:hAnsi="Times New Roman CYR"/>
          <w:sz w:val="28"/>
          <w:lang w:val="ru-RU"/>
        </w:rPr>
        <w:t>учреждений города Липецка</w:t>
      </w:r>
      <w:r>
        <w:rPr>
          <w:rFonts w:ascii="Times New Roman CYR" w:hAnsi="Times New Roman CYR"/>
          <w:sz w:val="28"/>
          <w:lang w:val="ru-RU"/>
        </w:rPr>
        <w:t>, реализующих образовательные программы начального общего, основного общего, среднего общего образования, в том числе адаптированные основные общеобразовательные программы, ежемесячное вознаграждение за классное руководство в размере 5000 рублей.</w:t>
      </w:r>
      <w:r w:rsidRPr="001D20B7">
        <w:rPr>
          <w:rFonts w:ascii="Times New Roman CYR" w:hAnsi="Times New Roman CYR"/>
          <w:sz w:val="28"/>
          <w:lang w:val="ru-RU"/>
        </w:rPr>
        <w:t xml:space="preserve"> </w:t>
      </w:r>
    </w:p>
    <w:p w:rsidR="00AD7365" w:rsidRDefault="001D20B7" w:rsidP="000E7055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В случае осуществления педагогическим работником классного руководства в двух и более классах ежемесячное вознаграждение за классное руководство выплачивать в размере 10000 рублей.   </w:t>
      </w:r>
    </w:p>
    <w:p w:rsidR="001D20B7" w:rsidRPr="00AD7365" w:rsidRDefault="001D20B7" w:rsidP="000E7055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2. </w:t>
      </w:r>
      <w:r w:rsidR="000E7055">
        <w:rPr>
          <w:rFonts w:ascii="Times New Roman CYR" w:hAnsi="Times New Roman CYR"/>
          <w:sz w:val="28"/>
          <w:lang w:val="ru-RU"/>
        </w:rPr>
        <w:t xml:space="preserve">Финансирование </w:t>
      </w:r>
      <w:r w:rsidR="008F0599">
        <w:rPr>
          <w:rFonts w:ascii="Times New Roman CYR" w:hAnsi="Times New Roman CYR"/>
          <w:sz w:val="28"/>
          <w:lang w:val="ru-RU"/>
        </w:rPr>
        <w:t xml:space="preserve">выплаты, установленной пунктом 1 настоящего постановления, осуществляется за счет </w:t>
      </w:r>
      <w:r w:rsidR="000E7055" w:rsidRPr="000E7055">
        <w:rPr>
          <w:rFonts w:ascii="Times New Roman CYR" w:hAnsi="Times New Roman CYR"/>
          <w:sz w:val="28"/>
          <w:lang w:val="ru-RU"/>
        </w:rPr>
        <w:t xml:space="preserve">средств </w:t>
      </w:r>
      <w:r w:rsidR="008F0599">
        <w:rPr>
          <w:rFonts w:ascii="Times New Roman CYR" w:hAnsi="Times New Roman CYR"/>
          <w:sz w:val="28"/>
          <w:lang w:val="ru-RU"/>
        </w:rPr>
        <w:t>иных межбюджетных трансфертов из</w:t>
      </w:r>
      <w:r w:rsidR="000E7055" w:rsidRPr="000E7055">
        <w:rPr>
          <w:rFonts w:ascii="Times New Roman CYR" w:hAnsi="Times New Roman CYR"/>
          <w:sz w:val="28"/>
          <w:lang w:val="ru-RU"/>
        </w:rPr>
        <w:t xml:space="preserve"> областного бюджета бюджет</w:t>
      </w:r>
      <w:r w:rsidR="008F0599">
        <w:rPr>
          <w:rFonts w:ascii="Times New Roman CYR" w:hAnsi="Times New Roman CYR"/>
          <w:sz w:val="28"/>
          <w:lang w:val="ru-RU"/>
        </w:rPr>
        <w:t>у</w:t>
      </w:r>
      <w:r w:rsidR="000E7055" w:rsidRPr="000E7055">
        <w:rPr>
          <w:rFonts w:ascii="Times New Roman CYR" w:hAnsi="Times New Roman CYR"/>
          <w:sz w:val="28"/>
          <w:lang w:val="ru-RU"/>
        </w:rPr>
        <w:t xml:space="preserve"> города Липецка</w:t>
      </w:r>
      <w:r w:rsidR="008F0599">
        <w:rPr>
          <w:rFonts w:ascii="Times New Roman CYR" w:hAnsi="Times New Roman CYR"/>
          <w:sz w:val="28"/>
          <w:lang w:val="ru-RU"/>
        </w:rPr>
        <w:t>.</w:t>
      </w:r>
    </w:p>
    <w:p w:rsidR="008F0599" w:rsidRDefault="000E7055" w:rsidP="008F0599">
      <w:pPr>
        <w:ind w:left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3. </w:t>
      </w:r>
      <w:r w:rsidR="00325AA5">
        <w:rPr>
          <w:rFonts w:ascii="Times New Roman CYR" w:hAnsi="Times New Roman CYR"/>
          <w:sz w:val="28"/>
          <w:lang w:val="ru-RU"/>
        </w:rPr>
        <w:t>Настоящее п</w:t>
      </w:r>
      <w:r>
        <w:rPr>
          <w:rFonts w:ascii="Times New Roman CYR" w:hAnsi="Times New Roman CYR"/>
          <w:sz w:val="28"/>
          <w:lang w:val="ru-RU"/>
        </w:rPr>
        <w:t>остановление вступает в силу с 01.09.2020.</w:t>
      </w:r>
    </w:p>
    <w:p w:rsidR="008F0599" w:rsidRDefault="008F0599" w:rsidP="008F0599">
      <w:pPr>
        <w:jc w:val="both"/>
        <w:rPr>
          <w:rFonts w:ascii="Times New Roman CYR" w:hAnsi="Times New Roman CYR"/>
          <w:sz w:val="28"/>
          <w:lang w:val="ru-RU"/>
        </w:rPr>
      </w:pPr>
    </w:p>
    <w:p w:rsidR="008F0599" w:rsidRDefault="008F0599" w:rsidP="008F0599">
      <w:pPr>
        <w:jc w:val="both"/>
        <w:rPr>
          <w:rFonts w:ascii="Times New Roman CYR" w:hAnsi="Times New Roman CYR"/>
          <w:sz w:val="28"/>
          <w:lang w:val="ru-RU"/>
        </w:rPr>
      </w:pPr>
    </w:p>
    <w:p w:rsidR="008F0599" w:rsidRDefault="008F0599" w:rsidP="008F0599">
      <w:pPr>
        <w:jc w:val="both"/>
        <w:rPr>
          <w:rFonts w:ascii="Times New Roman CYR" w:hAnsi="Times New Roman CYR"/>
          <w:sz w:val="28"/>
          <w:lang w:val="ru-RU"/>
        </w:rPr>
      </w:pPr>
    </w:p>
    <w:p w:rsidR="008F0599" w:rsidRDefault="009368EA" w:rsidP="008F0599">
      <w:pPr>
        <w:jc w:val="both"/>
        <w:rPr>
          <w:rFonts w:ascii="Times New Roman CYR" w:hAnsi="Times New Roman CYR"/>
          <w:sz w:val="28"/>
          <w:lang w:val="ru-RU"/>
        </w:rPr>
      </w:pPr>
      <w:r w:rsidRPr="009368EA">
        <w:rPr>
          <w:rFonts w:ascii="Times New Roman CYR" w:hAnsi="Times New Roman CYR"/>
          <w:sz w:val="28"/>
          <w:lang w:val="ru-RU"/>
        </w:rPr>
        <w:t xml:space="preserve">Глава города Липецка                                                             </w:t>
      </w:r>
      <w:r w:rsidR="00E26A32">
        <w:rPr>
          <w:rFonts w:ascii="Times New Roman CYR" w:hAnsi="Times New Roman CYR"/>
          <w:sz w:val="28"/>
          <w:lang w:val="ru-RU"/>
        </w:rPr>
        <w:t xml:space="preserve">  </w:t>
      </w:r>
      <w:r w:rsidRPr="009368EA">
        <w:rPr>
          <w:rFonts w:ascii="Times New Roman CYR" w:hAnsi="Times New Roman CYR"/>
          <w:sz w:val="28"/>
          <w:lang w:val="ru-RU"/>
        </w:rPr>
        <w:t xml:space="preserve">     </w:t>
      </w:r>
      <w:r w:rsidR="004D0528">
        <w:rPr>
          <w:rFonts w:ascii="Times New Roman CYR" w:hAnsi="Times New Roman CYR"/>
          <w:sz w:val="28"/>
          <w:lang w:val="ru-RU"/>
        </w:rPr>
        <w:t xml:space="preserve">     </w:t>
      </w:r>
      <w:r w:rsidRPr="009368EA">
        <w:rPr>
          <w:rFonts w:ascii="Times New Roman CYR" w:hAnsi="Times New Roman CYR"/>
          <w:sz w:val="28"/>
          <w:lang w:val="ru-RU"/>
        </w:rPr>
        <w:t xml:space="preserve"> </w:t>
      </w:r>
      <w:r w:rsidR="000E7055">
        <w:rPr>
          <w:rFonts w:ascii="Times New Roman CYR" w:hAnsi="Times New Roman CYR"/>
          <w:sz w:val="28"/>
          <w:lang w:val="ru-RU"/>
        </w:rPr>
        <w:t>Е</w:t>
      </w:r>
      <w:r w:rsidRPr="009368EA">
        <w:rPr>
          <w:rFonts w:ascii="Times New Roman CYR" w:hAnsi="Times New Roman CYR"/>
          <w:sz w:val="28"/>
          <w:lang w:val="ru-RU"/>
        </w:rPr>
        <w:t>.</w:t>
      </w:r>
      <w:r w:rsidR="000E7055">
        <w:rPr>
          <w:rFonts w:ascii="Times New Roman CYR" w:hAnsi="Times New Roman CYR"/>
          <w:sz w:val="28"/>
          <w:lang w:val="ru-RU"/>
        </w:rPr>
        <w:t>Ю</w:t>
      </w:r>
      <w:r w:rsidRPr="009368EA">
        <w:rPr>
          <w:rFonts w:ascii="Times New Roman CYR" w:hAnsi="Times New Roman CYR"/>
          <w:sz w:val="28"/>
          <w:lang w:val="ru-RU"/>
        </w:rPr>
        <w:t>.</w:t>
      </w:r>
      <w:r w:rsidR="000E7055">
        <w:rPr>
          <w:rFonts w:ascii="Times New Roman CYR" w:hAnsi="Times New Roman CYR"/>
          <w:sz w:val="28"/>
          <w:lang w:val="ru-RU"/>
        </w:rPr>
        <w:t>Уваркина</w:t>
      </w:r>
      <w:bookmarkStart w:id="0" w:name="_GoBack"/>
      <w:bookmarkEnd w:id="0"/>
    </w:p>
    <w:sectPr w:rsidR="008F0599" w:rsidSect="00325AA5">
      <w:headerReference w:type="default" r:id="rId10"/>
      <w:footerReference w:type="default" r:id="rId11"/>
      <w:pgSz w:w="11907" w:h="16840" w:code="9"/>
      <w:pgMar w:top="1134" w:right="624" w:bottom="1134" w:left="1701" w:header="51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3BC" w:rsidRDefault="00A823BC" w:rsidP="00C27DD0">
      <w:r>
        <w:separator/>
      </w:r>
    </w:p>
  </w:endnote>
  <w:endnote w:type="continuationSeparator" w:id="0">
    <w:p w:rsidR="00A823BC" w:rsidRDefault="00A823BC" w:rsidP="00C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DD0" w:rsidRDefault="00C27DD0">
    <w:pPr>
      <w:pStyle w:val="a6"/>
      <w:jc w:val="center"/>
    </w:pPr>
  </w:p>
  <w:p w:rsidR="00C27DD0" w:rsidRDefault="00C27D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3BC" w:rsidRDefault="00A823BC" w:rsidP="00C27DD0">
      <w:r>
        <w:separator/>
      </w:r>
    </w:p>
  </w:footnote>
  <w:footnote w:type="continuationSeparator" w:id="0">
    <w:p w:rsidR="00A823BC" w:rsidRDefault="00A823BC" w:rsidP="00C27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256" w:rsidRDefault="00A57256">
    <w:pPr>
      <w:pStyle w:val="a4"/>
      <w:jc w:val="center"/>
    </w:pPr>
  </w:p>
  <w:p w:rsidR="00316AE6" w:rsidRDefault="00316AE6" w:rsidP="00316AE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1406E"/>
    <w:multiLevelType w:val="multilevel"/>
    <w:tmpl w:val="52B2DE80"/>
    <w:lvl w:ilvl="0">
      <w:start w:val="1"/>
      <w:numFmt w:val="decimal"/>
      <w:lvlText w:val="%1."/>
      <w:lvlJc w:val="left"/>
      <w:pPr>
        <w:ind w:left="1318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60C33BD"/>
    <w:multiLevelType w:val="hybridMultilevel"/>
    <w:tmpl w:val="12F82EBE"/>
    <w:lvl w:ilvl="0" w:tplc="932C98EC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76418E"/>
    <w:multiLevelType w:val="hybridMultilevel"/>
    <w:tmpl w:val="96FCE6FA"/>
    <w:lvl w:ilvl="0" w:tplc="ABE635A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936804"/>
    <w:multiLevelType w:val="hybridMultilevel"/>
    <w:tmpl w:val="BFFCB100"/>
    <w:lvl w:ilvl="0" w:tplc="94062722">
      <w:start w:val="1"/>
      <w:numFmt w:val="decimal"/>
      <w:lvlText w:val="%1."/>
      <w:lvlJc w:val="left"/>
      <w:pPr>
        <w:ind w:left="147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3328"/>
    <w:rsid w:val="000139C3"/>
    <w:rsid w:val="00022256"/>
    <w:rsid w:val="000327A2"/>
    <w:rsid w:val="00057DF2"/>
    <w:rsid w:val="000758C0"/>
    <w:rsid w:val="00077B58"/>
    <w:rsid w:val="00085C57"/>
    <w:rsid w:val="000A4843"/>
    <w:rsid w:val="000B509C"/>
    <w:rsid w:val="000C1917"/>
    <w:rsid w:val="000C1F92"/>
    <w:rsid w:val="000D1828"/>
    <w:rsid w:val="000D2BC0"/>
    <w:rsid w:val="000E7055"/>
    <w:rsid w:val="000F1C9F"/>
    <w:rsid w:val="000F2E97"/>
    <w:rsid w:val="0010173A"/>
    <w:rsid w:val="0011048C"/>
    <w:rsid w:val="0013750E"/>
    <w:rsid w:val="0014429C"/>
    <w:rsid w:val="0016087B"/>
    <w:rsid w:val="001753FC"/>
    <w:rsid w:val="00181E19"/>
    <w:rsid w:val="00183C7E"/>
    <w:rsid w:val="001964F2"/>
    <w:rsid w:val="001A2806"/>
    <w:rsid w:val="001A7904"/>
    <w:rsid w:val="001D20B7"/>
    <w:rsid w:val="001D2EDF"/>
    <w:rsid w:val="001D3681"/>
    <w:rsid w:val="001E2761"/>
    <w:rsid w:val="001E755D"/>
    <w:rsid w:val="001F40A7"/>
    <w:rsid w:val="00224929"/>
    <w:rsid w:val="00226B08"/>
    <w:rsid w:val="002468EC"/>
    <w:rsid w:val="0025774D"/>
    <w:rsid w:val="002702B0"/>
    <w:rsid w:val="00272DF5"/>
    <w:rsid w:val="002860B3"/>
    <w:rsid w:val="002A4576"/>
    <w:rsid w:val="002B7F0F"/>
    <w:rsid w:val="002E7015"/>
    <w:rsid w:val="002F3AB9"/>
    <w:rsid w:val="002F598F"/>
    <w:rsid w:val="002F5CFD"/>
    <w:rsid w:val="00304D5C"/>
    <w:rsid w:val="00311799"/>
    <w:rsid w:val="00316AE6"/>
    <w:rsid w:val="00325AA5"/>
    <w:rsid w:val="003379DA"/>
    <w:rsid w:val="0034088E"/>
    <w:rsid w:val="00353747"/>
    <w:rsid w:val="00377EBB"/>
    <w:rsid w:val="003815D5"/>
    <w:rsid w:val="003B7240"/>
    <w:rsid w:val="003D255B"/>
    <w:rsid w:val="003D4AFF"/>
    <w:rsid w:val="003E7FE1"/>
    <w:rsid w:val="003F082A"/>
    <w:rsid w:val="003F171E"/>
    <w:rsid w:val="00417A01"/>
    <w:rsid w:val="00435021"/>
    <w:rsid w:val="00446A3D"/>
    <w:rsid w:val="00463628"/>
    <w:rsid w:val="00492DB5"/>
    <w:rsid w:val="004A5B59"/>
    <w:rsid w:val="004D0528"/>
    <w:rsid w:val="004D36BC"/>
    <w:rsid w:val="004D4FF6"/>
    <w:rsid w:val="004E4808"/>
    <w:rsid w:val="004E6453"/>
    <w:rsid w:val="00505962"/>
    <w:rsid w:val="00514B13"/>
    <w:rsid w:val="005156E3"/>
    <w:rsid w:val="00553B3E"/>
    <w:rsid w:val="00555584"/>
    <w:rsid w:val="00571EF9"/>
    <w:rsid w:val="005840FD"/>
    <w:rsid w:val="00590983"/>
    <w:rsid w:val="00592383"/>
    <w:rsid w:val="005A71F2"/>
    <w:rsid w:val="005D175D"/>
    <w:rsid w:val="005D2DE7"/>
    <w:rsid w:val="005E0CD9"/>
    <w:rsid w:val="005F1DE4"/>
    <w:rsid w:val="005F294C"/>
    <w:rsid w:val="005F66FA"/>
    <w:rsid w:val="00602C9C"/>
    <w:rsid w:val="00605865"/>
    <w:rsid w:val="006206C9"/>
    <w:rsid w:val="00632648"/>
    <w:rsid w:val="0064530A"/>
    <w:rsid w:val="00661B66"/>
    <w:rsid w:val="00661BD8"/>
    <w:rsid w:val="006657B7"/>
    <w:rsid w:val="00692F8F"/>
    <w:rsid w:val="006936D2"/>
    <w:rsid w:val="006D02BD"/>
    <w:rsid w:val="006F2AAD"/>
    <w:rsid w:val="006F3320"/>
    <w:rsid w:val="006F54EE"/>
    <w:rsid w:val="006F783D"/>
    <w:rsid w:val="0071420C"/>
    <w:rsid w:val="0072430F"/>
    <w:rsid w:val="00731423"/>
    <w:rsid w:val="00741172"/>
    <w:rsid w:val="00742915"/>
    <w:rsid w:val="00745805"/>
    <w:rsid w:val="00751FBB"/>
    <w:rsid w:val="0075751C"/>
    <w:rsid w:val="00761B71"/>
    <w:rsid w:val="00764F89"/>
    <w:rsid w:val="007714BA"/>
    <w:rsid w:val="007756E3"/>
    <w:rsid w:val="007D52A1"/>
    <w:rsid w:val="007E0CF3"/>
    <w:rsid w:val="007E42FD"/>
    <w:rsid w:val="007E4C11"/>
    <w:rsid w:val="007E79AB"/>
    <w:rsid w:val="007F70AD"/>
    <w:rsid w:val="008023BB"/>
    <w:rsid w:val="00803B6A"/>
    <w:rsid w:val="00836AB3"/>
    <w:rsid w:val="008509FE"/>
    <w:rsid w:val="00875903"/>
    <w:rsid w:val="00876046"/>
    <w:rsid w:val="00882060"/>
    <w:rsid w:val="008837F5"/>
    <w:rsid w:val="00886ABE"/>
    <w:rsid w:val="00890E75"/>
    <w:rsid w:val="0089191F"/>
    <w:rsid w:val="00896DAD"/>
    <w:rsid w:val="008A40A9"/>
    <w:rsid w:val="008A7F12"/>
    <w:rsid w:val="008C18E5"/>
    <w:rsid w:val="008D203D"/>
    <w:rsid w:val="008D6A0B"/>
    <w:rsid w:val="008F0599"/>
    <w:rsid w:val="009313F2"/>
    <w:rsid w:val="00936202"/>
    <w:rsid w:val="009368EA"/>
    <w:rsid w:val="00954F9B"/>
    <w:rsid w:val="0095672C"/>
    <w:rsid w:val="00957F6B"/>
    <w:rsid w:val="00967396"/>
    <w:rsid w:val="0097008D"/>
    <w:rsid w:val="00980550"/>
    <w:rsid w:val="00993856"/>
    <w:rsid w:val="00996A33"/>
    <w:rsid w:val="009C3405"/>
    <w:rsid w:val="00A078A7"/>
    <w:rsid w:val="00A10E54"/>
    <w:rsid w:val="00A34F5A"/>
    <w:rsid w:val="00A509D4"/>
    <w:rsid w:val="00A57256"/>
    <w:rsid w:val="00A70755"/>
    <w:rsid w:val="00A73760"/>
    <w:rsid w:val="00A74FFA"/>
    <w:rsid w:val="00A823BC"/>
    <w:rsid w:val="00A95C00"/>
    <w:rsid w:val="00AA38D0"/>
    <w:rsid w:val="00AB32D1"/>
    <w:rsid w:val="00AB7409"/>
    <w:rsid w:val="00AD7365"/>
    <w:rsid w:val="00AF5364"/>
    <w:rsid w:val="00AF7509"/>
    <w:rsid w:val="00B02A26"/>
    <w:rsid w:val="00B06C59"/>
    <w:rsid w:val="00B21DB6"/>
    <w:rsid w:val="00B22B70"/>
    <w:rsid w:val="00B22DC5"/>
    <w:rsid w:val="00B341CF"/>
    <w:rsid w:val="00B40199"/>
    <w:rsid w:val="00B41CA3"/>
    <w:rsid w:val="00B54C2B"/>
    <w:rsid w:val="00B726A9"/>
    <w:rsid w:val="00B73011"/>
    <w:rsid w:val="00B81B48"/>
    <w:rsid w:val="00B91213"/>
    <w:rsid w:val="00B95BC2"/>
    <w:rsid w:val="00BC20A8"/>
    <w:rsid w:val="00BD16EE"/>
    <w:rsid w:val="00BD4CEE"/>
    <w:rsid w:val="00BE7D37"/>
    <w:rsid w:val="00BF07D7"/>
    <w:rsid w:val="00C0170C"/>
    <w:rsid w:val="00C10DF7"/>
    <w:rsid w:val="00C27DD0"/>
    <w:rsid w:val="00C4200F"/>
    <w:rsid w:val="00C56C20"/>
    <w:rsid w:val="00C57FF5"/>
    <w:rsid w:val="00C77128"/>
    <w:rsid w:val="00CA3501"/>
    <w:rsid w:val="00CB34E3"/>
    <w:rsid w:val="00CB40DA"/>
    <w:rsid w:val="00CD33B5"/>
    <w:rsid w:val="00CD4F5F"/>
    <w:rsid w:val="00CE13C1"/>
    <w:rsid w:val="00CE52AC"/>
    <w:rsid w:val="00CE5CE8"/>
    <w:rsid w:val="00CE7FCA"/>
    <w:rsid w:val="00D306FC"/>
    <w:rsid w:val="00D34778"/>
    <w:rsid w:val="00D533C4"/>
    <w:rsid w:val="00DA1657"/>
    <w:rsid w:val="00DD5FB6"/>
    <w:rsid w:val="00DE0C03"/>
    <w:rsid w:val="00DF12DE"/>
    <w:rsid w:val="00DF77EC"/>
    <w:rsid w:val="00E01638"/>
    <w:rsid w:val="00E17A6F"/>
    <w:rsid w:val="00E22F72"/>
    <w:rsid w:val="00E26085"/>
    <w:rsid w:val="00E26A32"/>
    <w:rsid w:val="00E33978"/>
    <w:rsid w:val="00E65B58"/>
    <w:rsid w:val="00E66E24"/>
    <w:rsid w:val="00E67F64"/>
    <w:rsid w:val="00E91D13"/>
    <w:rsid w:val="00EC76C1"/>
    <w:rsid w:val="00ED19CD"/>
    <w:rsid w:val="00ED25E7"/>
    <w:rsid w:val="00ED3F3F"/>
    <w:rsid w:val="00ED542C"/>
    <w:rsid w:val="00EE0D1C"/>
    <w:rsid w:val="00EF5C2D"/>
    <w:rsid w:val="00F121C7"/>
    <w:rsid w:val="00F218CC"/>
    <w:rsid w:val="00F608E0"/>
    <w:rsid w:val="00F61860"/>
    <w:rsid w:val="00F629A0"/>
    <w:rsid w:val="00F62D03"/>
    <w:rsid w:val="00F66E3B"/>
    <w:rsid w:val="00F865B0"/>
    <w:rsid w:val="00F9426D"/>
    <w:rsid w:val="00F9480F"/>
    <w:rsid w:val="00F9579C"/>
    <w:rsid w:val="00FB3E10"/>
    <w:rsid w:val="00FC6360"/>
    <w:rsid w:val="00FC6B42"/>
    <w:rsid w:val="00FE40A3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6A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27DD0"/>
    <w:rPr>
      <w:lang w:val="en-US"/>
    </w:rPr>
  </w:style>
  <w:style w:type="paragraph" w:styleId="a6">
    <w:name w:val="footer"/>
    <w:basedOn w:val="a"/>
    <w:link w:val="a7"/>
    <w:uiPriority w:val="99"/>
    <w:rsid w:val="00C27D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27DD0"/>
    <w:rPr>
      <w:lang w:val="en-US"/>
    </w:rPr>
  </w:style>
  <w:style w:type="character" w:styleId="a8">
    <w:name w:val="Hyperlink"/>
    <w:rsid w:val="009368EA"/>
    <w:rPr>
      <w:color w:val="0563C1"/>
      <w:u w:val="single"/>
    </w:rPr>
  </w:style>
  <w:style w:type="table" w:styleId="a9">
    <w:name w:val="Table Grid"/>
    <w:basedOn w:val="a1"/>
    <w:rsid w:val="0093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44C2D-E96C-40DD-BD13-1BEBCCBD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2020-08-04T12:50:00Z</cp:lastPrinted>
  <dcterms:created xsi:type="dcterms:W3CDTF">2020-08-31T09:37:00Z</dcterms:created>
  <dcterms:modified xsi:type="dcterms:W3CDTF">2020-08-31T09:37:00Z</dcterms:modified>
</cp:coreProperties>
</file>