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603368" w:rsidP="00B41E39">
      <w:pPr>
        <w:rPr>
          <w:rFonts w:ascii="Times New Roman CYR" w:hAnsi="Times New Roman CYR"/>
          <w:b/>
          <w:sz w:val="24"/>
          <w:u w:val="single"/>
        </w:rPr>
      </w:pPr>
      <w:r w:rsidRPr="00603368">
        <w:rPr>
          <w:rFonts w:ascii="Times New Roman CYR" w:hAnsi="Times New Roman CYR"/>
          <w:szCs w:val="28"/>
        </w:rPr>
        <w:t>10.03.2020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603368">
        <w:rPr>
          <w:rFonts w:ascii="Times New Roman CYR" w:hAnsi="Times New Roman CYR"/>
          <w:szCs w:val="28"/>
        </w:rPr>
        <w:t>№</w:t>
      </w:r>
      <w:r w:rsidRPr="00603368">
        <w:rPr>
          <w:rFonts w:ascii="Times New Roman CYR" w:hAnsi="Times New Roman CYR"/>
          <w:szCs w:val="28"/>
        </w:rPr>
        <w:t xml:space="preserve"> 301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4B63BC" w:rsidRPr="001335CC" w:rsidRDefault="004B63BC" w:rsidP="00F56127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В соответствии с р</w:t>
      </w:r>
      <w:r w:rsidRPr="00421823">
        <w:rPr>
          <w:szCs w:val="28"/>
        </w:rPr>
        <w:t>ешением Липецкого городского Совета депутатов</w:t>
      </w:r>
      <w:r>
        <w:rPr>
          <w:szCs w:val="28"/>
        </w:rPr>
        <w:t xml:space="preserve"> </w:t>
      </w:r>
      <w:r w:rsidRPr="00421823">
        <w:rPr>
          <w:szCs w:val="28"/>
        </w:rPr>
        <w:t xml:space="preserve">от </w:t>
      </w:r>
      <w:r w:rsidRPr="009A0EDF">
        <w:rPr>
          <w:szCs w:val="28"/>
        </w:rPr>
        <w:t>24.12.2019 № 103</w:t>
      </w:r>
      <w:r>
        <w:rPr>
          <w:szCs w:val="28"/>
        </w:rPr>
        <w:t xml:space="preserve">4 </w:t>
      </w:r>
      <w:r w:rsidRPr="00DA1F19">
        <w:rPr>
          <w:szCs w:val="28"/>
        </w:rPr>
        <w:t>«О Бюджете города Липецка на 20</w:t>
      </w:r>
      <w:r>
        <w:rPr>
          <w:szCs w:val="28"/>
        </w:rPr>
        <w:t>20</w:t>
      </w:r>
      <w:r w:rsidRPr="00DA1F19">
        <w:rPr>
          <w:szCs w:val="28"/>
        </w:rPr>
        <w:t xml:space="preserve"> год и на плановый период 202</w:t>
      </w:r>
      <w:r>
        <w:rPr>
          <w:szCs w:val="28"/>
        </w:rPr>
        <w:t>1</w:t>
      </w:r>
      <w:r w:rsidRPr="00DA1F19">
        <w:rPr>
          <w:szCs w:val="28"/>
        </w:rPr>
        <w:t xml:space="preserve"> и 202</w:t>
      </w:r>
      <w:r>
        <w:rPr>
          <w:szCs w:val="28"/>
        </w:rPr>
        <w:t xml:space="preserve">2 </w:t>
      </w:r>
      <w:r w:rsidRPr="00DA1F19">
        <w:rPr>
          <w:szCs w:val="28"/>
        </w:rPr>
        <w:t>годов»</w:t>
      </w:r>
      <w:r w:rsidRPr="00792C13">
        <w:rPr>
          <w:szCs w:val="28"/>
        </w:rPr>
        <w:t xml:space="preserve"> </w:t>
      </w:r>
      <w:r>
        <w:rPr>
          <w:szCs w:val="28"/>
        </w:rPr>
        <w:t>администрация города</w:t>
      </w:r>
      <w:r>
        <w:rPr>
          <w:rFonts w:ascii="Times New Roman CYR" w:hAnsi="Times New Roman CYR"/>
          <w:szCs w:val="28"/>
        </w:rPr>
        <w:t xml:space="preserve">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</w:t>
      </w:r>
      <w:r w:rsidR="00E71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1851 «Об утверждении муниципальной программы города Липецка «Липецк – мы вместе!» (в редакции постановлений от 20.03.2017 № 380, от 27.06.2017  № 1122, от 20.07.2017 № 1266, от 29.09.2017 № 1923, от 23.11.2017 № 2301, от 15.12.2017 № 2512, от 19.02.2018 № 211, от 04.04.2018 № 478, от 22.05.2018                 № 799, от 18.10.2018 № 1898, от 29.01.2019 № 91, от 28.03.2019 № 505, от 11.06.2019 № 1053</w:t>
      </w:r>
      <w:proofErr w:type="gramEnd"/>
      <w:r>
        <w:rPr>
          <w:rFonts w:ascii="Times New Roman" w:hAnsi="Times New Roman" w:cs="Times New Roman"/>
          <w:sz w:val="28"/>
          <w:szCs w:val="28"/>
        </w:rPr>
        <w:t>, от 25.09.2019 № 1894) 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4B63BC" w:rsidRDefault="004B63BC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В разделе 1. «Паспорт муниципальной программы город</w:t>
      </w:r>
      <w:r w:rsidR="00666FDE">
        <w:rPr>
          <w:rFonts w:ascii="Times New Roman" w:hAnsi="Times New Roman" w:cs="Times New Roman"/>
          <w:sz w:val="28"/>
          <w:szCs w:val="28"/>
        </w:rPr>
        <w:t xml:space="preserve">а Липецка «Липецк – мы вместе!» </w:t>
      </w:r>
      <w:r>
        <w:rPr>
          <w:rFonts w:ascii="Times New Roman" w:hAnsi="Times New Roman" w:cs="Times New Roman"/>
          <w:sz w:val="28"/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8C71AD" w:rsidRDefault="008C71AD" w:rsidP="004B63B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4B63BC" w:rsidRPr="00E92A87" w:rsidTr="00A90C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BC" w:rsidRPr="00666FDE" w:rsidRDefault="004B63BC" w:rsidP="00A90C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Общий объем финансирования программы в 2017 - 2024 годах из бюджета города Липецка составляет 790392,431 тыс. руб., в том числе: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- 2020 год – 114267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- 2021 год – 95314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- 2022 год – 95314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- 2023 год – 95314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lastRenderedPageBreak/>
              <w:t>- 2024 год – 95314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год.</w:t>
            </w:r>
          </w:p>
        </w:tc>
      </w:tr>
    </w:tbl>
    <w:p w:rsidR="00FC028D" w:rsidRDefault="00FC028D" w:rsidP="00FC028D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Default="00534EE8" w:rsidP="00666FD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63BC">
        <w:rPr>
          <w:rFonts w:ascii="Times New Roman" w:hAnsi="Times New Roman" w:cs="Times New Roman"/>
          <w:sz w:val="28"/>
          <w:szCs w:val="28"/>
        </w:rPr>
        <w:t>1.2. В разделе 5. «Подпрограммы муниципальной программы» таблицу «Сведения об основных мероприятиях муниципальной программы» изложить в следующей редакции:</w:t>
      </w: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D045C" w:rsidRDefault="00DD045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DD045C" w:rsidSect="00603368">
          <w:headerReference w:type="default" r:id="rId10"/>
          <w:pgSz w:w="11906" w:h="16838" w:code="9"/>
          <w:pgMar w:top="-426" w:right="567" w:bottom="1134" w:left="1701" w:header="135" w:footer="709" w:gutter="0"/>
          <w:cols w:space="708"/>
          <w:titlePg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42"/>
        <w:gridCol w:w="2158"/>
        <w:gridCol w:w="964"/>
        <w:gridCol w:w="1304"/>
        <w:gridCol w:w="853"/>
        <w:gridCol w:w="1305"/>
        <w:gridCol w:w="856"/>
        <w:gridCol w:w="855"/>
        <w:gridCol w:w="855"/>
        <w:gridCol w:w="854"/>
        <w:gridCol w:w="860"/>
      </w:tblGrid>
      <w:tr w:rsidR="004B63BC" w:rsidRPr="00603368" w:rsidTr="00A90CFB">
        <w:tc>
          <w:tcPr>
            <w:tcW w:w="567" w:type="dxa"/>
            <w:vMerge w:val="restart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lastRenderedPageBreak/>
              <w:t xml:space="preserve">N </w:t>
            </w:r>
            <w:proofErr w:type="gramStart"/>
            <w:r w:rsidRPr="00603368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603368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442" w:type="dxa"/>
            <w:vMerge w:val="restart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158" w:type="dxa"/>
            <w:vMerge w:val="restart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7742" w:type="dxa"/>
            <w:gridSpan w:val="8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Объем финансирования за счет средств городского бюджета</w:t>
            </w:r>
          </w:p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(тыс. руб.)</w:t>
            </w:r>
          </w:p>
        </w:tc>
      </w:tr>
      <w:tr w:rsidR="004B63BC" w:rsidRPr="00603368" w:rsidTr="00A90CFB">
        <w:tc>
          <w:tcPr>
            <w:tcW w:w="567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964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год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2018 год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2019 год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</w:tr>
      <w:tr w:rsidR="004B63BC" w:rsidRPr="00603368" w:rsidTr="00A90CFB">
        <w:tc>
          <w:tcPr>
            <w:tcW w:w="567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42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4B63BC" w:rsidRPr="00603368" w:rsidTr="00A90CFB">
        <w:tc>
          <w:tcPr>
            <w:tcW w:w="567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0" w:type="dxa"/>
            <w:gridSpan w:val="2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Муниципальная программа города Липецка "Липецк - мы вместе!"</w:t>
            </w: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95322,684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95057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104489,747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114267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95314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95314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95314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95314</w:t>
            </w:r>
          </w:p>
        </w:tc>
      </w:tr>
      <w:tr w:rsidR="004B63BC" w:rsidRPr="00603368" w:rsidTr="00A90CFB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0" w:type="dxa"/>
            <w:gridSpan w:val="2"/>
            <w:tcBorders>
              <w:bottom w:val="nil"/>
            </w:tcBorders>
          </w:tcPr>
          <w:p w:rsidR="004B63BC" w:rsidRPr="00603368" w:rsidRDefault="00D12E47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w:anchor="P831" w:history="1">
              <w:r w:rsidR="004B63BC" w:rsidRPr="00603368">
                <w:rPr>
                  <w:rFonts w:ascii="Times New Roman" w:hAnsi="Times New Roman" w:cs="Times New Roman"/>
                  <w:sz w:val="24"/>
                </w:rPr>
                <w:t>Подпрограмма</w:t>
              </w:r>
            </w:hyperlink>
            <w:r w:rsidR="004B63BC" w:rsidRPr="00603368">
              <w:rPr>
                <w:rFonts w:ascii="Times New Roman" w:hAnsi="Times New Roman" w:cs="Times New Roman"/>
                <w:sz w:val="24"/>
              </w:rPr>
              <w:t xml:space="preserve"> "Развитие гражданского общества в городе Липецке"</w:t>
            </w:r>
          </w:p>
        </w:tc>
        <w:tc>
          <w:tcPr>
            <w:tcW w:w="964" w:type="dxa"/>
            <w:vMerge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95322,684</w:t>
            </w:r>
          </w:p>
        </w:tc>
        <w:tc>
          <w:tcPr>
            <w:tcW w:w="853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95057</w:t>
            </w:r>
          </w:p>
        </w:tc>
        <w:tc>
          <w:tcPr>
            <w:tcW w:w="1305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104489,747</w:t>
            </w:r>
          </w:p>
        </w:tc>
        <w:tc>
          <w:tcPr>
            <w:tcW w:w="856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114267</w:t>
            </w:r>
          </w:p>
        </w:tc>
        <w:tc>
          <w:tcPr>
            <w:tcW w:w="855" w:type="dxa"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95314</w:t>
            </w:r>
          </w:p>
        </w:tc>
        <w:tc>
          <w:tcPr>
            <w:tcW w:w="855" w:type="dxa"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95314</w:t>
            </w:r>
          </w:p>
        </w:tc>
        <w:tc>
          <w:tcPr>
            <w:tcW w:w="854" w:type="dxa"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95314</w:t>
            </w:r>
          </w:p>
        </w:tc>
        <w:tc>
          <w:tcPr>
            <w:tcW w:w="860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95314</w:t>
            </w:r>
          </w:p>
        </w:tc>
      </w:tr>
      <w:tr w:rsidR="004B63BC" w:rsidRPr="00603368" w:rsidTr="00A90CFB">
        <w:tblPrEx>
          <w:tblBorders>
            <w:insideH w:val="nil"/>
          </w:tblBorders>
        </w:tblPrEx>
        <w:trPr>
          <w:trHeight w:val="168"/>
        </w:trPr>
        <w:tc>
          <w:tcPr>
            <w:tcW w:w="567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0" w:type="dxa"/>
            <w:gridSpan w:val="2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3BC" w:rsidRPr="00603368" w:rsidTr="00A90CFB">
        <w:tc>
          <w:tcPr>
            <w:tcW w:w="567" w:type="dxa"/>
            <w:vMerge w:val="restart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42" w:type="dxa"/>
            <w:vMerge w:val="restart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2864,471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3BC" w:rsidRPr="00603368" w:rsidTr="00A90CFB">
        <w:tc>
          <w:tcPr>
            <w:tcW w:w="567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2145,6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2148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1961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1713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1498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1498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1498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1498</w:t>
            </w:r>
          </w:p>
        </w:tc>
      </w:tr>
      <w:tr w:rsidR="004B63BC" w:rsidRPr="00603368" w:rsidTr="00A90CFB">
        <w:trPr>
          <w:trHeight w:val="1478"/>
        </w:trPr>
        <w:tc>
          <w:tcPr>
            <w:tcW w:w="567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Управление Левобережным округом администрации города Липецка</w:t>
            </w:r>
          </w:p>
          <w:p w:rsidR="00F56127" w:rsidRPr="00603368" w:rsidRDefault="00F56127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9330,45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10955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11702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13033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11303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11303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11303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11303</w:t>
            </w:r>
          </w:p>
        </w:tc>
      </w:tr>
      <w:tr w:rsidR="004B63BC" w:rsidRPr="00603368" w:rsidTr="00A90CFB">
        <w:tc>
          <w:tcPr>
            <w:tcW w:w="567" w:type="dxa"/>
            <w:vMerge w:val="restart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2" w:type="dxa"/>
            <w:vMerge w:val="restart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10408,05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11987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13871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15453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13393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13393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13393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13393</w:t>
            </w:r>
          </w:p>
        </w:tc>
      </w:tr>
      <w:tr w:rsidR="004B63BC" w:rsidRPr="00603368" w:rsidTr="00A90CFB">
        <w:tc>
          <w:tcPr>
            <w:tcW w:w="567" w:type="dxa"/>
            <w:vMerge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Управление Советским округом администрации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13231,95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15554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16703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20589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15506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15506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15506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15506</w:t>
            </w:r>
          </w:p>
        </w:tc>
      </w:tr>
      <w:tr w:rsidR="004B63BC" w:rsidRPr="00603368" w:rsidTr="00A90CFB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964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15209,05</w:t>
            </w:r>
          </w:p>
        </w:tc>
        <w:tc>
          <w:tcPr>
            <w:tcW w:w="853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17522</w:t>
            </w:r>
          </w:p>
        </w:tc>
        <w:tc>
          <w:tcPr>
            <w:tcW w:w="1305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19175,2</w:t>
            </w:r>
          </w:p>
        </w:tc>
        <w:tc>
          <w:tcPr>
            <w:tcW w:w="856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22435</w:t>
            </w:r>
          </w:p>
        </w:tc>
        <w:tc>
          <w:tcPr>
            <w:tcW w:w="855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18045</w:t>
            </w:r>
          </w:p>
        </w:tc>
        <w:tc>
          <w:tcPr>
            <w:tcW w:w="855" w:type="dxa"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18045</w:t>
            </w:r>
          </w:p>
        </w:tc>
        <w:tc>
          <w:tcPr>
            <w:tcW w:w="854" w:type="dxa"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18045</w:t>
            </w:r>
          </w:p>
        </w:tc>
        <w:tc>
          <w:tcPr>
            <w:tcW w:w="860" w:type="dxa"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18045</w:t>
            </w:r>
          </w:p>
        </w:tc>
      </w:tr>
      <w:tr w:rsidR="004B63BC" w:rsidRPr="00603368" w:rsidTr="00A90CFB">
        <w:tblPrEx>
          <w:tblBorders>
            <w:insideH w:val="nil"/>
          </w:tblBorders>
        </w:tblPrEx>
        <w:trPr>
          <w:trHeight w:val="18"/>
        </w:trPr>
        <w:tc>
          <w:tcPr>
            <w:tcW w:w="567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2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3BC" w:rsidRPr="00603368" w:rsidTr="00A90CFB">
        <w:tc>
          <w:tcPr>
            <w:tcW w:w="567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442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4112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3698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3489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3479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3479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3479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3479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3479</w:t>
            </w:r>
          </w:p>
        </w:tc>
      </w:tr>
      <w:tr w:rsidR="004B63BC" w:rsidRPr="00603368" w:rsidTr="00A90CFB">
        <w:tc>
          <w:tcPr>
            <w:tcW w:w="567" w:type="dxa"/>
            <w:vMerge w:val="restart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442" w:type="dxa"/>
            <w:vMerge w:val="restart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Основное мероприятие 3. Информирование населения о 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4027,9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B63BC" w:rsidRPr="00603368" w:rsidTr="00A90CFB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21114,213</w:t>
            </w:r>
          </w:p>
        </w:tc>
        <w:tc>
          <w:tcPr>
            <w:tcW w:w="853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23636</w:t>
            </w:r>
          </w:p>
        </w:tc>
        <w:tc>
          <w:tcPr>
            <w:tcW w:w="1305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27825,547</w:t>
            </w:r>
          </w:p>
        </w:tc>
        <w:tc>
          <w:tcPr>
            <w:tcW w:w="856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25512</w:t>
            </w:r>
          </w:p>
        </w:tc>
        <w:tc>
          <w:tcPr>
            <w:tcW w:w="855" w:type="dxa"/>
            <w:tcBorders>
              <w:bottom w:val="nil"/>
            </w:tcBorders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25097</w:t>
            </w:r>
          </w:p>
        </w:tc>
        <w:tc>
          <w:tcPr>
            <w:tcW w:w="855" w:type="dxa"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25097</w:t>
            </w:r>
          </w:p>
        </w:tc>
        <w:tc>
          <w:tcPr>
            <w:tcW w:w="854" w:type="dxa"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25097</w:t>
            </w:r>
          </w:p>
        </w:tc>
        <w:tc>
          <w:tcPr>
            <w:tcW w:w="860" w:type="dxa"/>
            <w:tcBorders>
              <w:bottom w:val="nil"/>
            </w:tcBorders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25097</w:t>
            </w:r>
          </w:p>
        </w:tc>
      </w:tr>
      <w:tr w:rsidR="004B63BC" w:rsidRPr="00603368" w:rsidTr="00A90CFB">
        <w:tblPrEx>
          <w:tblBorders>
            <w:insideH w:val="nil"/>
          </w:tblBorders>
        </w:tblPrEx>
        <w:trPr>
          <w:trHeight w:val="18"/>
        </w:trPr>
        <w:tc>
          <w:tcPr>
            <w:tcW w:w="3009" w:type="dxa"/>
            <w:gridSpan w:val="2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4B63BC" w:rsidRPr="00603368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3BC" w:rsidRPr="00603368" w:rsidTr="00A90CFB">
        <w:tc>
          <w:tcPr>
            <w:tcW w:w="567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2442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Основное мероприятие  4. Организация работы с молодежью</w:t>
            </w: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1033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2375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2588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2898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1968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1968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1968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1968</w:t>
            </w:r>
          </w:p>
        </w:tc>
      </w:tr>
      <w:tr w:rsidR="004B63BC" w:rsidRPr="00603368" w:rsidTr="00A90CFB">
        <w:tc>
          <w:tcPr>
            <w:tcW w:w="567" w:type="dxa"/>
            <w:vMerge w:val="restart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442" w:type="dxa"/>
            <w:vMerge w:val="restart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296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271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491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519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470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470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470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470</w:t>
            </w:r>
          </w:p>
        </w:tc>
      </w:tr>
      <w:tr w:rsidR="004B63BC" w:rsidRPr="00603368" w:rsidTr="00A90CFB">
        <w:tc>
          <w:tcPr>
            <w:tcW w:w="567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 xml:space="preserve">Управление опеки (попечительства) и охраны </w:t>
            </w:r>
            <w:proofErr w:type="gramStart"/>
            <w:r w:rsidRPr="00603368">
              <w:rPr>
                <w:rFonts w:ascii="Times New Roman" w:hAnsi="Times New Roman" w:cs="Times New Roman"/>
                <w:sz w:val="24"/>
              </w:rPr>
              <w:t>прав детства администрации города Липецка</w:t>
            </w:r>
            <w:proofErr w:type="gramEnd"/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68</w:t>
            </w:r>
          </w:p>
        </w:tc>
      </w:tr>
      <w:tr w:rsidR="004B63BC" w:rsidRPr="00603368" w:rsidTr="00A90CFB">
        <w:tc>
          <w:tcPr>
            <w:tcW w:w="567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442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Основное мероприятие 6. Оказание поддержки социально ориентированным некоммерческим организациям</w:t>
            </w:r>
          </w:p>
          <w:p w:rsidR="00F56127" w:rsidRPr="00603368" w:rsidRDefault="00F56127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9195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4745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4750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6500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3000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3000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3000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3000</w:t>
            </w:r>
          </w:p>
        </w:tc>
      </w:tr>
      <w:tr w:rsidR="004B63BC" w:rsidRPr="00603368" w:rsidTr="00E71A59">
        <w:trPr>
          <w:trHeight w:val="1680"/>
        </w:trPr>
        <w:tc>
          <w:tcPr>
            <w:tcW w:w="567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442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Основное мероприятие 7. Укрепление межнационального согласия</w:t>
            </w: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71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71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71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71</w:t>
            </w:r>
          </w:p>
        </w:tc>
      </w:tr>
      <w:tr w:rsidR="004B63BC" w:rsidRPr="00603368" w:rsidTr="00A90CFB">
        <w:tc>
          <w:tcPr>
            <w:tcW w:w="567" w:type="dxa"/>
            <w:vMerge w:val="restart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442" w:type="dxa"/>
            <w:vMerge w:val="restart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 xml:space="preserve">Основное мероприятие 8. Организация и </w:t>
            </w:r>
            <w:r w:rsidRPr="00603368">
              <w:rPr>
                <w:rFonts w:ascii="Times New Roman" w:hAnsi="Times New Roman" w:cs="Times New Roman"/>
                <w:sz w:val="24"/>
              </w:rPr>
              <w:lastRenderedPageBreak/>
              <w:t>проведение мероприятий по патриотическому воспитанию</w:t>
            </w: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туризма и массовых </w:t>
            </w:r>
            <w:r w:rsidRPr="00603368">
              <w:rPr>
                <w:rFonts w:ascii="Times New Roman" w:hAnsi="Times New Roman" w:cs="Times New Roman"/>
                <w:sz w:val="24"/>
              </w:rPr>
              <w:lastRenderedPageBreak/>
              <w:t>коммуникаций администрации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lastRenderedPageBreak/>
              <w:t>2017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199,9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B63BC" w:rsidRPr="00603368" w:rsidTr="00A90CFB">
        <w:tc>
          <w:tcPr>
            <w:tcW w:w="567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525,1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546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531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736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486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486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486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486</w:t>
            </w:r>
          </w:p>
        </w:tc>
      </w:tr>
      <w:tr w:rsidR="004B63BC" w:rsidRPr="00603368" w:rsidTr="00A90CFB">
        <w:tc>
          <w:tcPr>
            <w:tcW w:w="567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Департамент культуры и туризма администрации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2018 - 2024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4B63BC" w:rsidRPr="00603368" w:rsidTr="00A90CFB">
        <w:tc>
          <w:tcPr>
            <w:tcW w:w="567" w:type="dxa"/>
            <w:vMerge w:val="restart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442" w:type="dxa"/>
            <w:vMerge w:val="restart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204,1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B63BC" w:rsidRPr="00603368" w:rsidTr="00A90CFB">
        <w:tc>
          <w:tcPr>
            <w:tcW w:w="567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03368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03368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1195,9</w:t>
            </w:r>
          </w:p>
        </w:tc>
        <w:tc>
          <w:tcPr>
            <w:tcW w:w="853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1340</w:t>
            </w:r>
          </w:p>
        </w:tc>
        <w:tc>
          <w:tcPr>
            <w:tcW w:w="130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1142</w:t>
            </w:r>
          </w:p>
        </w:tc>
        <w:tc>
          <w:tcPr>
            <w:tcW w:w="856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1139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03368">
              <w:rPr>
                <w:rFonts w:ascii="Times New Roman" w:hAnsi="Times New Roman" w:cs="Times New Roman"/>
                <w:sz w:val="24"/>
              </w:rPr>
              <w:t>840</w:t>
            </w:r>
          </w:p>
        </w:tc>
        <w:tc>
          <w:tcPr>
            <w:tcW w:w="855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840</w:t>
            </w:r>
          </w:p>
        </w:tc>
        <w:tc>
          <w:tcPr>
            <w:tcW w:w="854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840</w:t>
            </w:r>
          </w:p>
        </w:tc>
        <w:tc>
          <w:tcPr>
            <w:tcW w:w="860" w:type="dxa"/>
          </w:tcPr>
          <w:p w:rsidR="004B63BC" w:rsidRPr="00603368" w:rsidRDefault="004B63BC" w:rsidP="00A90CFB">
            <w:pPr>
              <w:rPr>
                <w:sz w:val="24"/>
              </w:rPr>
            </w:pPr>
            <w:r w:rsidRPr="00603368">
              <w:rPr>
                <w:sz w:val="24"/>
              </w:rPr>
              <w:t>840</w:t>
            </w:r>
          </w:p>
        </w:tc>
      </w:tr>
    </w:tbl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11FD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33871">
        <w:rPr>
          <w:szCs w:val="28"/>
        </w:rPr>
        <w:t>1.</w:t>
      </w:r>
      <w:r>
        <w:rPr>
          <w:szCs w:val="28"/>
        </w:rPr>
        <w:t>3</w:t>
      </w:r>
      <w:r w:rsidRPr="00733871">
        <w:rPr>
          <w:szCs w:val="28"/>
        </w:rPr>
        <w:t>. </w:t>
      </w:r>
      <w:r w:rsidR="005C47B3">
        <w:rPr>
          <w:szCs w:val="28"/>
        </w:rPr>
        <w:t>Р</w:t>
      </w:r>
      <w:r w:rsidRPr="00733871">
        <w:rPr>
          <w:szCs w:val="28"/>
        </w:rPr>
        <w:t xml:space="preserve">аздел </w:t>
      </w:r>
      <w:r>
        <w:rPr>
          <w:szCs w:val="28"/>
        </w:rPr>
        <w:t>6</w:t>
      </w:r>
      <w:r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B3606" w:rsidRDefault="008B3606" w:rsidP="008B360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5C47B3" w:rsidRDefault="005C47B3" w:rsidP="008B3606">
      <w:pPr>
        <w:autoSpaceDE w:val="0"/>
        <w:autoSpaceDN w:val="0"/>
        <w:adjustRightInd w:val="0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63"/>
        <w:gridCol w:w="1701"/>
        <w:gridCol w:w="1134"/>
        <w:gridCol w:w="1418"/>
        <w:gridCol w:w="1417"/>
        <w:gridCol w:w="1418"/>
        <w:gridCol w:w="1417"/>
        <w:gridCol w:w="1418"/>
        <w:gridCol w:w="1420"/>
        <w:gridCol w:w="1415"/>
      </w:tblGrid>
      <w:tr w:rsidR="00A90CFB" w:rsidRPr="00603368" w:rsidTr="0000221C">
        <w:tc>
          <w:tcPr>
            <w:tcW w:w="567" w:type="dxa"/>
            <w:vMerge w:val="restart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N</w:t>
            </w:r>
          </w:p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03368">
              <w:rPr>
                <w:rFonts w:ascii="Times New Roman" w:hAnsi="Times New Roman" w:cs="Times New Roman"/>
              </w:rPr>
              <w:t>п</w:t>
            </w:r>
            <w:proofErr w:type="gramEnd"/>
            <w:r w:rsidRPr="0060336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63" w:type="dxa"/>
            <w:vMerge w:val="restart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11057" w:type="dxa"/>
            <w:gridSpan w:val="8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Расходы (тыс. руб.)</w:t>
            </w:r>
          </w:p>
        </w:tc>
      </w:tr>
      <w:tr w:rsidR="0000221C" w:rsidRPr="00603368" w:rsidTr="0000221C">
        <w:tc>
          <w:tcPr>
            <w:tcW w:w="567" w:type="dxa"/>
            <w:vMerge/>
          </w:tcPr>
          <w:p w:rsidR="00A90CFB" w:rsidRPr="00603368" w:rsidRDefault="00A90CFB" w:rsidP="00A90CFB"/>
        </w:tc>
        <w:tc>
          <w:tcPr>
            <w:tcW w:w="1763" w:type="dxa"/>
            <w:vMerge/>
          </w:tcPr>
          <w:p w:rsidR="00A90CFB" w:rsidRPr="00603368" w:rsidRDefault="00A90CFB" w:rsidP="00A90CFB"/>
        </w:tc>
        <w:tc>
          <w:tcPr>
            <w:tcW w:w="1701" w:type="dxa"/>
            <w:vMerge/>
          </w:tcPr>
          <w:p w:rsidR="00A90CFB" w:rsidRPr="00603368" w:rsidRDefault="00A90CFB" w:rsidP="00A90CFB"/>
        </w:tc>
        <w:tc>
          <w:tcPr>
            <w:tcW w:w="1134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420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415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2024 год</w:t>
            </w:r>
          </w:p>
        </w:tc>
      </w:tr>
      <w:tr w:rsidR="0000221C" w:rsidRPr="00603368" w:rsidTr="0000221C">
        <w:trPr>
          <w:trHeight w:val="180"/>
        </w:trPr>
        <w:tc>
          <w:tcPr>
            <w:tcW w:w="56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0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11</w:t>
            </w:r>
          </w:p>
        </w:tc>
      </w:tr>
      <w:tr w:rsidR="0000221C" w:rsidRPr="00603368" w:rsidTr="0000221C">
        <w:tc>
          <w:tcPr>
            <w:tcW w:w="567" w:type="dxa"/>
            <w:vMerge w:val="restart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763" w:type="dxa"/>
            <w:vMerge w:val="restart"/>
          </w:tcPr>
          <w:p w:rsidR="004F29C7" w:rsidRPr="00603368" w:rsidRDefault="004F29C7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Муниципальная программа города Липецка «Липецк – мы вместе!"</w:t>
            </w:r>
          </w:p>
        </w:tc>
        <w:tc>
          <w:tcPr>
            <w:tcW w:w="1701" w:type="dxa"/>
          </w:tcPr>
          <w:p w:rsidR="004F29C7" w:rsidRPr="00603368" w:rsidRDefault="004F29C7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95639,585</w:t>
            </w:r>
          </w:p>
        </w:tc>
        <w:tc>
          <w:tcPr>
            <w:tcW w:w="1418" w:type="dxa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95369,90083</w:t>
            </w:r>
          </w:p>
        </w:tc>
        <w:tc>
          <w:tcPr>
            <w:tcW w:w="1417" w:type="dxa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105239,40219</w:t>
            </w:r>
          </w:p>
        </w:tc>
        <w:tc>
          <w:tcPr>
            <w:tcW w:w="1418" w:type="dxa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115005,10786</w:t>
            </w:r>
          </w:p>
        </w:tc>
        <w:tc>
          <w:tcPr>
            <w:tcW w:w="1417" w:type="dxa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96052,10786</w:t>
            </w:r>
          </w:p>
        </w:tc>
        <w:tc>
          <w:tcPr>
            <w:tcW w:w="1418" w:type="dxa"/>
          </w:tcPr>
          <w:p w:rsidR="004F29C7" w:rsidRPr="00603368" w:rsidRDefault="004F29C7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96052,10786</w:t>
            </w:r>
          </w:p>
        </w:tc>
        <w:tc>
          <w:tcPr>
            <w:tcW w:w="1420" w:type="dxa"/>
          </w:tcPr>
          <w:p w:rsidR="004F29C7" w:rsidRPr="00603368" w:rsidRDefault="004F29C7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96052,10786</w:t>
            </w:r>
          </w:p>
        </w:tc>
        <w:tc>
          <w:tcPr>
            <w:tcW w:w="1415" w:type="dxa"/>
          </w:tcPr>
          <w:p w:rsidR="004F29C7" w:rsidRPr="00603368" w:rsidRDefault="004F29C7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96052,10786</w:t>
            </w:r>
          </w:p>
        </w:tc>
      </w:tr>
      <w:tr w:rsidR="0000221C" w:rsidRPr="00603368" w:rsidTr="0000221C">
        <w:trPr>
          <w:trHeight w:val="506"/>
        </w:trPr>
        <w:tc>
          <w:tcPr>
            <w:tcW w:w="567" w:type="dxa"/>
            <w:vMerge/>
          </w:tcPr>
          <w:p w:rsidR="00A90CFB" w:rsidRPr="00603368" w:rsidRDefault="00A90CFB" w:rsidP="00A90CFB"/>
        </w:tc>
        <w:tc>
          <w:tcPr>
            <w:tcW w:w="1763" w:type="dxa"/>
            <w:vMerge/>
          </w:tcPr>
          <w:p w:rsidR="00A90CFB" w:rsidRPr="00603368" w:rsidRDefault="00A90CFB" w:rsidP="00A90CFB"/>
        </w:tc>
        <w:tc>
          <w:tcPr>
            <w:tcW w:w="1701" w:type="dxa"/>
          </w:tcPr>
          <w:p w:rsidR="00A90CFB" w:rsidRPr="00603368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</w:tr>
      <w:tr w:rsidR="0000221C" w:rsidRPr="00603368" w:rsidTr="0000221C">
        <w:trPr>
          <w:trHeight w:val="460"/>
        </w:trPr>
        <w:tc>
          <w:tcPr>
            <w:tcW w:w="567" w:type="dxa"/>
            <w:vMerge/>
          </w:tcPr>
          <w:p w:rsidR="004F29C7" w:rsidRPr="00603368" w:rsidRDefault="004F29C7" w:rsidP="00A90CFB"/>
        </w:tc>
        <w:tc>
          <w:tcPr>
            <w:tcW w:w="1763" w:type="dxa"/>
            <w:vMerge/>
          </w:tcPr>
          <w:p w:rsidR="004F29C7" w:rsidRPr="00603368" w:rsidRDefault="004F29C7" w:rsidP="00A90CFB"/>
        </w:tc>
        <w:tc>
          <w:tcPr>
            <w:tcW w:w="1701" w:type="dxa"/>
          </w:tcPr>
          <w:p w:rsidR="004F29C7" w:rsidRPr="00603368" w:rsidRDefault="004F29C7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316,901</w:t>
            </w:r>
          </w:p>
        </w:tc>
        <w:tc>
          <w:tcPr>
            <w:tcW w:w="1418" w:type="dxa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312,90083</w:t>
            </w:r>
          </w:p>
        </w:tc>
        <w:tc>
          <w:tcPr>
            <w:tcW w:w="1417" w:type="dxa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749,65519</w:t>
            </w:r>
          </w:p>
        </w:tc>
        <w:tc>
          <w:tcPr>
            <w:tcW w:w="1418" w:type="dxa"/>
          </w:tcPr>
          <w:p w:rsidR="004F29C7" w:rsidRPr="00603368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738,10786</w:t>
            </w:r>
          </w:p>
        </w:tc>
        <w:tc>
          <w:tcPr>
            <w:tcW w:w="1417" w:type="dxa"/>
          </w:tcPr>
          <w:p w:rsidR="004F29C7" w:rsidRPr="00603368" w:rsidRDefault="004F29C7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738,10786</w:t>
            </w:r>
          </w:p>
        </w:tc>
        <w:tc>
          <w:tcPr>
            <w:tcW w:w="1418" w:type="dxa"/>
          </w:tcPr>
          <w:p w:rsidR="004F29C7" w:rsidRPr="00603368" w:rsidRDefault="004F29C7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738,10786</w:t>
            </w:r>
          </w:p>
        </w:tc>
        <w:tc>
          <w:tcPr>
            <w:tcW w:w="1420" w:type="dxa"/>
          </w:tcPr>
          <w:p w:rsidR="004F29C7" w:rsidRPr="00603368" w:rsidRDefault="004F29C7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738,10786</w:t>
            </w:r>
          </w:p>
        </w:tc>
        <w:tc>
          <w:tcPr>
            <w:tcW w:w="1415" w:type="dxa"/>
          </w:tcPr>
          <w:p w:rsidR="004F29C7" w:rsidRPr="00603368" w:rsidRDefault="004F29C7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738,10786</w:t>
            </w:r>
          </w:p>
        </w:tc>
      </w:tr>
      <w:tr w:rsidR="0000221C" w:rsidRPr="00603368" w:rsidTr="0000221C">
        <w:tc>
          <w:tcPr>
            <w:tcW w:w="567" w:type="dxa"/>
            <w:vMerge/>
          </w:tcPr>
          <w:p w:rsidR="00A90CFB" w:rsidRPr="00603368" w:rsidRDefault="00A90CFB" w:rsidP="00A90CFB"/>
        </w:tc>
        <w:tc>
          <w:tcPr>
            <w:tcW w:w="1763" w:type="dxa"/>
            <w:vMerge/>
          </w:tcPr>
          <w:p w:rsidR="00A90CFB" w:rsidRPr="00603368" w:rsidRDefault="00A90CFB" w:rsidP="00A90CFB"/>
        </w:tc>
        <w:tc>
          <w:tcPr>
            <w:tcW w:w="1701" w:type="dxa"/>
          </w:tcPr>
          <w:p w:rsidR="00A90CFB" w:rsidRPr="00603368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34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95322,684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95057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104489,747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114267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95314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95314</w:t>
            </w:r>
          </w:p>
        </w:tc>
        <w:tc>
          <w:tcPr>
            <w:tcW w:w="1420" w:type="dxa"/>
          </w:tcPr>
          <w:p w:rsidR="00A90CFB" w:rsidRPr="00603368" w:rsidRDefault="00A90CFB" w:rsidP="00A90CFB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95314</w:t>
            </w:r>
          </w:p>
        </w:tc>
        <w:tc>
          <w:tcPr>
            <w:tcW w:w="1415" w:type="dxa"/>
          </w:tcPr>
          <w:p w:rsidR="00A90CFB" w:rsidRPr="00603368" w:rsidRDefault="00A90CFB" w:rsidP="00A90CFB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95314</w:t>
            </w:r>
          </w:p>
        </w:tc>
      </w:tr>
      <w:tr w:rsidR="0000221C" w:rsidRPr="00603368" w:rsidTr="0000221C">
        <w:tc>
          <w:tcPr>
            <w:tcW w:w="567" w:type="dxa"/>
            <w:vMerge/>
          </w:tcPr>
          <w:p w:rsidR="00A90CFB" w:rsidRPr="00603368" w:rsidRDefault="00A90CFB" w:rsidP="00A90CFB"/>
        </w:tc>
        <w:tc>
          <w:tcPr>
            <w:tcW w:w="1763" w:type="dxa"/>
            <w:vMerge/>
          </w:tcPr>
          <w:p w:rsidR="00A90CFB" w:rsidRPr="00603368" w:rsidRDefault="00A90CFB" w:rsidP="00A90CFB"/>
        </w:tc>
        <w:tc>
          <w:tcPr>
            <w:tcW w:w="1701" w:type="dxa"/>
          </w:tcPr>
          <w:p w:rsidR="00A90CFB" w:rsidRPr="00603368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</w:tr>
      <w:tr w:rsidR="0000221C" w:rsidRPr="00603368" w:rsidTr="0000221C">
        <w:tc>
          <w:tcPr>
            <w:tcW w:w="567" w:type="dxa"/>
            <w:vMerge w:val="restart"/>
          </w:tcPr>
          <w:p w:rsidR="0000221C" w:rsidRPr="00603368" w:rsidRDefault="0000221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63" w:type="dxa"/>
            <w:vMerge w:val="restart"/>
          </w:tcPr>
          <w:p w:rsidR="0000221C" w:rsidRPr="00603368" w:rsidRDefault="00D12E47" w:rsidP="00A90CFB">
            <w:pPr>
              <w:pStyle w:val="ConsPlusNormal"/>
              <w:rPr>
                <w:rFonts w:ascii="Times New Roman" w:hAnsi="Times New Roman" w:cs="Times New Roman"/>
              </w:rPr>
            </w:pPr>
            <w:hyperlink w:anchor="P831" w:history="1">
              <w:r w:rsidR="0000221C" w:rsidRPr="00603368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="0000221C" w:rsidRPr="00603368">
              <w:rPr>
                <w:rFonts w:ascii="Times New Roman" w:hAnsi="Times New Roman" w:cs="Times New Roman"/>
              </w:rPr>
              <w:t xml:space="preserve"> "Развитие гражданского общества в городе Липецке"</w:t>
            </w:r>
          </w:p>
        </w:tc>
        <w:tc>
          <w:tcPr>
            <w:tcW w:w="1701" w:type="dxa"/>
          </w:tcPr>
          <w:p w:rsidR="0000221C" w:rsidRPr="00603368" w:rsidRDefault="0000221C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00221C" w:rsidRPr="00603368" w:rsidRDefault="0000221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95639,585</w:t>
            </w:r>
          </w:p>
        </w:tc>
        <w:tc>
          <w:tcPr>
            <w:tcW w:w="1418" w:type="dxa"/>
          </w:tcPr>
          <w:p w:rsidR="0000221C" w:rsidRPr="00603368" w:rsidRDefault="0000221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95369,90083</w:t>
            </w:r>
          </w:p>
        </w:tc>
        <w:tc>
          <w:tcPr>
            <w:tcW w:w="1417" w:type="dxa"/>
          </w:tcPr>
          <w:p w:rsidR="0000221C" w:rsidRPr="00603368" w:rsidRDefault="0000221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105239,40219</w:t>
            </w:r>
          </w:p>
        </w:tc>
        <w:tc>
          <w:tcPr>
            <w:tcW w:w="1418" w:type="dxa"/>
          </w:tcPr>
          <w:p w:rsidR="0000221C" w:rsidRPr="00603368" w:rsidRDefault="0000221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115005,10786</w:t>
            </w:r>
          </w:p>
        </w:tc>
        <w:tc>
          <w:tcPr>
            <w:tcW w:w="1417" w:type="dxa"/>
          </w:tcPr>
          <w:p w:rsidR="0000221C" w:rsidRPr="00603368" w:rsidRDefault="0000221C" w:rsidP="00B864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96052,10786</w:t>
            </w:r>
          </w:p>
        </w:tc>
        <w:tc>
          <w:tcPr>
            <w:tcW w:w="1418" w:type="dxa"/>
          </w:tcPr>
          <w:p w:rsidR="0000221C" w:rsidRPr="00603368" w:rsidRDefault="0000221C" w:rsidP="00B864E9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96052,10786</w:t>
            </w:r>
          </w:p>
        </w:tc>
        <w:tc>
          <w:tcPr>
            <w:tcW w:w="1420" w:type="dxa"/>
          </w:tcPr>
          <w:p w:rsidR="0000221C" w:rsidRPr="00603368" w:rsidRDefault="0000221C" w:rsidP="00B864E9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96052,10786</w:t>
            </w:r>
          </w:p>
        </w:tc>
        <w:tc>
          <w:tcPr>
            <w:tcW w:w="1415" w:type="dxa"/>
          </w:tcPr>
          <w:p w:rsidR="0000221C" w:rsidRPr="00603368" w:rsidRDefault="0000221C" w:rsidP="00B864E9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96052,10786</w:t>
            </w:r>
          </w:p>
        </w:tc>
      </w:tr>
      <w:tr w:rsidR="0000221C" w:rsidRPr="00603368" w:rsidTr="0000221C">
        <w:tc>
          <w:tcPr>
            <w:tcW w:w="567" w:type="dxa"/>
            <w:vMerge/>
          </w:tcPr>
          <w:p w:rsidR="00A90CFB" w:rsidRPr="00603368" w:rsidRDefault="00A90CFB" w:rsidP="00A90CFB"/>
        </w:tc>
        <w:tc>
          <w:tcPr>
            <w:tcW w:w="1763" w:type="dxa"/>
            <w:vMerge/>
          </w:tcPr>
          <w:p w:rsidR="00A90CFB" w:rsidRPr="00603368" w:rsidRDefault="00A90CFB" w:rsidP="00A90CFB"/>
        </w:tc>
        <w:tc>
          <w:tcPr>
            <w:tcW w:w="1701" w:type="dxa"/>
          </w:tcPr>
          <w:p w:rsidR="00A90CFB" w:rsidRPr="00603368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</w:tr>
      <w:tr w:rsidR="0000221C" w:rsidRPr="00603368" w:rsidTr="0000221C">
        <w:tc>
          <w:tcPr>
            <w:tcW w:w="567" w:type="dxa"/>
            <w:vMerge/>
          </w:tcPr>
          <w:p w:rsidR="0000221C" w:rsidRPr="00603368" w:rsidRDefault="0000221C" w:rsidP="00A90CFB"/>
        </w:tc>
        <w:tc>
          <w:tcPr>
            <w:tcW w:w="1763" w:type="dxa"/>
            <w:vMerge/>
          </w:tcPr>
          <w:p w:rsidR="0000221C" w:rsidRPr="00603368" w:rsidRDefault="0000221C" w:rsidP="00A90CFB"/>
        </w:tc>
        <w:tc>
          <w:tcPr>
            <w:tcW w:w="1701" w:type="dxa"/>
          </w:tcPr>
          <w:p w:rsidR="0000221C" w:rsidRPr="00603368" w:rsidRDefault="0000221C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00221C" w:rsidRPr="00603368" w:rsidRDefault="0000221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316,901</w:t>
            </w:r>
          </w:p>
        </w:tc>
        <w:tc>
          <w:tcPr>
            <w:tcW w:w="1418" w:type="dxa"/>
          </w:tcPr>
          <w:p w:rsidR="0000221C" w:rsidRPr="00603368" w:rsidRDefault="0000221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312,90083</w:t>
            </w:r>
          </w:p>
        </w:tc>
        <w:tc>
          <w:tcPr>
            <w:tcW w:w="1417" w:type="dxa"/>
          </w:tcPr>
          <w:p w:rsidR="0000221C" w:rsidRPr="00603368" w:rsidRDefault="0000221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749,65519</w:t>
            </w:r>
          </w:p>
        </w:tc>
        <w:tc>
          <w:tcPr>
            <w:tcW w:w="1418" w:type="dxa"/>
          </w:tcPr>
          <w:p w:rsidR="0000221C" w:rsidRPr="00603368" w:rsidRDefault="0000221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738,10786</w:t>
            </w:r>
          </w:p>
        </w:tc>
        <w:tc>
          <w:tcPr>
            <w:tcW w:w="1417" w:type="dxa"/>
          </w:tcPr>
          <w:p w:rsidR="0000221C" w:rsidRPr="00603368" w:rsidRDefault="0000221C" w:rsidP="00B864E9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738,10786</w:t>
            </w:r>
          </w:p>
        </w:tc>
        <w:tc>
          <w:tcPr>
            <w:tcW w:w="1418" w:type="dxa"/>
          </w:tcPr>
          <w:p w:rsidR="0000221C" w:rsidRPr="00603368" w:rsidRDefault="0000221C" w:rsidP="00B864E9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738,10786</w:t>
            </w:r>
          </w:p>
        </w:tc>
        <w:tc>
          <w:tcPr>
            <w:tcW w:w="1420" w:type="dxa"/>
          </w:tcPr>
          <w:p w:rsidR="0000221C" w:rsidRPr="00603368" w:rsidRDefault="0000221C" w:rsidP="00B864E9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738,10786</w:t>
            </w:r>
          </w:p>
        </w:tc>
        <w:tc>
          <w:tcPr>
            <w:tcW w:w="1415" w:type="dxa"/>
          </w:tcPr>
          <w:p w:rsidR="0000221C" w:rsidRPr="00603368" w:rsidRDefault="0000221C" w:rsidP="00B864E9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738,10786</w:t>
            </w:r>
          </w:p>
        </w:tc>
      </w:tr>
      <w:tr w:rsidR="0000221C" w:rsidRPr="00603368" w:rsidTr="0000221C">
        <w:tc>
          <w:tcPr>
            <w:tcW w:w="567" w:type="dxa"/>
            <w:vMerge/>
          </w:tcPr>
          <w:p w:rsidR="00A90CFB" w:rsidRPr="00603368" w:rsidRDefault="00A90CFB" w:rsidP="00A90CFB"/>
        </w:tc>
        <w:tc>
          <w:tcPr>
            <w:tcW w:w="1763" w:type="dxa"/>
            <w:vMerge/>
          </w:tcPr>
          <w:p w:rsidR="00A90CFB" w:rsidRPr="00603368" w:rsidRDefault="00A90CFB" w:rsidP="00A90CFB"/>
        </w:tc>
        <w:tc>
          <w:tcPr>
            <w:tcW w:w="1701" w:type="dxa"/>
          </w:tcPr>
          <w:p w:rsidR="00A90CFB" w:rsidRPr="00603368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34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95322,684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95057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104489,747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114267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95314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95314</w:t>
            </w:r>
          </w:p>
        </w:tc>
        <w:tc>
          <w:tcPr>
            <w:tcW w:w="1420" w:type="dxa"/>
          </w:tcPr>
          <w:p w:rsidR="00A90CFB" w:rsidRPr="00603368" w:rsidRDefault="00A90CFB" w:rsidP="00A90CFB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95314</w:t>
            </w:r>
          </w:p>
        </w:tc>
        <w:tc>
          <w:tcPr>
            <w:tcW w:w="1415" w:type="dxa"/>
          </w:tcPr>
          <w:p w:rsidR="00A90CFB" w:rsidRPr="00603368" w:rsidRDefault="00A90CFB" w:rsidP="00A90CFB">
            <w:pPr>
              <w:rPr>
                <w:sz w:val="22"/>
                <w:szCs w:val="22"/>
              </w:rPr>
            </w:pPr>
            <w:r w:rsidRPr="00603368">
              <w:rPr>
                <w:sz w:val="22"/>
                <w:szCs w:val="22"/>
              </w:rPr>
              <w:t>95314</w:t>
            </w:r>
          </w:p>
        </w:tc>
      </w:tr>
      <w:tr w:rsidR="0000221C" w:rsidRPr="00603368" w:rsidTr="0000221C">
        <w:tc>
          <w:tcPr>
            <w:tcW w:w="567" w:type="dxa"/>
            <w:vMerge/>
          </w:tcPr>
          <w:p w:rsidR="00A90CFB" w:rsidRPr="00603368" w:rsidRDefault="00A90CFB" w:rsidP="00A90CFB"/>
        </w:tc>
        <w:tc>
          <w:tcPr>
            <w:tcW w:w="1763" w:type="dxa"/>
            <w:vMerge/>
          </w:tcPr>
          <w:p w:rsidR="00A90CFB" w:rsidRPr="00603368" w:rsidRDefault="00A90CFB" w:rsidP="00A90CFB"/>
        </w:tc>
        <w:tc>
          <w:tcPr>
            <w:tcW w:w="1701" w:type="dxa"/>
          </w:tcPr>
          <w:p w:rsidR="00A90CFB" w:rsidRPr="00603368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Внебюджетные средства</w:t>
            </w:r>
            <w:r w:rsidR="004A5BC3" w:rsidRPr="006033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603368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3368">
              <w:rPr>
                <w:rFonts w:ascii="Times New Roman" w:hAnsi="Times New Roman" w:cs="Times New Roman"/>
              </w:rPr>
              <w:t>-</w:t>
            </w:r>
            <w:r w:rsidR="00C25D1E" w:rsidRPr="0060336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D045C" w:rsidRDefault="00DD045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DD045C" w:rsidSect="004F29C7">
          <w:pgSz w:w="16838" w:h="11906" w:orient="landscape" w:code="9"/>
          <w:pgMar w:top="454" w:right="567" w:bottom="1134" w:left="1134" w:header="709" w:footer="709" w:gutter="0"/>
          <w:cols w:space="708"/>
          <w:titlePg/>
          <w:docGrid w:linePitch="381"/>
        </w:sectPr>
      </w:pPr>
    </w:p>
    <w:p w:rsidR="00A90CFB" w:rsidRDefault="00A90CFB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Pr="00C24C52">
        <w:rPr>
          <w:rFonts w:ascii="Times New Roman" w:hAnsi="Times New Roman" w:cs="Times New Roman"/>
          <w:sz w:val="28"/>
          <w:szCs w:val="28"/>
        </w:rPr>
        <w:t>В приложении к муниципальной программе «Липецк – мы вместе!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2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CFB" w:rsidRDefault="00A90CFB" w:rsidP="00F278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</w:t>
      </w:r>
      <w:r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</w:t>
      </w:r>
      <w:r>
        <w:rPr>
          <w:rFonts w:ascii="Times New Roman" w:hAnsi="Times New Roman" w:cs="Times New Roman"/>
          <w:sz w:val="28"/>
          <w:szCs w:val="28"/>
        </w:rPr>
        <w:t>ммы города</w:t>
      </w:r>
      <w:r w:rsidR="003308B1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 xml:space="preserve"> «Липецк – мы вместе!</w:t>
      </w:r>
      <w:r w:rsidRPr="00C24C52">
        <w:rPr>
          <w:rFonts w:ascii="Times New Roman" w:hAnsi="Times New Roman" w:cs="Times New Roman"/>
          <w:sz w:val="28"/>
          <w:szCs w:val="28"/>
        </w:rPr>
        <w:t>»</w:t>
      </w:r>
      <w:r w:rsidR="00A232D5">
        <w:rPr>
          <w:rFonts w:ascii="Times New Roman" w:hAnsi="Times New Roman" w:cs="Times New Roman"/>
          <w:sz w:val="28"/>
          <w:szCs w:val="28"/>
        </w:rPr>
        <w:t xml:space="preserve"> (далее-подпрограмма)</w:t>
      </w:r>
      <w:r w:rsidR="003308B1">
        <w:rPr>
          <w:rFonts w:ascii="Times New Roman" w:hAnsi="Times New Roman" w:cs="Times New Roman"/>
          <w:sz w:val="28"/>
          <w:szCs w:val="28"/>
        </w:rPr>
        <w:t>»</w:t>
      </w:r>
      <w:r w:rsidR="00F27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E92A87" w:rsidTr="00E92A8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87" w:rsidRPr="001E0C9B" w:rsidRDefault="00E92A87" w:rsidP="00030B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 xml:space="preserve">Общий объем финансирования программы в 2017 - 2024 годах из бюджета города Липецка составляет </w:t>
            </w:r>
            <w:r>
              <w:rPr>
                <w:sz w:val="24"/>
                <w:szCs w:val="24"/>
              </w:rPr>
              <w:t>790392,431</w:t>
            </w:r>
            <w:r w:rsidRPr="001E0C9B">
              <w:rPr>
                <w:sz w:val="24"/>
                <w:szCs w:val="24"/>
              </w:rPr>
              <w:t xml:space="preserve"> тыс. руб., в том числе:</w:t>
            </w:r>
          </w:p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 xml:space="preserve">- 2017 год </w:t>
            </w:r>
            <w:r>
              <w:rPr>
                <w:sz w:val="24"/>
                <w:szCs w:val="24"/>
              </w:rPr>
              <w:t>–</w:t>
            </w:r>
            <w:r w:rsidRPr="001E0C9B">
              <w:rPr>
                <w:sz w:val="24"/>
                <w:szCs w:val="24"/>
              </w:rPr>
              <w:t xml:space="preserve"> 95322,684 тыс. руб.</w:t>
            </w:r>
          </w:p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 xml:space="preserve">- 2018 год </w:t>
            </w:r>
            <w:r>
              <w:rPr>
                <w:sz w:val="24"/>
                <w:szCs w:val="24"/>
              </w:rPr>
              <w:t>–</w:t>
            </w:r>
            <w:r w:rsidRPr="001E0C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95057</w:t>
            </w:r>
            <w:r w:rsidRPr="001E0C9B">
              <w:rPr>
                <w:sz w:val="24"/>
                <w:szCs w:val="24"/>
              </w:rPr>
              <w:t xml:space="preserve"> тыс. руб.</w:t>
            </w:r>
          </w:p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 xml:space="preserve">- 2019 год </w:t>
            </w:r>
            <w:r>
              <w:rPr>
                <w:sz w:val="24"/>
                <w:szCs w:val="24"/>
              </w:rPr>
              <w:t>–</w:t>
            </w:r>
            <w:r w:rsidRPr="001E0C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104489,747</w:t>
            </w:r>
            <w:r w:rsidRPr="001E0C9B">
              <w:rPr>
                <w:sz w:val="24"/>
                <w:szCs w:val="24"/>
              </w:rPr>
              <w:t xml:space="preserve"> тыс. руб.</w:t>
            </w:r>
          </w:p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 xml:space="preserve">- 2020 год </w:t>
            </w:r>
            <w:r>
              <w:rPr>
                <w:sz w:val="24"/>
                <w:szCs w:val="24"/>
              </w:rPr>
              <w:t>–</w:t>
            </w:r>
            <w:r w:rsidRPr="001E0C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114267</w:t>
            </w:r>
            <w:r w:rsidRPr="001E0C9B">
              <w:rPr>
                <w:sz w:val="24"/>
                <w:szCs w:val="24"/>
              </w:rPr>
              <w:t xml:space="preserve"> тыс. руб.</w:t>
            </w:r>
          </w:p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 xml:space="preserve">- 2021 год </w:t>
            </w:r>
            <w:r>
              <w:rPr>
                <w:sz w:val="24"/>
                <w:szCs w:val="24"/>
              </w:rPr>
              <w:t>–</w:t>
            </w:r>
            <w:r w:rsidRPr="001E0C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95314</w:t>
            </w:r>
            <w:r w:rsidRPr="001E0C9B">
              <w:rPr>
                <w:sz w:val="24"/>
                <w:szCs w:val="24"/>
              </w:rPr>
              <w:t xml:space="preserve"> тыс. руб.</w:t>
            </w:r>
          </w:p>
          <w:p w:rsidR="00E92A87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 xml:space="preserve">- 2022 год </w:t>
            </w:r>
            <w:r>
              <w:rPr>
                <w:sz w:val="24"/>
                <w:szCs w:val="24"/>
              </w:rPr>
              <w:t>–</w:t>
            </w:r>
            <w:r w:rsidRPr="001E0C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95314</w:t>
            </w:r>
            <w:r w:rsidRPr="001E0C9B">
              <w:rPr>
                <w:sz w:val="24"/>
                <w:szCs w:val="24"/>
              </w:rPr>
              <w:t xml:space="preserve"> тыс. руб.</w:t>
            </w:r>
          </w:p>
          <w:p w:rsidR="00E92A87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- 2023 год – 95314 тыс. руб.</w:t>
            </w:r>
          </w:p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- 2024 год – 95314 тыс. руб.</w:t>
            </w:r>
          </w:p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год.</w:t>
            </w:r>
          </w:p>
        </w:tc>
      </w:tr>
    </w:tbl>
    <w:p w:rsidR="00E92A87" w:rsidRDefault="00E92A87" w:rsidP="00E92A87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90CFB" w:rsidRDefault="00A90CFB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2.2. 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1770E">
        <w:rPr>
          <w:rFonts w:ascii="Times New Roman" w:hAnsi="Times New Roman" w:cs="Times New Roman"/>
          <w:sz w:val="28"/>
          <w:szCs w:val="28"/>
        </w:rPr>
        <w:t xml:space="preserve">аздел 6 «Ресурсное обеспечение подпрограммы»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90CFB" w:rsidRDefault="00A90CFB" w:rsidP="00A90CF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«6. Ресурсное обеспечение подпрограммы</w:t>
      </w:r>
    </w:p>
    <w:p w:rsidR="00A90CFB" w:rsidRDefault="00A90CFB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из бюджета города.</w:t>
      </w:r>
    </w:p>
    <w:p w:rsidR="00A90CFB" w:rsidRDefault="00A90CFB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Общий объем финансирования подпрограммы в 2017 - 202</w:t>
      </w:r>
      <w:r w:rsidR="00E92A87">
        <w:rPr>
          <w:szCs w:val="28"/>
        </w:rPr>
        <w:t>4</w:t>
      </w:r>
      <w:r>
        <w:rPr>
          <w:szCs w:val="28"/>
        </w:rPr>
        <w:t xml:space="preserve"> годах из бюджета города Липецка составляет </w:t>
      </w:r>
      <w:r w:rsidR="00E92A87">
        <w:rPr>
          <w:szCs w:val="28"/>
        </w:rPr>
        <w:t>790392,431</w:t>
      </w:r>
      <w:r>
        <w:rPr>
          <w:szCs w:val="28"/>
        </w:rPr>
        <w:t xml:space="preserve"> тыс. руб., в том числе: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- 2017 год - 95322,684 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- 2018 год - </w:t>
      </w:r>
      <w:r w:rsidR="00E92A87">
        <w:rPr>
          <w:szCs w:val="28"/>
        </w:rPr>
        <w:t>95057</w:t>
      </w:r>
      <w:r>
        <w:rPr>
          <w:szCs w:val="28"/>
        </w:rPr>
        <w:t>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- 2019 год </w:t>
      </w:r>
      <w:r w:rsidR="00E92A87">
        <w:rPr>
          <w:szCs w:val="28"/>
        </w:rPr>
        <w:t>–</w:t>
      </w:r>
      <w:r>
        <w:rPr>
          <w:szCs w:val="28"/>
        </w:rPr>
        <w:t xml:space="preserve"> </w:t>
      </w:r>
      <w:r w:rsidR="00E92A87">
        <w:rPr>
          <w:szCs w:val="28"/>
        </w:rPr>
        <w:t>104489,747</w:t>
      </w:r>
      <w:r>
        <w:rPr>
          <w:szCs w:val="28"/>
        </w:rPr>
        <w:t xml:space="preserve"> 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- 2020 год - </w:t>
      </w:r>
      <w:r w:rsidR="00E92A87">
        <w:rPr>
          <w:szCs w:val="28"/>
        </w:rPr>
        <w:t>114267</w:t>
      </w:r>
      <w:r>
        <w:rPr>
          <w:szCs w:val="28"/>
        </w:rPr>
        <w:t xml:space="preserve"> 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- 2021 год - </w:t>
      </w:r>
      <w:r w:rsidR="00E92A87">
        <w:rPr>
          <w:szCs w:val="28"/>
        </w:rPr>
        <w:t>95314</w:t>
      </w:r>
      <w:r>
        <w:rPr>
          <w:szCs w:val="28"/>
        </w:rPr>
        <w:t xml:space="preserve"> 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- 2022 год - </w:t>
      </w:r>
      <w:r w:rsidR="00E92A87">
        <w:rPr>
          <w:szCs w:val="28"/>
        </w:rPr>
        <w:t>95314</w:t>
      </w:r>
      <w:r>
        <w:rPr>
          <w:szCs w:val="28"/>
        </w:rPr>
        <w:t xml:space="preserve"> тыс. руб.</w:t>
      </w:r>
    </w:p>
    <w:p w:rsidR="00E92A87" w:rsidRDefault="00E92A87" w:rsidP="00E92A8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- 2023 год - 95314 тыс. руб.</w:t>
      </w:r>
    </w:p>
    <w:p w:rsidR="00E92A87" w:rsidRDefault="00E92A87" w:rsidP="00E92A8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- 2024 год - 95314 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Объемы финансирования мероприятий подпрограммы являются прогнозными и уточняются при формировании бюджета на очередной финансовый год».</w:t>
      </w:r>
    </w:p>
    <w:p w:rsidR="00EB5655" w:rsidRDefault="00EB5655" w:rsidP="00A90CFB">
      <w:pPr>
        <w:pStyle w:val="ConsPlusNormal"/>
        <w:tabs>
          <w:tab w:val="left" w:pos="709"/>
        </w:tabs>
        <w:jc w:val="both"/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6E12F8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</w:t>
      </w:r>
      <w:r w:rsidR="0080169D">
        <w:rPr>
          <w:szCs w:val="28"/>
        </w:rPr>
        <w:t xml:space="preserve">  </w:t>
      </w:r>
      <w:r w:rsidR="00E92A87">
        <w:rPr>
          <w:szCs w:val="28"/>
        </w:rPr>
        <w:t xml:space="preserve">   </w:t>
      </w:r>
      <w:r w:rsidR="00B9272B">
        <w:rPr>
          <w:szCs w:val="28"/>
        </w:rPr>
        <w:t xml:space="preserve"> </w:t>
      </w:r>
      <w:r w:rsidR="00E92A87">
        <w:rPr>
          <w:szCs w:val="28"/>
        </w:rPr>
        <w:t>Е.Ю. Уваркина</w:t>
      </w:r>
    </w:p>
    <w:sectPr w:rsidR="001435A6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E47" w:rsidRDefault="00D12E47">
      <w:r>
        <w:separator/>
      </w:r>
    </w:p>
  </w:endnote>
  <w:endnote w:type="continuationSeparator" w:id="0">
    <w:p w:rsidR="00D12E47" w:rsidRDefault="00D1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E47" w:rsidRDefault="00D12E47">
      <w:r>
        <w:separator/>
      </w:r>
    </w:p>
  </w:footnote>
  <w:footnote w:type="continuationSeparator" w:id="0">
    <w:p w:rsidR="00D12E47" w:rsidRDefault="00D12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604890"/>
      <w:docPartObj>
        <w:docPartGallery w:val="Page Numbers (Top of Page)"/>
        <w:docPartUnique/>
      </w:docPartObj>
    </w:sdtPr>
    <w:sdtEndPr/>
    <w:sdtContent>
      <w:p w:rsidR="00030BE5" w:rsidRDefault="00030BE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368" w:rsidRPr="00603368">
          <w:rPr>
            <w:noProof/>
            <w:lang w:val="ru-RU"/>
          </w:rPr>
          <w:t>2</w:t>
        </w:r>
        <w:r>
          <w:fldChar w:fldCharType="end"/>
        </w:r>
      </w:p>
    </w:sdtContent>
  </w:sdt>
  <w:p w:rsidR="00030BE5" w:rsidRDefault="00030BE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21C"/>
    <w:rsid w:val="00010790"/>
    <w:rsid w:val="000173E2"/>
    <w:rsid w:val="000246F2"/>
    <w:rsid w:val="00027BE7"/>
    <w:rsid w:val="00030BE5"/>
    <w:rsid w:val="000313CB"/>
    <w:rsid w:val="00062DAC"/>
    <w:rsid w:val="000829CF"/>
    <w:rsid w:val="00095213"/>
    <w:rsid w:val="000B2BF9"/>
    <w:rsid w:val="000B576F"/>
    <w:rsid w:val="000F3948"/>
    <w:rsid w:val="0010004F"/>
    <w:rsid w:val="00112911"/>
    <w:rsid w:val="00114E48"/>
    <w:rsid w:val="001150E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C38DC"/>
    <w:rsid w:val="001D3D50"/>
    <w:rsid w:val="00222C72"/>
    <w:rsid w:val="0023171B"/>
    <w:rsid w:val="00254AD8"/>
    <w:rsid w:val="00276401"/>
    <w:rsid w:val="00277E3C"/>
    <w:rsid w:val="00287BF4"/>
    <w:rsid w:val="00293EC5"/>
    <w:rsid w:val="002B42F3"/>
    <w:rsid w:val="002B5A1A"/>
    <w:rsid w:val="002B7FC9"/>
    <w:rsid w:val="002E4337"/>
    <w:rsid w:val="002E63CB"/>
    <w:rsid w:val="0030390A"/>
    <w:rsid w:val="003073CC"/>
    <w:rsid w:val="0031610C"/>
    <w:rsid w:val="00320FE4"/>
    <w:rsid w:val="003308B1"/>
    <w:rsid w:val="0033182A"/>
    <w:rsid w:val="00334C1F"/>
    <w:rsid w:val="00346AB2"/>
    <w:rsid w:val="0035395B"/>
    <w:rsid w:val="0035636D"/>
    <w:rsid w:val="00367FCD"/>
    <w:rsid w:val="00376979"/>
    <w:rsid w:val="00377229"/>
    <w:rsid w:val="00382157"/>
    <w:rsid w:val="00392746"/>
    <w:rsid w:val="003967F0"/>
    <w:rsid w:val="003A1285"/>
    <w:rsid w:val="003A4313"/>
    <w:rsid w:val="003C0457"/>
    <w:rsid w:val="003D7F5E"/>
    <w:rsid w:val="003E21F2"/>
    <w:rsid w:val="004101AB"/>
    <w:rsid w:val="00453EF4"/>
    <w:rsid w:val="0049271D"/>
    <w:rsid w:val="00494D63"/>
    <w:rsid w:val="00496112"/>
    <w:rsid w:val="00497132"/>
    <w:rsid w:val="004A5BC3"/>
    <w:rsid w:val="004B63BC"/>
    <w:rsid w:val="004D01C1"/>
    <w:rsid w:val="004D75C1"/>
    <w:rsid w:val="004E272A"/>
    <w:rsid w:val="004F1668"/>
    <w:rsid w:val="004F29C7"/>
    <w:rsid w:val="004F5B0B"/>
    <w:rsid w:val="00500A53"/>
    <w:rsid w:val="00511939"/>
    <w:rsid w:val="00517218"/>
    <w:rsid w:val="00521AD9"/>
    <w:rsid w:val="00531827"/>
    <w:rsid w:val="00533A50"/>
    <w:rsid w:val="00534EE8"/>
    <w:rsid w:val="0054714F"/>
    <w:rsid w:val="00585FA5"/>
    <w:rsid w:val="005A0507"/>
    <w:rsid w:val="005B1333"/>
    <w:rsid w:val="005B6176"/>
    <w:rsid w:val="005C12C6"/>
    <w:rsid w:val="005C20C1"/>
    <w:rsid w:val="005C47B3"/>
    <w:rsid w:val="005C55EE"/>
    <w:rsid w:val="005E3415"/>
    <w:rsid w:val="005E6FE9"/>
    <w:rsid w:val="005F41C3"/>
    <w:rsid w:val="00601C91"/>
    <w:rsid w:val="00603368"/>
    <w:rsid w:val="00605B00"/>
    <w:rsid w:val="00605FF1"/>
    <w:rsid w:val="00606EF3"/>
    <w:rsid w:val="00613684"/>
    <w:rsid w:val="00626A6C"/>
    <w:rsid w:val="00630C20"/>
    <w:rsid w:val="0063204E"/>
    <w:rsid w:val="0064276F"/>
    <w:rsid w:val="00655EA0"/>
    <w:rsid w:val="00666FDE"/>
    <w:rsid w:val="00681234"/>
    <w:rsid w:val="0068305C"/>
    <w:rsid w:val="006A3798"/>
    <w:rsid w:val="006A5C4A"/>
    <w:rsid w:val="006B1202"/>
    <w:rsid w:val="006B6E2C"/>
    <w:rsid w:val="006D02ED"/>
    <w:rsid w:val="006D4727"/>
    <w:rsid w:val="006D554F"/>
    <w:rsid w:val="006D798E"/>
    <w:rsid w:val="006E12F8"/>
    <w:rsid w:val="006E442F"/>
    <w:rsid w:val="006F0DD3"/>
    <w:rsid w:val="0072277F"/>
    <w:rsid w:val="00737029"/>
    <w:rsid w:val="00737E01"/>
    <w:rsid w:val="00761C7B"/>
    <w:rsid w:val="00762A9E"/>
    <w:rsid w:val="00776E66"/>
    <w:rsid w:val="00797272"/>
    <w:rsid w:val="007B079A"/>
    <w:rsid w:val="007B3646"/>
    <w:rsid w:val="007E0F19"/>
    <w:rsid w:val="007E7D64"/>
    <w:rsid w:val="0080169D"/>
    <w:rsid w:val="00807D85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911FD"/>
    <w:rsid w:val="008A1285"/>
    <w:rsid w:val="008B21D0"/>
    <w:rsid w:val="008B3606"/>
    <w:rsid w:val="008C20A5"/>
    <w:rsid w:val="008C3FB6"/>
    <w:rsid w:val="008C59BC"/>
    <w:rsid w:val="008C71AD"/>
    <w:rsid w:val="008D54ED"/>
    <w:rsid w:val="008D7E50"/>
    <w:rsid w:val="008E27F7"/>
    <w:rsid w:val="008E3E45"/>
    <w:rsid w:val="008F4DED"/>
    <w:rsid w:val="00913D6B"/>
    <w:rsid w:val="00941578"/>
    <w:rsid w:val="009444EF"/>
    <w:rsid w:val="009518F7"/>
    <w:rsid w:val="00975F74"/>
    <w:rsid w:val="009A429E"/>
    <w:rsid w:val="009B239A"/>
    <w:rsid w:val="009B5AC3"/>
    <w:rsid w:val="009B7E44"/>
    <w:rsid w:val="009D0839"/>
    <w:rsid w:val="009D49C7"/>
    <w:rsid w:val="009D4FCF"/>
    <w:rsid w:val="009F2024"/>
    <w:rsid w:val="009F3182"/>
    <w:rsid w:val="00A152D3"/>
    <w:rsid w:val="00A232D5"/>
    <w:rsid w:val="00A27B6F"/>
    <w:rsid w:val="00A301BE"/>
    <w:rsid w:val="00A8173A"/>
    <w:rsid w:val="00A90CFB"/>
    <w:rsid w:val="00AC5382"/>
    <w:rsid w:val="00AC7DF6"/>
    <w:rsid w:val="00AD2383"/>
    <w:rsid w:val="00B008C9"/>
    <w:rsid w:val="00B1390F"/>
    <w:rsid w:val="00B22777"/>
    <w:rsid w:val="00B31CA4"/>
    <w:rsid w:val="00B3284A"/>
    <w:rsid w:val="00B37B4A"/>
    <w:rsid w:val="00B41E39"/>
    <w:rsid w:val="00B54CE1"/>
    <w:rsid w:val="00B64353"/>
    <w:rsid w:val="00B670FD"/>
    <w:rsid w:val="00B73547"/>
    <w:rsid w:val="00B73DAB"/>
    <w:rsid w:val="00B875E0"/>
    <w:rsid w:val="00B9272B"/>
    <w:rsid w:val="00B96EB1"/>
    <w:rsid w:val="00BA1DAC"/>
    <w:rsid w:val="00BA29D5"/>
    <w:rsid w:val="00BB1176"/>
    <w:rsid w:val="00BB43DC"/>
    <w:rsid w:val="00BC4364"/>
    <w:rsid w:val="00BC6D67"/>
    <w:rsid w:val="00BC7ACA"/>
    <w:rsid w:val="00BE0727"/>
    <w:rsid w:val="00C15755"/>
    <w:rsid w:val="00C23ABF"/>
    <w:rsid w:val="00C24C52"/>
    <w:rsid w:val="00C258CC"/>
    <w:rsid w:val="00C25D1E"/>
    <w:rsid w:val="00C34431"/>
    <w:rsid w:val="00C44900"/>
    <w:rsid w:val="00C565CA"/>
    <w:rsid w:val="00C62B28"/>
    <w:rsid w:val="00C8130D"/>
    <w:rsid w:val="00C85030"/>
    <w:rsid w:val="00C86214"/>
    <w:rsid w:val="00CA2468"/>
    <w:rsid w:val="00CA3D91"/>
    <w:rsid w:val="00CB2CE9"/>
    <w:rsid w:val="00CD0E52"/>
    <w:rsid w:val="00CD3008"/>
    <w:rsid w:val="00CD7845"/>
    <w:rsid w:val="00D12935"/>
    <w:rsid w:val="00D12DE5"/>
    <w:rsid w:val="00D12E47"/>
    <w:rsid w:val="00D154FD"/>
    <w:rsid w:val="00D1770E"/>
    <w:rsid w:val="00D33165"/>
    <w:rsid w:val="00D345D5"/>
    <w:rsid w:val="00D644D4"/>
    <w:rsid w:val="00D710EA"/>
    <w:rsid w:val="00DC5E80"/>
    <w:rsid w:val="00DD045C"/>
    <w:rsid w:val="00DD07DC"/>
    <w:rsid w:val="00DD459C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61936"/>
    <w:rsid w:val="00E620A8"/>
    <w:rsid w:val="00E62308"/>
    <w:rsid w:val="00E70DC4"/>
    <w:rsid w:val="00E71A59"/>
    <w:rsid w:val="00E91C76"/>
    <w:rsid w:val="00E92A87"/>
    <w:rsid w:val="00EB5655"/>
    <w:rsid w:val="00EB72E7"/>
    <w:rsid w:val="00EC5401"/>
    <w:rsid w:val="00ED2E32"/>
    <w:rsid w:val="00EF5B3B"/>
    <w:rsid w:val="00EF7F1D"/>
    <w:rsid w:val="00F15731"/>
    <w:rsid w:val="00F241C5"/>
    <w:rsid w:val="00F2789F"/>
    <w:rsid w:val="00F56127"/>
    <w:rsid w:val="00F85718"/>
    <w:rsid w:val="00F94AEA"/>
    <w:rsid w:val="00F96BF7"/>
    <w:rsid w:val="00FA3713"/>
    <w:rsid w:val="00FA7BB1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3B3CA-B4B8-4BFF-ADD0-BE1F650C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2020-03-04T05:44:00Z</cp:lastPrinted>
  <dcterms:created xsi:type="dcterms:W3CDTF">2020-03-10T13:23:00Z</dcterms:created>
  <dcterms:modified xsi:type="dcterms:W3CDTF">2020-03-10T13:23:00Z</dcterms:modified>
</cp:coreProperties>
</file>