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B979FF" w:rsidP="00B81317">
      <w:pPr>
        <w:framePr w:h="1077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979FF" w:rsidP="00B41E39">
      <w:pPr>
        <w:rPr>
          <w:rFonts w:ascii="Times New Roman CYR" w:hAnsi="Times New Roman CYR"/>
          <w:b/>
          <w:sz w:val="24"/>
        </w:rPr>
      </w:pPr>
      <w:r w:rsidRPr="00B979FF">
        <w:rPr>
          <w:rFonts w:ascii="Times New Roman CYR" w:hAnsi="Times New Roman CYR"/>
          <w:szCs w:val="28"/>
        </w:rPr>
        <w:t>11.01.2018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979FF">
        <w:rPr>
          <w:rFonts w:ascii="Times New Roman CYR" w:hAnsi="Times New Roman CYR"/>
          <w:szCs w:val="28"/>
        </w:rPr>
        <w:t xml:space="preserve">№ </w:t>
      </w:r>
      <w:r w:rsidRPr="00B979FF">
        <w:rPr>
          <w:rFonts w:ascii="Times New Roman CYR" w:hAnsi="Times New Roman CYR"/>
          <w:szCs w:val="28"/>
        </w:rPr>
        <w:t>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0558D" w:rsidRDefault="00900BC7" w:rsidP="00CC37B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CC37B7">
        <w:rPr>
          <w:rFonts w:ascii="Times New Roman CYR" w:hAnsi="Times New Roman CYR"/>
          <w:szCs w:val="28"/>
        </w:rPr>
        <w:t>б</w:t>
      </w:r>
      <w:r w:rsidR="00E952D1">
        <w:rPr>
          <w:rFonts w:ascii="Times New Roman CYR" w:hAnsi="Times New Roman CYR"/>
          <w:szCs w:val="28"/>
        </w:rPr>
        <w:t xml:space="preserve"> </w:t>
      </w:r>
      <w:r w:rsidR="00CC37B7">
        <w:rPr>
          <w:rFonts w:ascii="Times New Roman CYR" w:hAnsi="Times New Roman CYR"/>
          <w:szCs w:val="28"/>
        </w:rPr>
        <w:t>авансовых платежах по</w:t>
      </w:r>
    </w:p>
    <w:p w:rsidR="00CC37B7" w:rsidRDefault="00CC37B7" w:rsidP="00CC37B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муниципальным контрактам </w:t>
      </w:r>
    </w:p>
    <w:p w:rsidR="00CC37B7" w:rsidRDefault="00CC37B7" w:rsidP="00CC37B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(договорам) на поставку товаров,</w:t>
      </w:r>
    </w:p>
    <w:p w:rsidR="00CC37B7" w:rsidRDefault="00CC37B7" w:rsidP="00CC37B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выполнение работ, оказание услуг</w:t>
      </w:r>
    </w:p>
    <w:p w:rsidR="00C31A8F" w:rsidRDefault="00C31A8F">
      <w:pPr>
        <w:rPr>
          <w:rFonts w:ascii="Times New Roman CYR" w:hAnsi="Times New Roman CYR"/>
          <w:szCs w:val="28"/>
        </w:rPr>
      </w:pPr>
    </w:p>
    <w:p w:rsidR="00200B8D" w:rsidRDefault="00200B8D">
      <w:pPr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</w:p>
    <w:p w:rsidR="00900BC7" w:rsidRDefault="00C502D5" w:rsidP="006A1F8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E80BB9">
        <w:rPr>
          <w:szCs w:val="28"/>
        </w:rPr>
        <w:t xml:space="preserve">Положением об основах бюджетного устройства и бюджетного процесса в городе Липецке, </w:t>
      </w:r>
      <w:r w:rsidR="00CC37B7">
        <w:rPr>
          <w:szCs w:val="28"/>
        </w:rPr>
        <w:t>принятым</w:t>
      </w:r>
      <w:r w:rsidR="00E80BB9">
        <w:rPr>
          <w:szCs w:val="28"/>
        </w:rPr>
        <w:t xml:space="preserve"> </w:t>
      </w:r>
      <w:r w:rsidR="00B77073">
        <w:rPr>
          <w:szCs w:val="28"/>
        </w:rPr>
        <w:t>решением Липецкого городского Совета депутатов от 22.07.2008 № 846</w:t>
      </w:r>
      <w:r w:rsidR="00E80BB9">
        <w:rPr>
          <w:szCs w:val="28"/>
        </w:rPr>
        <w:t>,</w:t>
      </w:r>
      <w:r w:rsidR="00B77073">
        <w:rPr>
          <w:szCs w:val="28"/>
        </w:rPr>
        <w:t xml:space="preserve"> </w:t>
      </w:r>
      <w:r w:rsidR="00200B8D">
        <w:rPr>
          <w:szCs w:val="28"/>
        </w:rPr>
        <w:t>администрация города</w:t>
      </w:r>
    </w:p>
    <w:p w:rsidR="00B855AF" w:rsidRDefault="00B855AF" w:rsidP="006A1F85">
      <w:pPr>
        <w:ind w:firstLine="851"/>
        <w:jc w:val="both"/>
        <w:rPr>
          <w:rFonts w:ascii="Times New Roman CYR" w:hAnsi="Times New Roman CYR"/>
          <w:szCs w:val="28"/>
        </w:rPr>
      </w:pPr>
    </w:p>
    <w:p w:rsidR="00E952D1" w:rsidRDefault="00E952D1" w:rsidP="00E952D1">
      <w:pPr>
        <w:pStyle w:val="a7"/>
        <w:rPr>
          <w:rFonts w:ascii="Times New Roman CYR" w:hAnsi="Times New Roman CYR"/>
          <w:sz w:val="28"/>
          <w:szCs w:val="28"/>
        </w:rPr>
      </w:pPr>
    </w:p>
    <w:p w:rsidR="00B855AF" w:rsidRDefault="00B855AF" w:rsidP="00E952D1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B855AF" w:rsidRDefault="00B855AF" w:rsidP="006A1F85">
      <w:pPr>
        <w:ind w:firstLine="851"/>
        <w:rPr>
          <w:rFonts w:ascii="Times New Roman CYR" w:hAnsi="Times New Roman CYR"/>
          <w:szCs w:val="28"/>
        </w:rPr>
      </w:pPr>
    </w:p>
    <w:p w:rsidR="006A1F85" w:rsidRDefault="006A1F85" w:rsidP="006A1F85">
      <w:pPr>
        <w:ind w:firstLine="851"/>
        <w:rPr>
          <w:rFonts w:ascii="Times New Roman CYR" w:hAnsi="Times New Roman CYR"/>
          <w:szCs w:val="28"/>
        </w:rPr>
      </w:pPr>
    </w:p>
    <w:p w:rsidR="007F1066" w:rsidRDefault="007F1066" w:rsidP="007F1066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7F1066">
        <w:rPr>
          <w:szCs w:val="28"/>
        </w:rPr>
        <w:t>1.</w:t>
      </w:r>
      <w:r>
        <w:rPr>
          <w:szCs w:val="28"/>
        </w:rPr>
        <w:t xml:space="preserve"> </w:t>
      </w:r>
      <w:r w:rsidR="00E2688F">
        <w:rPr>
          <w:szCs w:val="28"/>
        </w:rPr>
        <w:t>Установить, что п</w:t>
      </w:r>
      <w:r w:rsidR="00670EE3">
        <w:rPr>
          <w:szCs w:val="28"/>
        </w:rPr>
        <w:t xml:space="preserve">олучатели средств </w:t>
      </w:r>
      <w:r w:rsidR="006A1F85">
        <w:rPr>
          <w:szCs w:val="28"/>
        </w:rPr>
        <w:t xml:space="preserve">бюджета </w:t>
      </w:r>
      <w:r w:rsidR="007B2D6C">
        <w:rPr>
          <w:szCs w:val="28"/>
        </w:rPr>
        <w:t xml:space="preserve">города Липецка </w:t>
      </w:r>
      <w:r w:rsidR="006A1F85">
        <w:rPr>
          <w:szCs w:val="28"/>
        </w:rPr>
        <w:t xml:space="preserve">при заключении </w:t>
      </w:r>
      <w:r w:rsidR="00CC37B7">
        <w:rPr>
          <w:szCs w:val="28"/>
        </w:rPr>
        <w:t xml:space="preserve">муниципальных </w:t>
      </w:r>
      <w:r w:rsidR="00856876">
        <w:rPr>
          <w:szCs w:val="28"/>
        </w:rPr>
        <w:t>контрактов (договоров)</w:t>
      </w:r>
      <w:r w:rsidR="006A1F85">
        <w:rPr>
          <w:szCs w:val="28"/>
        </w:rPr>
        <w:t xml:space="preserve"> </w:t>
      </w:r>
      <w:r w:rsidR="00856876">
        <w:rPr>
          <w:szCs w:val="28"/>
        </w:rPr>
        <w:t>на поставку</w:t>
      </w:r>
      <w:r w:rsidR="006A1F85">
        <w:rPr>
          <w:szCs w:val="28"/>
        </w:rPr>
        <w:t xml:space="preserve"> товаров, выполнени</w:t>
      </w:r>
      <w:r w:rsidR="00856876">
        <w:rPr>
          <w:szCs w:val="28"/>
        </w:rPr>
        <w:t>е</w:t>
      </w:r>
      <w:r w:rsidR="006A1F85">
        <w:rPr>
          <w:szCs w:val="28"/>
        </w:rPr>
        <w:t xml:space="preserve"> работ и оказани</w:t>
      </w:r>
      <w:r w:rsidR="00856876">
        <w:rPr>
          <w:szCs w:val="28"/>
        </w:rPr>
        <w:t>е</w:t>
      </w:r>
      <w:r w:rsidR="006A1F85">
        <w:rPr>
          <w:szCs w:val="28"/>
        </w:rPr>
        <w:t xml:space="preserve"> услуг в пределах доведенных им в установленном порядке соответствующих лимитов бюджетных обязательств вправе предусматривать авансовые платежи</w:t>
      </w:r>
      <w:r>
        <w:rPr>
          <w:szCs w:val="28"/>
        </w:rPr>
        <w:t>:</w:t>
      </w:r>
    </w:p>
    <w:p w:rsidR="006A1F85" w:rsidRDefault="00943A30" w:rsidP="007F1066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  <w:r w:rsidR="006A1F85">
        <w:rPr>
          <w:szCs w:val="28"/>
        </w:rPr>
        <w:t xml:space="preserve">с последующей оплатой денежных обязательств, возникающих по </w:t>
      </w:r>
      <w:r w:rsidR="00CC37B7">
        <w:rPr>
          <w:szCs w:val="28"/>
        </w:rPr>
        <w:t xml:space="preserve">муниципальным </w:t>
      </w:r>
      <w:r w:rsidR="006A1F85">
        <w:rPr>
          <w:szCs w:val="28"/>
        </w:rPr>
        <w:t>контрактам</w:t>
      </w:r>
      <w:r w:rsidR="00856876">
        <w:rPr>
          <w:szCs w:val="28"/>
        </w:rPr>
        <w:t xml:space="preserve"> (договорам) на поставку</w:t>
      </w:r>
      <w:r w:rsidR="006A1F85">
        <w:rPr>
          <w:szCs w:val="28"/>
        </w:rPr>
        <w:t xml:space="preserve"> товаров, выполнени</w:t>
      </w:r>
      <w:r w:rsidR="00856876">
        <w:rPr>
          <w:szCs w:val="28"/>
        </w:rPr>
        <w:t>е</w:t>
      </w:r>
      <w:r w:rsidR="006A1F85">
        <w:rPr>
          <w:szCs w:val="28"/>
        </w:rPr>
        <w:t xml:space="preserve"> работ и оказани</w:t>
      </w:r>
      <w:r w:rsidR="00856876">
        <w:rPr>
          <w:szCs w:val="28"/>
        </w:rPr>
        <w:t>е</w:t>
      </w:r>
      <w:r w:rsidR="006A1F85">
        <w:rPr>
          <w:szCs w:val="28"/>
        </w:rPr>
        <w:t xml:space="preserve"> услуг, после подтверждения предусмотренных указанными </w:t>
      </w:r>
      <w:r w:rsidR="00CC37B7">
        <w:rPr>
          <w:szCs w:val="28"/>
        </w:rPr>
        <w:t xml:space="preserve">муниципальными </w:t>
      </w:r>
      <w:r w:rsidR="006A1F85">
        <w:rPr>
          <w:szCs w:val="28"/>
        </w:rPr>
        <w:t>контрактами</w:t>
      </w:r>
      <w:r w:rsidR="00856876">
        <w:rPr>
          <w:szCs w:val="28"/>
        </w:rPr>
        <w:t xml:space="preserve"> (договорами)</w:t>
      </w:r>
      <w:r w:rsidR="006A1F85">
        <w:rPr>
          <w:szCs w:val="28"/>
        </w:rPr>
        <w:t xml:space="preserve"> поставки товаров, выполнения работ, оказания услуг в объеме произведенных авансовых платежей:</w:t>
      </w:r>
    </w:p>
    <w:p w:rsidR="006A1F85" w:rsidRDefault="006A1F85" w:rsidP="006A1F8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в размере, не превышающем 30 процентов суммы</w:t>
      </w:r>
      <w:r w:rsidR="00CC37B7">
        <w:rPr>
          <w:szCs w:val="28"/>
        </w:rPr>
        <w:t xml:space="preserve"> муниципального </w:t>
      </w:r>
      <w:r>
        <w:rPr>
          <w:szCs w:val="28"/>
        </w:rPr>
        <w:t>контракта</w:t>
      </w:r>
      <w:r w:rsidR="00856876">
        <w:rPr>
          <w:szCs w:val="28"/>
        </w:rPr>
        <w:t xml:space="preserve"> (договора</w:t>
      </w:r>
      <w:r>
        <w:rPr>
          <w:szCs w:val="28"/>
        </w:rPr>
        <w:t xml:space="preserve">), но не более доведенных лимитов бюджетных обязательств по соответствующему коду бюджетной классификации Российской Федерации, - по </w:t>
      </w:r>
      <w:r w:rsidR="00CC37B7">
        <w:rPr>
          <w:szCs w:val="28"/>
        </w:rPr>
        <w:t xml:space="preserve">муниципальным </w:t>
      </w:r>
      <w:r>
        <w:rPr>
          <w:szCs w:val="28"/>
        </w:rPr>
        <w:t>контрактам</w:t>
      </w:r>
      <w:r w:rsidR="00856876">
        <w:rPr>
          <w:szCs w:val="28"/>
        </w:rPr>
        <w:t xml:space="preserve"> (договорам</w:t>
      </w:r>
      <w:r>
        <w:rPr>
          <w:szCs w:val="28"/>
        </w:rPr>
        <w:t xml:space="preserve">) </w:t>
      </w:r>
      <w:r w:rsidR="00856876">
        <w:rPr>
          <w:szCs w:val="28"/>
        </w:rPr>
        <w:t>на</w:t>
      </w:r>
      <w:r>
        <w:rPr>
          <w:szCs w:val="28"/>
        </w:rPr>
        <w:t xml:space="preserve"> поставк</w:t>
      </w:r>
      <w:r w:rsidR="00856876">
        <w:rPr>
          <w:szCs w:val="28"/>
        </w:rPr>
        <w:t>у</w:t>
      </w:r>
      <w:r>
        <w:rPr>
          <w:szCs w:val="28"/>
        </w:rPr>
        <w:t xml:space="preserve"> товаров, выполнени</w:t>
      </w:r>
      <w:r w:rsidR="00856876">
        <w:rPr>
          <w:szCs w:val="28"/>
        </w:rPr>
        <w:t>е</w:t>
      </w:r>
      <w:r>
        <w:rPr>
          <w:szCs w:val="28"/>
        </w:rPr>
        <w:t xml:space="preserve"> работ и оказани</w:t>
      </w:r>
      <w:r w:rsidR="00856876">
        <w:rPr>
          <w:szCs w:val="28"/>
        </w:rPr>
        <w:t>е</w:t>
      </w:r>
      <w:r>
        <w:rPr>
          <w:szCs w:val="28"/>
        </w:rPr>
        <w:t xml:space="preserve"> услуг, если иное не </w:t>
      </w:r>
      <w:r w:rsidR="00856876">
        <w:rPr>
          <w:szCs w:val="28"/>
        </w:rPr>
        <w:t>предусмотрено действующим законодательством РФ</w:t>
      </w:r>
      <w:r>
        <w:rPr>
          <w:szCs w:val="28"/>
        </w:rPr>
        <w:t>;</w:t>
      </w:r>
    </w:p>
    <w:p w:rsidR="006A1F85" w:rsidRDefault="006A1F85" w:rsidP="00E2688F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до 100 процентов суммы </w:t>
      </w:r>
      <w:r w:rsidR="00CC37B7">
        <w:rPr>
          <w:szCs w:val="28"/>
        </w:rPr>
        <w:t xml:space="preserve">муниципального </w:t>
      </w:r>
      <w:r>
        <w:rPr>
          <w:szCs w:val="28"/>
        </w:rPr>
        <w:t>контракта</w:t>
      </w:r>
      <w:r w:rsidR="00856876">
        <w:rPr>
          <w:szCs w:val="28"/>
        </w:rPr>
        <w:t xml:space="preserve"> (договора</w:t>
      </w:r>
      <w:r>
        <w:rPr>
          <w:szCs w:val="28"/>
        </w:rPr>
        <w:t xml:space="preserve">), но не более доведенных лимитов бюджетных обязательств по соответствующему коду бюджетной классификации Российской Федерации, - по </w:t>
      </w:r>
      <w:r w:rsidR="00CC37B7">
        <w:rPr>
          <w:szCs w:val="28"/>
        </w:rPr>
        <w:t xml:space="preserve">муниципальным </w:t>
      </w:r>
      <w:r>
        <w:rPr>
          <w:szCs w:val="28"/>
        </w:rPr>
        <w:t>контрактам</w:t>
      </w:r>
      <w:r w:rsidR="00856876">
        <w:rPr>
          <w:szCs w:val="28"/>
        </w:rPr>
        <w:t xml:space="preserve"> (договорам</w:t>
      </w:r>
      <w:r>
        <w:rPr>
          <w:szCs w:val="28"/>
        </w:rPr>
        <w:t xml:space="preserve">) </w:t>
      </w:r>
      <w:r w:rsidR="00E2688F">
        <w:rPr>
          <w:szCs w:val="28"/>
        </w:rPr>
        <w:t>о</w:t>
      </w:r>
      <w:r>
        <w:rPr>
          <w:szCs w:val="28"/>
        </w:rPr>
        <w:t>б оказании услуг связи, о подписке на печатные издания и об их приобретении,</w:t>
      </w:r>
      <w:r w:rsidR="00CC37B7">
        <w:rPr>
          <w:szCs w:val="28"/>
        </w:rPr>
        <w:t xml:space="preserve"> об</w:t>
      </w:r>
      <w:r>
        <w:rPr>
          <w:szCs w:val="28"/>
        </w:rPr>
        <w:t xml:space="preserve"> обучении на курсах повышения квалификации, о </w:t>
      </w:r>
      <w:r>
        <w:rPr>
          <w:szCs w:val="28"/>
        </w:rPr>
        <w:lastRenderedPageBreak/>
        <w:t xml:space="preserve">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 </w:t>
      </w:r>
      <w:r w:rsidR="00A401B7">
        <w:rPr>
          <w:szCs w:val="28"/>
        </w:rPr>
        <w:t>бюджета города Липецка</w:t>
      </w:r>
      <w:r>
        <w:rPr>
          <w:szCs w:val="28"/>
        </w:rPr>
        <w:t xml:space="preserve">, о приобретении авиа- и железнодорожных билетов, билетов для проезда городским и пригородным транспортом, </w:t>
      </w:r>
      <w:r w:rsidR="009E42CE">
        <w:rPr>
          <w:szCs w:val="28"/>
        </w:rPr>
        <w:t>об</w:t>
      </w:r>
      <w:r>
        <w:rPr>
          <w:szCs w:val="28"/>
        </w:rPr>
        <w:t xml:space="preserve"> обязательно</w:t>
      </w:r>
      <w:r w:rsidR="009E42CE">
        <w:rPr>
          <w:szCs w:val="28"/>
        </w:rPr>
        <w:t>м</w:t>
      </w:r>
      <w:r>
        <w:rPr>
          <w:szCs w:val="28"/>
        </w:rPr>
        <w:t xml:space="preserve"> страховани</w:t>
      </w:r>
      <w:r w:rsidR="009E42CE">
        <w:rPr>
          <w:szCs w:val="28"/>
        </w:rPr>
        <w:t>и</w:t>
      </w:r>
      <w:r>
        <w:rPr>
          <w:szCs w:val="28"/>
        </w:rPr>
        <w:t xml:space="preserve"> гражданской ответственности владельцев транспортных средств, аренды индивидуального сейфа (банковской ячейки),  о проведении</w:t>
      </w:r>
      <w:r w:rsidR="0040558D">
        <w:rPr>
          <w:szCs w:val="28"/>
        </w:rPr>
        <w:t xml:space="preserve"> мероприятий по тушению пожаров.</w:t>
      </w:r>
    </w:p>
    <w:p w:rsidR="0040558D" w:rsidRPr="00B77073" w:rsidRDefault="00B77073" w:rsidP="006A1F8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2. </w:t>
      </w:r>
      <w:r w:rsidRPr="00B77073">
        <w:rPr>
          <w:color w:val="000000"/>
          <w:szCs w:val="28"/>
          <w:shd w:val="clear" w:color="auto" w:fill="FFFFFF"/>
        </w:rPr>
        <w:t xml:space="preserve">Контроль за исполнением настоящего постановления возложить на </w:t>
      </w:r>
      <w:r w:rsidR="00856876">
        <w:rPr>
          <w:color w:val="000000"/>
          <w:szCs w:val="28"/>
          <w:shd w:val="clear" w:color="auto" w:fill="FFFFFF"/>
        </w:rPr>
        <w:t xml:space="preserve">председателя департамента финансов </w:t>
      </w:r>
      <w:r w:rsidRPr="00B77073">
        <w:rPr>
          <w:color w:val="000000"/>
          <w:szCs w:val="28"/>
          <w:shd w:val="clear" w:color="auto" w:fill="FFFFFF"/>
        </w:rPr>
        <w:t>администрации города Липецка</w:t>
      </w:r>
      <w:r w:rsidR="00856876">
        <w:rPr>
          <w:color w:val="000000"/>
          <w:szCs w:val="28"/>
          <w:shd w:val="clear" w:color="auto" w:fill="FFFFFF"/>
        </w:rPr>
        <w:t xml:space="preserve"> Т.Ю.Григорову.</w:t>
      </w:r>
    </w:p>
    <w:p w:rsidR="004A357D" w:rsidRPr="00B77073" w:rsidRDefault="004A357D" w:rsidP="006A1F85">
      <w:pPr>
        <w:ind w:firstLine="851"/>
        <w:jc w:val="both"/>
        <w:rPr>
          <w:szCs w:val="28"/>
        </w:rPr>
      </w:pPr>
    </w:p>
    <w:p w:rsidR="00C3572A" w:rsidRDefault="00C3572A" w:rsidP="00793173">
      <w:pPr>
        <w:jc w:val="both"/>
        <w:rPr>
          <w:rFonts w:ascii="Times New Roman CYR" w:hAnsi="Times New Roman CYR"/>
        </w:rPr>
      </w:pPr>
    </w:p>
    <w:p w:rsidR="00DA3BBF" w:rsidRDefault="00DA3BBF" w:rsidP="00793173">
      <w:pPr>
        <w:jc w:val="both"/>
        <w:rPr>
          <w:rFonts w:ascii="Times New Roman CYR" w:hAnsi="Times New Roman CYR"/>
        </w:rPr>
      </w:pPr>
    </w:p>
    <w:p w:rsidR="0040558D" w:rsidRDefault="00793173" w:rsidP="000E0EC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 xml:space="preserve">Глава города Липецка                                                                         </w:t>
      </w:r>
      <w:r w:rsidR="00E416DE">
        <w:rPr>
          <w:rFonts w:ascii="Times New Roman CYR" w:hAnsi="Times New Roman CYR"/>
        </w:rPr>
        <w:t xml:space="preserve">    </w:t>
      </w:r>
      <w:r w:rsidR="002D528D">
        <w:rPr>
          <w:rFonts w:ascii="Times New Roman CYR" w:hAnsi="Times New Roman CYR"/>
        </w:rPr>
        <w:t xml:space="preserve">      С.В.Иванов</w:t>
      </w:r>
    </w:p>
    <w:p w:rsidR="0040558D" w:rsidRPr="0040558D" w:rsidRDefault="0040558D" w:rsidP="0040558D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40558D" w:rsidRPr="0040558D" w:rsidSect="00754D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16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88" w:rsidRDefault="00576D88">
      <w:r>
        <w:separator/>
      </w:r>
    </w:p>
  </w:endnote>
  <w:endnote w:type="continuationSeparator" w:id="0">
    <w:p w:rsidR="00576D88" w:rsidRDefault="0057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88" w:rsidRDefault="00576D88">
      <w:r>
        <w:separator/>
      </w:r>
    </w:p>
  </w:footnote>
  <w:footnote w:type="continuationSeparator" w:id="0">
    <w:p w:rsidR="00576D88" w:rsidRDefault="00576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 w:rsidP="00A335D6">
    <w:pPr>
      <w:pStyle w:val="a4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D6" w:rsidRDefault="00A335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10726"/>
    <w:multiLevelType w:val="hybridMultilevel"/>
    <w:tmpl w:val="FEEAE0DE"/>
    <w:lvl w:ilvl="0" w:tplc="338E15BA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0E91A31"/>
    <w:multiLevelType w:val="hybridMultilevel"/>
    <w:tmpl w:val="82CE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255BC"/>
    <w:multiLevelType w:val="hybridMultilevel"/>
    <w:tmpl w:val="675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21BF9"/>
    <w:multiLevelType w:val="hybridMultilevel"/>
    <w:tmpl w:val="9B70B8B0"/>
    <w:lvl w:ilvl="0" w:tplc="4984C6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8F4"/>
    <w:rsid w:val="00012AAD"/>
    <w:rsid w:val="00027BE7"/>
    <w:rsid w:val="000669EB"/>
    <w:rsid w:val="00070A7A"/>
    <w:rsid w:val="00070B7E"/>
    <w:rsid w:val="00076084"/>
    <w:rsid w:val="00097B9E"/>
    <w:rsid w:val="000A1A45"/>
    <w:rsid w:val="000A4FB5"/>
    <w:rsid w:val="000A702E"/>
    <w:rsid w:val="000B4B33"/>
    <w:rsid w:val="000C56AF"/>
    <w:rsid w:val="000D2798"/>
    <w:rsid w:val="000E0A09"/>
    <w:rsid w:val="000E0EC5"/>
    <w:rsid w:val="000F0C52"/>
    <w:rsid w:val="00103E91"/>
    <w:rsid w:val="00127DDB"/>
    <w:rsid w:val="00137876"/>
    <w:rsid w:val="0015551C"/>
    <w:rsid w:val="00163754"/>
    <w:rsid w:val="001D7D33"/>
    <w:rsid w:val="001E1DF4"/>
    <w:rsid w:val="001E5B73"/>
    <w:rsid w:val="001E5E6D"/>
    <w:rsid w:val="001F07F7"/>
    <w:rsid w:val="001F3C24"/>
    <w:rsid w:val="00200B8D"/>
    <w:rsid w:val="00222EAD"/>
    <w:rsid w:val="00233667"/>
    <w:rsid w:val="00244BCF"/>
    <w:rsid w:val="002522B3"/>
    <w:rsid w:val="0028123F"/>
    <w:rsid w:val="002A5D0A"/>
    <w:rsid w:val="002B0F64"/>
    <w:rsid w:val="002B7A5A"/>
    <w:rsid w:val="002C383D"/>
    <w:rsid w:val="002D528D"/>
    <w:rsid w:val="00315D01"/>
    <w:rsid w:val="0032768A"/>
    <w:rsid w:val="00336FEA"/>
    <w:rsid w:val="003473B3"/>
    <w:rsid w:val="0035251C"/>
    <w:rsid w:val="003611B0"/>
    <w:rsid w:val="00364412"/>
    <w:rsid w:val="00373BF9"/>
    <w:rsid w:val="003961B1"/>
    <w:rsid w:val="0040558D"/>
    <w:rsid w:val="00420066"/>
    <w:rsid w:val="00430A62"/>
    <w:rsid w:val="00440512"/>
    <w:rsid w:val="004425BC"/>
    <w:rsid w:val="00443489"/>
    <w:rsid w:val="0044365D"/>
    <w:rsid w:val="00456CE3"/>
    <w:rsid w:val="00467186"/>
    <w:rsid w:val="00480E97"/>
    <w:rsid w:val="0049271D"/>
    <w:rsid w:val="00496F6B"/>
    <w:rsid w:val="004A357D"/>
    <w:rsid w:val="004A6536"/>
    <w:rsid w:val="004B679D"/>
    <w:rsid w:val="004C10C0"/>
    <w:rsid w:val="004C4CA5"/>
    <w:rsid w:val="004D21B3"/>
    <w:rsid w:val="004E272A"/>
    <w:rsid w:val="004F6D4A"/>
    <w:rsid w:val="00506656"/>
    <w:rsid w:val="00507F70"/>
    <w:rsid w:val="00511939"/>
    <w:rsid w:val="005202A6"/>
    <w:rsid w:val="005254F0"/>
    <w:rsid w:val="00531C08"/>
    <w:rsid w:val="00551BDA"/>
    <w:rsid w:val="00562392"/>
    <w:rsid w:val="00575D36"/>
    <w:rsid w:val="00576D88"/>
    <w:rsid w:val="00577C85"/>
    <w:rsid w:val="00581173"/>
    <w:rsid w:val="005A0E36"/>
    <w:rsid w:val="005B16C7"/>
    <w:rsid w:val="005B6FFB"/>
    <w:rsid w:val="005D13FD"/>
    <w:rsid w:val="005D4410"/>
    <w:rsid w:val="005E2A8B"/>
    <w:rsid w:val="005E6DCE"/>
    <w:rsid w:val="006052A8"/>
    <w:rsid w:val="00605B00"/>
    <w:rsid w:val="00606EF3"/>
    <w:rsid w:val="00640E35"/>
    <w:rsid w:val="00642687"/>
    <w:rsid w:val="006453D0"/>
    <w:rsid w:val="00670EE3"/>
    <w:rsid w:val="00674CC4"/>
    <w:rsid w:val="006A1F85"/>
    <w:rsid w:val="006B6E2C"/>
    <w:rsid w:val="006C6323"/>
    <w:rsid w:val="006C6403"/>
    <w:rsid w:val="0070587E"/>
    <w:rsid w:val="00710C58"/>
    <w:rsid w:val="007427D3"/>
    <w:rsid w:val="00754DBE"/>
    <w:rsid w:val="0077703D"/>
    <w:rsid w:val="00793173"/>
    <w:rsid w:val="00794594"/>
    <w:rsid w:val="007B0F01"/>
    <w:rsid w:val="007B2D6C"/>
    <w:rsid w:val="007B3DF3"/>
    <w:rsid w:val="007B7B45"/>
    <w:rsid w:val="007C0C43"/>
    <w:rsid w:val="007D1A97"/>
    <w:rsid w:val="007E0F19"/>
    <w:rsid w:val="007F1066"/>
    <w:rsid w:val="007F7FB8"/>
    <w:rsid w:val="008164BC"/>
    <w:rsid w:val="00856876"/>
    <w:rsid w:val="00860ECD"/>
    <w:rsid w:val="00864B66"/>
    <w:rsid w:val="008733EE"/>
    <w:rsid w:val="0087346F"/>
    <w:rsid w:val="00880EBA"/>
    <w:rsid w:val="00884576"/>
    <w:rsid w:val="008A707A"/>
    <w:rsid w:val="008B0BB1"/>
    <w:rsid w:val="00900BC7"/>
    <w:rsid w:val="009241B7"/>
    <w:rsid w:val="009255DB"/>
    <w:rsid w:val="0092736F"/>
    <w:rsid w:val="00931058"/>
    <w:rsid w:val="00931A45"/>
    <w:rsid w:val="009345C7"/>
    <w:rsid w:val="00943A30"/>
    <w:rsid w:val="00943D6B"/>
    <w:rsid w:val="009518F7"/>
    <w:rsid w:val="009571B2"/>
    <w:rsid w:val="00960ED4"/>
    <w:rsid w:val="0096188E"/>
    <w:rsid w:val="0096215D"/>
    <w:rsid w:val="0096627C"/>
    <w:rsid w:val="00975F74"/>
    <w:rsid w:val="00976C18"/>
    <w:rsid w:val="00985EEE"/>
    <w:rsid w:val="009936E4"/>
    <w:rsid w:val="009B4464"/>
    <w:rsid w:val="009C48F8"/>
    <w:rsid w:val="009E42CE"/>
    <w:rsid w:val="009F2024"/>
    <w:rsid w:val="009F3182"/>
    <w:rsid w:val="009F6782"/>
    <w:rsid w:val="00A25E9C"/>
    <w:rsid w:val="00A335D6"/>
    <w:rsid w:val="00A401B7"/>
    <w:rsid w:val="00A50BD1"/>
    <w:rsid w:val="00A71D5C"/>
    <w:rsid w:val="00A73CB3"/>
    <w:rsid w:val="00AA47BA"/>
    <w:rsid w:val="00AC7DF6"/>
    <w:rsid w:val="00AD0F5D"/>
    <w:rsid w:val="00AE259B"/>
    <w:rsid w:val="00AF44F8"/>
    <w:rsid w:val="00B03910"/>
    <w:rsid w:val="00B1084B"/>
    <w:rsid w:val="00B20922"/>
    <w:rsid w:val="00B224EA"/>
    <w:rsid w:val="00B342D1"/>
    <w:rsid w:val="00B40B3C"/>
    <w:rsid w:val="00B415C2"/>
    <w:rsid w:val="00B41E39"/>
    <w:rsid w:val="00B52DEB"/>
    <w:rsid w:val="00B62918"/>
    <w:rsid w:val="00B77073"/>
    <w:rsid w:val="00B81317"/>
    <w:rsid w:val="00B855AF"/>
    <w:rsid w:val="00B86E74"/>
    <w:rsid w:val="00B979FF"/>
    <w:rsid w:val="00BA407F"/>
    <w:rsid w:val="00BB1E4D"/>
    <w:rsid w:val="00BB43DC"/>
    <w:rsid w:val="00BC4364"/>
    <w:rsid w:val="00BC47F7"/>
    <w:rsid w:val="00BD0109"/>
    <w:rsid w:val="00BF078C"/>
    <w:rsid w:val="00BF09A6"/>
    <w:rsid w:val="00BF43AE"/>
    <w:rsid w:val="00C15096"/>
    <w:rsid w:val="00C23ABF"/>
    <w:rsid w:val="00C31A8F"/>
    <w:rsid w:val="00C3572A"/>
    <w:rsid w:val="00C502D5"/>
    <w:rsid w:val="00C565CA"/>
    <w:rsid w:val="00C61C6E"/>
    <w:rsid w:val="00C6563C"/>
    <w:rsid w:val="00C766A4"/>
    <w:rsid w:val="00C872BB"/>
    <w:rsid w:val="00C93BD1"/>
    <w:rsid w:val="00C95C82"/>
    <w:rsid w:val="00CC37B7"/>
    <w:rsid w:val="00CC6D28"/>
    <w:rsid w:val="00CD0E52"/>
    <w:rsid w:val="00CF0BD1"/>
    <w:rsid w:val="00CF294C"/>
    <w:rsid w:val="00CF54BB"/>
    <w:rsid w:val="00D30FB3"/>
    <w:rsid w:val="00D42B53"/>
    <w:rsid w:val="00D45FB7"/>
    <w:rsid w:val="00D46B3D"/>
    <w:rsid w:val="00D6054A"/>
    <w:rsid w:val="00D60685"/>
    <w:rsid w:val="00D710EA"/>
    <w:rsid w:val="00D75CDE"/>
    <w:rsid w:val="00D870F4"/>
    <w:rsid w:val="00D9062E"/>
    <w:rsid w:val="00DA1F2D"/>
    <w:rsid w:val="00DA3BBF"/>
    <w:rsid w:val="00DB17B4"/>
    <w:rsid w:val="00DB3932"/>
    <w:rsid w:val="00DD3873"/>
    <w:rsid w:val="00DF27D6"/>
    <w:rsid w:val="00DF3334"/>
    <w:rsid w:val="00E11967"/>
    <w:rsid w:val="00E22CA6"/>
    <w:rsid w:val="00E22CE8"/>
    <w:rsid w:val="00E24074"/>
    <w:rsid w:val="00E2584D"/>
    <w:rsid w:val="00E2688F"/>
    <w:rsid w:val="00E416DE"/>
    <w:rsid w:val="00E50313"/>
    <w:rsid w:val="00E51669"/>
    <w:rsid w:val="00E55226"/>
    <w:rsid w:val="00E63B1B"/>
    <w:rsid w:val="00E66DA0"/>
    <w:rsid w:val="00E72605"/>
    <w:rsid w:val="00E80BB9"/>
    <w:rsid w:val="00E82093"/>
    <w:rsid w:val="00E83193"/>
    <w:rsid w:val="00E952D1"/>
    <w:rsid w:val="00EA795B"/>
    <w:rsid w:val="00EC03CD"/>
    <w:rsid w:val="00EC5401"/>
    <w:rsid w:val="00ED158F"/>
    <w:rsid w:val="00ED1D27"/>
    <w:rsid w:val="00F0182B"/>
    <w:rsid w:val="00F07398"/>
    <w:rsid w:val="00F24E2D"/>
    <w:rsid w:val="00F31861"/>
    <w:rsid w:val="00F67593"/>
    <w:rsid w:val="00F7056D"/>
    <w:rsid w:val="00F8386F"/>
    <w:rsid w:val="00F91F7F"/>
    <w:rsid w:val="00F92E68"/>
    <w:rsid w:val="00F93FA4"/>
    <w:rsid w:val="00F94AEA"/>
    <w:rsid w:val="00F97140"/>
    <w:rsid w:val="00FA4016"/>
    <w:rsid w:val="00FD030C"/>
    <w:rsid w:val="00FE50A7"/>
    <w:rsid w:val="00F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3A26-AF54-41E7-AFB1-02D4FB25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2017-12-25T13:52:00Z</cp:lastPrinted>
  <dcterms:created xsi:type="dcterms:W3CDTF">2018-01-11T07:55:00Z</dcterms:created>
  <dcterms:modified xsi:type="dcterms:W3CDTF">2018-01-11T07:55:00Z</dcterms:modified>
</cp:coreProperties>
</file>