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92546" w:rsidP="002A5C54">
      <w:pPr>
        <w:framePr w:hSpace="180" w:wrap="auto" w:vAnchor="text" w:hAnchor="page" w:x="5969" w:y="-922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724F4" w:rsidP="00B41E39">
      <w:pPr>
        <w:rPr>
          <w:rFonts w:ascii="Times New Roman CYR" w:hAnsi="Times New Roman CYR"/>
          <w:b/>
          <w:sz w:val="24"/>
        </w:rPr>
      </w:pPr>
      <w:r w:rsidRPr="00D724F4">
        <w:rPr>
          <w:rFonts w:ascii="Times New Roman CYR" w:hAnsi="Times New Roman CYR"/>
          <w:szCs w:val="28"/>
        </w:rPr>
        <w:t>31.12.2019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724F4">
        <w:rPr>
          <w:rFonts w:ascii="Times New Roman CYR" w:hAnsi="Times New Roman CYR"/>
          <w:szCs w:val="28"/>
        </w:rPr>
        <w:t xml:space="preserve">№ </w:t>
      </w:r>
      <w:r w:rsidRPr="00D724F4">
        <w:rPr>
          <w:rFonts w:ascii="Times New Roman CYR" w:hAnsi="Times New Roman CYR"/>
          <w:szCs w:val="28"/>
        </w:rPr>
        <w:t>2631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8210C5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</w:t>
      </w:r>
      <w:r w:rsidR="00EA2EE7">
        <w:rPr>
          <w:szCs w:val="28"/>
        </w:rPr>
        <w:t xml:space="preserve">с </w:t>
      </w:r>
      <w:r w:rsidR="008671A4" w:rsidRPr="008210C5">
        <w:rPr>
          <w:szCs w:val="28"/>
        </w:rPr>
        <w:t>решени</w:t>
      </w:r>
      <w:r w:rsidR="00EA2EE7">
        <w:rPr>
          <w:szCs w:val="28"/>
        </w:rPr>
        <w:t>ем</w:t>
      </w:r>
      <w:r w:rsidR="008671A4" w:rsidRPr="008210C5">
        <w:rPr>
          <w:szCs w:val="28"/>
        </w:rPr>
        <w:t xml:space="preserve"> Липецкого городского Совета депутатов от </w:t>
      </w:r>
      <w:r w:rsidR="00E57E82" w:rsidRPr="004F7287">
        <w:rPr>
          <w:szCs w:val="28"/>
        </w:rPr>
        <w:t>2</w:t>
      </w:r>
      <w:r w:rsidR="004E3579">
        <w:rPr>
          <w:szCs w:val="28"/>
        </w:rPr>
        <w:t>4</w:t>
      </w:r>
      <w:r w:rsidR="00EC1163">
        <w:rPr>
          <w:szCs w:val="28"/>
        </w:rPr>
        <w:t>.</w:t>
      </w:r>
      <w:r w:rsidR="004E3579">
        <w:rPr>
          <w:szCs w:val="28"/>
        </w:rPr>
        <w:t>12</w:t>
      </w:r>
      <w:r w:rsidR="00E57E82" w:rsidRPr="004F7287">
        <w:rPr>
          <w:szCs w:val="28"/>
        </w:rPr>
        <w:t>.2019 №</w:t>
      </w:r>
      <w:r w:rsidR="00EE667C" w:rsidRPr="00FF5AD5">
        <w:rPr>
          <w:szCs w:val="28"/>
        </w:rPr>
        <w:t xml:space="preserve"> </w:t>
      </w:r>
      <w:r w:rsidR="004E3579">
        <w:rPr>
          <w:szCs w:val="28"/>
        </w:rPr>
        <w:t>1033</w:t>
      </w:r>
      <w:r w:rsidR="008671A4" w:rsidRPr="00AF6475">
        <w:rPr>
          <w:szCs w:val="28"/>
        </w:rPr>
        <w:t xml:space="preserve"> </w:t>
      </w:r>
      <w:r w:rsidR="008671A4" w:rsidRPr="00775930">
        <w:rPr>
          <w:szCs w:val="28"/>
        </w:rPr>
        <w:t xml:space="preserve">«О </w:t>
      </w:r>
      <w:r w:rsidR="00EA2EE7">
        <w:rPr>
          <w:szCs w:val="28"/>
        </w:rPr>
        <w:t>внесении изменений в Бюджет</w:t>
      </w:r>
      <w:r w:rsidR="008671A4" w:rsidRPr="00775930">
        <w:rPr>
          <w:szCs w:val="28"/>
        </w:rPr>
        <w:t xml:space="preserve"> города Липецка на 2019 год и на плановый период 2020 и 2021 годов»</w:t>
      </w:r>
      <w:r w:rsidR="00EE667C">
        <w:rPr>
          <w:szCs w:val="28"/>
        </w:rPr>
        <w:t>,</w:t>
      </w:r>
      <w:r w:rsidR="000B1031" w:rsidRPr="000B1031">
        <w:rPr>
          <w:szCs w:val="28"/>
        </w:rPr>
        <w:t xml:space="preserve"> </w:t>
      </w:r>
      <w:r w:rsidR="000B1031" w:rsidRPr="00775930">
        <w:rPr>
          <w:szCs w:val="28"/>
        </w:rPr>
        <w:t>в связи с корректировкой программных мероприятий</w:t>
      </w:r>
      <w:r w:rsidR="000B1031">
        <w:rPr>
          <w:szCs w:val="28"/>
        </w:rPr>
        <w:t>,</w:t>
      </w:r>
      <w:r w:rsidR="008671A4">
        <w:rPr>
          <w:szCs w:val="28"/>
        </w:rPr>
        <w:t xml:space="preserve"> </w:t>
      </w:r>
      <w:r w:rsidR="00BD7B6A" w:rsidRPr="00775930">
        <w:rPr>
          <w:szCs w:val="28"/>
        </w:rPr>
        <w:t>администрация г</w:t>
      </w:r>
      <w:r w:rsidR="00BD7B6A" w:rsidRPr="00775930">
        <w:rPr>
          <w:szCs w:val="28"/>
        </w:rPr>
        <w:t>о</w:t>
      </w:r>
      <w:r w:rsidR="00BD7B6A" w:rsidRPr="00775930">
        <w:rPr>
          <w:szCs w:val="28"/>
        </w:rPr>
        <w:t>рода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(в редакции постановлений от 27.02.2017 № 253,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 xml:space="preserve">19.03.2018 № 370,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>21.06.2018 № 1022</w:t>
      </w:r>
      <w:r w:rsidR="00C77113">
        <w:rPr>
          <w:szCs w:val="28"/>
        </w:rPr>
        <w:t xml:space="preserve">, </w:t>
      </w:r>
      <w:r w:rsidR="00EA2EE7">
        <w:rPr>
          <w:szCs w:val="28"/>
        </w:rPr>
        <w:t xml:space="preserve">от </w:t>
      </w:r>
      <w:r w:rsidR="00C77113">
        <w:rPr>
          <w:szCs w:val="28"/>
        </w:rPr>
        <w:t xml:space="preserve">29.12.2018 </w:t>
      </w:r>
      <w:r w:rsidR="00D42D53">
        <w:rPr>
          <w:szCs w:val="28"/>
        </w:rPr>
        <w:t xml:space="preserve">    </w:t>
      </w:r>
      <w:r w:rsidR="00C77113">
        <w:rPr>
          <w:szCs w:val="28"/>
        </w:rPr>
        <w:t xml:space="preserve">№ </w:t>
      </w:r>
      <w:r w:rsidR="006E3C3A">
        <w:rPr>
          <w:szCs w:val="28"/>
        </w:rPr>
        <w:t>2550</w:t>
      </w:r>
      <w:r w:rsidR="00EA2EE7">
        <w:rPr>
          <w:szCs w:val="28"/>
        </w:rPr>
        <w:t xml:space="preserve">, </w:t>
      </w:r>
      <w:r w:rsidR="00142ABA" w:rsidRPr="00142ABA">
        <w:rPr>
          <w:szCs w:val="28"/>
        </w:rPr>
        <w:t>от 27</w:t>
      </w:r>
      <w:r w:rsidR="00EA2EE7" w:rsidRPr="00142ABA">
        <w:rPr>
          <w:szCs w:val="28"/>
        </w:rPr>
        <w:t>.03.2019 №</w:t>
      </w:r>
      <w:r w:rsidR="00EE667C">
        <w:rPr>
          <w:szCs w:val="28"/>
        </w:rPr>
        <w:t xml:space="preserve"> </w:t>
      </w:r>
      <w:r w:rsidR="00142ABA" w:rsidRPr="00142ABA">
        <w:rPr>
          <w:szCs w:val="28"/>
        </w:rPr>
        <w:t>494/1</w:t>
      </w:r>
      <w:r w:rsidR="00EC1163">
        <w:rPr>
          <w:szCs w:val="28"/>
        </w:rPr>
        <w:t>, от 30.04.2019 № 794</w:t>
      </w:r>
      <w:r w:rsidR="007E005E">
        <w:rPr>
          <w:szCs w:val="28"/>
        </w:rPr>
        <w:t>,</w:t>
      </w:r>
      <w:r w:rsidR="007E005E" w:rsidRPr="007E005E">
        <w:rPr>
          <w:szCs w:val="28"/>
        </w:rPr>
        <w:t xml:space="preserve"> </w:t>
      </w:r>
      <w:r w:rsidR="007E005E">
        <w:rPr>
          <w:szCs w:val="28"/>
        </w:rPr>
        <w:t>от 07.06.2019 № 1049</w:t>
      </w:r>
      <w:r w:rsidR="004E3579">
        <w:rPr>
          <w:szCs w:val="28"/>
        </w:rPr>
        <w:t xml:space="preserve">, </w:t>
      </w:r>
      <w:r w:rsidR="00F260C7">
        <w:rPr>
          <w:szCs w:val="28"/>
        </w:rPr>
        <w:t xml:space="preserve">от </w:t>
      </w:r>
      <w:r w:rsidR="004E3579">
        <w:rPr>
          <w:szCs w:val="28"/>
        </w:rPr>
        <w:t>05.11.2019 № 2186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EA2EE7" w:rsidRDefault="00EA2EE7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EA2EE7" w:rsidRPr="009A5554" w:rsidRDefault="00EA2EE7" w:rsidP="00047FCC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>1.1</w:t>
      </w:r>
      <w:r w:rsidR="009F7B0B">
        <w:rPr>
          <w:szCs w:val="28"/>
        </w:rPr>
        <w:t>.</w:t>
      </w:r>
      <w:r>
        <w:rPr>
          <w:szCs w:val="28"/>
        </w:rPr>
        <w:t xml:space="preserve"> В разделе </w:t>
      </w:r>
      <w:r>
        <w:rPr>
          <w:szCs w:val="28"/>
          <w:lang w:val="en-US"/>
        </w:rPr>
        <w:t>I</w:t>
      </w:r>
      <w:r w:rsidR="00D42D53">
        <w:rPr>
          <w:szCs w:val="28"/>
        </w:rPr>
        <w:t>.</w:t>
      </w:r>
      <w:r w:rsidR="00D15A6B">
        <w:rPr>
          <w:szCs w:val="28"/>
        </w:rPr>
        <w:t xml:space="preserve"> «</w:t>
      </w:r>
      <w:r>
        <w:rPr>
          <w:szCs w:val="28"/>
        </w:rPr>
        <w:t xml:space="preserve">Паспорт муниципальной программы </w:t>
      </w:r>
      <w:r w:rsidR="00D15A6B">
        <w:rPr>
          <w:szCs w:val="28"/>
        </w:rPr>
        <w:t>«Развитие жили</w:t>
      </w:r>
      <w:r w:rsidR="00D15A6B">
        <w:rPr>
          <w:szCs w:val="28"/>
        </w:rPr>
        <w:t>щ</w:t>
      </w:r>
      <w:r w:rsidR="00D15A6B">
        <w:rPr>
          <w:szCs w:val="28"/>
        </w:rPr>
        <w:t>но-коммунального хозяйства города Липецка» в позиции «Объемы финансир</w:t>
      </w:r>
      <w:r w:rsidR="00D15A6B">
        <w:rPr>
          <w:szCs w:val="28"/>
        </w:rPr>
        <w:t>о</w:t>
      </w:r>
      <w:r w:rsidR="00D15A6B">
        <w:rPr>
          <w:szCs w:val="28"/>
        </w:rPr>
        <w:t>вания за счет средств бюджета города Липецка с разбивкой по годам» цифры «</w:t>
      </w:r>
      <w:r w:rsidR="00426C2D" w:rsidRPr="009A5554">
        <w:rPr>
          <w:color w:val="000000"/>
          <w:szCs w:val="28"/>
        </w:rPr>
        <w:t>2 356 755,77</w:t>
      </w:r>
      <w:r w:rsidR="00D15A6B">
        <w:rPr>
          <w:szCs w:val="28"/>
        </w:rPr>
        <w:t>» заменить ци</w:t>
      </w:r>
      <w:r w:rsidR="008122FB">
        <w:rPr>
          <w:szCs w:val="28"/>
        </w:rPr>
        <w:t xml:space="preserve">фрами </w:t>
      </w:r>
      <w:r w:rsidR="008122FB" w:rsidRPr="009A5554">
        <w:rPr>
          <w:color w:val="000000"/>
          <w:szCs w:val="28"/>
        </w:rPr>
        <w:t>«</w:t>
      </w:r>
      <w:r w:rsidR="007E005E" w:rsidRPr="009A5554">
        <w:rPr>
          <w:color w:val="000000"/>
          <w:szCs w:val="28"/>
        </w:rPr>
        <w:t>2</w:t>
      </w:r>
      <w:r w:rsidR="0070067E">
        <w:rPr>
          <w:color w:val="000000"/>
          <w:szCs w:val="28"/>
        </w:rPr>
        <w:t> 172 693,93</w:t>
      </w:r>
      <w:r w:rsidR="00D15A6B" w:rsidRPr="009A5554">
        <w:rPr>
          <w:color w:val="000000"/>
          <w:szCs w:val="28"/>
        </w:rPr>
        <w:t>», цифры «</w:t>
      </w:r>
      <w:r w:rsidR="00426C2D" w:rsidRPr="009A5554">
        <w:rPr>
          <w:color w:val="000000"/>
          <w:szCs w:val="28"/>
        </w:rPr>
        <w:t>514 295,14</w:t>
      </w:r>
      <w:r w:rsidR="00732002" w:rsidRPr="009A5554">
        <w:rPr>
          <w:color w:val="000000"/>
          <w:szCs w:val="28"/>
        </w:rPr>
        <w:t>» заменить цифрами «</w:t>
      </w:r>
      <w:r w:rsidR="0070067E">
        <w:rPr>
          <w:color w:val="000000"/>
          <w:szCs w:val="28"/>
        </w:rPr>
        <w:t>339 833,31</w:t>
      </w:r>
      <w:r w:rsidR="00EE667C" w:rsidRPr="009A5554">
        <w:rPr>
          <w:color w:val="000000"/>
          <w:szCs w:val="28"/>
        </w:rPr>
        <w:t>»</w:t>
      </w:r>
      <w:r w:rsidR="007E005E" w:rsidRPr="009A5554">
        <w:rPr>
          <w:color w:val="000000"/>
          <w:szCs w:val="28"/>
        </w:rPr>
        <w:t>, цифры «</w:t>
      </w:r>
      <w:r w:rsidR="00426C2D" w:rsidRPr="009A5554">
        <w:rPr>
          <w:color w:val="000000"/>
          <w:szCs w:val="28"/>
        </w:rPr>
        <w:t>375 677,37</w:t>
      </w:r>
      <w:r w:rsidR="007E005E" w:rsidRPr="009A5554">
        <w:rPr>
          <w:color w:val="000000"/>
          <w:szCs w:val="28"/>
        </w:rPr>
        <w:t>» заменить цифрами «</w:t>
      </w:r>
      <w:r w:rsidR="00426C2D">
        <w:rPr>
          <w:color w:val="000000"/>
          <w:szCs w:val="28"/>
        </w:rPr>
        <w:t>366 077,36</w:t>
      </w:r>
      <w:r w:rsidR="007E005E" w:rsidRPr="009A5554">
        <w:rPr>
          <w:color w:val="000000"/>
          <w:szCs w:val="28"/>
        </w:rPr>
        <w:t>»</w:t>
      </w:r>
      <w:r w:rsidR="0051248E" w:rsidRPr="009A5554">
        <w:rPr>
          <w:color w:val="000000"/>
          <w:szCs w:val="28"/>
        </w:rPr>
        <w:t>.</w:t>
      </w:r>
    </w:p>
    <w:p w:rsidR="00D15A6B" w:rsidRDefault="00D15A6B" w:rsidP="00047FCC">
      <w:pPr>
        <w:ind w:firstLine="709"/>
        <w:jc w:val="both"/>
        <w:rPr>
          <w:szCs w:val="28"/>
        </w:rPr>
      </w:pPr>
      <w:r>
        <w:rPr>
          <w:szCs w:val="28"/>
        </w:rPr>
        <w:t xml:space="preserve">1.2. В разделе </w:t>
      </w:r>
      <w:r>
        <w:rPr>
          <w:szCs w:val="28"/>
          <w:lang w:val="en-US"/>
        </w:rPr>
        <w:t>V</w:t>
      </w:r>
      <w:r w:rsidR="00D42D53">
        <w:rPr>
          <w:szCs w:val="28"/>
        </w:rPr>
        <w:t>.</w:t>
      </w:r>
      <w:r>
        <w:rPr>
          <w:szCs w:val="28"/>
        </w:rPr>
        <w:t xml:space="preserve"> </w:t>
      </w:r>
      <w:r w:rsidR="00047FCC">
        <w:rPr>
          <w:szCs w:val="28"/>
        </w:rPr>
        <w:t>«</w:t>
      </w:r>
      <w:r>
        <w:rPr>
          <w:szCs w:val="28"/>
        </w:rPr>
        <w:t xml:space="preserve">Подпрограммы муниципальной программы» таблицу «Сведения об основных мероприятиях </w:t>
      </w:r>
      <w:r w:rsidR="00047FCC">
        <w:rPr>
          <w:szCs w:val="28"/>
        </w:rPr>
        <w:t xml:space="preserve">и (или) ведомственных целевых программах </w:t>
      </w:r>
      <w:r>
        <w:rPr>
          <w:szCs w:val="28"/>
        </w:rPr>
        <w:t xml:space="preserve">муниципальной программы </w:t>
      </w:r>
      <w:r w:rsidR="00047FCC">
        <w:rPr>
          <w:szCs w:val="28"/>
        </w:rPr>
        <w:t>«Развитие жилищно-коммунального хозяйства города Липецка» изложить в следующей р</w:t>
      </w:r>
      <w:r w:rsidR="00047FCC">
        <w:rPr>
          <w:szCs w:val="28"/>
        </w:rPr>
        <w:t>е</w:t>
      </w:r>
      <w:r w:rsidR="00047FCC"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  <w:bookmarkStart w:id="0" w:name="_GoBack"/>
      <w:bookmarkEnd w:id="0"/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E7F8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Default="00047FCC" w:rsidP="009B798E">
      <w:pPr>
        <w:ind w:firstLine="709"/>
        <w:jc w:val="center"/>
        <w:rPr>
          <w:szCs w:val="28"/>
        </w:rPr>
      </w:pPr>
      <w:r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9B798E" w:rsidRPr="00B97C7C" w:rsidTr="007C4852">
        <w:trPr>
          <w:trHeight w:val="438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0067E" w:rsidP="00CA76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233 946,12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343 389,27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9A5554" w:rsidRDefault="0070067E" w:rsidP="00D566A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19 630,09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 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6A6BD3" w:rsidRPr="00B97C7C" w:rsidTr="00E909CD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D3" w:rsidRPr="00B97C7C" w:rsidRDefault="006A6BD3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D3" w:rsidRPr="00B97C7C" w:rsidRDefault="006A6BD3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BD3" w:rsidRPr="00B97C7C" w:rsidRDefault="006A6BD3" w:rsidP="000B1D32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BD3" w:rsidRPr="00B97C7C" w:rsidRDefault="006A6BD3" w:rsidP="007B3AA4">
            <w:pPr>
              <w:rPr>
                <w:sz w:val="20"/>
              </w:rPr>
            </w:pPr>
            <w:r w:rsidRPr="00B97C7C">
              <w:rPr>
                <w:sz w:val="20"/>
              </w:rPr>
              <w:t>2017 - 20</w:t>
            </w:r>
            <w:r w:rsidR="007B3AA4">
              <w:rPr>
                <w:sz w:val="20"/>
              </w:rPr>
              <w:t>18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6A6BD3" w:rsidRPr="00B97C7C" w:rsidTr="00E909CD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BD3" w:rsidRPr="00B97C7C" w:rsidRDefault="006A6BD3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BD3" w:rsidRPr="00B97C7C" w:rsidRDefault="006A6BD3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BD3" w:rsidRPr="00B97C7C" w:rsidRDefault="006A6BD3" w:rsidP="000B1D32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BD3" w:rsidRPr="00B97C7C" w:rsidRDefault="006A6BD3" w:rsidP="000B1D32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BD3" w:rsidRPr="00B97C7C" w:rsidRDefault="006A6BD3" w:rsidP="000B1D32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6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 xml:space="preserve">но-коммунального </w:t>
            </w:r>
            <w:r w:rsidRPr="00B97C7C">
              <w:rPr>
                <w:sz w:val="20"/>
              </w:rPr>
              <w:lastRenderedPageBreak/>
              <w:t>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0067E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231 619,62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343 389,27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</w:tr>
      <w:tr w:rsidR="0070067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67E" w:rsidRPr="00B97C7C" w:rsidRDefault="0070067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E44673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E44673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 xml:space="preserve">режным </w:t>
            </w:r>
            <w:r w:rsidRPr="00B97C7C">
              <w:rPr>
                <w:sz w:val="20"/>
              </w:rPr>
              <w:lastRenderedPageBreak/>
              <w:t>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70067E" w:rsidRPr="00B97C7C" w:rsidTr="00A303A3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67E" w:rsidRPr="009A5554" w:rsidRDefault="0070067E" w:rsidP="00590A5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67E" w:rsidRPr="009A5554" w:rsidRDefault="0070067E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67E" w:rsidRPr="009A5554" w:rsidRDefault="0070067E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67E" w:rsidRPr="009A5554" w:rsidRDefault="0070067E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67E" w:rsidRPr="009A5554" w:rsidRDefault="0070067E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67E" w:rsidRPr="009A5554" w:rsidRDefault="0070067E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67E" w:rsidRPr="009A5554" w:rsidRDefault="0070067E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277 598,27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67E" w:rsidRPr="009A5554" w:rsidRDefault="0070067E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67E" w:rsidRPr="009A5554" w:rsidRDefault="0070067E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67E" w:rsidRPr="009A5554" w:rsidRDefault="0070067E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67E" w:rsidRPr="009A5554" w:rsidRDefault="0070067E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</w:tr>
      <w:tr w:rsidR="0070067E" w:rsidRPr="00B97C7C" w:rsidTr="00E44673">
        <w:trPr>
          <w:trHeight w:val="6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E44673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E44673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7E" w:rsidRPr="00B97C7C" w:rsidRDefault="0070067E" w:rsidP="00303C49">
            <w:pPr>
              <w:jc w:val="center"/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 xml:space="preserve">гоквартирных </w:t>
            </w:r>
            <w:r w:rsidRPr="00B97C7C">
              <w:rPr>
                <w:sz w:val="20"/>
              </w:rPr>
              <w:lastRenderedPageBreak/>
              <w:t>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1 331,50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</w:t>
            </w:r>
            <w:r w:rsidR="00426C2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1.1.4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EE71C5"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4F2363" w:rsidRPr="00B97C7C" w:rsidTr="000B1D32">
        <w:trPr>
          <w:trHeight w:val="20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5</w:t>
            </w:r>
          </w:p>
          <w:p w:rsidR="004F2363" w:rsidRPr="00B97C7C" w:rsidRDefault="004F2363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3 824,67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</w:t>
            </w:r>
            <w:r w:rsidR="00E4200C">
              <w:rPr>
                <w:sz w:val="20"/>
              </w:rPr>
              <w:t>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1.1.6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4F2363" w:rsidRPr="00B97C7C" w:rsidTr="000B1D32">
        <w:trPr>
          <w:trHeight w:val="14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4F2363" w:rsidRPr="00B97C7C" w:rsidRDefault="004F2363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63" w:rsidRPr="00B97C7C" w:rsidRDefault="004F2363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363" w:rsidRPr="00B97C7C" w:rsidRDefault="004F2363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1.1.8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="009B798E" w:rsidRPr="00B97C7C">
              <w:rPr>
                <w:sz w:val="20"/>
              </w:rPr>
              <w:t xml:space="preserve"> «Соверше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ствование системы управл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ния и экономич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ского регулиров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ния работы в о</w:t>
            </w:r>
            <w:r w:rsidR="009B798E" w:rsidRPr="00B97C7C">
              <w:rPr>
                <w:sz w:val="20"/>
              </w:rPr>
              <w:t>б</w:t>
            </w:r>
            <w:r w:rsidR="009B798E" w:rsidRPr="00B97C7C">
              <w:rPr>
                <w:sz w:val="20"/>
              </w:rPr>
              <w:t>ласти жилищно-коммунального х</w:t>
            </w:r>
            <w:r w:rsidR="009B798E" w:rsidRPr="00B97C7C">
              <w:rPr>
                <w:sz w:val="20"/>
              </w:rPr>
              <w:t>о</w:t>
            </w:r>
            <w:r w:rsidR="009B798E" w:rsidRPr="00B97C7C">
              <w:rPr>
                <w:sz w:val="20"/>
              </w:rPr>
              <w:t>зяйства города Л</w:t>
            </w:r>
            <w:r w:rsidR="009B798E" w:rsidRPr="00B97C7C">
              <w:rPr>
                <w:sz w:val="20"/>
              </w:rPr>
              <w:t>и</w:t>
            </w:r>
            <w:r w:rsidR="009B798E"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  <w:r w:rsidR="00AB5F74">
              <w:rPr>
                <w:sz w:val="20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="009B798E" w:rsidRPr="00B97C7C">
              <w:rPr>
                <w:sz w:val="20"/>
              </w:rPr>
              <w:t xml:space="preserve"> «Модернизация ко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тейнерных площ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D134E7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7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  <w:r w:rsidRPr="00B97C7C">
              <w:rPr>
                <w:sz w:val="20"/>
              </w:rPr>
              <w:lastRenderedPageBreak/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70067E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17 130,09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61134D" w:rsidRDefault="009B798E" w:rsidP="00C15B28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 w:rsidR="002304FE">
              <w:rPr>
                <w:color w:val="000000"/>
                <w:sz w:val="20"/>
              </w:rPr>
              <w:t xml:space="preserve">«Развитие инженерной инфраструктуры города Липецка, в том числе модернизация объектов электросетевого комплекса, предназначенного для </w:t>
            </w:r>
            <w:r w:rsidR="00FF5AD5">
              <w:rPr>
                <w:color w:val="000000"/>
                <w:sz w:val="20"/>
              </w:rPr>
              <w:t>энерг</w:t>
            </w:r>
            <w:r w:rsidR="002304FE">
              <w:rPr>
                <w:color w:val="000000"/>
                <w:sz w:val="20"/>
              </w:rPr>
              <w:t>оснабжения потребителей, расположенных на территори</w:t>
            </w:r>
            <w:r w:rsidR="00FF5AD5">
              <w:rPr>
                <w:color w:val="000000"/>
                <w:sz w:val="20"/>
              </w:rPr>
              <w:t xml:space="preserve">ях </w:t>
            </w:r>
            <w:r w:rsidR="002304FE">
              <w:rPr>
                <w:color w:val="000000"/>
                <w:sz w:val="20"/>
              </w:rPr>
              <w:t>садоводческих некоммерческих товариществ»</w:t>
            </w:r>
            <w:r w:rsidR="002304FE" w:rsidRPr="0061134D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70067E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17 130,09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34D" w:rsidRDefault="0061134D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2017 - 2024 </w:t>
            </w:r>
          </w:p>
          <w:p w:rsidR="009B798E" w:rsidRPr="00B97C7C" w:rsidRDefault="0061134D" w:rsidP="0061134D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</w:t>
            </w:r>
            <w:r w:rsidR="00E909C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 xml:space="preserve">хозяйных объектов </w:t>
            </w:r>
            <w:r w:rsidRPr="00B97C7C">
              <w:rPr>
                <w:sz w:val="20"/>
              </w:rPr>
              <w:lastRenderedPageBreak/>
              <w:t>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0D" w:rsidRDefault="009B798E" w:rsidP="00303C49">
            <w:pPr>
              <w:rPr>
                <w:sz w:val="20"/>
              </w:rPr>
            </w:pPr>
            <w:hyperlink r:id="rId18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="0031390D" w:rsidRPr="0031390D">
              <w:rPr>
                <w:sz w:val="20"/>
              </w:rPr>
              <w:t xml:space="preserve"> </w:t>
            </w:r>
            <w:r w:rsidRPr="0031390D">
              <w:rPr>
                <w:sz w:val="20"/>
              </w:rPr>
              <w:t>«Энергосбереж</w:t>
            </w:r>
            <w:r w:rsidRPr="0031390D">
              <w:rPr>
                <w:sz w:val="20"/>
              </w:rPr>
              <w:t>е</w:t>
            </w:r>
          </w:p>
          <w:p w:rsidR="009B798E" w:rsidRPr="0031390D" w:rsidRDefault="009B798E" w:rsidP="00303C49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CB6710" w:rsidRPr="00B97C7C" w:rsidRDefault="00CB6710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CB6710" w:rsidRPr="00B97C7C" w:rsidRDefault="00CB6710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lastRenderedPageBreak/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 w:rsidR="0031390D">
              <w:rPr>
                <w:sz w:val="20"/>
              </w:rPr>
              <w:t xml:space="preserve"> 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  <w:r w:rsidR="00D42D53">
              <w:rPr>
                <w:sz w:val="20"/>
              </w:rPr>
              <w:t>».</w:t>
            </w:r>
          </w:p>
        </w:tc>
      </w:tr>
    </w:tbl>
    <w:p w:rsidR="00BE736B" w:rsidRDefault="00BE736B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7C4852" w:rsidRPr="004663DA" w:rsidRDefault="007C4852" w:rsidP="004663DA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4663DA">
        <w:rPr>
          <w:rFonts w:ascii="Times New Roman CYR" w:hAnsi="Times New Roman CYR"/>
          <w:sz w:val="27"/>
          <w:szCs w:val="27"/>
        </w:rPr>
        <w:t xml:space="preserve">В разделе </w:t>
      </w:r>
      <w:r w:rsidRPr="004663DA">
        <w:rPr>
          <w:rFonts w:ascii="Times New Roman CYR" w:hAnsi="Times New Roman CYR"/>
          <w:sz w:val="27"/>
          <w:szCs w:val="27"/>
          <w:lang w:val="en-US"/>
        </w:rPr>
        <w:t>VI</w:t>
      </w:r>
      <w:r w:rsidR="00D42D53" w:rsidRPr="004663DA">
        <w:rPr>
          <w:rFonts w:ascii="Times New Roman CYR" w:hAnsi="Times New Roman CYR"/>
          <w:sz w:val="27"/>
          <w:szCs w:val="27"/>
        </w:rPr>
        <w:t>.</w:t>
      </w:r>
      <w:r w:rsidRPr="004663DA">
        <w:rPr>
          <w:rFonts w:ascii="Times New Roman CYR" w:hAnsi="Times New Roman CYR"/>
          <w:sz w:val="27"/>
          <w:szCs w:val="27"/>
        </w:rPr>
        <w:t xml:space="preserve"> «Ресурсное обеспечение муниципальной программы»</w:t>
      </w:r>
      <w:r w:rsidR="004663DA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таблицу «</w:t>
      </w:r>
      <w:r w:rsidRPr="004663DA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4663DA">
        <w:rPr>
          <w:szCs w:val="28"/>
        </w:rPr>
        <w:t>о</w:t>
      </w:r>
      <w:r w:rsidRPr="004663DA">
        <w:rPr>
          <w:szCs w:val="28"/>
        </w:rPr>
        <w:t>рода Липецка» изложить в следующей редакции:</w:t>
      </w:r>
    </w:p>
    <w:p w:rsidR="007C4852" w:rsidRDefault="007C4852" w:rsidP="004663DA">
      <w:pPr>
        <w:tabs>
          <w:tab w:val="left" w:pos="0"/>
        </w:tabs>
        <w:ind w:firstLine="709"/>
        <w:rPr>
          <w:szCs w:val="28"/>
        </w:rPr>
      </w:pPr>
    </w:p>
    <w:p w:rsidR="007C4852" w:rsidRDefault="007C4852" w:rsidP="007C4852">
      <w:pPr>
        <w:ind w:firstLine="709"/>
        <w:jc w:val="center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lastRenderedPageBreak/>
        <w:t>«</w:t>
      </w:r>
      <w:r>
        <w:rPr>
          <w:szCs w:val="28"/>
        </w:rPr>
        <w:t>П</w:t>
      </w:r>
      <w:r w:rsidRPr="008A2C57">
        <w:rPr>
          <w:szCs w:val="28"/>
        </w:rPr>
        <w:t>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8A2C57">
        <w:rPr>
          <w:szCs w:val="28"/>
        </w:rPr>
        <w:t>о</w:t>
      </w:r>
      <w:r w:rsidRPr="008A2C57">
        <w:rPr>
          <w:szCs w:val="28"/>
        </w:rPr>
        <w:t>рода Липецка»</w:t>
      </w: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7C4852" w:rsidRPr="00FC2D79" w:rsidTr="00701227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7C4852" w:rsidRPr="00FC2D79" w:rsidTr="00701227">
        <w:trPr>
          <w:trHeight w:val="698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7C4852" w:rsidRPr="00FC2D79" w:rsidTr="00701227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7C4852" w:rsidRPr="00FC2D79" w:rsidTr="00701227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3544B6" w:rsidP="00C46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391 458,58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</w:tr>
      <w:tr w:rsidR="007C4852" w:rsidRPr="00FC2D79" w:rsidTr="00701227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</w:t>
            </w:r>
            <w:r w:rsidR="0070067E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D211E8" w:rsidP="00701227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18 381,22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</w:tr>
      <w:tr w:rsidR="007C4852" w:rsidRPr="00FC2D79" w:rsidTr="00701227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3544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D211E8" w:rsidP="00701227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7 000,00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</w:tr>
      <w:tr w:rsidR="007C4852" w:rsidRPr="00FC2D79" w:rsidTr="00701227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3544B6" w:rsidP="00A76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</w:t>
            </w:r>
            <w:r w:rsidR="0070067E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366 077,36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</w:tr>
      <w:tr w:rsidR="007C4852" w:rsidRPr="00FC2D79" w:rsidTr="0070122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19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371 828,49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</w:tr>
      <w:tr w:rsidR="007C4852" w:rsidRPr="00FC2D79" w:rsidTr="00701227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D211E8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18 381,22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D211E8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346 447,27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</w:tr>
      <w:tr w:rsidR="007C4852" w:rsidRPr="00FC2D79" w:rsidTr="00701227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20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3544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17 130,09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</w:tr>
      <w:tr w:rsidR="003544B6" w:rsidRPr="00FC2D79" w:rsidTr="00B4315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AF682B" w:rsidRDefault="003544B6" w:rsidP="00BE73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</w:t>
            </w:r>
            <w:r w:rsidR="00BE736B">
              <w:rPr>
                <w:sz w:val="2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</w:tr>
      <w:tr w:rsidR="003544B6" w:rsidRPr="00FC2D79" w:rsidTr="0065388E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AF682B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</w:tr>
      <w:tr w:rsidR="003544B6" w:rsidRPr="00FC2D79" w:rsidTr="00B4315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AF682B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</w:t>
            </w:r>
            <w:r w:rsidR="00BE736B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17 130,09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B6" w:rsidRPr="00FC2D79" w:rsidRDefault="003544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</w:tr>
      <w:tr w:rsidR="007C4852" w:rsidRPr="00FC2D79" w:rsidTr="00701227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21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</w:tr>
      <w:tr w:rsidR="007C4852" w:rsidRPr="00FC2D79" w:rsidTr="00701227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  <w:r w:rsidR="00D42D53">
              <w:rPr>
                <w:sz w:val="20"/>
              </w:rPr>
              <w:t>».</w:t>
            </w:r>
          </w:p>
        </w:tc>
      </w:tr>
    </w:tbl>
    <w:p w:rsidR="00194820" w:rsidRDefault="00194820" w:rsidP="00194820">
      <w:pPr>
        <w:tabs>
          <w:tab w:val="left" w:pos="709"/>
        </w:tabs>
        <w:jc w:val="center"/>
      </w:pPr>
    </w:p>
    <w:p w:rsidR="00AA1402" w:rsidRDefault="00AA1402" w:rsidP="00194820">
      <w:pPr>
        <w:jc w:val="both"/>
        <w:rPr>
          <w:rFonts w:ascii="Times New Roman CYR" w:hAnsi="Times New Roman CYR"/>
          <w:sz w:val="27"/>
          <w:szCs w:val="27"/>
        </w:rPr>
        <w:sectPr w:rsidR="00AA1402" w:rsidSect="004663DA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BC690E" w:rsidRPr="00EC0B32" w:rsidRDefault="00761743" w:rsidP="00761743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>
        <w:lastRenderedPageBreak/>
        <w:tab/>
      </w:r>
      <w:r w:rsidR="00B518E5">
        <w:t xml:space="preserve">2. </w:t>
      </w:r>
      <w:r w:rsidR="00BC690E" w:rsidRPr="00EC0B32">
        <w:rPr>
          <w:rFonts w:ascii="Times New Roman CYR" w:hAnsi="Times New Roman CYR"/>
          <w:sz w:val="27"/>
          <w:szCs w:val="27"/>
        </w:rPr>
        <w:t xml:space="preserve">В приложении </w:t>
      </w:r>
      <w:r w:rsidR="00F058B2" w:rsidRPr="00EC0B32">
        <w:rPr>
          <w:rFonts w:ascii="Times New Roman CYR" w:hAnsi="Times New Roman CYR"/>
          <w:sz w:val="27"/>
          <w:szCs w:val="27"/>
        </w:rPr>
        <w:t>№</w:t>
      </w:r>
      <w:r w:rsidR="00C15B28">
        <w:rPr>
          <w:rFonts w:ascii="Times New Roman CYR" w:hAnsi="Times New Roman CYR"/>
          <w:sz w:val="27"/>
          <w:szCs w:val="27"/>
        </w:rPr>
        <w:t xml:space="preserve"> </w:t>
      </w:r>
      <w:r w:rsidR="00F058B2" w:rsidRPr="00EC0B32">
        <w:rPr>
          <w:rFonts w:ascii="Times New Roman CYR" w:hAnsi="Times New Roman CYR"/>
          <w:sz w:val="27"/>
          <w:szCs w:val="27"/>
        </w:rPr>
        <w:t xml:space="preserve">1 </w:t>
      </w:r>
      <w:r w:rsidR="00BC690E" w:rsidRPr="00EC0B3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Default="00BC690E" w:rsidP="00F058B2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 xml:space="preserve">2.1. В разделе </w:t>
      </w:r>
      <w:r>
        <w:rPr>
          <w:rFonts w:ascii="Times New Roman CYR" w:hAnsi="Times New Roman CYR"/>
          <w:sz w:val="27"/>
          <w:szCs w:val="27"/>
          <w:lang w:val="en-US"/>
        </w:rPr>
        <w:t>I</w:t>
      </w:r>
      <w:r w:rsidR="00D42D53">
        <w:rPr>
          <w:rFonts w:ascii="Times New Roman CYR" w:hAnsi="Times New Roman CYR"/>
          <w:sz w:val="27"/>
          <w:szCs w:val="27"/>
        </w:rPr>
        <w:t>.</w:t>
      </w:r>
      <w:r>
        <w:rPr>
          <w:rFonts w:ascii="Times New Roman CYR" w:hAnsi="Times New Roman CYR"/>
          <w:sz w:val="27"/>
          <w:szCs w:val="27"/>
        </w:rPr>
        <w:t xml:space="preserve"> «</w:t>
      </w:r>
      <w:r w:rsidRPr="00BF45BC">
        <w:t>Паспорт</w:t>
      </w:r>
      <w:r w:rsidRPr="00BC690E">
        <w:rPr>
          <w:szCs w:val="28"/>
        </w:rPr>
        <w:t xml:space="preserve"> </w:t>
      </w:r>
      <w:r w:rsidRPr="00BF45BC">
        <w:rPr>
          <w:szCs w:val="28"/>
        </w:rPr>
        <w:t>подпрограммы 1 «Жилищное хозяйство»</w:t>
      </w:r>
      <w:r w:rsidRPr="00BC690E">
        <w:rPr>
          <w:szCs w:val="28"/>
        </w:rPr>
        <w:t xml:space="preserve"> </w:t>
      </w:r>
      <w:r w:rsidRPr="00BF45BC">
        <w:rPr>
          <w:szCs w:val="28"/>
        </w:rPr>
        <w:t>муниципальной программы «Развитие жили</w:t>
      </w:r>
      <w:r w:rsidRPr="00BF45BC">
        <w:rPr>
          <w:szCs w:val="28"/>
        </w:rPr>
        <w:t>щ</w:t>
      </w:r>
      <w:r w:rsidRPr="00BF45BC">
        <w:rPr>
          <w:szCs w:val="28"/>
        </w:rPr>
        <w:t>но – коммунального хозяйства</w:t>
      </w:r>
      <w:r>
        <w:rPr>
          <w:szCs w:val="28"/>
        </w:rPr>
        <w:t xml:space="preserve"> </w:t>
      </w:r>
      <w:r w:rsidRPr="00BF45BC">
        <w:rPr>
          <w:szCs w:val="28"/>
        </w:rPr>
        <w:t>города Липецка»</w:t>
      </w:r>
      <w:r w:rsidRPr="00BC690E">
        <w:rPr>
          <w:szCs w:val="28"/>
        </w:rPr>
        <w:t xml:space="preserve"> </w:t>
      </w:r>
      <w:r>
        <w:rPr>
          <w:szCs w:val="28"/>
        </w:rPr>
        <w:t>в позиции «Объемы финансиров</w:t>
      </w:r>
      <w:r>
        <w:rPr>
          <w:szCs w:val="28"/>
        </w:rPr>
        <w:t>а</w:t>
      </w:r>
      <w:r>
        <w:rPr>
          <w:szCs w:val="28"/>
        </w:rPr>
        <w:t>ния за счет средств бюджета города Липецка с разбивкой по годам» цифры «</w:t>
      </w:r>
      <w:r w:rsidR="00990B0E">
        <w:rPr>
          <w:szCs w:val="28"/>
        </w:rPr>
        <w:t>1 640 872,80</w:t>
      </w:r>
      <w:r w:rsidR="00121552">
        <w:rPr>
          <w:szCs w:val="28"/>
        </w:rPr>
        <w:t>» заменить цифрами «1</w:t>
      </w:r>
      <w:r w:rsidR="00990B0E">
        <w:rPr>
          <w:szCs w:val="28"/>
        </w:rPr>
        <w:t> 624 180,63</w:t>
      </w:r>
      <w:r>
        <w:rPr>
          <w:szCs w:val="28"/>
        </w:rPr>
        <w:t>», цифры «</w:t>
      </w:r>
      <w:r w:rsidR="00990B0E">
        <w:rPr>
          <w:szCs w:val="28"/>
        </w:rPr>
        <w:t>248 022,29</w:t>
      </w:r>
      <w:r w:rsidR="00121552">
        <w:rPr>
          <w:szCs w:val="28"/>
        </w:rPr>
        <w:t>» заменить цифрами «</w:t>
      </w:r>
      <w:r w:rsidR="00990B0E">
        <w:rPr>
          <w:szCs w:val="28"/>
        </w:rPr>
        <w:t>236 330,12</w:t>
      </w:r>
      <w:r w:rsidR="0051248E">
        <w:rPr>
          <w:szCs w:val="28"/>
        </w:rPr>
        <w:t>»</w:t>
      </w:r>
      <w:r w:rsidR="00F2385A">
        <w:rPr>
          <w:szCs w:val="28"/>
        </w:rPr>
        <w:t>,</w:t>
      </w:r>
      <w:r w:rsidR="00F2385A" w:rsidRPr="00F2385A">
        <w:rPr>
          <w:szCs w:val="28"/>
        </w:rPr>
        <w:t xml:space="preserve"> </w:t>
      </w:r>
      <w:r w:rsidR="00516E63">
        <w:rPr>
          <w:szCs w:val="28"/>
        </w:rPr>
        <w:t>цифры</w:t>
      </w:r>
      <w:r w:rsidR="0021589D">
        <w:rPr>
          <w:szCs w:val="28"/>
        </w:rPr>
        <w:t xml:space="preserve"> </w:t>
      </w:r>
      <w:r w:rsidR="00F2385A">
        <w:rPr>
          <w:szCs w:val="28"/>
        </w:rPr>
        <w:t>«</w:t>
      </w:r>
      <w:r w:rsidR="001517FF">
        <w:rPr>
          <w:szCs w:val="28"/>
        </w:rPr>
        <w:t>351 447,27</w:t>
      </w:r>
      <w:r w:rsidR="00F2385A">
        <w:rPr>
          <w:szCs w:val="28"/>
        </w:rPr>
        <w:t>» заменить цифрами «</w:t>
      </w:r>
      <w:r w:rsidR="001517FF">
        <w:rPr>
          <w:szCs w:val="28"/>
        </w:rPr>
        <w:t>346 447,27</w:t>
      </w:r>
      <w:r w:rsidR="00F2385A">
        <w:rPr>
          <w:szCs w:val="28"/>
        </w:rPr>
        <w:t>»</w:t>
      </w:r>
      <w:r w:rsidR="0051248E">
        <w:rPr>
          <w:szCs w:val="28"/>
        </w:rPr>
        <w:t>.</w:t>
      </w:r>
    </w:p>
    <w:p w:rsidR="00F058B2" w:rsidRDefault="001517FF" w:rsidP="0021589D">
      <w:pPr>
        <w:ind w:firstLine="540"/>
        <w:jc w:val="both"/>
        <w:rPr>
          <w:szCs w:val="28"/>
        </w:rPr>
      </w:pPr>
      <w:r>
        <w:rPr>
          <w:szCs w:val="28"/>
        </w:rPr>
        <w:t>2.2</w:t>
      </w:r>
      <w:r w:rsidR="00F058B2">
        <w:rPr>
          <w:szCs w:val="28"/>
        </w:rPr>
        <w:t xml:space="preserve">. В разделе </w:t>
      </w:r>
      <w:r w:rsidR="00F058B2">
        <w:rPr>
          <w:szCs w:val="28"/>
          <w:lang w:val="en-US"/>
        </w:rPr>
        <w:t>VI</w:t>
      </w:r>
      <w:r w:rsidR="00F058B2">
        <w:rPr>
          <w:szCs w:val="28"/>
        </w:rPr>
        <w:t>. «Ресурсное обеспечение подпрограммы 1»</w:t>
      </w:r>
      <w:r w:rsidR="00F058B2" w:rsidRPr="00F058B2">
        <w:rPr>
          <w:szCs w:val="28"/>
        </w:rPr>
        <w:t xml:space="preserve"> </w:t>
      </w:r>
      <w:r w:rsidR="00F058B2">
        <w:rPr>
          <w:szCs w:val="28"/>
        </w:rPr>
        <w:t>цифры «</w:t>
      </w:r>
      <w:r>
        <w:rPr>
          <w:szCs w:val="28"/>
        </w:rPr>
        <w:t>1 640 872,80</w:t>
      </w:r>
      <w:r w:rsidR="00121552">
        <w:rPr>
          <w:szCs w:val="28"/>
        </w:rPr>
        <w:t>» заменить цифрами «</w:t>
      </w:r>
      <w:r>
        <w:rPr>
          <w:szCs w:val="28"/>
        </w:rPr>
        <w:t>1 624 180,63</w:t>
      </w:r>
      <w:r w:rsidR="00F058B2">
        <w:rPr>
          <w:szCs w:val="28"/>
        </w:rPr>
        <w:t>», цифры «</w:t>
      </w:r>
      <w:r>
        <w:rPr>
          <w:szCs w:val="28"/>
        </w:rPr>
        <w:t>248 022,29</w:t>
      </w:r>
      <w:r w:rsidR="00121552">
        <w:rPr>
          <w:szCs w:val="28"/>
        </w:rPr>
        <w:t>» заменить цифрами «</w:t>
      </w:r>
      <w:r>
        <w:rPr>
          <w:szCs w:val="28"/>
        </w:rPr>
        <w:t>236 330,12</w:t>
      </w:r>
      <w:r w:rsidR="00F67DD0">
        <w:rPr>
          <w:szCs w:val="28"/>
        </w:rPr>
        <w:t>»</w:t>
      </w:r>
      <w:r w:rsidR="005C42E3">
        <w:rPr>
          <w:szCs w:val="28"/>
        </w:rPr>
        <w:t>,</w:t>
      </w:r>
      <w:r w:rsidR="005C42E3" w:rsidRPr="005C42E3">
        <w:rPr>
          <w:szCs w:val="28"/>
        </w:rPr>
        <w:t xml:space="preserve"> </w:t>
      </w:r>
      <w:r w:rsidR="00516E63">
        <w:rPr>
          <w:szCs w:val="28"/>
        </w:rPr>
        <w:t xml:space="preserve">цифры </w:t>
      </w:r>
      <w:r w:rsidR="005C42E3">
        <w:rPr>
          <w:szCs w:val="28"/>
        </w:rPr>
        <w:t>«</w:t>
      </w:r>
      <w:r>
        <w:rPr>
          <w:szCs w:val="28"/>
        </w:rPr>
        <w:t>351 447,27</w:t>
      </w:r>
      <w:r w:rsidR="005C42E3">
        <w:rPr>
          <w:szCs w:val="28"/>
        </w:rPr>
        <w:t>»</w:t>
      </w:r>
      <w:r w:rsidR="0021589D">
        <w:rPr>
          <w:szCs w:val="28"/>
        </w:rPr>
        <w:t xml:space="preserve"> </w:t>
      </w:r>
      <w:r w:rsidR="005C42E3">
        <w:rPr>
          <w:szCs w:val="28"/>
        </w:rPr>
        <w:t>заменить цифрами «</w:t>
      </w:r>
      <w:r>
        <w:rPr>
          <w:szCs w:val="28"/>
        </w:rPr>
        <w:t>346 447,27</w:t>
      </w:r>
      <w:r w:rsidR="005C42E3">
        <w:rPr>
          <w:szCs w:val="28"/>
        </w:rPr>
        <w:t>».</w:t>
      </w:r>
    </w:p>
    <w:p w:rsidR="00F058B2" w:rsidRPr="00BC690E" w:rsidRDefault="00BE736B" w:rsidP="00C15B28">
      <w:pPr>
        <w:autoSpaceDE w:val="0"/>
        <w:autoSpaceDN w:val="0"/>
        <w:adjustRightInd w:val="0"/>
        <w:ind w:right="140" w:firstLine="708"/>
        <w:jc w:val="both"/>
        <w:outlineLvl w:val="0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>
        <w:rPr>
          <w:rFonts w:ascii="Times New Roman CYR" w:hAnsi="Times New Roman CYR"/>
          <w:sz w:val="27"/>
          <w:szCs w:val="27"/>
        </w:rPr>
        <w:t>.</w:t>
      </w:r>
      <w:r w:rsidR="00F058B2" w:rsidRPr="00F058B2">
        <w:rPr>
          <w:rFonts w:ascii="Times New Roman CYR" w:hAnsi="Times New Roman CYR"/>
          <w:sz w:val="27"/>
          <w:szCs w:val="27"/>
        </w:rPr>
        <w:t xml:space="preserve"> </w:t>
      </w:r>
      <w:r w:rsidR="00F058B2">
        <w:rPr>
          <w:rFonts w:ascii="Times New Roman CYR" w:hAnsi="Times New Roman CYR"/>
          <w:sz w:val="27"/>
          <w:szCs w:val="27"/>
        </w:rPr>
        <w:t>В приложении №</w:t>
      </w:r>
      <w:r w:rsidR="00CB4999">
        <w:rPr>
          <w:rFonts w:ascii="Times New Roman CYR" w:hAnsi="Times New Roman CYR"/>
          <w:sz w:val="27"/>
          <w:szCs w:val="27"/>
        </w:rPr>
        <w:t xml:space="preserve"> </w:t>
      </w:r>
      <w:r w:rsidR="00F058B2">
        <w:rPr>
          <w:rFonts w:ascii="Times New Roman CYR" w:hAnsi="Times New Roman CYR"/>
          <w:sz w:val="27"/>
          <w:szCs w:val="27"/>
        </w:rPr>
        <w:t>2 к муниципальной программе «Развитие жилищно-коммунального хозяйства города Липе</w:t>
      </w:r>
      <w:r w:rsidR="00F058B2">
        <w:rPr>
          <w:rFonts w:ascii="Times New Roman CYR" w:hAnsi="Times New Roman CYR"/>
          <w:sz w:val="27"/>
          <w:szCs w:val="27"/>
        </w:rPr>
        <w:t>ц</w:t>
      </w:r>
      <w:r w:rsidR="00F058B2">
        <w:rPr>
          <w:rFonts w:ascii="Times New Roman CYR" w:hAnsi="Times New Roman CYR"/>
          <w:sz w:val="27"/>
          <w:szCs w:val="27"/>
        </w:rPr>
        <w:t>ка»:</w:t>
      </w:r>
    </w:p>
    <w:p w:rsidR="000B4220" w:rsidRDefault="00BE736B" w:rsidP="00CC1AAB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>
        <w:rPr>
          <w:rFonts w:ascii="Times New Roman CYR" w:hAnsi="Times New Roman CYR"/>
          <w:sz w:val="27"/>
          <w:szCs w:val="27"/>
          <w:lang w:val="en-US"/>
        </w:rPr>
        <w:t>I</w:t>
      </w:r>
      <w:r w:rsidR="00EC0B32">
        <w:rPr>
          <w:rFonts w:ascii="Times New Roman CYR" w:hAnsi="Times New Roman CYR"/>
          <w:sz w:val="27"/>
          <w:szCs w:val="27"/>
        </w:rPr>
        <w:t>.</w:t>
      </w:r>
      <w:r w:rsidR="00F058B2">
        <w:rPr>
          <w:rFonts w:ascii="Times New Roman CYR" w:hAnsi="Times New Roman CYR"/>
          <w:sz w:val="27"/>
          <w:szCs w:val="27"/>
        </w:rPr>
        <w:t xml:space="preserve"> «</w:t>
      </w:r>
      <w:r w:rsidR="00F058B2" w:rsidRPr="00BF45BC">
        <w:t>Паспорт</w:t>
      </w:r>
      <w:r w:rsidR="00F058B2" w:rsidRPr="00BC690E">
        <w:rPr>
          <w:szCs w:val="28"/>
        </w:rPr>
        <w:t xml:space="preserve"> </w:t>
      </w:r>
      <w:r w:rsidR="00F058B2">
        <w:rPr>
          <w:szCs w:val="28"/>
        </w:rPr>
        <w:t>подпрограммы 2</w:t>
      </w:r>
      <w:r w:rsidR="00F058B2" w:rsidRPr="00BF45BC">
        <w:rPr>
          <w:szCs w:val="28"/>
        </w:rPr>
        <w:t xml:space="preserve"> «</w:t>
      </w:r>
      <w:r w:rsidR="00F058B2">
        <w:rPr>
          <w:szCs w:val="28"/>
        </w:rPr>
        <w:t>Коммунальное хозяйство</w:t>
      </w:r>
      <w:r w:rsidR="00F058B2" w:rsidRPr="00BF45BC">
        <w:rPr>
          <w:szCs w:val="28"/>
        </w:rPr>
        <w:t>»</w:t>
      </w:r>
      <w:r w:rsidR="00F058B2" w:rsidRPr="00BC690E">
        <w:rPr>
          <w:szCs w:val="28"/>
        </w:rPr>
        <w:t xml:space="preserve"> </w:t>
      </w:r>
      <w:r w:rsidR="00F058B2" w:rsidRPr="00BF45BC">
        <w:rPr>
          <w:szCs w:val="28"/>
        </w:rPr>
        <w:t>муниципальной программы «Развитие жилищно – коммунального хозяйства</w:t>
      </w:r>
      <w:r w:rsidR="00F058B2">
        <w:rPr>
          <w:szCs w:val="28"/>
        </w:rPr>
        <w:t xml:space="preserve"> </w:t>
      </w:r>
      <w:r w:rsidR="00F058B2" w:rsidRPr="00BF45BC">
        <w:rPr>
          <w:szCs w:val="28"/>
        </w:rPr>
        <w:t>города Липецка»</w:t>
      </w:r>
      <w:r w:rsidR="00F058B2" w:rsidRPr="00BC690E">
        <w:rPr>
          <w:szCs w:val="28"/>
        </w:rPr>
        <w:t xml:space="preserve"> </w:t>
      </w:r>
      <w:r w:rsidR="000B4220">
        <w:rPr>
          <w:szCs w:val="28"/>
        </w:rPr>
        <w:t>в позиции</w:t>
      </w:r>
      <w:r w:rsidR="00F058B2">
        <w:rPr>
          <w:szCs w:val="28"/>
        </w:rPr>
        <w:t xml:space="preserve"> «Объемы финансирования за счет средств бюджета гор</w:t>
      </w:r>
      <w:r w:rsidR="00F058B2">
        <w:rPr>
          <w:szCs w:val="28"/>
        </w:rPr>
        <w:t>о</w:t>
      </w:r>
      <w:r w:rsidR="00F058B2">
        <w:rPr>
          <w:szCs w:val="28"/>
        </w:rPr>
        <w:t xml:space="preserve">да Липецка с разбивкой по годам» </w:t>
      </w:r>
      <w:r w:rsidR="000B4220">
        <w:rPr>
          <w:szCs w:val="28"/>
        </w:rPr>
        <w:t>цифры «</w:t>
      </w:r>
      <w:r w:rsidR="001517FF">
        <w:rPr>
          <w:szCs w:val="28"/>
        </w:rPr>
        <w:t>681 722,55</w:t>
      </w:r>
      <w:r w:rsidR="000B4220">
        <w:rPr>
          <w:szCs w:val="28"/>
        </w:rPr>
        <w:t>» заменить цифрами «</w:t>
      </w:r>
      <w:r>
        <w:rPr>
          <w:szCs w:val="28"/>
        </w:rPr>
        <w:t>514 352,88</w:t>
      </w:r>
      <w:r w:rsidR="000B4220">
        <w:rPr>
          <w:szCs w:val="28"/>
        </w:rPr>
        <w:t>», цифры «</w:t>
      </w:r>
      <w:r w:rsidR="001517FF">
        <w:rPr>
          <w:szCs w:val="28"/>
        </w:rPr>
        <w:t>257 931,46</w:t>
      </w:r>
      <w:r w:rsidR="000B4220">
        <w:rPr>
          <w:szCs w:val="28"/>
        </w:rPr>
        <w:t>» заменить цифрами «</w:t>
      </w:r>
      <w:r>
        <w:rPr>
          <w:szCs w:val="28"/>
        </w:rPr>
        <w:t>95 161,80</w:t>
      </w:r>
      <w:r w:rsidR="000B4220">
        <w:rPr>
          <w:szCs w:val="28"/>
        </w:rPr>
        <w:t>»</w:t>
      </w:r>
      <w:r w:rsidR="000410CB">
        <w:rPr>
          <w:szCs w:val="28"/>
        </w:rPr>
        <w:t>,</w:t>
      </w:r>
      <w:r w:rsidR="000410CB" w:rsidRPr="000410CB">
        <w:rPr>
          <w:szCs w:val="28"/>
        </w:rPr>
        <w:t xml:space="preserve"> </w:t>
      </w:r>
      <w:r w:rsidR="000410CB">
        <w:rPr>
          <w:szCs w:val="28"/>
        </w:rPr>
        <w:t>цифры «</w:t>
      </w:r>
      <w:r w:rsidR="001517FF">
        <w:rPr>
          <w:szCs w:val="28"/>
        </w:rPr>
        <w:t>21 730,10</w:t>
      </w:r>
      <w:r w:rsidR="000410CB">
        <w:rPr>
          <w:szCs w:val="28"/>
        </w:rPr>
        <w:t>» заменить цифрами «</w:t>
      </w:r>
      <w:r w:rsidR="001517FF">
        <w:rPr>
          <w:szCs w:val="28"/>
        </w:rPr>
        <w:t>17 130,09</w:t>
      </w:r>
      <w:r w:rsidR="000410CB">
        <w:rPr>
          <w:szCs w:val="28"/>
        </w:rPr>
        <w:t>»</w:t>
      </w:r>
      <w:r w:rsidR="000B4220">
        <w:rPr>
          <w:szCs w:val="28"/>
        </w:rPr>
        <w:t>.</w:t>
      </w:r>
    </w:p>
    <w:p w:rsidR="001517FF" w:rsidRDefault="00BE736B" w:rsidP="001517FF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1517FF">
        <w:rPr>
          <w:szCs w:val="28"/>
        </w:rPr>
        <w:t>.2. Раздел</w:t>
      </w:r>
      <w:r w:rsidR="00B114F9">
        <w:rPr>
          <w:szCs w:val="28"/>
        </w:rPr>
        <w:t xml:space="preserve"> </w:t>
      </w:r>
      <w:r w:rsidR="00B114F9">
        <w:rPr>
          <w:szCs w:val="28"/>
          <w:lang w:val="en-US"/>
        </w:rPr>
        <w:t>VI</w:t>
      </w:r>
      <w:r w:rsidR="00B114F9">
        <w:rPr>
          <w:szCs w:val="28"/>
        </w:rPr>
        <w:t>. «Ресурсное обеспечение подпрограммы 2»</w:t>
      </w:r>
      <w:r w:rsidR="00B114F9" w:rsidRPr="00B114F9">
        <w:rPr>
          <w:szCs w:val="28"/>
        </w:rPr>
        <w:t xml:space="preserve"> </w:t>
      </w:r>
      <w:r w:rsidR="001517FF">
        <w:rPr>
          <w:szCs w:val="28"/>
        </w:rPr>
        <w:t>изложить в следующей р</w:t>
      </w:r>
      <w:r w:rsidR="001517FF">
        <w:rPr>
          <w:szCs w:val="28"/>
        </w:rPr>
        <w:t>е</w:t>
      </w:r>
      <w:r w:rsidR="001517FF">
        <w:rPr>
          <w:szCs w:val="28"/>
        </w:rPr>
        <w:t>дакции:</w:t>
      </w:r>
    </w:p>
    <w:p w:rsidR="006A3248" w:rsidRDefault="006A3248" w:rsidP="001517FF">
      <w:pPr>
        <w:ind w:firstLine="709"/>
        <w:jc w:val="both"/>
        <w:rPr>
          <w:szCs w:val="28"/>
        </w:rPr>
      </w:pPr>
    </w:p>
    <w:p w:rsidR="001517FF" w:rsidRDefault="001517FF" w:rsidP="00CB6710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1517FF">
        <w:rPr>
          <w:szCs w:val="28"/>
        </w:rPr>
        <w:t>«</w:t>
      </w:r>
      <w:r w:rsidRPr="001517FF">
        <w:rPr>
          <w:bCs/>
          <w:szCs w:val="28"/>
        </w:rPr>
        <w:t>VI. Ресурсное обеспечение подпрограммы 2</w:t>
      </w:r>
    </w:p>
    <w:p w:rsidR="00BE736B" w:rsidRDefault="00BE736B" w:rsidP="00CB6710">
      <w:pPr>
        <w:autoSpaceDE w:val="0"/>
        <w:autoSpaceDN w:val="0"/>
        <w:adjustRightInd w:val="0"/>
        <w:jc w:val="center"/>
        <w:outlineLvl w:val="0"/>
        <w:rPr>
          <w:szCs w:val="28"/>
        </w:rPr>
      </w:pPr>
    </w:p>
    <w:p w:rsidR="001517FF" w:rsidRDefault="001517FF" w:rsidP="001517F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Финансирование мероприятий подпрограммы осуществляется за счет бюджета города Липецка. Всего на весь период реализации мероприятий предусмотрено 514 352,</w:t>
      </w:r>
      <w:r w:rsidR="00BE736B">
        <w:rPr>
          <w:szCs w:val="28"/>
        </w:rPr>
        <w:t>88</w:t>
      </w:r>
      <w:r>
        <w:rPr>
          <w:szCs w:val="28"/>
        </w:rPr>
        <w:t xml:space="preserve"> тыс. руб., в том числе:</w:t>
      </w:r>
    </w:p>
    <w:p w:rsidR="001517FF" w:rsidRDefault="001517FF" w:rsidP="00CB671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2017 год – 262 699,39 тыс. руб.;</w:t>
      </w:r>
    </w:p>
    <w:p w:rsidR="001517FF" w:rsidRDefault="001517FF" w:rsidP="00CB671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2018 год – 115 361,60 тыс. руб.;</w:t>
      </w:r>
    </w:p>
    <w:p w:rsidR="001517FF" w:rsidRDefault="00BE736B" w:rsidP="00CB671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2019 год – 95 161,80</w:t>
      </w:r>
      <w:r w:rsidR="001517FF">
        <w:rPr>
          <w:szCs w:val="28"/>
        </w:rPr>
        <w:t xml:space="preserve"> тыс. руб.;</w:t>
      </w:r>
    </w:p>
    <w:p w:rsidR="001517FF" w:rsidRDefault="001517FF" w:rsidP="00CB671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2020 год – 17 130,09 тыс. руб.;</w:t>
      </w:r>
    </w:p>
    <w:p w:rsidR="001517FF" w:rsidRDefault="001517FF" w:rsidP="00CB671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2021 год - 6000,00 тыс. руб.;</w:t>
      </w:r>
    </w:p>
    <w:p w:rsidR="001517FF" w:rsidRDefault="001517FF" w:rsidP="00CB671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2022 год - 6000,00 тыс. руб.;</w:t>
      </w:r>
    </w:p>
    <w:p w:rsidR="001517FF" w:rsidRDefault="001517FF" w:rsidP="00CB671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2023 год - 6000,00 тыс. руб.;</w:t>
      </w:r>
    </w:p>
    <w:p w:rsidR="001517FF" w:rsidRDefault="001517FF" w:rsidP="00CB671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2024 год - 6000,00 тыс. руб.</w:t>
      </w:r>
    </w:p>
    <w:p w:rsidR="001517FF" w:rsidRDefault="001517FF" w:rsidP="001517FF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Объем расходов на выполнение мероприятий подпрограммы подлежит ежегодному уточнению в процессе исполнения городского бюджета и при формировании бюджета на очередной финансовый год.».</w:t>
      </w:r>
    </w:p>
    <w:p w:rsidR="00B114F9" w:rsidRDefault="00B114F9" w:rsidP="001517FF">
      <w:pPr>
        <w:jc w:val="center"/>
        <w:rPr>
          <w:szCs w:val="28"/>
        </w:rPr>
      </w:pP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8F4827" w:rsidRDefault="008F4827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8F4827" w:rsidRDefault="008F4827" w:rsidP="008F482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Е.Ю.Уваркина</w:t>
      </w: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sectPr w:rsidR="009B798E" w:rsidSect="004663DA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1AE" w:rsidRDefault="001351AE">
      <w:r>
        <w:separator/>
      </w:r>
    </w:p>
  </w:endnote>
  <w:endnote w:type="continuationSeparator" w:id="0">
    <w:p w:rsidR="001351AE" w:rsidRDefault="00135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921" w:rsidRDefault="008C292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921" w:rsidRDefault="008C292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921" w:rsidRDefault="008C292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1AE" w:rsidRDefault="001351AE">
      <w:r>
        <w:separator/>
      </w:r>
    </w:p>
  </w:footnote>
  <w:footnote w:type="continuationSeparator" w:id="0">
    <w:p w:rsidR="001351AE" w:rsidRDefault="00135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921" w:rsidRDefault="008C292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2D8" w:rsidRDefault="00B162D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92546">
      <w:rPr>
        <w:noProof/>
      </w:rPr>
      <w:t>12</w:t>
    </w:r>
    <w:r>
      <w:fldChar w:fldCharType="end"/>
    </w:r>
  </w:p>
  <w:p w:rsidR="003C2CC4" w:rsidRDefault="003C2CC4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9DE" w:rsidRDefault="00B419D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724F4">
      <w:rPr>
        <w:noProof/>
      </w:rPr>
      <w:t>13</w:t>
    </w:r>
    <w:r>
      <w:fldChar w:fldCharType="end"/>
    </w:r>
  </w:p>
  <w:p w:rsidR="003C2CC4" w:rsidRDefault="003C2C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908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5C34"/>
    <w:rsid w:val="00006B50"/>
    <w:rsid w:val="000111C4"/>
    <w:rsid w:val="00012666"/>
    <w:rsid w:val="000173E2"/>
    <w:rsid w:val="00022697"/>
    <w:rsid w:val="00027BE7"/>
    <w:rsid w:val="000410CB"/>
    <w:rsid w:val="000421B8"/>
    <w:rsid w:val="00042F03"/>
    <w:rsid w:val="00047FCC"/>
    <w:rsid w:val="00056ADB"/>
    <w:rsid w:val="00057739"/>
    <w:rsid w:val="00057DE0"/>
    <w:rsid w:val="000720A4"/>
    <w:rsid w:val="00086662"/>
    <w:rsid w:val="00087E86"/>
    <w:rsid w:val="000A0E75"/>
    <w:rsid w:val="000A6323"/>
    <w:rsid w:val="000B1031"/>
    <w:rsid w:val="000B1D32"/>
    <w:rsid w:val="000B4220"/>
    <w:rsid w:val="000D226D"/>
    <w:rsid w:val="000D5B3D"/>
    <w:rsid w:val="000D7938"/>
    <w:rsid w:val="000E385D"/>
    <w:rsid w:val="000F35CB"/>
    <w:rsid w:val="00107754"/>
    <w:rsid w:val="00110FAE"/>
    <w:rsid w:val="00121552"/>
    <w:rsid w:val="00124C6C"/>
    <w:rsid w:val="00134BAE"/>
    <w:rsid w:val="001351AE"/>
    <w:rsid w:val="00137876"/>
    <w:rsid w:val="00142ABA"/>
    <w:rsid w:val="001517FF"/>
    <w:rsid w:val="001543FA"/>
    <w:rsid w:val="0015551C"/>
    <w:rsid w:val="001755C1"/>
    <w:rsid w:val="00183603"/>
    <w:rsid w:val="00183727"/>
    <w:rsid w:val="00194820"/>
    <w:rsid w:val="001A355A"/>
    <w:rsid w:val="001B1B45"/>
    <w:rsid w:val="001B63F8"/>
    <w:rsid w:val="001C1C8B"/>
    <w:rsid w:val="001C38DC"/>
    <w:rsid w:val="001C7328"/>
    <w:rsid w:val="001D5934"/>
    <w:rsid w:val="001D7E7A"/>
    <w:rsid w:val="001E176F"/>
    <w:rsid w:val="001E277A"/>
    <w:rsid w:val="001E435E"/>
    <w:rsid w:val="001F773C"/>
    <w:rsid w:val="001F7F5C"/>
    <w:rsid w:val="00200986"/>
    <w:rsid w:val="002122A8"/>
    <w:rsid w:val="002130DE"/>
    <w:rsid w:val="0021589D"/>
    <w:rsid w:val="00223E2D"/>
    <w:rsid w:val="002304FE"/>
    <w:rsid w:val="00247691"/>
    <w:rsid w:val="00253966"/>
    <w:rsid w:val="002549F2"/>
    <w:rsid w:val="0025755F"/>
    <w:rsid w:val="00260F0E"/>
    <w:rsid w:val="00272EB4"/>
    <w:rsid w:val="002862DE"/>
    <w:rsid w:val="00296352"/>
    <w:rsid w:val="002A0E54"/>
    <w:rsid w:val="002A1C26"/>
    <w:rsid w:val="002A24D5"/>
    <w:rsid w:val="002A5C54"/>
    <w:rsid w:val="002B2213"/>
    <w:rsid w:val="002B5A1A"/>
    <w:rsid w:val="002C3304"/>
    <w:rsid w:val="002C3FFB"/>
    <w:rsid w:val="002E4D76"/>
    <w:rsid w:val="002E781B"/>
    <w:rsid w:val="002F49A2"/>
    <w:rsid w:val="00303C49"/>
    <w:rsid w:val="003059BD"/>
    <w:rsid w:val="00310016"/>
    <w:rsid w:val="0031390D"/>
    <w:rsid w:val="0031398A"/>
    <w:rsid w:val="00320E1E"/>
    <w:rsid w:val="0032672B"/>
    <w:rsid w:val="00327035"/>
    <w:rsid w:val="00340671"/>
    <w:rsid w:val="00345257"/>
    <w:rsid w:val="00346C6D"/>
    <w:rsid w:val="003544B6"/>
    <w:rsid w:val="00363706"/>
    <w:rsid w:val="00363D4B"/>
    <w:rsid w:val="00365F32"/>
    <w:rsid w:val="00367FCD"/>
    <w:rsid w:val="003703CD"/>
    <w:rsid w:val="00381892"/>
    <w:rsid w:val="003951EE"/>
    <w:rsid w:val="003A3962"/>
    <w:rsid w:val="003C1FEC"/>
    <w:rsid w:val="003C2CC4"/>
    <w:rsid w:val="00403B1E"/>
    <w:rsid w:val="004104DE"/>
    <w:rsid w:val="004157D1"/>
    <w:rsid w:val="00421FB4"/>
    <w:rsid w:val="00426C2D"/>
    <w:rsid w:val="00432C7D"/>
    <w:rsid w:val="00437CA1"/>
    <w:rsid w:val="00450F36"/>
    <w:rsid w:val="00450FCE"/>
    <w:rsid w:val="00457E98"/>
    <w:rsid w:val="00461DE5"/>
    <w:rsid w:val="004663DA"/>
    <w:rsid w:val="00467ECE"/>
    <w:rsid w:val="004814C3"/>
    <w:rsid w:val="0049271D"/>
    <w:rsid w:val="00494694"/>
    <w:rsid w:val="004A1512"/>
    <w:rsid w:val="004A4D91"/>
    <w:rsid w:val="004A78E1"/>
    <w:rsid w:val="004D0F94"/>
    <w:rsid w:val="004E272A"/>
    <w:rsid w:val="004E3579"/>
    <w:rsid w:val="004E437C"/>
    <w:rsid w:val="004E4D3C"/>
    <w:rsid w:val="004F2363"/>
    <w:rsid w:val="004F7287"/>
    <w:rsid w:val="005015E5"/>
    <w:rsid w:val="00504A9B"/>
    <w:rsid w:val="00505244"/>
    <w:rsid w:val="005077C6"/>
    <w:rsid w:val="00511939"/>
    <w:rsid w:val="0051248E"/>
    <w:rsid w:val="00512C45"/>
    <w:rsid w:val="00516116"/>
    <w:rsid w:val="00516E63"/>
    <w:rsid w:val="00516E65"/>
    <w:rsid w:val="005201AA"/>
    <w:rsid w:val="00524544"/>
    <w:rsid w:val="00525BEB"/>
    <w:rsid w:val="00525D54"/>
    <w:rsid w:val="0052626E"/>
    <w:rsid w:val="00543F6F"/>
    <w:rsid w:val="00562691"/>
    <w:rsid w:val="00580B35"/>
    <w:rsid w:val="00586108"/>
    <w:rsid w:val="00590A5B"/>
    <w:rsid w:val="00594F1C"/>
    <w:rsid w:val="005A65D7"/>
    <w:rsid w:val="005B5DF5"/>
    <w:rsid w:val="005C42E3"/>
    <w:rsid w:val="005D2AE2"/>
    <w:rsid w:val="005D6B01"/>
    <w:rsid w:val="005D7286"/>
    <w:rsid w:val="005E061E"/>
    <w:rsid w:val="005E41B6"/>
    <w:rsid w:val="00605B00"/>
    <w:rsid w:val="00606EF3"/>
    <w:rsid w:val="0061134D"/>
    <w:rsid w:val="00620404"/>
    <w:rsid w:val="00623DFB"/>
    <w:rsid w:val="00626D76"/>
    <w:rsid w:val="0062797A"/>
    <w:rsid w:val="00631FD6"/>
    <w:rsid w:val="00640EDE"/>
    <w:rsid w:val="0065388E"/>
    <w:rsid w:val="006723FE"/>
    <w:rsid w:val="00690AD6"/>
    <w:rsid w:val="006972B1"/>
    <w:rsid w:val="006A3248"/>
    <w:rsid w:val="006A6BD3"/>
    <w:rsid w:val="006B4B75"/>
    <w:rsid w:val="006B6E2C"/>
    <w:rsid w:val="006C1C3E"/>
    <w:rsid w:val="006E08F9"/>
    <w:rsid w:val="006E2DFD"/>
    <w:rsid w:val="006E3C3A"/>
    <w:rsid w:val="006E3EAC"/>
    <w:rsid w:val="006E626C"/>
    <w:rsid w:val="0070067E"/>
    <w:rsid w:val="00701227"/>
    <w:rsid w:val="0071209D"/>
    <w:rsid w:val="00716E56"/>
    <w:rsid w:val="00732002"/>
    <w:rsid w:val="00735105"/>
    <w:rsid w:val="00740C21"/>
    <w:rsid w:val="00745A24"/>
    <w:rsid w:val="00754B06"/>
    <w:rsid w:val="00761743"/>
    <w:rsid w:val="00774ECF"/>
    <w:rsid w:val="00775930"/>
    <w:rsid w:val="007A0889"/>
    <w:rsid w:val="007B3AA4"/>
    <w:rsid w:val="007C1AA5"/>
    <w:rsid w:val="007C267B"/>
    <w:rsid w:val="007C4852"/>
    <w:rsid w:val="007E005E"/>
    <w:rsid w:val="007E0F19"/>
    <w:rsid w:val="007E37EF"/>
    <w:rsid w:val="007E4902"/>
    <w:rsid w:val="007E7F8C"/>
    <w:rsid w:val="007F5F81"/>
    <w:rsid w:val="007F7EF5"/>
    <w:rsid w:val="008054B5"/>
    <w:rsid w:val="008122FB"/>
    <w:rsid w:val="008210C5"/>
    <w:rsid w:val="0082788F"/>
    <w:rsid w:val="008312F5"/>
    <w:rsid w:val="00834F9C"/>
    <w:rsid w:val="00837D70"/>
    <w:rsid w:val="00845F9F"/>
    <w:rsid w:val="008515B6"/>
    <w:rsid w:val="00851B93"/>
    <w:rsid w:val="008671A4"/>
    <w:rsid w:val="00870E78"/>
    <w:rsid w:val="00875FE1"/>
    <w:rsid w:val="00880EBA"/>
    <w:rsid w:val="00886B4D"/>
    <w:rsid w:val="00886BA2"/>
    <w:rsid w:val="00892546"/>
    <w:rsid w:val="008A4C8D"/>
    <w:rsid w:val="008B2A14"/>
    <w:rsid w:val="008C2921"/>
    <w:rsid w:val="008C4775"/>
    <w:rsid w:val="008E1CA5"/>
    <w:rsid w:val="008E1DCC"/>
    <w:rsid w:val="008F4827"/>
    <w:rsid w:val="00900C45"/>
    <w:rsid w:val="00933A3A"/>
    <w:rsid w:val="00935ED2"/>
    <w:rsid w:val="00944C2A"/>
    <w:rsid w:val="009518F7"/>
    <w:rsid w:val="0095590E"/>
    <w:rsid w:val="009579C3"/>
    <w:rsid w:val="00974266"/>
    <w:rsid w:val="00975F74"/>
    <w:rsid w:val="00977452"/>
    <w:rsid w:val="00990B0E"/>
    <w:rsid w:val="00994750"/>
    <w:rsid w:val="009A5554"/>
    <w:rsid w:val="009B42AD"/>
    <w:rsid w:val="009B798E"/>
    <w:rsid w:val="009D1776"/>
    <w:rsid w:val="009D3290"/>
    <w:rsid w:val="009F2024"/>
    <w:rsid w:val="009F3182"/>
    <w:rsid w:val="009F7315"/>
    <w:rsid w:val="009F7B0B"/>
    <w:rsid w:val="00A02EC7"/>
    <w:rsid w:val="00A16AE2"/>
    <w:rsid w:val="00A2216B"/>
    <w:rsid w:val="00A303A3"/>
    <w:rsid w:val="00A418C9"/>
    <w:rsid w:val="00A447D0"/>
    <w:rsid w:val="00A701DC"/>
    <w:rsid w:val="00A76CEA"/>
    <w:rsid w:val="00A835B2"/>
    <w:rsid w:val="00A8559A"/>
    <w:rsid w:val="00A90572"/>
    <w:rsid w:val="00A953BB"/>
    <w:rsid w:val="00A96645"/>
    <w:rsid w:val="00A9788B"/>
    <w:rsid w:val="00AA1402"/>
    <w:rsid w:val="00AB206A"/>
    <w:rsid w:val="00AB233F"/>
    <w:rsid w:val="00AB5F74"/>
    <w:rsid w:val="00AB63DB"/>
    <w:rsid w:val="00AC2A70"/>
    <w:rsid w:val="00AC7DF6"/>
    <w:rsid w:val="00AE4ED3"/>
    <w:rsid w:val="00AE6C71"/>
    <w:rsid w:val="00AF1583"/>
    <w:rsid w:val="00AF51DB"/>
    <w:rsid w:val="00AF6475"/>
    <w:rsid w:val="00AF663F"/>
    <w:rsid w:val="00AF682B"/>
    <w:rsid w:val="00B114F9"/>
    <w:rsid w:val="00B162D8"/>
    <w:rsid w:val="00B3729D"/>
    <w:rsid w:val="00B419DE"/>
    <w:rsid w:val="00B41E39"/>
    <w:rsid w:val="00B43152"/>
    <w:rsid w:val="00B4608E"/>
    <w:rsid w:val="00B46BA4"/>
    <w:rsid w:val="00B518E5"/>
    <w:rsid w:val="00BA42AC"/>
    <w:rsid w:val="00BA68CB"/>
    <w:rsid w:val="00BB2D57"/>
    <w:rsid w:val="00BB3FDE"/>
    <w:rsid w:val="00BB43DC"/>
    <w:rsid w:val="00BB51C1"/>
    <w:rsid w:val="00BB777F"/>
    <w:rsid w:val="00BC4364"/>
    <w:rsid w:val="00BC690E"/>
    <w:rsid w:val="00BD2AFC"/>
    <w:rsid w:val="00BD7B6A"/>
    <w:rsid w:val="00BE736B"/>
    <w:rsid w:val="00BE7B42"/>
    <w:rsid w:val="00C04826"/>
    <w:rsid w:val="00C15B28"/>
    <w:rsid w:val="00C21488"/>
    <w:rsid w:val="00C23ABF"/>
    <w:rsid w:val="00C27810"/>
    <w:rsid w:val="00C462E9"/>
    <w:rsid w:val="00C565CA"/>
    <w:rsid w:val="00C57FC4"/>
    <w:rsid w:val="00C71E08"/>
    <w:rsid w:val="00C72110"/>
    <w:rsid w:val="00C77113"/>
    <w:rsid w:val="00C8094D"/>
    <w:rsid w:val="00C86214"/>
    <w:rsid w:val="00C87022"/>
    <w:rsid w:val="00C94E77"/>
    <w:rsid w:val="00CA10C1"/>
    <w:rsid w:val="00CA640D"/>
    <w:rsid w:val="00CA7616"/>
    <w:rsid w:val="00CB2C76"/>
    <w:rsid w:val="00CB4999"/>
    <w:rsid w:val="00CB6710"/>
    <w:rsid w:val="00CC1AAB"/>
    <w:rsid w:val="00CD0E52"/>
    <w:rsid w:val="00CD3008"/>
    <w:rsid w:val="00CD70A6"/>
    <w:rsid w:val="00CE0488"/>
    <w:rsid w:val="00D0013E"/>
    <w:rsid w:val="00D11E2A"/>
    <w:rsid w:val="00D134E7"/>
    <w:rsid w:val="00D15A6B"/>
    <w:rsid w:val="00D211E8"/>
    <w:rsid w:val="00D37C0C"/>
    <w:rsid w:val="00D40845"/>
    <w:rsid w:val="00D42D53"/>
    <w:rsid w:val="00D566AC"/>
    <w:rsid w:val="00D67A04"/>
    <w:rsid w:val="00D710EA"/>
    <w:rsid w:val="00D724F4"/>
    <w:rsid w:val="00D74E55"/>
    <w:rsid w:val="00DA5488"/>
    <w:rsid w:val="00DB3EF7"/>
    <w:rsid w:val="00DC6FB1"/>
    <w:rsid w:val="00DC7842"/>
    <w:rsid w:val="00DD4026"/>
    <w:rsid w:val="00DD4823"/>
    <w:rsid w:val="00E0049D"/>
    <w:rsid w:val="00E124D3"/>
    <w:rsid w:val="00E24074"/>
    <w:rsid w:val="00E30B13"/>
    <w:rsid w:val="00E4200C"/>
    <w:rsid w:val="00E44673"/>
    <w:rsid w:val="00E47886"/>
    <w:rsid w:val="00E5537E"/>
    <w:rsid w:val="00E578E0"/>
    <w:rsid w:val="00E57E82"/>
    <w:rsid w:val="00E6000E"/>
    <w:rsid w:val="00E67057"/>
    <w:rsid w:val="00E77042"/>
    <w:rsid w:val="00E84277"/>
    <w:rsid w:val="00E909CD"/>
    <w:rsid w:val="00E94BC3"/>
    <w:rsid w:val="00EA1EF5"/>
    <w:rsid w:val="00EA2EE7"/>
    <w:rsid w:val="00EB48CF"/>
    <w:rsid w:val="00EC0B32"/>
    <w:rsid w:val="00EC0C83"/>
    <w:rsid w:val="00EC1163"/>
    <w:rsid w:val="00EC5401"/>
    <w:rsid w:val="00EC58D9"/>
    <w:rsid w:val="00ED3101"/>
    <w:rsid w:val="00ED406C"/>
    <w:rsid w:val="00EE667C"/>
    <w:rsid w:val="00EE71C5"/>
    <w:rsid w:val="00F058B2"/>
    <w:rsid w:val="00F13E3F"/>
    <w:rsid w:val="00F164C0"/>
    <w:rsid w:val="00F20307"/>
    <w:rsid w:val="00F215E4"/>
    <w:rsid w:val="00F2385A"/>
    <w:rsid w:val="00F260C7"/>
    <w:rsid w:val="00F304F5"/>
    <w:rsid w:val="00F67DD0"/>
    <w:rsid w:val="00F94AEA"/>
    <w:rsid w:val="00FA1F75"/>
    <w:rsid w:val="00FB53F1"/>
    <w:rsid w:val="00FB68A9"/>
    <w:rsid w:val="00FD5EB4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User\Documents\&#1052;&#1055;%2017-24\&#1087;&#1088;&#1086;&#1075;&#1088;&#1072;&#1084;&#1084;&#1072;%2017-24.xlsx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20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file:///C:\Users\User\Documents\&#1052;&#1055;%2017-24\&#1087;&#1088;&#1086;&#1075;&#1088;&#1072;&#1084;&#1084;&#1072;%2017-24.xls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32CF04-2F05-41CC-8344-628F2F79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16998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2020-01-12T07:50:00Z</cp:lastPrinted>
  <dcterms:created xsi:type="dcterms:W3CDTF">2020-01-28T12:57:00Z</dcterms:created>
  <dcterms:modified xsi:type="dcterms:W3CDTF">2020-01-28T12:57:00Z</dcterms:modified>
</cp:coreProperties>
</file>