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A43EC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A43EC" w:rsidP="00B41E39">
      <w:pPr>
        <w:rPr>
          <w:rFonts w:ascii="Times New Roman CYR" w:hAnsi="Times New Roman CYR"/>
          <w:b/>
          <w:sz w:val="24"/>
        </w:rPr>
      </w:pPr>
      <w:r w:rsidRPr="00EA43EC">
        <w:rPr>
          <w:rFonts w:ascii="Times New Roman CYR" w:hAnsi="Times New Roman CYR"/>
          <w:szCs w:val="28"/>
        </w:rPr>
        <w:t>17.12.2019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A43EC">
        <w:rPr>
          <w:rFonts w:ascii="Times New Roman CYR" w:hAnsi="Times New Roman CYR"/>
          <w:szCs w:val="28"/>
        </w:rPr>
        <w:t xml:space="preserve">№ </w:t>
      </w:r>
      <w:r w:rsidRPr="00EA43EC">
        <w:rPr>
          <w:rFonts w:ascii="Times New Roman CYR" w:hAnsi="Times New Roman CYR"/>
          <w:szCs w:val="28"/>
        </w:rPr>
        <w:t>2434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>соответствии с р</w:t>
      </w:r>
      <w:r>
        <w:rPr>
          <w:rFonts w:ascii="Times New Roman CYR" w:hAnsi="Times New Roman CYR"/>
          <w:szCs w:val="28"/>
        </w:rPr>
        <w:t xml:space="preserve">ешением Липецкого городского Совета депутатов от </w:t>
      </w:r>
      <w:r w:rsidR="00521A3D" w:rsidRPr="00521A3D">
        <w:rPr>
          <w:rFonts w:ascii="Times New Roman CYR" w:hAnsi="Times New Roman CYR"/>
          <w:szCs w:val="28"/>
        </w:rPr>
        <w:t>2</w:t>
      </w:r>
      <w:r w:rsidR="000C5D51" w:rsidRPr="000C5D51">
        <w:rPr>
          <w:rFonts w:ascii="Times New Roman CYR" w:hAnsi="Times New Roman CYR"/>
          <w:szCs w:val="28"/>
        </w:rPr>
        <w:t>6</w:t>
      </w:r>
      <w:r w:rsidR="008D49F5">
        <w:rPr>
          <w:rFonts w:ascii="Times New Roman CYR" w:hAnsi="Times New Roman CYR"/>
          <w:szCs w:val="28"/>
        </w:rPr>
        <w:t>.</w:t>
      </w:r>
      <w:r w:rsidR="000C5D51">
        <w:rPr>
          <w:rFonts w:ascii="Times New Roman CYR" w:hAnsi="Times New Roman CYR"/>
          <w:szCs w:val="28"/>
        </w:rPr>
        <w:t>1</w:t>
      </w:r>
      <w:r w:rsidR="000C5D51" w:rsidRPr="000C5D51">
        <w:rPr>
          <w:rFonts w:ascii="Times New Roman CYR" w:hAnsi="Times New Roman CYR"/>
          <w:szCs w:val="28"/>
        </w:rPr>
        <w:t>1</w:t>
      </w:r>
      <w:r w:rsidR="008D49F5">
        <w:rPr>
          <w:rFonts w:ascii="Times New Roman CYR" w:hAnsi="Times New Roman CYR"/>
          <w:szCs w:val="28"/>
        </w:rPr>
        <w:t xml:space="preserve">.2019 № </w:t>
      </w:r>
      <w:r w:rsidR="000C5D51" w:rsidRPr="000C5D51">
        <w:rPr>
          <w:rFonts w:ascii="Times New Roman CYR" w:hAnsi="Times New Roman CYR"/>
          <w:szCs w:val="28"/>
        </w:rPr>
        <w:t>1012</w:t>
      </w:r>
      <w:r>
        <w:rPr>
          <w:rFonts w:ascii="Times New Roman CYR" w:hAnsi="Times New Roman CYR"/>
          <w:szCs w:val="28"/>
        </w:rPr>
        <w:t xml:space="preserve"> «О внесении изменений в бюджет города Липецка на 20</w:t>
      </w:r>
      <w:r w:rsidR="002C2A12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9 год и на плановый период 2020 и 2021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505E5F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E87172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постановлений от 18.08.2017 № 1515, от 02.10.2017 № 1934, от 20.12.2017</w:t>
      </w:r>
      <w:r w:rsidR="00D849F1" w:rsidRPr="00D849F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</w:t>
      </w:r>
      <w:r w:rsidR="009B7700">
        <w:rPr>
          <w:rFonts w:ascii="Times New Roman CYR" w:hAnsi="Times New Roman CYR"/>
          <w:szCs w:val="28"/>
        </w:rPr>
        <w:t>, от 13.05.2019 № 836</w:t>
      </w:r>
      <w:r w:rsidR="008D49F5">
        <w:rPr>
          <w:rFonts w:ascii="Times New Roman CYR" w:hAnsi="Times New Roman CYR"/>
          <w:szCs w:val="28"/>
        </w:rPr>
        <w:t>, от 15.08.2019</w:t>
      </w:r>
      <w:bookmarkStart w:id="0" w:name="_GoBack"/>
      <w:bookmarkEnd w:id="0"/>
      <w:r w:rsidR="008D49F5">
        <w:rPr>
          <w:rFonts w:ascii="Times New Roman CYR" w:hAnsi="Times New Roman CYR"/>
          <w:szCs w:val="28"/>
        </w:rPr>
        <w:t xml:space="preserve"> № 1577</w:t>
      </w:r>
      <w:r w:rsidR="000B051A">
        <w:rPr>
          <w:rFonts w:ascii="Times New Roman CYR" w:hAnsi="Times New Roman CYR"/>
          <w:szCs w:val="28"/>
        </w:rPr>
        <w:t>, от 21.10.2019 № 2035</w:t>
      </w:r>
      <w:r>
        <w:rPr>
          <w:rFonts w:ascii="Times New Roman CYR" w:hAnsi="Times New Roman CYR"/>
          <w:szCs w:val="28"/>
        </w:rPr>
        <w:t xml:space="preserve">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7F2201" w:rsidRDefault="000B051A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муниципальной службы в городе Липецке»</w:t>
      </w:r>
      <w:r w:rsidR="007F2201">
        <w:rPr>
          <w:rFonts w:ascii="Times New Roman CYR" w:hAnsi="Times New Roman CYR"/>
          <w:szCs w:val="28"/>
        </w:rPr>
        <w:t>:</w:t>
      </w:r>
    </w:p>
    <w:p w:rsidR="00D330E4" w:rsidRDefault="00BF44F6" w:rsidP="00D330E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7F2201">
        <w:rPr>
          <w:rFonts w:ascii="Times New Roman CYR" w:hAnsi="Times New Roman CYR"/>
          <w:szCs w:val="28"/>
        </w:rPr>
        <w:t xml:space="preserve"> в позиции «Задачи» </w:t>
      </w:r>
      <w:r w:rsidR="00D330E4">
        <w:rPr>
          <w:rFonts w:ascii="Times New Roman CYR" w:hAnsi="Times New Roman CYR"/>
          <w:szCs w:val="28"/>
        </w:rPr>
        <w:t>строку «</w:t>
      </w:r>
      <w:r w:rsidR="00D330E4">
        <w:rPr>
          <w:rFonts w:ascii="Times New Roman CYR" w:hAnsi="Times New Roman CYR" w:cs="Times New Roman CYR"/>
          <w:szCs w:val="28"/>
        </w:rPr>
        <w:t>5. Внедрение цифровых технологий и платформенных решений в сферах муниципального управления и оказания государственных и муниципальных услуг» исключить;</w:t>
      </w:r>
    </w:p>
    <w:p w:rsidR="009B4FD8" w:rsidRDefault="00BF44F6" w:rsidP="00D330E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D330E4">
        <w:rPr>
          <w:rFonts w:ascii="Times New Roman CYR" w:hAnsi="Times New Roman CYR"/>
          <w:szCs w:val="28"/>
        </w:rPr>
        <w:t xml:space="preserve"> в позиции «Показатели задач</w:t>
      </w:r>
      <w:r w:rsidR="00521A3D">
        <w:rPr>
          <w:rFonts w:ascii="Times New Roman CYR" w:hAnsi="Times New Roman CYR"/>
          <w:szCs w:val="28"/>
        </w:rPr>
        <w:t xml:space="preserve">» </w:t>
      </w:r>
      <w:r w:rsidR="00D330E4">
        <w:rPr>
          <w:rFonts w:ascii="Times New Roman CYR" w:hAnsi="Times New Roman CYR"/>
          <w:szCs w:val="28"/>
        </w:rPr>
        <w:t>строки «</w:t>
      </w:r>
      <w:r w:rsidR="00D330E4">
        <w:rPr>
          <w:rFonts w:ascii="Times New Roman CYR" w:hAnsi="Times New Roman CYR" w:cs="Times New Roman CYR"/>
          <w:szCs w:val="28"/>
        </w:rPr>
        <w:t>5. Показатель задачи 5:»,     «5.1. Количество программных продуктов по работе с данными для обеспечения потребностей администрации города Липецка» исключить;</w:t>
      </w:r>
    </w:p>
    <w:p w:rsidR="000B051A" w:rsidRDefault="00BF44F6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0B051A">
        <w:rPr>
          <w:rFonts w:ascii="Times New Roman CYR" w:hAnsi="Times New Roman CYR"/>
          <w:szCs w:val="28"/>
        </w:rPr>
        <w:t xml:space="preserve"> в позиции «Объемы финансирования за счет средств бюджета города Липецка с разбивкой по годам» цифры «415613,9» заменить цифрами «412</w:t>
      </w:r>
      <w:r w:rsidR="000C5D51" w:rsidRPr="000C5D51">
        <w:rPr>
          <w:rFonts w:ascii="Times New Roman CYR" w:hAnsi="Times New Roman CYR"/>
          <w:szCs w:val="28"/>
        </w:rPr>
        <w:t>88</w:t>
      </w:r>
      <w:r w:rsidR="000B051A">
        <w:rPr>
          <w:rFonts w:ascii="Times New Roman CYR" w:hAnsi="Times New Roman CYR"/>
          <w:szCs w:val="28"/>
        </w:rPr>
        <w:t>3,9», цифры «6756</w:t>
      </w:r>
      <w:r w:rsidR="009B4FD8">
        <w:rPr>
          <w:rFonts w:ascii="Times New Roman CYR" w:hAnsi="Times New Roman CYR"/>
          <w:szCs w:val="28"/>
        </w:rPr>
        <w:t>3,0» заменить цифрами «64</w:t>
      </w:r>
      <w:r w:rsidR="000C5D51" w:rsidRPr="000C5D51">
        <w:rPr>
          <w:rFonts w:ascii="Times New Roman CYR" w:hAnsi="Times New Roman CYR"/>
          <w:szCs w:val="28"/>
        </w:rPr>
        <w:t>83</w:t>
      </w:r>
      <w:r w:rsidR="009B4FD8">
        <w:rPr>
          <w:rFonts w:ascii="Times New Roman CYR" w:hAnsi="Times New Roman CYR"/>
          <w:szCs w:val="28"/>
        </w:rPr>
        <w:t>3,0»;</w:t>
      </w:r>
    </w:p>
    <w:p w:rsidR="00D330E4" w:rsidRDefault="00BF44F6" w:rsidP="00D330E4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г)</w:t>
      </w:r>
      <w:r w:rsidR="009B4FD8">
        <w:rPr>
          <w:rFonts w:ascii="Times New Roman CYR" w:hAnsi="Times New Roman CYR"/>
          <w:szCs w:val="28"/>
        </w:rPr>
        <w:t xml:space="preserve"> в позиции «Ожидаемые конечные результаты» </w:t>
      </w:r>
      <w:r w:rsidR="00D330E4">
        <w:rPr>
          <w:rFonts w:ascii="Times New Roman CYR" w:hAnsi="Times New Roman CYR"/>
          <w:szCs w:val="28"/>
        </w:rPr>
        <w:t>строку</w:t>
      </w:r>
      <w:r w:rsidR="009B4FD8">
        <w:rPr>
          <w:rFonts w:ascii="Times New Roman CYR" w:hAnsi="Times New Roman CYR"/>
          <w:szCs w:val="28"/>
        </w:rPr>
        <w:t xml:space="preserve"> </w:t>
      </w:r>
      <w:r w:rsidR="00D330E4">
        <w:rPr>
          <w:rFonts w:ascii="Times New Roman CYR" w:hAnsi="Times New Roman CYR"/>
          <w:szCs w:val="28"/>
        </w:rPr>
        <w:t>«</w:t>
      </w:r>
      <w:r w:rsidR="00D330E4">
        <w:rPr>
          <w:rFonts w:ascii="Times New Roman CYR" w:hAnsi="Times New Roman CYR" w:cs="Times New Roman CYR"/>
          <w:szCs w:val="28"/>
        </w:rPr>
        <w:t>5. Увеличение количества программных продуктов по работе с данными для обеспечения потребностей администрации города Липецка» исключить.</w:t>
      </w:r>
    </w:p>
    <w:p w:rsidR="00E77B3A" w:rsidRDefault="00E77B3A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2. </w:t>
      </w:r>
      <w:r w:rsidR="00C96D65">
        <w:rPr>
          <w:rFonts w:ascii="Times New Roman CYR" w:hAnsi="Times New Roman CYR"/>
          <w:szCs w:val="28"/>
        </w:rPr>
        <w:t>Абзацы восьмой, четырнадцатый раздела</w:t>
      </w:r>
      <w:r>
        <w:rPr>
          <w:rFonts w:ascii="Times New Roman CYR" w:hAnsi="Times New Roman CYR"/>
          <w:szCs w:val="28"/>
        </w:rPr>
        <w:t xml:space="preserve"> 3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</w:t>
      </w:r>
      <w:r w:rsidR="00521A3D">
        <w:rPr>
          <w:rFonts w:ascii="Times New Roman CYR" w:hAnsi="Times New Roman CYR"/>
          <w:szCs w:val="28"/>
        </w:rPr>
        <w:t xml:space="preserve"> признать утратившими силу.</w:t>
      </w:r>
    </w:p>
    <w:p w:rsidR="00E77B3A" w:rsidRDefault="00E77B3A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0B051A">
        <w:rPr>
          <w:rFonts w:ascii="Times New Roman CYR" w:hAnsi="Times New Roman CYR"/>
          <w:szCs w:val="28"/>
        </w:rPr>
        <w:t>. В разделе 5 «Подпрограммы муниципальной программы»</w:t>
      </w:r>
      <w:r>
        <w:rPr>
          <w:rFonts w:ascii="Times New Roman CYR" w:hAnsi="Times New Roman CYR"/>
          <w:szCs w:val="28"/>
        </w:rPr>
        <w:t>:</w:t>
      </w:r>
    </w:p>
    <w:p w:rsidR="00E77B3A" w:rsidRDefault="00D330E4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3.1.</w:t>
      </w:r>
      <w:r w:rsidR="00E77B3A">
        <w:rPr>
          <w:rFonts w:ascii="Times New Roman CYR" w:hAnsi="Times New Roman CYR"/>
          <w:szCs w:val="28"/>
        </w:rPr>
        <w:t xml:space="preserve"> </w:t>
      </w:r>
      <w:r w:rsidR="00330629">
        <w:rPr>
          <w:rFonts w:ascii="Times New Roman CYR" w:hAnsi="Times New Roman CYR"/>
          <w:szCs w:val="28"/>
        </w:rPr>
        <w:t>В</w:t>
      </w:r>
      <w:r w:rsidR="00BF44F6">
        <w:rPr>
          <w:rFonts w:ascii="Times New Roman CYR" w:hAnsi="Times New Roman CYR"/>
          <w:szCs w:val="28"/>
        </w:rPr>
        <w:t xml:space="preserve"> </w:t>
      </w:r>
      <w:r w:rsidR="00330629">
        <w:rPr>
          <w:rFonts w:ascii="Times New Roman CYR" w:hAnsi="Times New Roman CYR"/>
          <w:szCs w:val="28"/>
        </w:rPr>
        <w:t>таблице</w:t>
      </w:r>
      <w:r w:rsidR="00E77B3A">
        <w:rPr>
          <w:rFonts w:ascii="Times New Roman CYR" w:hAnsi="Times New Roman CYR"/>
          <w:szCs w:val="28"/>
        </w:rPr>
        <w:t xml:space="preserve"> «Перечень подпрограмм муниципальной программы города Липецка «Развитие муниципальной службы в городе Липецке» </w:t>
      </w:r>
      <w:r w:rsidR="00330629">
        <w:rPr>
          <w:rFonts w:ascii="Times New Roman CYR" w:hAnsi="Times New Roman CYR"/>
          <w:szCs w:val="28"/>
        </w:rPr>
        <w:t xml:space="preserve">                в пункте 2 строку</w:t>
      </w:r>
      <w:r w:rsidR="00E77B3A">
        <w:rPr>
          <w:rFonts w:ascii="Times New Roman CYR" w:hAnsi="Times New Roman CYR"/>
          <w:szCs w:val="28"/>
        </w:rPr>
        <w:t xml:space="preserve"> «3. Внедрение цифровых технологий и платформенных решений </w:t>
      </w:r>
      <w:r w:rsidR="00330629">
        <w:rPr>
          <w:rFonts w:ascii="Times New Roman CYR" w:hAnsi="Times New Roman CYR"/>
          <w:szCs w:val="28"/>
        </w:rPr>
        <w:t>в</w:t>
      </w:r>
      <w:r w:rsidR="00E77B3A">
        <w:rPr>
          <w:rFonts w:ascii="Times New Roman CYR" w:hAnsi="Times New Roman CYR"/>
          <w:szCs w:val="28"/>
        </w:rPr>
        <w:t xml:space="preserve"> сферах муниципального управления и оказания государственных и муниципальных услуг» исключить;</w:t>
      </w:r>
    </w:p>
    <w:p w:rsidR="000B051A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3.2.</w:t>
      </w:r>
      <w:r w:rsidR="000B051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0B051A">
        <w:rPr>
          <w:rFonts w:ascii="Times New Roman CYR" w:hAnsi="Times New Roman CYR"/>
          <w:szCs w:val="28"/>
        </w:rPr>
        <w:t xml:space="preserve"> таблице «Сведения об основных мероприятиях </w:t>
      </w:r>
      <w:r w:rsidR="000B051A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0B051A">
        <w:rPr>
          <w:rFonts w:ascii="Times New Roman CYR" w:hAnsi="Times New Roman CYR"/>
          <w:szCs w:val="28"/>
        </w:rPr>
        <w:t xml:space="preserve">города Липецка </w:t>
      </w:r>
      <w:r w:rsidR="000B051A" w:rsidRPr="00BB7DE8">
        <w:rPr>
          <w:rFonts w:ascii="Times New Roman CYR" w:hAnsi="Times New Roman CYR"/>
          <w:szCs w:val="28"/>
        </w:rPr>
        <w:t>«</w:t>
      </w:r>
      <w:r w:rsidR="000B051A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0B051A" w:rsidRPr="00BB7DE8">
        <w:rPr>
          <w:rFonts w:ascii="Times New Roman CYR" w:hAnsi="Times New Roman CYR"/>
          <w:szCs w:val="28"/>
        </w:rPr>
        <w:t>в городе Липецке»</w:t>
      </w:r>
      <w:r w:rsidR="000B051A">
        <w:rPr>
          <w:rFonts w:ascii="Times New Roman CYR" w:hAnsi="Times New Roman CYR"/>
          <w:szCs w:val="28"/>
        </w:rPr>
        <w:t>:</w:t>
      </w:r>
    </w:p>
    <w:p w:rsidR="000B051A" w:rsidRPr="00C96D65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6D2287">
        <w:rPr>
          <w:rFonts w:ascii="Times New Roman CYR" w:hAnsi="Times New Roman CYR"/>
          <w:szCs w:val="28"/>
        </w:rPr>
        <w:t xml:space="preserve"> в пункте 1</w:t>
      </w:r>
      <w:r w:rsidR="000B051A">
        <w:rPr>
          <w:rFonts w:ascii="Times New Roman CYR" w:hAnsi="Times New Roman CYR"/>
          <w:szCs w:val="28"/>
        </w:rPr>
        <w:t xml:space="preserve"> цифры «67563,0» заменить цифрами «64</w:t>
      </w:r>
      <w:r w:rsidR="000C5D51" w:rsidRPr="000C5D51">
        <w:rPr>
          <w:rFonts w:ascii="Times New Roman CYR" w:hAnsi="Times New Roman CYR"/>
          <w:szCs w:val="28"/>
        </w:rPr>
        <w:t>83</w:t>
      </w:r>
      <w:r w:rsidR="000B051A">
        <w:rPr>
          <w:rFonts w:ascii="Times New Roman CYR" w:hAnsi="Times New Roman CYR"/>
          <w:szCs w:val="28"/>
        </w:rPr>
        <w:t>3,0»;</w:t>
      </w:r>
    </w:p>
    <w:p w:rsidR="000C5D51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0C5D51">
        <w:rPr>
          <w:rFonts w:ascii="Times New Roman CYR" w:hAnsi="Times New Roman CYR"/>
          <w:szCs w:val="28"/>
        </w:rPr>
        <w:t xml:space="preserve"> в пункте 1.1. цифры «50219,0» заменить цифрами «50489,0»;</w:t>
      </w:r>
    </w:p>
    <w:p w:rsidR="000C5D51" w:rsidRPr="000C5D51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0C5D51">
        <w:rPr>
          <w:rFonts w:ascii="Times New Roman CYR" w:hAnsi="Times New Roman CYR"/>
          <w:szCs w:val="28"/>
        </w:rPr>
        <w:t xml:space="preserve"> в пункте 1.1.1. цифры «47890,0» заменить цифрами «481</w:t>
      </w:r>
      <w:r>
        <w:rPr>
          <w:rFonts w:ascii="Times New Roman CYR" w:hAnsi="Times New Roman CYR"/>
          <w:szCs w:val="28"/>
        </w:rPr>
        <w:t>6</w:t>
      </w:r>
      <w:r w:rsidR="000C5D51">
        <w:rPr>
          <w:rFonts w:ascii="Times New Roman CYR" w:hAnsi="Times New Roman CYR"/>
          <w:szCs w:val="28"/>
        </w:rPr>
        <w:t>0,0»;</w:t>
      </w:r>
    </w:p>
    <w:p w:rsidR="000B051A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г) </w:t>
      </w:r>
      <w:r w:rsidR="000B051A">
        <w:rPr>
          <w:rFonts w:ascii="Times New Roman CYR" w:hAnsi="Times New Roman CYR"/>
          <w:szCs w:val="28"/>
        </w:rPr>
        <w:t>в пункте 1.2. цифры «17</w:t>
      </w:r>
      <w:r w:rsidR="00C758FF">
        <w:rPr>
          <w:rFonts w:ascii="Times New Roman CYR" w:hAnsi="Times New Roman CYR"/>
          <w:szCs w:val="28"/>
        </w:rPr>
        <w:t>34</w:t>
      </w:r>
      <w:r w:rsidR="000B051A">
        <w:rPr>
          <w:rFonts w:ascii="Times New Roman CYR" w:hAnsi="Times New Roman CYR"/>
          <w:szCs w:val="28"/>
        </w:rPr>
        <w:t>4,0» заменить цифрами «1</w:t>
      </w:r>
      <w:r w:rsidR="00C758FF">
        <w:rPr>
          <w:rFonts w:ascii="Times New Roman CYR" w:hAnsi="Times New Roman CYR"/>
          <w:szCs w:val="28"/>
        </w:rPr>
        <w:t>4</w:t>
      </w:r>
      <w:r w:rsidR="000B051A">
        <w:rPr>
          <w:rFonts w:ascii="Times New Roman CYR" w:hAnsi="Times New Roman CYR"/>
          <w:szCs w:val="28"/>
        </w:rPr>
        <w:t>344,0»;</w:t>
      </w:r>
    </w:p>
    <w:p w:rsidR="000B051A" w:rsidRDefault="00330629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д)</w:t>
      </w:r>
      <w:r w:rsidR="00BF44F6">
        <w:rPr>
          <w:rFonts w:ascii="Times New Roman CYR" w:hAnsi="Times New Roman CYR"/>
          <w:szCs w:val="28"/>
        </w:rPr>
        <w:t xml:space="preserve"> пункт</w:t>
      </w:r>
      <w:r w:rsidR="00C758FF">
        <w:rPr>
          <w:rFonts w:ascii="Times New Roman CYR" w:hAnsi="Times New Roman CYR"/>
          <w:szCs w:val="28"/>
        </w:rPr>
        <w:t xml:space="preserve"> 1.2.3</w:t>
      </w:r>
      <w:r w:rsidR="000B051A">
        <w:rPr>
          <w:rFonts w:ascii="Times New Roman CYR" w:hAnsi="Times New Roman CYR"/>
          <w:szCs w:val="28"/>
        </w:rPr>
        <w:t xml:space="preserve">. </w:t>
      </w:r>
      <w:r w:rsidR="00521A3D">
        <w:rPr>
          <w:rFonts w:ascii="Times New Roman CYR" w:hAnsi="Times New Roman CYR"/>
          <w:szCs w:val="28"/>
        </w:rPr>
        <w:t>признать утратившим силу</w:t>
      </w:r>
      <w:r w:rsidR="000B051A">
        <w:rPr>
          <w:rFonts w:ascii="Times New Roman CYR" w:hAnsi="Times New Roman CYR"/>
          <w:szCs w:val="28"/>
        </w:rPr>
        <w:t>.</w:t>
      </w:r>
    </w:p>
    <w:p w:rsidR="000B051A" w:rsidRDefault="00BF44F6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0B051A">
        <w:rPr>
          <w:rFonts w:ascii="Times New Roman CYR" w:hAnsi="Times New Roman CYR"/>
          <w:szCs w:val="28"/>
        </w:rPr>
        <w:t>. В разделе 6 «Ресурсное обеспечение муниципальной программы» в таблице «Прогнозная</w:t>
      </w:r>
      <w:r w:rsidR="000B051A" w:rsidRPr="008C67AF">
        <w:rPr>
          <w:rFonts w:ascii="Times New Roman CYR" w:hAnsi="Times New Roman CYR"/>
          <w:szCs w:val="28"/>
        </w:rPr>
        <w:t xml:space="preserve"> </w:t>
      </w:r>
      <w:r w:rsidR="000B051A"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0B051A" w:rsidRDefault="00330629" w:rsidP="000B051A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 в пункте 1</w:t>
      </w:r>
      <w:r w:rsidR="000B051A">
        <w:rPr>
          <w:rFonts w:ascii="Times New Roman CYR" w:hAnsi="Times New Roman CYR"/>
          <w:szCs w:val="28"/>
        </w:rPr>
        <w:t xml:space="preserve"> цифры «68</w:t>
      </w:r>
      <w:r w:rsidR="006D6B5C">
        <w:rPr>
          <w:rFonts w:ascii="Times New Roman CYR" w:hAnsi="Times New Roman CYR"/>
          <w:szCs w:val="28"/>
        </w:rPr>
        <w:t>68</w:t>
      </w:r>
      <w:r w:rsidR="000B051A">
        <w:rPr>
          <w:rFonts w:ascii="Times New Roman CYR" w:hAnsi="Times New Roman CYR"/>
          <w:szCs w:val="28"/>
        </w:rPr>
        <w:t>0,034» заменить цифрами «6</w:t>
      </w:r>
      <w:r w:rsidR="006D6B5C">
        <w:rPr>
          <w:rFonts w:ascii="Times New Roman CYR" w:hAnsi="Times New Roman CYR"/>
          <w:szCs w:val="28"/>
        </w:rPr>
        <w:t>5</w:t>
      </w:r>
      <w:r w:rsidR="000C5D51">
        <w:rPr>
          <w:rFonts w:ascii="Times New Roman CYR" w:hAnsi="Times New Roman CYR"/>
          <w:szCs w:val="28"/>
        </w:rPr>
        <w:t>95</w:t>
      </w:r>
      <w:r w:rsidR="000B051A">
        <w:rPr>
          <w:rFonts w:ascii="Times New Roman CYR" w:hAnsi="Times New Roman CYR"/>
          <w:szCs w:val="28"/>
        </w:rPr>
        <w:t xml:space="preserve">0,034», цифры </w:t>
      </w:r>
      <w:r w:rsidR="000B051A" w:rsidRPr="00D849F1">
        <w:rPr>
          <w:szCs w:val="28"/>
        </w:rPr>
        <w:t>«67</w:t>
      </w:r>
      <w:r w:rsidR="006D6B5C">
        <w:rPr>
          <w:szCs w:val="28"/>
        </w:rPr>
        <w:t>56</w:t>
      </w:r>
      <w:r w:rsidR="000B051A" w:rsidRPr="00D849F1">
        <w:rPr>
          <w:szCs w:val="28"/>
        </w:rPr>
        <w:t>3,0» заменить цифрами «6</w:t>
      </w:r>
      <w:r w:rsidR="006D6B5C">
        <w:rPr>
          <w:szCs w:val="28"/>
        </w:rPr>
        <w:t>4</w:t>
      </w:r>
      <w:r w:rsidR="000C5D51">
        <w:rPr>
          <w:szCs w:val="28"/>
        </w:rPr>
        <w:t>833</w:t>
      </w:r>
      <w:r w:rsidR="000B051A" w:rsidRPr="00D849F1">
        <w:rPr>
          <w:szCs w:val="28"/>
        </w:rPr>
        <w:t>,0»;</w:t>
      </w:r>
    </w:p>
    <w:p w:rsidR="000C5D51" w:rsidRPr="00D849F1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t xml:space="preserve">б) </w:t>
      </w:r>
      <w:r>
        <w:rPr>
          <w:rFonts w:ascii="Times New Roman CYR" w:hAnsi="Times New Roman CYR"/>
          <w:szCs w:val="28"/>
        </w:rPr>
        <w:t xml:space="preserve">в пункте 1.1. цифры «51336,034» заменить цифрами «51606,034», цифры </w:t>
      </w:r>
      <w:r w:rsidRPr="00D849F1">
        <w:rPr>
          <w:szCs w:val="28"/>
        </w:rPr>
        <w:t>«</w:t>
      </w:r>
      <w:r>
        <w:rPr>
          <w:szCs w:val="28"/>
        </w:rPr>
        <w:t>50219</w:t>
      </w:r>
      <w:r w:rsidRPr="00D849F1">
        <w:rPr>
          <w:szCs w:val="28"/>
        </w:rPr>
        <w:t>,0» заменить цифрами «</w:t>
      </w:r>
      <w:r>
        <w:rPr>
          <w:szCs w:val="28"/>
        </w:rPr>
        <w:t>50489</w:t>
      </w:r>
      <w:r w:rsidRPr="00D849F1">
        <w:rPr>
          <w:szCs w:val="28"/>
        </w:rPr>
        <w:t>,0»;</w:t>
      </w:r>
    </w:p>
    <w:p w:rsidR="000B051A" w:rsidRPr="00D12F22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0B051A">
        <w:rPr>
          <w:szCs w:val="28"/>
        </w:rPr>
        <w:t>) в пункте 1.2.:</w:t>
      </w:r>
    </w:p>
    <w:p w:rsidR="000B051A" w:rsidRPr="00D849F1" w:rsidRDefault="000B051A" w:rsidP="000B051A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«Всего» цифры «17</w:t>
      </w:r>
      <w:r w:rsidR="006D6B5C">
        <w:rPr>
          <w:szCs w:val="28"/>
        </w:rPr>
        <w:t>34</w:t>
      </w:r>
      <w:r w:rsidRPr="00D849F1">
        <w:rPr>
          <w:szCs w:val="28"/>
        </w:rPr>
        <w:t>4,0» заменить цифрами «1</w:t>
      </w:r>
      <w:r w:rsidR="006D6B5C">
        <w:rPr>
          <w:szCs w:val="28"/>
        </w:rPr>
        <w:t>4</w:t>
      </w:r>
      <w:r w:rsidRPr="00D849F1">
        <w:rPr>
          <w:szCs w:val="28"/>
        </w:rPr>
        <w:t>344,0»;</w:t>
      </w:r>
    </w:p>
    <w:p w:rsidR="000B051A" w:rsidRDefault="000B051A" w:rsidP="000B051A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«бюджет города» цифры «17</w:t>
      </w:r>
      <w:r w:rsidR="006D6B5C">
        <w:rPr>
          <w:szCs w:val="28"/>
        </w:rPr>
        <w:t>34</w:t>
      </w:r>
      <w:r w:rsidRPr="00D849F1">
        <w:rPr>
          <w:szCs w:val="28"/>
        </w:rPr>
        <w:t>4,0» заменить цифрами «1</w:t>
      </w:r>
      <w:r w:rsidR="006D6B5C">
        <w:rPr>
          <w:szCs w:val="28"/>
        </w:rPr>
        <w:t>4</w:t>
      </w:r>
      <w:r w:rsidRPr="00D849F1">
        <w:rPr>
          <w:szCs w:val="28"/>
        </w:rPr>
        <w:t>344,0».</w:t>
      </w:r>
    </w:p>
    <w:p w:rsidR="00BF44F6" w:rsidRDefault="00BF44F6" w:rsidP="000B051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5. В разделе 9 «Целевые индикаторы </w:t>
      </w:r>
      <w:r w:rsidR="001963D5">
        <w:rPr>
          <w:szCs w:val="28"/>
        </w:rPr>
        <w:t>и показатели задач муниципальной программы» в таблице «Сведения о целевых индикаторах и показателях задач муниципальной программы города Липецка «Развитие муницип</w:t>
      </w:r>
      <w:r w:rsidR="00521A3D">
        <w:rPr>
          <w:szCs w:val="28"/>
        </w:rPr>
        <w:t>альной сл</w:t>
      </w:r>
      <w:r w:rsidR="00330629">
        <w:rPr>
          <w:szCs w:val="28"/>
        </w:rPr>
        <w:t>ужбы в городе Липецке» пункты 6</w:t>
      </w:r>
      <w:r w:rsidR="00521A3D">
        <w:rPr>
          <w:szCs w:val="28"/>
        </w:rPr>
        <w:t xml:space="preserve">, 6.1. </w:t>
      </w:r>
      <w:r w:rsidR="00521A3D">
        <w:rPr>
          <w:rFonts w:ascii="Times New Roman CYR" w:hAnsi="Times New Roman CYR"/>
          <w:szCs w:val="28"/>
        </w:rPr>
        <w:t>признать утратившими силу.</w:t>
      </w:r>
    </w:p>
    <w:p w:rsidR="000C5D51" w:rsidRDefault="000C5D51" w:rsidP="000C5D51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6.</w:t>
      </w:r>
      <w:r w:rsidRPr="000C5D51">
        <w:rPr>
          <w:szCs w:val="28"/>
        </w:rPr>
        <w:t xml:space="preserve"> 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0C5D51" w:rsidRDefault="0099389E" w:rsidP="000C5D51">
      <w:pPr>
        <w:ind w:firstLine="708"/>
        <w:jc w:val="both"/>
        <w:rPr>
          <w:szCs w:val="28"/>
        </w:rPr>
      </w:pPr>
      <w:r>
        <w:rPr>
          <w:szCs w:val="28"/>
        </w:rPr>
        <w:t>6.1.</w:t>
      </w:r>
      <w:r w:rsidRPr="0099389E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разделе 1 «Паспорт подпрограммы 1 «Муниципальные кадры»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«375634,0» заменить цифрами «375904,0», цифры «50219,0» заменить цифрами «50489,0».</w:t>
      </w:r>
    </w:p>
    <w:p w:rsidR="0099389E" w:rsidRPr="00D849F1" w:rsidRDefault="0099389E" w:rsidP="0099389E">
      <w:pPr>
        <w:ind w:firstLine="708"/>
        <w:jc w:val="both"/>
        <w:rPr>
          <w:szCs w:val="28"/>
        </w:rPr>
      </w:pPr>
      <w:r>
        <w:rPr>
          <w:szCs w:val="28"/>
        </w:rPr>
        <w:t xml:space="preserve">6.2. </w:t>
      </w:r>
      <w:r w:rsidRPr="00D849F1">
        <w:rPr>
          <w:szCs w:val="28"/>
        </w:rPr>
        <w:t xml:space="preserve">В разделе 6 «Ресурсное обеспечение Подпрограммы </w:t>
      </w:r>
      <w:r>
        <w:rPr>
          <w:szCs w:val="28"/>
        </w:rPr>
        <w:t>1</w:t>
      </w:r>
      <w:r w:rsidRPr="00D849F1">
        <w:rPr>
          <w:szCs w:val="28"/>
        </w:rPr>
        <w:t>» цифры «</w:t>
      </w:r>
      <w:r>
        <w:rPr>
          <w:szCs w:val="28"/>
        </w:rPr>
        <w:t>375634,0</w:t>
      </w:r>
      <w:r w:rsidRPr="00D849F1">
        <w:rPr>
          <w:szCs w:val="28"/>
        </w:rPr>
        <w:t>» заменить цифрами «</w:t>
      </w:r>
      <w:r>
        <w:rPr>
          <w:szCs w:val="28"/>
        </w:rPr>
        <w:t>375904</w:t>
      </w:r>
      <w:r w:rsidR="00330629">
        <w:rPr>
          <w:szCs w:val="28"/>
        </w:rPr>
        <w:t>,0</w:t>
      </w:r>
      <w:r w:rsidRPr="00D849F1">
        <w:rPr>
          <w:szCs w:val="28"/>
        </w:rPr>
        <w:t>», цифры «</w:t>
      </w:r>
      <w:r w:rsidR="00656453">
        <w:rPr>
          <w:szCs w:val="28"/>
        </w:rPr>
        <w:t>50219</w:t>
      </w:r>
      <w:r>
        <w:rPr>
          <w:szCs w:val="28"/>
        </w:rPr>
        <w:t>,0» заменить цифрами «</w:t>
      </w:r>
      <w:r w:rsidR="00656453">
        <w:rPr>
          <w:szCs w:val="28"/>
        </w:rPr>
        <w:t>50489</w:t>
      </w:r>
      <w:r w:rsidRPr="00D849F1">
        <w:rPr>
          <w:szCs w:val="28"/>
        </w:rPr>
        <w:t>,0».</w:t>
      </w:r>
    </w:p>
    <w:p w:rsidR="000B051A" w:rsidRPr="00D849F1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7</w:t>
      </w:r>
      <w:r w:rsidR="000B051A" w:rsidRPr="00D849F1">
        <w:rPr>
          <w:szCs w:val="28"/>
        </w:rPr>
        <w:t>. В приложении № 2 к муниципальной программе города Липецка «Развитие муниципальной службы в городе Липецке»:</w:t>
      </w:r>
    </w:p>
    <w:p w:rsidR="001963D5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1963D5">
        <w:rPr>
          <w:szCs w:val="28"/>
        </w:rPr>
        <w:t>.1</w:t>
      </w:r>
      <w:r w:rsidR="000B051A" w:rsidRPr="00D849F1">
        <w:rPr>
          <w:szCs w:val="28"/>
        </w:rPr>
        <w:t>. В разделе 1 «Паспорт подпрограммы 2 «Компьютеризация администрации города» муниципальной программы города Липецка «Развитие муниципальной службы в городе Липецке»</w:t>
      </w:r>
      <w:r w:rsidR="001963D5">
        <w:rPr>
          <w:szCs w:val="28"/>
        </w:rPr>
        <w:t>:</w:t>
      </w:r>
    </w:p>
    <w:p w:rsidR="00C96D65" w:rsidRPr="00593D49" w:rsidRDefault="00C96D65" w:rsidP="000B051A">
      <w:pPr>
        <w:ind w:firstLine="708"/>
        <w:jc w:val="both"/>
        <w:rPr>
          <w:szCs w:val="28"/>
        </w:rPr>
      </w:pPr>
      <w:r>
        <w:rPr>
          <w:szCs w:val="28"/>
        </w:rPr>
        <w:t>а) в позиции «Задачи в рамках муниципальной программы» строку «3. Внедрение цифровых технологий и платформенных решений в сферах муниципального управления и оказания государственных и муниципальных услуг» и</w:t>
      </w:r>
      <w:r w:rsidR="00593D49">
        <w:rPr>
          <w:szCs w:val="28"/>
        </w:rPr>
        <w:t>сключить;</w:t>
      </w:r>
    </w:p>
    <w:p w:rsidR="000B051A" w:rsidRDefault="001B35BA" w:rsidP="000B051A">
      <w:pPr>
        <w:ind w:firstLine="708"/>
        <w:jc w:val="both"/>
        <w:rPr>
          <w:szCs w:val="28"/>
        </w:rPr>
      </w:pPr>
      <w:r>
        <w:rPr>
          <w:szCs w:val="28"/>
        </w:rPr>
        <w:t>б</w:t>
      </w:r>
      <w:r w:rsidR="001963D5">
        <w:rPr>
          <w:szCs w:val="28"/>
        </w:rPr>
        <w:t>)</w:t>
      </w:r>
      <w:r w:rsidR="000B051A" w:rsidRPr="00D849F1">
        <w:rPr>
          <w:szCs w:val="28"/>
        </w:rPr>
        <w:t xml:space="preserve"> в позиции «Объемы финансирования за счет средств бюджета города Липецка с разбивкой по годам» цифры «39</w:t>
      </w:r>
      <w:r w:rsidR="006D6B5C">
        <w:rPr>
          <w:szCs w:val="28"/>
        </w:rPr>
        <w:t>97</w:t>
      </w:r>
      <w:r w:rsidR="000B051A" w:rsidRPr="00D849F1">
        <w:rPr>
          <w:szCs w:val="28"/>
        </w:rPr>
        <w:t>9,9» заменить цифрами «3</w:t>
      </w:r>
      <w:r w:rsidR="006D6B5C">
        <w:rPr>
          <w:szCs w:val="28"/>
        </w:rPr>
        <w:t>6</w:t>
      </w:r>
      <w:r w:rsidR="000B051A" w:rsidRPr="00D849F1">
        <w:rPr>
          <w:szCs w:val="28"/>
        </w:rPr>
        <w:t>979,9», цифры «17</w:t>
      </w:r>
      <w:r w:rsidR="006D6B5C">
        <w:rPr>
          <w:szCs w:val="28"/>
        </w:rPr>
        <w:t>344,0» заменить цифрами «14</w:t>
      </w:r>
      <w:r w:rsidR="000B051A" w:rsidRPr="00D849F1">
        <w:rPr>
          <w:szCs w:val="28"/>
        </w:rPr>
        <w:t>34</w:t>
      </w:r>
      <w:r w:rsidR="001963D5">
        <w:rPr>
          <w:szCs w:val="28"/>
        </w:rPr>
        <w:t>4,0»;</w:t>
      </w:r>
    </w:p>
    <w:p w:rsidR="001D1469" w:rsidRDefault="001B35BA" w:rsidP="006D228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</w:t>
      </w:r>
      <w:r w:rsidR="001963D5">
        <w:rPr>
          <w:szCs w:val="28"/>
        </w:rPr>
        <w:t>) в позиции «Ожидаемые результаты</w:t>
      </w:r>
      <w:r w:rsidR="006D2287" w:rsidRPr="00C96D65">
        <w:rPr>
          <w:szCs w:val="28"/>
        </w:rPr>
        <w:t xml:space="preserve"> </w:t>
      </w:r>
      <w:r w:rsidR="006D2287">
        <w:rPr>
          <w:szCs w:val="28"/>
        </w:rPr>
        <w:t>реализации</w:t>
      </w:r>
      <w:r w:rsidR="001963D5">
        <w:rPr>
          <w:szCs w:val="28"/>
        </w:rPr>
        <w:t xml:space="preserve">» </w:t>
      </w:r>
      <w:r w:rsidR="001D1469">
        <w:rPr>
          <w:szCs w:val="28"/>
        </w:rPr>
        <w:t>строку</w:t>
      </w:r>
      <w:r w:rsidR="001963D5">
        <w:rPr>
          <w:szCs w:val="28"/>
        </w:rPr>
        <w:t xml:space="preserve"> </w:t>
      </w:r>
      <w:r w:rsidR="001D1469">
        <w:rPr>
          <w:szCs w:val="28"/>
        </w:rPr>
        <w:t>«3. Увеличение количества программных продуктов по работе с данными для обеспечения потребностей администрации города Липецка» исключить.</w:t>
      </w:r>
    </w:p>
    <w:p w:rsidR="00210888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210888">
        <w:rPr>
          <w:szCs w:val="28"/>
        </w:rPr>
        <w:t xml:space="preserve">.2. </w:t>
      </w:r>
      <w:r w:rsidR="00C96D65">
        <w:rPr>
          <w:szCs w:val="28"/>
        </w:rPr>
        <w:t>Абзацы пятый, девятый раздела</w:t>
      </w:r>
      <w:r w:rsidR="00210888">
        <w:rPr>
          <w:szCs w:val="28"/>
        </w:rPr>
        <w:t xml:space="preserve"> 3 «Приоритеты муниципальной политики в сфере реализации Подпрограммы 2, задачи и ожидаемые конечные результаты Подпрограммы 2»</w:t>
      </w:r>
      <w:r w:rsidR="00521A3D">
        <w:rPr>
          <w:szCs w:val="28"/>
        </w:rPr>
        <w:t xml:space="preserve"> признать утратившими силу.</w:t>
      </w:r>
    </w:p>
    <w:p w:rsidR="00210888" w:rsidRDefault="000C5D51" w:rsidP="0021088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7</w:t>
      </w:r>
      <w:r w:rsidR="00210888">
        <w:rPr>
          <w:rFonts w:ascii="Times New Roman CYR" w:hAnsi="Times New Roman CYR"/>
          <w:szCs w:val="28"/>
        </w:rPr>
        <w:t>.3.</w:t>
      </w:r>
      <w:r w:rsidR="00C96D65">
        <w:rPr>
          <w:rFonts w:ascii="Times New Roman CYR" w:hAnsi="Times New Roman CYR"/>
          <w:szCs w:val="28"/>
        </w:rPr>
        <w:t xml:space="preserve"> Пункт 3</w:t>
      </w:r>
      <w:r w:rsidR="00210888">
        <w:rPr>
          <w:rFonts w:ascii="Times New Roman CYR" w:hAnsi="Times New Roman CYR"/>
          <w:szCs w:val="28"/>
        </w:rPr>
        <w:t xml:space="preserve"> </w:t>
      </w:r>
      <w:r w:rsidR="00C96D65">
        <w:rPr>
          <w:rFonts w:ascii="Times New Roman CYR" w:hAnsi="Times New Roman CYR"/>
          <w:szCs w:val="28"/>
        </w:rPr>
        <w:t>раздела</w:t>
      </w:r>
      <w:r w:rsidR="00210888">
        <w:rPr>
          <w:rFonts w:ascii="Times New Roman CYR" w:hAnsi="Times New Roman CYR"/>
          <w:szCs w:val="28"/>
        </w:rPr>
        <w:t xml:space="preserve"> 5 «Основные мероприятия Подпрограммы 2» </w:t>
      </w:r>
      <w:r w:rsidR="00521A3D">
        <w:rPr>
          <w:rFonts w:ascii="Times New Roman CYR" w:hAnsi="Times New Roman CYR"/>
          <w:szCs w:val="28"/>
        </w:rPr>
        <w:t>признать утратившим силу</w:t>
      </w:r>
      <w:r w:rsidR="00210888">
        <w:rPr>
          <w:rFonts w:ascii="Times New Roman CYR" w:hAnsi="Times New Roman CYR"/>
          <w:szCs w:val="28"/>
        </w:rPr>
        <w:t>.</w:t>
      </w:r>
    </w:p>
    <w:p w:rsidR="000B051A" w:rsidRPr="00D849F1" w:rsidRDefault="000C5D51" w:rsidP="000B051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0B051A" w:rsidRPr="00D849F1">
        <w:rPr>
          <w:szCs w:val="28"/>
        </w:rPr>
        <w:t>.</w:t>
      </w:r>
      <w:r w:rsidR="00210888">
        <w:rPr>
          <w:szCs w:val="28"/>
        </w:rPr>
        <w:t>4</w:t>
      </w:r>
      <w:r w:rsidR="000B051A" w:rsidRPr="00D849F1">
        <w:rPr>
          <w:szCs w:val="28"/>
        </w:rPr>
        <w:t>. В разделе 6 «Ресурсное обеспечение Подпрограммы 2» цифры «39</w:t>
      </w:r>
      <w:r w:rsidR="006D6B5C">
        <w:rPr>
          <w:szCs w:val="28"/>
        </w:rPr>
        <w:t>97</w:t>
      </w:r>
      <w:r w:rsidR="000B051A" w:rsidRPr="00D849F1">
        <w:rPr>
          <w:szCs w:val="28"/>
        </w:rPr>
        <w:t>9,9» заменить цифрами «3</w:t>
      </w:r>
      <w:r w:rsidR="006D6B5C">
        <w:rPr>
          <w:szCs w:val="28"/>
        </w:rPr>
        <w:t>6</w:t>
      </w:r>
      <w:r w:rsidR="000B051A" w:rsidRPr="00D849F1">
        <w:rPr>
          <w:szCs w:val="28"/>
        </w:rPr>
        <w:t>979,9», цифры «17</w:t>
      </w:r>
      <w:r w:rsidR="006D6B5C">
        <w:rPr>
          <w:szCs w:val="28"/>
        </w:rPr>
        <w:t>344,0» заменить цифрами «14</w:t>
      </w:r>
      <w:r w:rsidR="000B051A" w:rsidRPr="00D849F1">
        <w:rPr>
          <w:szCs w:val="28"/>
        </w:rPr>
        <w:t>344,0».</w:t>
      </w: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6A3AB6">
      <w:headerReference w:type="default" r:id="rId8"/>
      <w:pgSz w:w="11906" w:h="16838" w:code="9"/>
      <w:pgMar w:top="138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E7" w:rsidRDefault="00DD0BE7">
      <w:r>
        <w:separator/>
      </w:r>
    </w:p>
  </w:endnote>
  <w:endnote w:type="continuationSeparator" w:id="0">
    <w:p w:rsidR="00DD0BE7" w:rsidRDefault="00DD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E7" w:rsidRDefault="00DD0BE7">
      <w:r>
        <w:separator/>
      </w:r>
    </w:p>
  </w:footnote>
  <w:footnote w:type="continuationSeparator" w:id="0">
    <w:p w:rsidR="00DD0BE7" w:rsidRDefault="00DD0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A43EC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86DFB"/>
    <w:rsid w:val="000956E4"/>
    <w:rsid w:val="000B051A"/>
    <w:rsid w:val="000C5D51"/>
    <w:rsid w:val="001039ED"/>
    <w:rsid w:val="00122AD8"/>
    <w:rsid w:val="00124C6C"/>
    <w:rsid w:val="001312D6"/>
    <w:rsid w:val="00137876"/>
    <w:rsid w:val="0015551C"/>
    <w:rsid w:val="00174F18"/>
    <w:rsid w:val="001963D5"/>
    <w:rsid w:val="001B35BA"/>
    <w:rsid w:val="001C38DC"/>
    <w:rsid w:val="001D1469"/>
    <w:rsid w:val="001D7E7A"/>
    <w:rsid w:val="001E0F30"/>
    <w:rsid w:val="00210888"/>
    <w:rsid w:val="00223E2D"/>
    <w:rsid w:val="00296352"/>
    <w:rsid w:val="002A43D7"/>
    <w:rsid w:val="002B5A1A"/>
    <w:rsid w:val="002C2A12"/>
    <w:rsid w:val="00330629"/>
    <w:rsid w:val="003350E9"/>
    <w:rsid w:val="00352A22"/>
    <w:rsid w:val="00363D4B"/>
    <w:rsid w:val="00367FCD"/>
    <w:rsid w:val="003A0864"/>
    <w:rsid w:val="00403B1E"/>
    <w:rsid w:val="00404D5F"/>
    <w:rsid w:val="0049271D"/>
    <w:rsid w:val="004B5189"/>
    <w:rsid w:val="004E272A"/>
    <w:rsid w:val="005015E5"/>
    <w:rsid w:val="00511939"/>
    <w:rsid w:val="00521A3D"/>
    <w:rsid w:val="00580B35"/>
    <w:rsid w:val="00593D49"/>
    <w:rsid w:val="005A5C4C"/>
    <w:rsid w:val="005F7214"/>
    <w:rsid w:val="00605B00"/>
    <w:rsid w:val="00606EF3"/>
    <w:rsid w:val="00626D76"/>
    <w:rsid w:val="006274C4"/>
    <w:rsid w:val="00656453"/>
    <w:rsid w:val="006A3AB6"/>
    <w:rsid w:val="006B4B75"/>
    <w:rsid w:val="006B6E2C"/>
    <w:rsid w:val="006D2287"/>
    <w:rsid w:val="006D6B5C"/>
    <w:rsid w:val="00736704"/>
    <w:rsid w:val="007E0F19"/>
    <w:rsid w:val="007E1CA6"/>
    <w:rsid w:val="007F2201"/>
    <w:rsid w:val="007F7EF5"/>
    <w:rsid w:val="008377F2"/>
    <w:rsid w:val="00880EBA"/>
    <w:rsid w:val="008B2A14"/>
    <w:rsid w:val="008C6764"/>
    <w:rsid w:val="008D49F5"/>
    <w:rsid w:val="008E1CA5"/>
    <w:rsid w:val="008E73C5"/>
    <w:rsid w:val="00910E54"/>
    <w:rsid w:val="009518F7"/>
    <w:rsid w:val="00970C49"/>
    <w:rsid w:val="00975F74"/>
    <w:rsid w:val="0099389E"/>
    <w:rsid w:val="009B4FD8"/>
    <w:rsid w:val="009B7700"/>
    <w:rsid w:val="009F2024"/>
    <w:rsid w:val="009F3182"/>
    <w:rsid w:val="00A953BB"/>
    <w:rsid w:val="00AA39EB"/>
    <w:rsid w:val="00AC0ED3"/>
    <w:rsid w:val="00AC1452"/>
    <w:rsid w:val="00AC7DF6"/>
    <w:rsid w:val="00AF51DB"/>
    <w:rsid w:val="00B41E39"/>
    <w:rsid w:val="00BB43DC"/>
    <w:rsid w:val="00BC4364"/>
    <w:rsid w:val="00BF44F6"/>
    <w:rsid w:val="00C23ABF"/>
    <w:rsid w:val="00C5306A"/>
    <w:rsid w:val="00C565CA"/>
    <w:rsid w:val="00C758FF"/>
    <w:rsid w:val="00C86214"/>
    <w:rsid w:val="00C96D65"/>
    <w:rsid w:val="00CD0E52"/>
    <w:rsid w:val="00CD3008"/>
    <w:rsid w:val="00D12F22"/>
    <w:rsid w:val="00D330E4"/>
    <w:rsid w:val="00D710EA"/>
    <w:rsid w:val="00D849F1"/>
    <w:rsid w:val="00DB4892"/>
    <w:rsid w:val="00DD0BE7"/>
    <w:rsid w:val="00E0049D"/>
    <w:rsid w:val="00E24074"/>
    <w:rsid w:val="00E30B13"/>
    <w:rsid w:val="00E77B3A"/>
    <w:rsid w:val="00EA43EC"/>
    <w:rsid w:val="00EC5401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2019-11-29T14:56:00Z</cp:lastPrinted>
  <dcterms:created xsi:type="dcterms:W3CDTF">2019-12-17T14:56:00Z</dcterms:created>
  <dcterms:modified xsi:type="dcterms:W3CDTF">2019-12-17T14:56:00Z</dcterms:modified>
</cp:coreProperties>
</file>