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CE7BB7" w:rsidRDefault="00D57F8B" w:rsidP="003807FA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</w:t>
      </w:r>
      <w:r w:rsidR="00950AB3" w:rsidRPr="00144BDC">
        <w:t xml:space="preserve">сервитута </w:t>
      </w:r>
      <w:r w:rsidR="005A4C43" w:rsidRPr="00144BDC">
        <w:t xml:space="preserve">для </w:t>
      </w:r>
      <w:r w:rsidR="00CE7BB7" w:rsidRPr="00144BDC">
        <w:t>размещения</w:t>
      </w:r>
      <w:r w:rsidR="005A4C43" w:rsidRPr="00144BDC">
        <w:t xml:space="preserve"> объектов электросетевого хозяйства </w:t>
      </w:r>
      <w:r w:rsidR="00CE7BB7" w:rsidRPr="00144BDC">
        <w:t xml:space="preserve">необходимых для организации подключения (технологического присоединения) многоквартирного жилого здания со встроенным помещениями и подземной автостоянкой </w:t>
      </w:r>
      <w:r w:rsidR="00370D5F" w:rsidRPr="00144BDC">
        <w:t xml:space="preserve">на земельном участке с </w:t>
      </w:r>
      <w:r w:rsidR="00CE7BB7" w:rsidRPr="00144BDC">
        <w:t>кадастровы</w:t>
      </w:r>
      <w:r w:rsidR="00370D5F" w:rsidRPr="00144BDC">
        <w:t>м</w:t>
      </w:r>
      <w:r w:rsidR="00CE7BB7" w:rsidRPr="00144BDC">
        <w:t xml:space="preserve"> номер</w:t>
      </w:r>
      <w:r w:rsidR="00370D5F" w:rsidRPr="00144BDC">
        <w:t>ом</w:t>
      </w:r>
      <w:r w:rsidR="00CE7BB7" w:rsidRPr="00144BDC">
        <w:t xml:space="preserve"> 48:20:0014701:8909, многофункционального здания с подземной автостоянкой </w:t>
      </w:r>
      <w:r w:rsidR="00370D5F" w:rsidRPr="00144BDC">
        <w:t xml:space="preserve">на земельном участке с </w:t>
      </w:r>
      <w:r w:rsidR="00CE7BB7" w:rsidRPr="00144BDC">
        <w:t>кадастровы</w:t>
      </w:r>
      <w:r w:rsidR="00370D5F" w:rsidRPr="00144BDC">
        <w:t>м</w:t>
      </w:r>
      <w:r w:rsidR="00CE7BB7" w:rsidRPr="00144BDC">
        <w:t xml:space="preserve"> номер</w:t>
      </w:r>
      <w:r w:rsidR="00370D5F" w:rsidRPr="00144BDC">
        <w:t>ом</w:t>
      </w:r>
      <w:r w:rsidR="00CE7BB7" w:rsidRPr="00144BDC">
        <w:t xml:space="preserve"> 48:20:0014701:6583, многоквартирного жилого здания со встроенными помещениями и подземной автостоянкой</w:t>
      </w:r>
      <w:r w:rsidR="00370D5F" w:rsidRPr="00144BDC">
        <w:t xml:space="preserve"> на земельном участке с</w:t>
      </w:r>
      <w:r w:rsidR="00CE7BB7" w:rsidRPr="00144BDC">
        <w:t xml:space="preserve"> кадастровы</w:t>
      </w:r>
      <w:r w:rsidR="00370D5F" w:rsidRPr="00144BDC">
        <w:t xml:space="preserve">м </w:t>
      </w:r>
      <w:r w:rsidR="00CE7BB7" w:rsidRPr="00144BDC">
        <w:t>номер</w:t>
      </w:r>
      <w:r w:rsidR="00370D5F" w:rsidRPr="00144BDC">
        <w:t>ом</w:t>
      </w:r>
      <w:r w:rsidR="00CE7BB7" w:rsidRPr="00144BDC">
        <w:t xml:space="preserve"> 48:20:0014701:15650, многоквартирного жилого здания с подземной автостоянкой</w:t>
      </w:r>
      <w:r w:rsidR="00370D5F" w:rsidRPr="00144BDC">
        <w:t xml:space="preserve"> на земельном участке с</w:t>
      </w:r>
      <w:r w:rsidR="00CE7BB7" w:rsidRPr="00144BDC">
        <w:t xml:space="preserve"> кадастровы</w:t>
      </w:r>
      <w:r w:rsidR="00370D5F" w:rsidRPr="00144BDC">
        <w:t>м</w:t>
      </w:r>
      <w:r w:rsidR="00CE7BB7" w:rsidRPr="00144BDC">
        <w:t xml:space="preserve"> номер</w:t>
      </w:r>
      <w:r w:rsidR="00370D5F" w:rsidRPr="00144BDC">
        <w:t>ом</w:t>
      </w:r>
      <w:r w:rsidR="00CE7BB7" w:rsidRPr="00144BDC">
        <w:t xml:space="preserve"> 48:20:0014701:8908, расположенных в мкрн. Университетский г. Липецк (в частности КЛ-10КВ №1 от ТП-10/0,4 кВ №1) к сетям инженерно</w:t>
      </w:r>
      <w:r w:rsidR="00CE7BB7">
        <w:t>-технологического обеспечения и дальнейшей эксплуатации инженерного сооружения, общей площадью 125 кв.</w:t>
      </w:r>
      <w:r w:rsidR="00275B79">
        <w:t xml:space="preserve"> </w:t>
      </w:r>
      <w:r w:rsidR="00CE7BB7">
        <w:t xml:space="preserve">м, </w:t>
      </w:r>
      <w:r w:rsidR="00CE7BB7" w:rsidRPr="00CE7BB7">
        <w:t>согласно схеме расположения границ публичного сервитута (приложение), сроком на 49 лет</w:t>
      </w:r>
      <w:r w:rsidR="00CE7BB7">
        <w:t>.</w:t>
      </w:r>
      <w:bookmarkStart w:id="0" w:name="_GoBack"/>
      <w:bookmarkEnd w:id="0"/>
    </w:p>
    <w:p w:rsidR="00653185" w:rsidRPr="001225FD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</w:t>
      </w:r>
      <w:r w:rsidR="007E0859" w:rsidRPr="00370D5F">
        <w:t>с п</w:t>
      </w:r>
      <w:r w:rsidR="001225FD" w:rsidRPr="00370D5F">
        <w:t>п</w:t>
      </w:r>
      <w:r w:rsidR="007E0859" w:rsidRPr="00370D5F">
        <w:t xml:space="preserve">. </w:t>
      </w:r>
      <w:r w:rsidR="00A8744B" w:rsidRPr="00370D5F">
        <w:t>6</w:t>
      </w:r>
      <w:r w:rsidR="007E0859" w:rsidRPr="00370D5F">
        <w:t xml:space="preserve"> ч. </w:t>
      </w:r>
      <w:r w:rsidR="001225FD" w:rsidRPr="00370D5F">
        <w:t>2</w:t>
      </w:r>
      <w:r w:rsidR="007E0859" w:rsidRPr="00370D5F">
        <w:t xml:space="preserve"> ст.</w:t>
      </w:r>
      <w:r w:rsidR="007E0859">
        <w:t xml:space="preserve"> 39.41 Земельного кодекса РФ; подпунктом «</w:t>
      </w:r>
      <w:r w:rsidR="0054660E">
        <w:t>и</w:t>
      </w:r>
      <w:r w:rsidR="007E0859">
        <w:t xml:space="preserve">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CA2580" w:rsidRDefault="0054660E" w:rsidP="005D746E">
      <w:pPr>
        <w:spacing w:line="240" w:lineRule="auto"/>
      </w:pPr>
      <w:r>
        <w:t xml:space="preserve">исполнение обязательств </w:t>
      </w:r>
      <w:r w:rsidR="003203F8">
        <w:t>ПАО «Россети Центр»</w:t>
      </w:r>
      <w:r>
        <w:t xml:space="preserve"> (филиала ПАО «Россети Центра» - «Липецкэнерго»)</w:t>
      </w:r>
      <w:r w:rsidR="003203F8">
        <w:t xml:space="preserve"> </w:t>
      </w:r>
      <w:r>
        <w:t xml:space="preserve">в рамках договоров об осуществлении технологического присоединения к электрическим сетям от </w:t>
      </w:r>
      <w:r w:rsidR="00450803">
        <w:t>19.12</w:t>
      </w:r>
      <w:r>
        <w:t xml:space="preserve">.2024 </w:t>
      </w:r>
      <w:r w:rsidR="00275B79">
        <w:t xml:space="preserve">              </w:t>
      </w:r>
      <w:r>
        <w:t xml:space="preserve">№ </w:t>
      </w:r>
      <w:r w:rsidR="00450803">
        <w:t>42566387 (2024/120824)</w:t>
      </w:r>
      <w:r w:rsidR="00C243B7" w:rsidRPr="00477300">
        <w:t>.</w:t>
      </w:r>
      <w:r w:rsidR="00CA2580"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</w:t>
      </w:r>
      <w:r w:rsidR="00134484">
        <w:t>:</w:t>
      </w:r>
      <w:r w:rsidR="009939F3">
        <w:t>30 до 13</w:t>
      </w:r>
      <w:r w:rsidR="00134484">
        <w:t>:</w:t>
      </w:r>
      <w:r w:rsidR="009939F3">
        <w:t>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450803">
        <w:rPr>
          <w:rFonts w:ascii="Times New Roman CYR" w:eastAsia="Cambria" w:hAnsi="Times New Roman CYR" w:cs="Times New Roman CYR"/>
          <w:szCs w:val="28"/>
          <w:lang w:eastAsia="en-US"/>
        </w:rPr>
        <w:t>26.09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B06" w:rsidRDefault="00964B06" w:rsidP="00F3558C">
      <w:pPr>
        <w:spacing w:line="240" w:lineRule="auto"/>
      </w:pPr>
      <w:r>
        <w:separator/>
      </w:r>
    </w:p>
  </w:endnote>
  <w:endnote w:type="continuationSeparator" w:id="0">
    <w:p w:rsidR="00964B06" w:rsidRDefault="00964B06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B06" w:rsidRDefault="00964B06" w:rsidP="00F3558C">
      <w:pPr>
        <w:spacing w:line="240" w:lineRule="auto"/>
      </w:pPr>
      <w:r>
        <w:separator/>
      </w:r>
    </w:p>
  </w:footnote>
  <w:footnote w:type="continuationSeparator" w:id="0">
    <w:p w:rsidR="00964B06" w:rsidRDefault="00964B06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34DE3"/>
    <w:rsid w:val="00047F2B"/>
    <w:rsid w:val="0005394E"/>
    <w:rsid w:val="00053D38"/>
    <w:rsid w:val="000602ED"/>
    <w:rsid w:val="00063920"/>
    <w:rsid w:val="00070DE4"/>
    <w:rsid w:val="00074FF8"/>
    <w:rsid w:val="00085E04"/>
    <w:rsid w:val="00091414"/>
    <w:rsid w:val="00092974"/>
    <w:rsid w:val="000A6D3D"/>
    <w:rsid w:val="000B030E"/>
    <w:rsid w:val="000B1DED"/>
    <w:rsid w:val="000B20D3"/>
    <w:rsid w:val="000B57C8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25FD"/>
    <w:rsid w:val="00124F3C"/>
    <w:rsid w:val="00134484"/>
    <w:rsid w:val="00134B13"/>
    <w:rsid w:val="00142E78"/>
    <w:rsid w:val="00144BDC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6138"/>
    <w:rsid w:val="00227153"/>
    <w:rsid w:val="00244E10"/>
    <w:rsid w:val="002632CD"/>
    <w:rsid w:val="0026471A"/>
    <w:rsid w:val="002674FB"/>
    <w:rsid w:val="0027086A"/>
    <w:rsid w:val="002749DB"/>
    <w:rsid w:val="002749DD"/>
    <w:rsid w:val="00275B79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0D5F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3F4AE5"/>
    <w:rsid w:val="00405BEE"/>
    <w:rsid w:val="00407D40"/>
    <w:rsid w:val="00441044"/>
    <w:rsid w:val="0044122D"/>
    <w:rsid w:val="00450092"/>
    <w:rsid w:val="00450803"/>
    <w:rsid w:val="00450C25"/>
    <w:rsid w:val="00453A81"/>
    <w:rsid w:val="004603A1"/>
    <w:rsid w:val="00471E72"/>
    <w:rsid w:val="00472937"/>
    <w:rsid w:val="00477300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174"/>
    <w:rsid w:val="00523805"/>
    <w:rsid w:val="005252B8"/>
    <w:rsid w:val="005315BD"/>
    <w:rsid w:val="00531AFD"/>
    <w:rsid w:val="00542242"/>
    <w:rsid w:val="00543A2A"/>
    <w:rsid w:val="0054411F"/>
    <w:rsid w:val="00545CA0"/>
    <w:rsid w:val="0054660E"/>
    <w:rsid w:val="005466F4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25FB0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1664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64B06"/>
    <w:rsid w:val="009908E9"/>
    <w:rsid w:val="009939F3"/>
    <w:rsid w:val="00997A7A"/>
    <w:rsid w:val="009B76E2"/>
    <w:rsid w:val="009C5D06"/>
    <w:rsid w:val="009C5F80"/>
    <w:rsid w:val="009D1911"/>
    <w:rsid w:val="009D3822"/>
    <w:rsid w:val="009D4238"/>
    <w:rsid w:val="009D46A0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8744B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15546"/>
    <w:rsid w:val="00B2034C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243B7"/>
    <w:rsid w:val="00C36EC8"/>
    <w:rsid w:val="00C46758"/>
    <w:rsid w:val="00C50BA4"/>
    <w:rsid w:val="00C6144A"/>
    <w:rsid w:val="00C7118F"/>
    <w:rsid w:val="00C7183A"/>
    <w:rsid w:val="00C822E1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CE2031"/>
    <w:rsid w:val="00CE7BB7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2322B"/>
    <w:rsid w:val="00F32D61"/>
    <w:rsid w:val="00F3558C"/>
    <w:rsid w:val="00F443EB"/>
    <w:rsid w:val="00F525E8"/>
    <w:rsid w:val="00F529CA"/>
    <w:rsid w:val="00F83C56"/>
    <w:rsid w:val="00F9482F"/>
    <w:rsid w:val="00F94E30"/>
    <w:rsid w:val="00FA19AC"/>
    <w:rsid w:val="00FB3C7A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D76ED-A931-4597-8B32-1F8CAA589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30</cp:revision>
  <cp:lastPrinted>2025-07-09T13:23:00Z</cp:lastPrinted>
  <dcterms:created xsi:type="dcterms:W3CDTF">2025-06-04T11:19:00Z</dcterms:created>
  <dcterms:modified xsi:type="dcterms:W3CDTF">2025-09-16T12:55:00Z</dcterms:modified>
</cp:coreProperties>
</file>