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FA" w:rsidRDefault="00EE310E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EE310E" w:rsidP="009019E2">
      <w:pPr>
        <w:ind w:left="-142" w:right="-1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25.05.2022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1066</w:t>
      </w:r>
    </w:p>
    <w:p w:rsidR="00CB1369" w:rsidRDefault="001D4842" w:rsidP="009019E2">
      <w:pPr>
        <w:ind w:left="-142" w:right="-1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  </w:t>
      </w:r>
      <w:r w:rsidR="002B7F0F">
        <w:rPr>
          <w:rFonts w:ascii="Times New Roman CYR" w:hAnsi="Times New Roman CYR"/>
          <w:sz w:val="28"/>
          <w:lang w:val="ru-RU"/>
        </w:rPr>
        <w:t>г. Липецк</w:t>
      </w:r>
    </w:p>
    <w:p w:rsidR="00A66932" w:rsidRPr="00352728" w:rsidRDefault="00A66932" w:rsidP="009019E2">
      <w:pPr>
        <w:ind w:left="-142" w:right="-1"/>
        <w:jc w:val="center"/>
        <w:rPr>
          <w:rFonts w:ascii="Times New Roman CYR" w:hAnsi="Times New Roman CYR"/>
          <w:sz w:val="24"/>
          <w:szCs w:val="24"/>
          <w:lang w:val="ru-RU"/>
        </w:rPr>
      </w:pPr>
    </w:p>
    <w:p w:rsidR="001D4842" w:rsidRDefault="001D4842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порядке предоставления субсидии</w:t>
      </w:r>
    </w:p>
    <w:p w:rsidR="001D4842" w:rsidRDefault="00767CF5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погашение кредиторской задолженности</w:t>
      </w:r>
      <w:r w:rsidR="001D4842" w:rsidRPr="00AA1470">
        <w:rPr>
          <w:rFonts w:ascii="Times New Roman" w:hAnsi="Times New Roman" w:cs="Times New Roman"/>
          <w:sz w:val="28"/>
          <w:szCs w:val="28"/>
        </w:rPr>
        <w:t>,</w:t>
      </w:r>
      <w:r w:rsidR="00B27E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7CF5" w:rsidRDefault="00767CF5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образовавшейся по состоянию на 31.12.2021 года</w:t>
      </w:r>
    </w:p>
    <w:p w:rsidR="001D4842" w:rsidRDefault="00767CF5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осуществления перевозок</w:t>
      </w:r>
    </w:p>
    <w:p w:rsidR="00593A79" w:rsidRDefault="00767CF5" w:rsidP="00593A79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пассажиров автомобильным транспортом по</w:t>
      </w:r>
    </w:p>
    <w:p w:rsidR="005D0EE6" w:rsidRPr="005D0EE6" w:rsidRDefault="001D4842" w:rsidP="005D0EE6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муниципальным маршрутам</w:t>
      </w:r>
      <w:r w:rsidR="00623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регулярных </w:t>
      </w:r>
    </w:p>
    <w:p w:rsidR="0062376D" w:rsidRDefault="001D4842" w:rsidP="005D0EE6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перевозок по</w:t>
      </w:r>
      <w:r w:rsidR="005D0EE6" w:rsidRPr="00800F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регулируемым</w:t>
      </w:r>
      <w:r w:rsidR="00623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тарифам </w:t>
      </w:r>
    </w:p>
    <w:p w:rsidR="001D4842" w:rsidRDefault="001D4842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город</w:t>
      </w:r>
      <w:r w:rsidR="00A15195">
        <w:rPr>
          <w:rFonts w:ascii="Times New Roman" w:hAnsi="Times New Roman" w:cs="Times New Roman"/>
          <w:sz w:val="28"/>
          <w:szCs w:val="28"/>
        </w:rPr>
        <w:t>е</w:t>
      </w:r>
      <w:r w:rsidR="00B27E45">
        <w:rPr>
          <w:rFonts w:ascii="Times New Roman" w:hAnsi="Times New Roman" w:cs="Times New Roman"/>
          <w:sz w:val="28"/>
          <w:szCs w:val="28"/>
        </w:rPr>
        <w:t xml:space="preserve"> </w:t>
      </w:r>
      <w:r w:rsidR="00A15195">
        <w:rPr>
          <w:rFonts w:ascii="Times New Roman" w:hAnsi="Times New Roman" w:cs="Times New Roman"/>
          <w:sz w:val="28"/>
          <w:szCs w:val="28"/>
        </w:rPr>
        <w:t>Липецке</w:t>
      </w:r>
    </w:p>
    <w:p w:rsidR="00412EBB" w:rsidRPr="00352728" w:rsidRDefault="00412EBB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F534F" w:rsidRPr="00352728" w:rsidRDefault="005F534F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F534F" w:rsidRPr="00352728" w:rsidRDefault="005F534F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95105" w:rsidRPr="00FF3126" w:rsidRDefault="005F534F" w:rsidP="004229B6">
      <w:pPr>
        <w:pStyle w:val="ConsPlusNormal"/>
        <w:ind w:left="-142" w:right="-1" w:firstLine="862"/>
        <w:jc w:val="both"/>
        <w:rPr>
          <w:rFonts w:ascii="Times New Roman" w:hAnsi="Times New Roman" w:cs="Times New Roman"/>
          <w:sz w:val="28"/>
          <w:szCs w:val="28"/>
        </w:rPr>
      </w:pPr>
      <w:r w:rsidRPr="00FF3126">
        <w:rPr>
          <w:rFonts w:ascii="Times New Roman" w:hAnsi="Times New Roman" w:cs="Times New Roman"/>
          <w:sz w:val="28"/>
          <w:szCs w:val="28"/>
        </w:rPr>
        <w:t xml:space="preserve">В соответствии со статьей 78 Бюджетного Кодекса Российской Федерации, решением Липецкого городского Совета депутатов от </w:t>
      </w:r>
      <w:r w:rsidR="00800FBF">
        <w:rPr>
          <w:rFonts w:ascii="Times New Roman" w:hAnsi="Times New Roman" w:cs="Times New Roman"/>
          <w:sz w:val="28"/>
          <w:szCs w:val="28"/>
        </w:rPr>
        <w:t>28.12.2021</w:t>
      </w:r>
      <w:r w:rsidR="00E80969" w:rsidRPr="00FF3126">
        <w:rPr>
          <w:rFonts w:ascii="Times New Roman" w:hAnsi="Times New Roman" w:cs="Times New Roman"/>
          <w:sz w:val="28"/>
          <w:szCs w:val="28"/>
        </w:rPr>
        <w:t xml:space="preserve"> </w:t>
      </w:r>
      <w:r w:rsidR="00581849">
        <w:rPr>
          <w:rFonts w:ascii="Times New Roman" w:hAnsi="Times New Roman" w:cs="Times New Roman"/>
          <w:sz w:val="28"/>
          <w:szCs w:val="28"/>
        </w:rPr>
        <w:t xml:space="preserve">    </w:t>
      </w:r>
      <w:r w:rsidRPr="00FF3126">
        <w:rPr>
          <w:rFonts w:ascii="Times New Roman" w:hAnsi="Times New Roman" w:cs="Times New Roman"/>
          <w:sz w:val="28"/>
          <w:szCs w:val="28"/>
        </w:rPr>
        <w:t>№</w:t>
      </w:r>
      <w:r w:rsidR="00CF77A4">
        <w:rPr>
          <w:rFonts w:ascii="Times New Roman" w:hAnsi="Times New Roman" w:cs="Times New Roman"/>
          <w:sz w:val="28"/>
          <w:szCs w:val="28"/>
        </w:rPr>
        <w:t xml:space="preserve"> </w:t>
      </w:r>
      <w:r w:rsidR="001F2B1B">
        <w:rPr>
          <w:rFonts w:ascii="Times New Roman" w:hAnsi="Times New Roman" w:cs="Times New Roman"/>
          <w:sz w:val="28"/>
          <w:szCs w:val="28"/>
        </w:rPr>
        <w:t>273</w:t>
      </w:r>
      <w:r w:rsidR="001A0CD2">
        <w:rPr>
          <w:rFonts w:ascii="Times New Roman" w:hAnsi="Times New Roman" w:cs="Times New Roman"/>
          <w:sz w:val="28"/>
          <w:szCs w:val="28"/>
        </w:rPr>
        <w:t xml:space="preserve"> </w:t>
      </w:r>
      <w:r w:rsidRPr="00FF3126">
        <w:rPr>
          <w:rFonts w:ascii="Times New Roman" w:hAnsi="Times New Roman" w:cs="Times New Roman"/>
          <w:sz w:val="28"/>
          <w:szCs w:val="28"/>
        </w:rPr>
        <w:t>«О бюджете</w:t>
      </w:r>
      <w:r w:rsidR="00CF77A4">
        <w:rPr>
          <w:rFonts w:ascii="Times New Roman" w:hAnsi="Times New Roman" w:cs="Times New Roman"/>
          <w:sz w:val="28"/>
          <w:szCs w:val="28"/>
        </w:rPr>
        <w:t xml:space="preserve"> города Липецка на 202</w:t>
      </w:r>
      <w:r w:rsidR="001F2B1B">
        <w:rPr>
          <w:rFonts w:ascii="Times New Roman" w:hAnsi="Times New Roman" w:cs="Times New Roman"/>
          <w:sz w:val="28"/>
          <w:szCs w:val="28"/>
        </w:rPr>
        <w:t>2</w:t>
      </w:r>
      <w:r w:rsidRPr="00FF3126">
        <w:rPr>
          <w:rFonts w:ascii="Times New Roman" w:hAnsi="Times New Roman" w:cs="Times New Roman"/>
          <w:sz w:val="28"/>
          <w:szCs w:val="28"/>
        </w:rPr>
        <w:t xml:space="preserve"> год</w:t>
      </w:r>
      <w:r w:rsidR="00800FBF">
        <w:rPr>
          <w:rFonts w:ascii="Times New Roman" w:hAnsi="Times New Roman" w:cs="Times New Roman"/>
          <w:sz w:val="28"/>
          <w:szCs w:val="28"/>
        </w:rPr>
        <w:t xml:space="preserve"> и на плановый период 2023</w:t>
      </w:r>
      <w:r w:rsidR="00644EF6" w:rsidRPr="00FF3126">
        <w:rPr>
          <w:rFonts w:ascii="Times New Roman" w:hAnsi="Times New Roman" w:cs="Times New Roman"/>
          <w:sz w:val="28"/>
          <w:szCs w:val="28"/>
        </w:rPr>
        <w:t xml:space="preserve"> и 20</w:t>
      </w:r>
      <w:r w:rsidR="00800FBF">
        <w:rPr>
          <w:rFonts w:ascii="Times New Roman" w:hAnsi="Times New Roman" w:cs="Times New Roman"/>
          <w:sz w:val="28"/>
          <w:szCs w:val="28"/>
        </w:rPr>
        <w:t>24</w:t>
      </w:r>
      <w:r w:rsidR="00644EF6" w:rsidRPr="00FF3126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FF3126">
        <w:rPr>
          <w:rFonts w:ascii="Times New Roman" w:hAnsi="Times New Roman" w:cs="Times New Roman"/>
          <w:sz w:val="28"/>
          <w:szCs w:val="28"/>
        </w:rPr>
        <w:t>», в целях планирования бюджетных расходов и обеспечения своевременного предоставления субсиди</w:t>
      </w:r>
      <w:r w:rsidR="00057ED6" w:rsidRPr="00FF3126">
        <w:rPr>
          <w:rFonts w:ascii="Times New Roman" w:hAnsi="Times New Roman" w:cs="Times New Roman"/>
          <w:sz w:val="28"/>
          <w:szCs w:val="28"/>
        </w:rPr>
        <w:t>и</w:t>
      </w:r>
      <w:r w:rsidRPr="00FF3126">
        <w:rPr>
          <w:rFonts w:ascii="Times New Roman" w:hAnsi="Times New Roman" w:cs="Times New Roman"/>
          <w:sz w:val="28"/>
          <w:szCs w:val="28"/>
        </w:rPr>
        <w:t xml:space="preserve"> </w:t>
      </w:r>
      <w:r w:rsidR="006E3D63">
        <w:rPr>
          <w:rFonts w:ascii="Times New Roman" w:hAnsi="Times New Roman" w:cs="Times New Roman"/>
          <w:sz w:val="28"/>
          <w:szCs w:val="28"/>
        </w:rPr>
        <w:t>на погашение кредиторской задолженности</w:t>
      </w:r>
      <w:r w:rsidR="006E3D63" w:rsidRPr="00AA1470">
        <w:rPr>
          <w:rFonts w:ascii="Times New Roman" w:hAnsi="Times New Roman" w:cs="Times New Roman"/>
          <w:sz w:val="28"/>
          <w:szCs w:val="28"/>
        </w:rPr>
        <w:t>,</w:t>
      </w:r>
      <w:r w:rsidR="006E3D63">
        <w:rPr>
          <w:rFonts w:ascii="Times New Roman" w:hAnsi="Times New Roman" w:cs="Times New Roman"/>
          <w:sz w:val="28"/>
          <w:szCs w:val="28"/>
        </w:rPr>
        <w:t xml:space="preserve"> образовавшейся по состоянию на 31.12.2021 года в результате осуществления перевозок пассажиров автомобильным транспортом по муниципальным маршрутам регулярных перевозок по</w:t>
      </w:r>
      <w:r w:rsidR="006E3D63" w:rsidRPr="00800FBF">
        <w:rPr>
          <w:rFonts w:ascii="Times New Roman" w:hAnsi="Times New Roman" w:cs="Times New Roman"/>
          <w:sz w:val="28"/>
          <w:szCs w:val="28"/>
        </w:rPr>
        <w:t xml:space="preserve"> </w:t>
      </w:r>
      <w:r w:rsidR="006E3D63">
        <w:rPr>
          <w:rFonts w:ascii="Times New Roman" w:hAnsi="Times New Roman" w:cs="Times New Roman"/>
          <w:sz w:val="28"/>
          <w:szCs w:val="28"/>
        </w:rPr>
        <w:t>регулируемым тарифам в городе Липецке</w:t>
      </w:r>
      <w:r w:rsidR="00180C59" w:rsidRPr="00FF3126">
        <w:rPr>
          <w:rFonts w:ascii="Times New Roman" w:hAnsi="Times New Roman" w:cs="Times New Roman"/>
          <w:sz w:val="28"/>
          <w:szCs w:val="28"/>
        </w:rPr>
        <w:t>,</w:t>
      </w:r>
      <w:r w:rsidR="00E95105" w:rsidRPr="00FF3126">
        <w:rPr>
          <w:rFonts w:ascii="Times New Roman" w:hAnsi="Times New Roman" w:cs="Times New Roman"/>
          <w:sz w:val="28"/>
          <w:szCs w:val="28"/>
        </w:rPr>
        <w:t xml:space="preserve"> администрация города</w:t>
      </w:r>
    </w:p>
    <w:p w:rsidR="00E95105" w:rsidRPr="00352728" w:rsidRDefault="00E95105" w:rsidP="009019E2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E95105" w:rsidRPr="00352728" w:rsidRDefault="00E95105" w:rsidP="009019E2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E95105" w:rsidRPr="00E95105" w:rsidRDefault="00E95105" w:rsidP="009019E2">
      <w:pPr>
        <w:suppressAutoHyphens/>
        <w:ind w:left="-142" w:right="-1"/>
        <w:jc w:val="both"/>
        <w:rPr>
          <w:sz w:val="28"/>
          <w:szCs w:val="28"/>
          <w:lang w:val="ru-RU"/>
        </w:rPr>
      </w:pPr>
      <w:r w:rsidRPr="00E95105">
        <w:rPr>
          <w:sz w:val="28"/>
          <w:szCs w:val="28"/>
          <w:lang w:val="ru-RU"/>
        </w:rPr>
        <w:t>П О С Т А Н О В Л Я Е Т:</w:t>
      </w:r>
    </w:p>
    <w:p w:rsidR="00E95105" w:rsidRPr="00352728" w:rsidRDefault="00E95105" w:rsidP="009019E2">
      <w:pPr>
        <w:suppressAutoHyphens/>
        <w:ind w:left="-142" w:right="-1"/>
        <w:jc w:val="both"/>
        <w:rPr>
          <w:sz w:val="24"/>
          <w:szCs w:val="24"/>
          <w:lang w:val="ru-RU"/>
        </w:rPr>
      </w:pPr>
    </w:p>
    <w:p w:rsidR="00E95105" w:rsidRPr="00352728" w:rsidRDefault="00E95105" w:rsidP="009019E2">
      <w:pPr>
        <w:suppressAutoHyphens/>
        <w:ind w:left="-142" w:right="-1"/>
        <w:jc w:val="both"/>
        <w:rPr>
          <w:sz w:val="24"/>
          <w:szCs w:val="24"/>
          <w:lang w:val="ru-RU"/>
        </w:rPr>
      </w:pPr>
    </w:p>
    <w:p w:rsidR="00E95105" w:rsidRPr="00346F3F" w:rsidRDefault="00E95105" w:rsidP="00346F3F">
      <w:pPr>
        <w:ind w:firstLine="709"/>
        <w:jc w:val="both"/>
        <w:rPr>
          <w:sz w:val="28"/>
          <w:szCs w:val="28"/>
          <w:lang w:val="ru-RU"/>
        </w:rPr>
      </w:pPr>
      <w:r w:rsidRPr="00346F3F">
        <w:rPr>
          <w:sz w:val="28"/>
          <w:szCs w:val="28"/>
          <w:lang w:val="ru-RU"/>
        </w:rPr>
        <w:t>1.</w:t>
      </w:r>
      <w:r w:rsidRPr="00346F3F">
        <w:rPr>
          <w:sz w:val="28"/>
          <w:szCs w:val="28"/>
        </w:rPr>
        <w:t> </w:t>
      </w:r>
      <w:r w:rsidRPr="00346F3F">
        <w:rPr>
          <w:sz w:val="28"/>
          <w:szCs w:val="28"/>
          <w:lang w:val="ru-RU"/>
        </w:rPr>
        <w:t xml:space="preserve">Утвердить Порядок </w:t>
      </w:r>
      <w:r w:rsidR="001D4842" w:rsidRPr="00346F3F">
        <w:rPr>
          <w:sz w:val="28"/>
          <w:szCs w:val="28"/>
          <w:lang w:val="ru-RU"/>
        </w:rPr>
        <w:t xml:space="preserve">предоставления субсидии </w:t>
      </w:r>
      <w:r w:rsidR="00346F3F" w:rsidRPr="00346F3F">
        <w:rPr>
          <w:sz w:val="28"/>
          <w:szCs w:val="28"/>
          <w:lang w:val="ru-RU"/>
        </w:rPr>
        <w:t xml:space="preserve">на </w:t>
      </w:r>
      <w:r w:rsidR="00E64049">
        <w:rPr>
          <w:sz w:val="28"/>
          <w:szCs w:val="28"/>
          <w:lang w:val="ru-RU"/>
        </w:rPr>
        <w:t xml:space="preserve">погашение кредиторской задолженности, образовавшейся по состоянию на 31.12.2021 года в результате </w:t>
      </w:r>
      <w:r w:rsidR="00346F3F" w:rsidRPr="00346F3F">
        <w:rPr>
          <w:sz w:val="28"/>
          <w:szCs w:val="28"/>
          <w:lang w:val="ru-RU"/>
        </w:rPr>
        <w:t>осуществл</w:t>
      </w:r>
      <w:r w:rsidR="00E64049">
        <w:rPr>
          <w:sz w:val="28"/>
          <w:szCs w:val="28"/>
          <w:lang w:val="ru-RU"/>
        </w:rPr>
        <w:t>ения</w:t>
      </w:r>
      <w:r w:rsidR="00A23E63">
        <w:rPr>
          <w:sz w:val="28"/>
          <w:szCs w:val="28"/>
          <w:lang w:val="ru-RU"/>
        </w:rPr>
        <w:t xml:space="preserve"> перевозок пассажиров автомобильным</w:t>
      </w:r>
      <w:r w:rsidR="00346F3F" w:rsidRPr="00346F3F">
        <w:rPr>
          <w:sz w:val="28"/>
          <w:szCs w:val="28"/>
          <w:lang w:val="ru-RU"/>
        </w:rPr>
        <w:t xml:space="preserve"> транспортом по муниципальным маршрутам регулярных перевозок по регулируемым т</w:t>
      </w:r>
      <w:r w:rsidR="001A0CD2">
        <w:rPr>
          <w:sz w:val="28"/>
          <w:szCs w:val="28"/>
          <w:lang w:val="ru-RU"/>
        </w:rPr>
        <w:t>арифам в городе Липецке (</w:t>
      </w:r>
      <w:r w:rsidRPr="00346F3F">
        <w:rPr>
          <w:sz w:val="28"/>
          <w:szCs w:val="28"/>
          <w:lang w:val="ru-RU"/>
        </w:rPr>
        <w:t>приложение).</w:t>
      </w:r>
    </w:p>
    <w:p w:rsidR="00A15195" w:rsidRPr="00346F3F" w:rsidRDefault="00E95105" w:rsidP="00346F3F">
      <w:pPr>
        <w:tabs>
          <w:tab w:val="left" w:pos="0"/>
          <w:tab w:val="left" w:pos="720"/>
        </w:tabs>
        <w:ind w:firstLine="709"/>
        <w:jc w:val="both"/>
        <w:rPr>
          <w:sz w:val="28"/>
          <w:szCs w:val="28"/>
          <w:lang w:val="ru-RU"/>
        </w:rPr>
      </w:pPr>
      <w:r w:rsidRPr="00346F3F">
        <w:rPr>
          <w:sz w:val="28"/>
          <w:szCs w:val="28"/>
          <w:lang w:val="ru-RU"/>
        </w:rPr>
        <w:t>2.</w:t>
      </w:r>
      <w:r w:rsidRPr="00346F3F">
        <w:rPr>
          <w:sz w:val="28"/>
          <w:szCs w:val="28"/>
        </w:rPr>
        <w:t> </w:t>
      </w:r>
      <w:r w:rsidRPr="00346F3F">
        <w:rPr>
          <w:sz w:val="28"/>
          <w:szCs w:val="28"/>
          <w:lang w:val="ru-RU"/>
        </w:rPr>
        <w:t>Контроль за исполнением настоя</w:t>
      </w:r>
      <w:r w:rsidR="003D08A8" w:rsidRPr="00346F3F">
        <w:rPr>
          <w:sz w:val="28"/>
          <w:szCs w:val="28"/>
          <w:lang w:val="ru-RU"/>
        </w:rPr>
        <w:t>щего постановления возложить на</w:t>
      </w:r>
      <w:r w:rsidR="00DA5BFD" w:rsidRPr="00346F3F">
        <w:rPr>
          <w:sz w:val="28"/>
          <w:szCs w:val="28"/>
          <w:lang w:val="ru-RU"/>
        </w:rPr>
        <w:t xml:space="preserve"> </w:t>
      </w:r>
      <w:r w:rsidR="0065036D">
        <w:rPr>
          <w:sz w:val="28"/>
          <w:szCs w:val="28"/>
          <w:lang w:val="ru-RU"/>
        </w:rPr>
        <w:t xml:space="preserve">первого </w:t>
      </w:r>
      <w:r w:rsidRPr="00346F3F">
        <w:rPr>
          <w:sz w:val="28"/>
          <w:szCs w:val="28"/>
          <w:lang w:val="ru-RU"/>
        </w:rPr>
        <w:t>заместителя главы</w:t>
      </w:r>
      <w:r w:rsidR="00644EF6" w:rsidRPr="00346F3F">
        <w:rPr>
          <w:sz w:val="28"/>
          <w:szCs w:val="28"/>
          <w:lang w:val="ru-RU"/>
        </w:rPr>
        <w:t xml:space="preserve"> администрации города Липецка </w:t>
      </w:r>
      <w:r w:rsidR="00800FBF">
        <w:rPr>
          <w:sz w:val="28"/>
          <w:szCs w:val="28"/>
          <w:lang w:val="ru-RU"/>
        </w:rPr>
        <w:t>В.Н.</w:t>
      </w:r>
      <w:r w:rsidR="00A17A96">
        <w:rPr>
          <w:sz w:val="28"/>
          <w:szCs w:val="28"/>
          <w:lang w:val="ru-RU"/>
        </w:rPr>
        <w:t xml:space="preserve"> </w:t>
      </w:r>
      <w:r w:rsidR="00800FBF">
        <w:rPr>
          <w:sz w:val="28"/>
          <w:szCs w:val="28"/>
          <w:lang w:val="ru-RU"/>
        </w:rPr>
        <w:t>Негробова</w:t>
      </w:r>
      <w:r w:rsidR="00644EF6" w:rsidRPr="00346F3F">
        <w:rPr>
          <w:sz w:val="28"/>
          <w:szCs w:val="28"/>
          <w:lang w:val="ru-RU"/>
        </w:rPr>
        <w:t>.</w:t>
      </w:r>
      <w:r w:rsidRPr="00346F3F">
        <w:rPr>
          <w:sz w:val="28"/>
          <w:szCs w:val="28"/>
          <w:lang w:val="ru-RU"/>
        </w:rPr>
        <w:tab/>
      </w:r>
    </w:p>
    <w:p w:rsidR="00352728" w:rsidRPr="009537E9" w:rsidRDefault="00352728" w:rsidP="00A15195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4B34C8" w:rsidRPr="009537E9" w:rsidRDefault="004B34C8" w:rsidP="00A15195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4B34C8" w:rsidRPr="009537E9" w:rsidRDefault="004B34C8" w:rsidP="00A15195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E95105" w:rsidRPr="00433527" w:rsidRDefault="00433527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  <w:sectPr w:rsidR="00E95105" w:rsidRPr="00433527" w:rsidSect="004B34C8">
          <w:pgSz w:w="11906" w:h="16838"/>
          <w:pgMar w:top="1134" w:right="567" w:bottom="1134" w:left="1588" w:header="709" w:footer="709" w:gutter="0"/>
          <w:cols w:space="720"/>
        </w:sectPr>
      </w:pPr>
      <w:r>
        <w:rPr>
          <w:sz w:val="28"/>
          <w:szCs w:val="28"/>
          <w:lang w:val="ru-RU"/>
        </w:rPr>
        <w:t>Г</w:t>
      </w:r>
      <w:r w:rsidR="00E95105" w:rsidRPr="00E95105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4C7C33">
        <w:rPr>
          <w:sz w:val="28"/>
          <w:szCs w:val="28"/>
          <w:lang w:val="ru-RU"/>
        </w:rPr>
        <w:t xml:space="preserve"> города Липецка</w:t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</w:t>
      </w:r>
      <w:r w:rsidR="00FF61D0">
        <w:rPr>
          <w:sz w:val="28"/>
          <w:szCs w:val="28"/>
          <w:lang w:val="ru-RU"/>
        </w:rPr>
        <w:t>Е.Ю.Уваркина</w:t>
      </w:r>
    </w:p>
    <w:p w:rsidR="00412EBB" w:rsidRDefault="00412EBB" w:rsidP="00EE310E">
      <w:pPr>
        <w:suppressAutoHyphens/>
        <w:jc w:val="both"/>
        <w:rPr>
          <w:sz w:val="28"/>
          <w:szCs w:val="28"/>
          <w:lang w:val="ru-RU"/>
        </w:rPr>
      </w:pPr>
    </w:p>
    <w:p w:rsidR="00EE310E" w:rsidRPr="00EE310E" w:rsidRDefault="00EE310E" w:rsidP="00EE310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EE310E">
        <w:rPr>
          <w:sz w:val="28"/>
          <w:szCs w:val="28"/>
          <w:lang w:val="ru-RU"/>
        </w:rPr>
        <w:t>Приложение</w:t>
      </w:r>
    </w:p>
    <w:p w:rsidR="00EE310E" w:rsidRPr="00EE310E" w:rsidRDefault="00EE310E" w:rsidP="00EE310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EE310E">
        <w:rPr>
          <w:sz w:val="28"/>
          <w:szCs w:val="28"/>
          <w:lang w:val="ru-RU"/>
        </w:rPr>
        <w:t>к постановлению</w:t>
      </w:r>
    </w:p>
    <w:p w:rsidR="00EE310E" w:rsidRPr="00EE310E" w:rsidRDefault="00EE310E" w:rsidP="00EE310E">
      <w:pPr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EE310E">
        <w:rPr>
          <w:sz w:val="28"/>
          <w:szCs w:val="28"/>
          <w:lang w:val="ru-RU"/>
        </w:rPr>
        <w:t>администрации города Липецка</w:t>
      </w:r>
    </w:p>
    <w:p w:rsidR="00EE310E" w:rsidRDefault="00EE310E" w:rsidP="00EE310E">
      <w:pPr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от 25.05.2022 № 1066</w:t>
      </w:r>
    </w:p>
    <w:p w:rsidR="00EE310E" w:rsidRPr="00286DCC" w:rsidRDefault="00EE310E" w:rsidP="00EE310E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E310E" w:rsidRDefault="00EE310E" w:rsidP="00EE310E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E310E" w:rsidRPr="00286DCC" w:rsidRDefault="00EE310E" w:rsidP="00EE310E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E310E" w:rsidRPr="0043773C" w:rsidRDefault="00EE310E" w:rsidP="00EE310E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EE310E" w:rsidRPr="007D6612" w:rsidRDefault="00EE310E" w:rsidP="00EE310E">
      <w:pPr>
        <w:pStyle w:val="ConsPlusNormal"/>
        <w:ind w:firstLine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субсидии на погашение кредиторской задолженности, образовавшейся по состоянию на 31.12.2021 года в результате осуществления перевозок пассажиров автомобильным транспортом по муниципальным маршрутам регулярных перевозок по регулируемым тарифам в городе Липецке</w:t>
      </w:r>
    </w:p>
    <w:p w:rsidR="00EE310E" w:rsidRDefault="00EE310E" w:rsidP="00EE310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EE310E" w:rsidRPr="00EE310E" w:rsidRDefault="00EE310E" w:rsidP="00EE310E">
      <w:pPr>
        <w:ind w:left="360"/>
        <w:jc w:val="center"/>
        <w:rPr>
          <w:sz w:val="28"/>
          <w:szCs w:val="28"/>
          <w:lang w:val="ru-RU"/>
        </w:rPr>
      </w:pPr>
      <w:r w:rsidRPr="00EE310E">
        <w:rPr>
          <w:sz w:val="28"/>
          <w:szCs w:val="28"/>
          <w:lang w:val="ru-RU"/>
        </w:rPr>
        <w:t>1.</w:t>
      </w:r>
      <w:r w:rsidRPr="00EE310E">
        <w:rPr>
          <w:sz w:val="28"/>
          <w:szCs w:val="28"/>
        </w:rPr>
        <w:t> </w:t>
      </w:r>
      <w:r w:rsidRPr="00EE310E">
        <w:rPr>
          <w:sz w:val="28"/>
          <w:szCs w:val="28"/>
          <w:lang w:val="ru-RU"/>
        </w:rPr>
        <w:t>Общие положения</w:t>
      </w:r>
    </w:p>
    <w:p w:rsidR="00EE310E" w:rsidRPr="00EE310E" w:rsidRDefault="00EE310E" w:rsidP="00EE310E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E310E" w:rsidRPr="00EE310E" w:rsidRDefault="00EE310E" w:rsidP="00EE310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310E">
        <w:rPr>
          <w:rFonts w:ascii="Times New Roman" w:hAnsi="Times New Roman" w:cs="Times New Roman"/>
          <w:sz w:val="28"/>
          <w:szCs w:val="28"/>
        </w:rPr>
        <w:t>1.1. Настоящий Порядок устанавливает правила предоставления в 2022 году субсидии из бюджета города Липецка на погашение кредиторской задолженности, образовавшейся по состоянию на 31.12.2021 года в результате осуществления перевозок пассажиров автомобильным транспортом по муниципальным маршрутам регулярных перевозок по регулируемым тарифам в городе Липецке (далее -</w:t>
      </w:r>
      <w:r w:rsidRPr="00EE310E">
        <w:rPr>
          <w:rFonts w:ascii="Times New Roman" w:hAnsi="Times New Roman" w:cs="Times New Roman"/>
          <w:color w:val="0D0D0D"/>
          <w:sz w:val="28"/>
          <w:szCs w:val="28"/>
        </w:rPr>
        <w:t xml:space="preserve"> кредиторская задолженность).</w:t>
      </w:r>
      <w:r w:rsidRPr="00EE310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EE310E" w:rsidRPr="00EE310E" w:rsidRDefault="00EE310E" w:rsidP="00EE310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E310E">
        <w:rPr>
          <w:sz w:val="28"/>
          <w:szCs w:val="28"/>
          <w:lang w:val="ru-RU"/>
        </w:rPr>
        <w:t>1.2.</w:t>
      </w:r>
      <w:r w:rsidRPr="00EE310E">
        <w:rPr>
          <w:sz w:val="28"/>
          <w:szCs w:val="28"/>
        </w:rPr>
        <w:t> </w:t>
      </w:r>
      <w:r w:rsidRPr="00EE310E">
        <w:rPr>
          <w:sz w:val="28"/>
          <w:szCs w:val="28"/>
          <w:lang w:val="ru-RU"/>
        </w:rPr>
        <w:t>Субсидия предоставляется МУП «Липецкий пассажирский транспорт» (далее – Получатель субсидии) в целях погашения денежных обязательств и улучшения финансового состояния предприятия в рамках мероприятий, предусмотренных муниципальной программой города Липецка «Развитие транспорта и дорожного хозяйства города Липецка», утвержденной постановлением администрации города Липецка от 14.10.2016 № 1853.</w:t>
      </w:r>
    </w:p>
    <w:p w:rsidR="00EE310E" w:rsidRPr="00EE310E" w:rsidRDefault="00EE310E" w:rsidP="00EE310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E310E">
        <w:rPr>
          <w:sz w:val="28"/>
          <w:szCs w:val="28"/>
          <w:lang w:val="ru-RU"/>
        </w:rPr>
        <w:t>1.3.</w:t>
      </w:r>
      <w:r w:rsidRPr="00EE310E">
        <w:rPr>
          <w:sz w:val="28"/>
          <w:szCs w:val="28"/>
        </w:rPr>
        <w:t> </w:t>
      </w:r>
      <w:r w:rsidRPr="00EE310E">
        <w:rPr>
          <w:sz w:val="28"/>
          <w:szCs w:val="28"/>
          <w:lang w:val="ru-RU"/>
        </w:rPr>
        <w:t>Субсидия предоставляется на безвозмездной и безвозвратной основе в пределах лимитов бюджетных обязательств на текущий финансовый год, доведенных департаменту транспорта администрации города Липецка как получателю средств бюджета города (далее - департамент) в соответствии с решением Липецкого городского Совета депутатов от 28.12.2021 № 273 «О бюджете города Липецка на 2022 год и на плановый период 2023 и 2024 годов».</w:t>
      </w:r>
    </w:p>
    <w:p w:rsidR="00EE310E" w:rsidRPr="00EE310E" w:rsidRDefault="00EE310E" w:rsidP="00EE310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E310E">
        <w:rPr>
          <w:sz w:val="28"/>
          <w:szCs w:val="28"/>
          <w:lang w:val="ru-RU"/>
        </w:rPr>
        <w:t>1.4.</w:t>
      </w:r>
      <w:r w:rsidRPr="00EE310E">
        <w:rPr>
          <w:sz w:val="28"/>
          <w:szCs w:val="28"/>
        </w:rPr>
        <w:t> </w:t>
      </w:r>
      <w:r w:rsidRPr="00EE310E">
        <w:rPr>
          <w:sz w:val="28"/>
          <w:szCs w:val="28"/>
          <w:lang w:val="ru-RU"/>
        </w:rPr>
        <w:t>Субсидия предоставляется без проведения отбора получателей субсидии.</w:t>
      </w:r>
    </w:p>
    <w:p w:rsidR="00EE310E" w:rsidRPr="00EE310E" w:rsidRDefault="00EE310E" w:rsidP="00EE310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E310E">
        <w:rPr>
          <w:sz w:val="28"/>
          <w:szCs w:val="28"/>
          <w:lang w:val="ru-RU"/>
        </w:rPr>
        <w:t>1.5.</w:t>
      </w:r>
      <w:r w:rsidRPr="00EE310E">
        <w:rPr>
          <w:sz w:val="28"/>
          <w:szCs w:val="28"/>
        </w:rPr>
        <w:t> </w:t>
      </w:r>
      <w:r w:rsidRPr="00EE310E">
        <w:rPr>
          <w:sz w:val="28"/>
          <w:szCs w:val="28"/>
          <w:lang w:val="ru-RU"/>
        </w:rPr>
        <w:t xml:space="preserve">Информация о субсидии размещается на едином портале бюджетной системы Российской Федерации в информационно-телекоммуникационной сети Интернет при формировании проекта решения о бюджете города Липецка, внесении изменений в бюджет города Липецка. </w:t>
      </w:r>
    </w:p>
    <w:p w:rsidR="00EE310E" w:rsidRPr="00EE310E" w:rsidRDefault="00EE310E" w:rsidP="00EE310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EE310E" w:rsidRPr="00EE310E" w:rsidRDefault="00EE310E" w:rsidP="00EE310E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EE310E">
        <w:rPr>
          <w:sz w:val="28"/>
          <w:szCs w:val="28"/>
          <w:lang w:val="ru-RU"/>
        </w:rPr>
        <w:t xml:space="preserve">2. Условия и порядок предоставления субсидии </w:t>
      </w:r>
    </w:p>
    <w:p w:rsidR="00EE310E" w:rsidRPr="00EE310E" w:rsidRDefault="00EE310E" w:rsidP="00EE310E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</w:p>
    <w:p w:rsidR="00EE310E" w:rsidRPr="00EE310E" w:rsidRDefault="00EE310E" w:rsidP="00EE310E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EE310E">
        <w:rPr>
          <w:bCs/>
          <w:sz w:val="28"/>
          <w:szCs w:val="28"/>
          <w:lang w:val="ru-RU"/>
        </w:rPr>
        <w:t>2.1.</w:t>
      </w:r>
      <w:r w:rsidRPr="00EE310E">
        <w:rPr>
          <w:bCs/>
          <w:sz w:val="28"/>
          <w:szCs w:val="28"/>
        </w:rPr>
        <w:t> </w:t>
      </w:r>
      <w:r w:rsidRPr="00EE310E">
        <w:rPr>
          <w:sz w:val="28"/>
          <w:szCs w:val="28"/>
          <w:lang w:val="ru-RU"/>
        </w:rPr>
        <w:t>Субсидия предоставляется в пределах бюджетных ассигнований, предусмотренных бюджетом города Липецка, и лимитов бюджетных обязательств, доведенных в установленном порядке департаменту на цели предоставления субсидии.</w:t>
      </w:r>
    </w:p>
    <w:p w:rsidR="00EE310E" w:rsidRPr="00EE310E" w:rsidRDefault="00EE310E" w:rsidP="00EE310E">
      <w:pPr>
        <w:ind w:firstLine="567"/>
        <w:jc w:val="both"/>
        <w:rPr>
          <w:bCs/>
          <w:sz w:val="28"/>
          <w:szCs w:val="28"/>
          <w:lang w:val="ru-RU"/>
        </w:rPr>
      </w:pPr>
      <w:r w:rsidRPr="00EE310E">
        <w:rPr>
          <w:sz w:val="28"/>
          <w:szCs w:val="28"/>
          <w:lang w:val="ru-RU"/>
        </w:rPr>
        <w:lastRenderedPageBreak/>
        <w:t>2.2.</w:t>
      </w:r>
      <w:r w:rsidRPr="00EE310E">
        <w:rPr>
          <w:bCs/>
          <w:sz w:val="28"/>
          <w:szCs w:val="28"/>
        </w:rPr>
        <w:t> </w:t>
      </w:r>
      <w:r w:rsidRPr="00EE310E">
        <w:rPr>
          <w:bCs/>
          <w:sz w:val="28"/>
          <w:szCs w:val="28"/>
          <w:lang w:val="ru-RU"/>
        </w:rPr>
        <w:t xml:space="preserve">Размер субсидии не должен превышать размер кредиторской задолженности, </w:t>
      </w:r>
      <w:r w:rsidRPr="00EE310E">
        <w:rPr>
          <w:sz w:val="28"/>
          <w:szCs w:val="28"/>
          <w:lang w:val="ru-RU"/>
        </w:rPr>
        <w:t>образовавшейся по состоянию на 31 декабря 2021 года</w:t>
      </w:r>
      <w:r w:rsidRPr="00EE310E">
        <w:rPr>
          <w:bCs/>
          <w:sz w:val="28"/>
          <w:szCs w:val="28"/>
          <w:lang w:val="ru-RU"/>
        </w:rPr>
        <w:t xml:space="preserve"> и не погашенной  на дату подачи заявки.</w:t>
      </w:r>
    </w:p>
    <w:p w:rsidR="00EE310E" w:rsidRPr="00EE310E" w:rsidRDefault="00EE310E" w:rsidP="00EE310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E310E">
        <w:rPr>
          <w:sz w:val="28"/>
          <w:szCs w:val="28"/>
          <w:lang w:val="ru-RU"/>
        </w:rPr>
        <w:t>2.3.</w:t>
      </w:r>
      <w:r w:rsidRPr="00EE310E">
        <w:rPr>
          <w:sz w:val="28"/>
          <w:szCs w:val="28"/>
        </w:rPr>
        <w:t> </w:t>
      </w:r>
      <w:r w:rsidRPr="00EE310E">
        <w:rPr>
          <w:sz w:val="28"/>
          <w:szCs w:val="28"/>
          <w:lang w:val="ru-RU"/>
        </w:rPr>
        <w:t>Получатель субсидии по состоянию на 1-е число месяца, предшествующего месяцу, в котором планируется заключение соглашения,</w:t>
      </w:r>
      <w:r w:rsidRPr="00EE310E">
        <w:rPr>
          <w:color w:val="FF0000"/>
          <w:sz w:val="28"/>
          <w:szCs w:val="28"/>
          <w:lang w:val="ru-RU"/>
        </w:rPr>
        <w:t xml:space="preserve"> </w:t>
      </w:r>
      <w:r w:rsidRPr="00EE310E">
        <w:rPr>
          <w:color w:val="0D0D0D"/>
          <w:sz w:val="28"/>
          <w:szCs w:val="28"/>
          <w:lang w:val="ru-RU"/>
        </w:rPr>
        <w:t xml:space="preserve">в соответствии с типовой формой, установленной департаментом финансов администрации города Липецка (далее – соглашение), </w:t>
      </w:r>
      <w:r w:rsidRPr="00EE310E">
        <w:rPr>
          <w:sz w:val="28"/>
          <w:szCs w:val="28"/>
          <w:lang w:val="ru-RU"/>
        </w:rPr>
        <w:t xml:space="preserve"> должен соответствовать следующим требованиям:</w:t>
      </w:r>
    </w:p>
    <w:p w:rsidR="00EE310E" w:rsidRPr="00EE310E" w:rsidRDefault="00EE310E" w:rsidP="00EE310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E310E">
        <w:rPr>
          <w:sz w:val="28"/>
          <w:szCs w:val="28"/>
          <w:lang w:val="ru-RU"/>
        </w:rPr>
        <w:t>а)</w:t>
      </w:r>
      <w:r w:rsidRPr="00EE310E">
        <w:rPr>
          <w:sz w:val="28"/>
          <w:szCs w:val="28"/>
        </w:rPr>
        <w:t> </w:t>
      </w:r>
      <w:r w:rsidRPr="00EE310E">
        <w:rPr>
          <w:sz w:val="28"/>
          <w:szCs w:val="28"/>
          <w:lang w:val="ru-RU"/>
        </w:rPr>
        <w:t>Получатель субсидии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него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</w:p>
    <w:p w:rsidR="00EE310E" w:rsidRPr="00EE310E" w:rsidRDefault="00EE310E" w:rsidP="00EE310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E310E">
        <w:rPr>
          <w:sz w:val="28"/>
          <w:szCs w:val="28"/>
          <w:lang w:val="ru-RU"/>
        </w:rPr>
        <w:t>б)</w:t>
      </w:r>
      <w:r w:rsidRPr="00EE310E">
        <w:rPr>
          <w:sz w:val="28"/>
          <w:szCs w:val="28"/>
        </w:rPr>
        <w:t> </w:t>
      </w:r>
      <w:r w:rsidRPr="00EE310E">
        <w:rPr>
          <w:sz w:val="28"/>
          <w:szCs w:val="28"/>
          <w:lang w:val="ru-RU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Получателя субсидии;</w:t>
      </w:r>
    </w:p>
    <w:p w:rsidR="00EE310E" w:rsidRPr="00EE310E" w:rsidRDefault="00EE310E" w:rsidP="00EE310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E310E">
        <w:rPr>
          <w:sz w:val="28"/>
          <w:szCs w:val="28"/>
          <w:lang w:val="ru-RU"/>
        </w:rPr>
        <w:t>в)</w:t>
      </w:r>
      <w:r w:rsidRPr="00EE310E">
        <w:rPr>
          <w:sz w:val="28"/>
          <w:szCs w:val="28"/>
        </w:rPr>
        <w:t> </w:t>
      </w:r>
      <w:r w:rsidRPr="00EE310E">
        <w:rPr>
          <w:sz w:val="28"/>
          <w:szCs w:val="28"/>
          <w:lang w:val="ru-RU"/>
        </w:rPr>
        <w:t xml:space="preserve">Получатель субсидии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иностранного юридического лица,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8" w:history="1">
        <w:r w:rsidRPr="00EE310E">
          <w:rPr>
            <w:sz w:val="28"/>
            <w:szCs w:val="28"/>
            <w:lang w:val="ru-RU"/>
          </w:rPr>
          <w:t>перечень</w:t>
        </w:r>
      </w:hyperlink>
      <w:r w:rsidRPr="00EE310E">
        <w:rPr>
          <w:sz w:val="28"/>
          <w:szCs w:val="28"/>
          <w:lang w:val="ru-RU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EE310E" w:rsidRPr="00EE310E" w:rsidRDefault="00EE310E" w:rsidP="00EE310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E310E">
        <w:rPr>
          <w:sz w:val="28"/>
          <w:szCs w:val="28"/>
          <w:lang w:val="ru-RU"/>
        </w:rPr>
        <w:t>г)</w:t>
      </w:r>
      <w:r w:rsidRPr="00EE310E">
        <w:rPr>
          <w:sz w:val="28"/>
          <w:szCs w:val="28"/>
        </w:rPr>
        <w:t> </w:t>
      </w:r>
      <w:r w:rsidRPr="00EE310E">
        <w:rPr>
          <w:sz w:val="28"/>
          <w:szCs w:val="28"/>
          <w:lang w:val="ru-RU"/>
        </w:rPr>
        <w:t>Получатель субсидии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:rsidR="00EE310E" w:rsidRPr="00EE310E" w:rsidRDefault="00EE310E" w:rsidP="00EE310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E310E">
        <w:rPr>
          <w:sz w:val="28"/>
          <w:szCs w:val="28"/>
          <w:lang w:val="ru-RU"/>
        </w:rPr>
        <w:t>д)</w:t>
      </w:r>
      <w:r w:rsidRPr="00EE310E">
        <w:rPr>
          <w:sz w:val="28"/>
          <w:szCs w:val="28"/>
        </w:rPr>
        <w:t> </w:t>
      </w:r>
      <w:r w:rsidRPr="00EE310E">
        <w:rPr>
          <w:sz w:val="28"/>
          <w:szCs w:val="28"/>
          <w:lang w:val="ru-RU"/>
        </w:rPr>
        <w:t xml:space="preserve">Получатель субсидии не должен получать средства из бюджета города Липецка на основании иных нормативных правовых актов на цели, указанные в </w:t>
      </w:r>
      <w:hyperlink r:id="rId9" w:history="1">
        <w:r w:rsidRPr="00EE310E">
          <w:rPr>
            <w:sz w:val="28"/>
            <w:szCs w:val="28"/>
            <w:lang w:val="ru-RU"/>
          </w:rPr>
          <w:t xml:space="preserve">пункте </w:t>
        </w:r>
        <w:r w:rsidRPr="00EE310E">
          <w:rPr>
            <w:color w:val="0D0D0D"/>
            <w:sz w:val="28"/>
            <w:szCs w:val="28"/>
            <w:lang w:val="ru-RU"/>
          </w:rPr>
          <w:t>1.2</w:t>
        </w:r>
        <w:r w:rsidRPr="00EE310E">
          <w:rPr>
            <w:color w:val="FF0000"/>
            <w:sz w:val="28"/>
            <w:szCs w:val="28"/>
            <w:lang w:val="ru-RU"/>
          </w:rPr>
          <w:t xml:space="preserve"> </w:t>
        </w:r>
      </w:hyperlink>
      <w:r w:rsidRPr="00EE310E">
        <w:rPr>
          <w:sz w:val="28"/>
          <w:szCs w:val="28"/>
          <w:lang w:val="ru-RU"/>
        </w:rPr>
        <w:t>настоящего Порядка.</w:t>
      </w:r>
    </w:p>
    <w:p w:rsidR="00EE310E" w:rsidRPr="00EE310E" w:rsidRDefault="00EE310E" w:rsidP="00EE310E">
      <w:pPr>
        <w:shd w:val="clear" w:color="auto" w:fill="FFFFFF"/>
        <w:ind w:right="11" w:firstLine="567"/>
        <w:jc w:val="both"/>
        <w:rPr>
          <w:bCs/>
          <w:color w:val="FF0000"/>
          <w:sz w:val="28"/>
          <w:szCs w:val="28"/>
          <w:lang w:val="ru-RU"/>
        </w:rPr>
      </w:pPr>
      <w:r w:rsidRPr="00EE310E">
        <w:rPr>
          <w:bCs/>
          <w:sz w:val="28"/>
          <w:szCs w:val="28"/>
          <w:lang w:val="ru-RU"/>
        </w:rPr>
        <w:t>2.4.</w:t>
      </w:r>
      <w:r w:rsidRPr="00EE310E">
        <w:rPr>
          <w:bCs/>
          <w:sz w:val="28"/>
          <w:szCs w:val="28"/>
        </w:rPr>
        <w:t> </w:t>
      </w:r>
      <w:r w:rsidRPr="00EE310E">
        <w:rPr>
          <w:bCs/>
          <w:sz w:val="28"/>
          <w:szCs w:val="28"/>
          <w:lang w:val="ru-RU"/>
        </w:rPr>
        <w:t xml:space="preserve">Предоставление субсидии носит заявительный характер. Получатель субсидии представляет в департамент </w:t>
      </w:r>
      <w:r w:rsidRPr="00EE310E">
        <w:rPr>
          <w:bCs/>
          <w:color w:val="262626"/>
          <w:sz w:val="28"/>
          <w:szCs w:val="28"/>
          <w:lang w:val="ru-RU"/>
        </w:rPr>
        <w:t>заявку и иные документы (далее – заявочная документация):</w:t>
      </w:r>
    </w:p>
    <w:p w:rsidR="00EE310E" w:rsidRPr="00EE310E" w:rsidRDefault="00EE310E" w:rsidP="00EE310E">
      <w:pPr>
        <w:shd w:val="clear" w:color="auto" w:fill="FFFFFF"/>
        <w:ind w:right="11" w:firstLine="567"/>
        <w:jc w:val="both"/>
        <w:rPr>
          <w:bCs/>
          <w:sz w:val="28"/>
          <w:szCs w:val="28"/>
          <w:lang w:val="ru-RU"/>
        </w:rPr>
      </w:pPr>
      <w:r w:rsidRPr="00EE310E">
        <w:rPr>
          <w:bCs/>
          <w:sz w:val="28"/>
          <w:szCs w:val="28"/>
          <w:lang w:val="ru-RU"/>
        </w:rPr>
        <w:t>2.4.1.</w:t>
      </w:r>
      <w:r w:rsidRPr="00EE310E">
        <w:rPr>
          <w:bCs/>
          <w:sz w:val="28"/>
          <w:szCs w:val="28"/>
        </w:rPr>
        <w:t> </w:t>
      </w:r>
      <w:r w:rsidRPr="00EE310E">
        <w:rPr>
          <w:bCs/>
          <w:sz w:val="28"/>
          <w:szCs w:val="28"/>
          <w:lang w:val="ru-RU"/>
        </w:rPr>
        <w:t>Заявку на предоставление субсидии на погашение кредиторской задолженности по форме согласно Приложению 1 к настоящему Порядку;</w:t>
      </w:r>
    </w:p>
    <w:p w:rsidR="00EE310E" w:rsidRPr="00EE310E" w:rsidRDefault="00EE310E" w:rsidP="00EE310E">
      <w:pPr>
        <w:shd w:val="clear" w:color="auto" w:fill="FFFFFF"/>
        <w:ind w:right="11" w:firstLine="567"/>
        <w:jc w:val="both"/>
        <w:rPr>
          <w:bCs/>
          <w:sz w:val="28"/>
          <w:szCs w:val="28"/>
          <w:lang w:val="ru-RU"/>
        </w:rPr>
      </w:pPr>
      <w:r w:rsidRPr="00EE310E">
        <w:rPr>
          <w:bCs/>
          <w:color w:val="0D0D0D"/>
          <w:sz w:val="28"/>
          <w:szCs w:val="28"/>
          <w:lang w:val="ru-RU"/>
        </w:rPr>
        <w:t>2.4.2.</w:t>
      </w:r>
      <w:r w:rsidRPr="00EE310E">
        <w:rPr>
          <w:bCs/>
          <w:sz w:val="28"/>
          <w:szCs w:val="28"/>
        </w:rPr>
        <w:t> </w:t>
      </w:r>
      <w:r w:rsidRPr="00EE310E">
        <w:rPr>
          <w:bCs/>
          <w:sz w:val="28"/>
          <w:szCs w:val="28"/>
          <w:lang w:val="ru-RU"/>
        </w:rPr>
        <w:t xml:space="preserve">Копию годовой бухгалтерской отчетности, с протоколом налогового органа </w:t>
      </w:r>
      <w:r w:rsidRPr="00EE310E">
        <w:rPr>
          <w:bCs/>
          <w:color w:val="0D0D0D"/>
          <w:sz w:val="28"/>
          <w:szCs w:val="28"/>
          <w:lang w:val="ru-RU"/>
        </w:rPr>
        <w:t>о принятии</w:t>
      </w:r>
      <w:r w:rsidRPr="00EE310E">
        <w:rPr>
          <w:bCs/>
          <w:sz w:val="28"/>
          <w:szCs w:val="28"/>
          <w:lang w:val="ru-RU"/>
        </w:rPr>
        <w:t>, за предшествующий год, подписанную руководителем и главным бухгалтером Получателя субсидии;</w:t>
      </w:r>
    </w:p>
    <w:p w:rsidR="00EE310E" w:rsidRPr="00EE310E" w:rsidRDefault="00EE310E" w:rsidP="00EE310E">
      <w:pPr>
        <w:shd w:val="clear" w:color="auto" w:fill="FFFFFF"/>
        <w:ind w:right="11" w:firstLine="567"/>
        <w:jc w:val="both"/>
        <w:rPr>
          <w:bCs/>
          <w:sz w:val="28"/>
          <w:szCs w:val="28"/>
          <w:lang w:val="ru-RU"/>
        </w:rPr>
      </w:pPr>
      <w:r w:rsidRPr="00EE310E">
        <w:rPr>
          <w:bCs/>
          <w:sz w:val="28"/>
          <w:szCs w:val="28"/>
          <w:lang w:val="ru-RU"/>
        </w:rPr>
        <w:lastRenderedPageBreak/>
        <w:t>2.4.3.</w:t>
      </w:r>
      <w:r w:rsidRPr="00EE310E">
        <w:rPr>
          <w:bCs/>
          <w:sz w:val="28"/>
          <w:szCs w:val="28"/>
        </w:rPr>
        <w:t> </w:t>
      </w:r>
      <w:r w:rsidRPr="00EE310E">
        <w:rPr>
          <w:bCs/>
          <w:sz w:val="28"/>
          <w:szCs w:val="28"/>
          <w:lang w:val="ru-RU"/>
        </w:rPr>
        <w:t xml:space="preserve">Реестр кредиторской задолженности, обосновывающий кредиторскую задолженность, утвержденный руководителем Получателя субсидии, по форме согласно Приложению 2 к настоящему Порядку; </w:t>
      </w:r>
    </w:p>
    <w:p w:rsidR="00EE310E" w:rsidRPr="00EE310E" w:rsidRDefault="00EE310E" w:rsidP="00EE310E">
      <w:pPr>
        <w:shd w:val="clear" w:color="auto" w:fill="FFFFFF"/>
        <w:ind w:right="11" w:firstLine="567"/>
        <w:jc w:val="both"/>
        <w:rPr>
          <w:bCs/>
          <w:color w:val="0D0D0D"/>
          <w:sz w:val="28"/>
          <w:szCs w:val="28"/>
          <w:lang w:val="ru-RU"/>
        </w:rPr>
      </w:pPr>
      <w:r w:rsidRPr="00EE310E">
        <w:rPr>
          <w:bCs/>
          <w:color w:val="0D0D0D"/>
          <w:sz w:val="28"/>
          <w:szCs w:val="28"/>
          <w:lang w:val="ru-RU"/>
        </w:rPr>
        <w:t>2.4.4.</w:t>
      </w:r>
      <w:r w:rsidRPr="00EE310E">
        <w:rPr>
          <w:bCs/>
          <w:color w:val="0D0D0D"/>
          <w:sz w:val="28"/>
          <w:szCs w:val="28"/>
        </w:rPr>
        <w:t> </w:t>
      </w:r>
      <w:r w:rsidRPr="00EE310E">
        <w:rPr>
          <w:bCs/>
          <w:color w:val="0D0D0D"/>
          <w:sz w:val="28"/>
          <w:szCs w:val="28"/>
          <w:lang w:val="ru-RU"/>
        </w:rPr>
        <w:t>Акты сверки взаимных расчетов по состоянию на 31 декабря 2021 года и на 30 апреля 2022 года, договоры, акты о приемке выполненных работ (оказанных услуг), накладные и (или) иные документы, подтверждающие кредиторскую задолженность;</w:t>
      </w:r>
    </w:p>
    <w:p w:rsidR="00EE310E" w:rsidRPr="00EE310E" w:rsidRDefault="00EE310E" w:rsidP="00EE310E">
      <w:pPr>
        <w:shd w:val="clear" w:color="auto" w:fill="FFFFFF"/>
        <w:ind w:right="11" w:firstLine="567"/>
        <w:jc w:val="both"/>
        <w:rPr>
          <w:bCs/>
          <w:sz w:val="28"/>
          <w:szCs w:val="28"/>
          <w:lang w:val="ru-RU"/>
        </w:rPr>
      </w:pPr>
      <w:r w:rsidRPr="00EE310E">
        <w:rPr>
          <w:bCs/>
          <w:color w:val="0D0D0D"/>
          <w:sz w:val="28"/>
          <w:szCs w:val="28"/>
          <w:lang w:val="ru-RU"/>
        </w:rPr>
        <w:t>2.4.5.</w:t>
      </w:r>
      <w:r w:rsidRPr="00EE310E">
        <w:rPr>
          <w:bCs/>
          <w:color w:val="0D0D0D"/>
          <w:sz w:val="28"/>
          <w:szCs w:val="28"/>
        </w:rPr>
        <w:t> </w:t>
      </w:r>
      <w:r w:rsidRPr="00EE310E">
        <w:rPr>
          <w:bCs/>
          <w:color w:val="0D0D0D"/>
          <w:sz w:val="28"/>
          <w:szCs w:val="28"/>
          <w:lang w:val="ru-RU"/>
        </w:rPr>
        <w:t>Документ, удостоверяющий полномочия представителя Получателя субсидии (в случае обращения с заявочной документацией представителя Получателя субсидии).</w:t>
      </w:r>
    </w:p>
    <w:p w:rsidR="00EE310E" w:rsidRPr="00EE310E" w:rsidRDefault="00EE310E" w:rsidP="00EE310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E310E">
        <w:rPr>
          <w:sz w:val="28"/>
          <w:szCs w:val="28"/>
          <w:lang w:val="ru-RU"/>
        </w:rPr>
        <w:t>2.5.</w:t>
      </w:r>
      <w:r w:rsidRPr="00EE310E">
        <w:rPr>
          <w:sz w:val="28"/>
          <w:szCs w:val="28"/>
        </w:rPr>
        <w:t> </w:t>
      </w:r>
      <w:r w:rsidRPr="00EE310E">
        <w:rPr>
          <w:sz w:val="28"/>
          <w:szCs w:val="28"/>
          <w:lang w:val="ru-RU"/>
        </w:rPr>
        <w:t>Документы предоставляются на бумажном носителе, должны быть заверены подписью руководителя, прошнурованы, пронумерованы и скреплены печатью</w:t>
      </w:r>
      <w:r w:rsidRPr="00EE310E">
        <w:rPr>
          <w:color w:val="0D0D0D"/>
          <w:sz w:val="28"/>
          <w:szCs w:val="28"/>
          <w:lang w:val="ru-RU"/>
        </w:rPr>
        <w:t>,</w:t>
      </w:r>
      <w:r w:rsidRPr="00EE310E">
        <w:rPr>
          <w:sz w:val="28"/>
          <w:szCs w:val="28"/>
          <w:lang w:val="ru-RU"/>
        </w:rPr>
        <w:t xml:space="preserve"> копии документов должны содержать отметку «Копия верна». Получатель субсидии несет ответственность за достоверность и подлинность сведений, представленных в соответствии с настоящим Порядком.</w:t>
      </w:r>
    </w:p>
    <w:p w:rsidR="00EE310E" w:rsidRPr="00EE310E" w:rsidRDefault="00EE310E" w:rsidP="00EE310E">
      <w:pPr>
        <w:spacing w:after="1"/>
        <w:ind w:firstLine="567"/>
        <w:jc w:val="both"/>
        <w:rPr>
          <w:sz w:val="28"/>
          <w:szCs w:val="28"/>
          <w:lang w:val="ru-RU"/>
        </w:rPr>
      </w:pPr>
      <w:r w:rsidRPr="00EE310E">
        <w:rPr>
          <w:bCs/>
          <w:sz w:val="28"/>
          <w:szCs w:val="28"/>
          <w:lang w:val="ru-RU"/>
        </w:rPr>
        <w:t>2.6.</w:t>
      </w:r>
      <w:r w:rsidRPr="00EE310E">
        <w:rPr>
          <w:bCs/>
          <w:sz w:val="28"/>
          <w:szCs w:val="28"/>
        </w:rPr>
        <w:t> </w:t>
      </w:r>
      <w:r w:rsidRPr="00EE310E">
        <w:rPr>
          <w:bCs/>
          <w:sz w:val="28"/>
          <w:szCs w:val="28"/>
          <w:lang w:val="ru-RU"/>
        </w:rPr>
        <w:t>Департамент в течение 5 рабочих дней с момента получения документов, предусмотренных пунктом 2.4 настоящего Порядка, осуществляет рассмотрение поступивших документов и  принимает решение о предоставлении субсидии или</w:t>
      </w:r>
      <w:r w:rsidRPr="00EE310E">
        <w:rPr>
          <w:sz w:val="28"/>
          <w:szCs w:val="28"/>
          <w:lang w:val="ru-RU"/>
        </w:rPr>
        <w:t xml:space="preserve"> об отказе в предоставлении субсидии.</w:t>
      </w:r>
    </w:p>
    <w:p w:rsidR="00EE310E" w:rsidRPr="00EE310E" w:rsidRDefault="00EE310E" w:rsidP="00EE310E">
      <w:pPr>
        <w:shd w:val="clear" w:color="auto" w:fill="FFFFFF"/>
        <w:ind w:right="11" w:firstLine="567"/>
        <w:jc w:val="both"/>
        <w:rPr>
          <w:bCs/>
          <w:sz w:val="28"/>
          <w:szCs w:val="28"/>
          <w:lang w:val="ru-RU"/>
        </w:rPr>
      </w:pPr>
      <w:r w:rsidRPr="00EE310E">
        <w:rPr>
          <w:bCs/>
          <w:sz w:val="28"/>
          <w:szCs w:val="28"/>
          <w:lang w:val="ru-RU"/>
        </w:rPr>
        <w:t>2.7.</w:t>
      </w:r>
      <w:r w:rsidRPr="00EE310E">
        <w:rPr>
          <w:bCs/>
          <w:sz w:val="28"/>
          <w:szCs w:val="28"/>
        </w:rPr>
        <w:t> </w:t>
      </w:r>
      <w:r w:rsidRPr="00EE310E">
        <w:rPr>
          <w:bCs/>
          <w:sz w:val="28"/>
          <w:szCs w:val="28"/>
          <w:lang w:val="ru-RU"/>
        </w:rPr>
        <w:t xml:space="preserve">Основания для отказа в </w:t>
      </w:r>
      <w:r w:rsidRPr="00EE310E">
        <w:rPr>
          <w:sz w:val="28"/>
          <w:szCs w:val="28"/>
          <w:lang w:val="ru-RU"/>
        </w:rPr>
        <w:t>предоставлении субсидии</w:t>
      </w:r>
      <w:r w:rsidRPr="00EE310E">
        <w:rPr>
          <w:bCs/>
          <w:sz w:val="28"/>
          <w:szCs w:val="28"/>
          <w:lang w:val="ru-RU"/>
        </w:rPr>
        <w:t>:</w:t>
      </w:r>
    </w:p>
    <w:p w:rsidR="00EE310E" w:rsidRPr="00EE310E" w:rsidRDefault="00EE310E" w:rsidP="00EE310E">
      <w:pPr>
        <w:ind w:right="-142" w:firstLine="567"/>
        <w:jc w:val="both"/>
        <w:rPr>
          <w:sz w:val="28"/>
          <w:szCs w:val="28"/>
          <w:lang w:val="ru-RU"/>
        </w:rPr>
      </w:pPr>
      <w:r w:rsidRPr="00EE310E">
        <w:rPr>
          <w:sz w:val="28"/>
          <w:szCs w:val="28"/>
          <w:lang w:val="ru-RU"/>
        </w:rPr>
        <w:t>2.7.1.</w:t>
      </w:r>
      <w:r w:rsidRPr="00EE310E">
        <w:rPr>
          <w:sz w:val="28"/>
          <w:szCs w:val="28"/>
        </w:rPr>
        <w:t> </w:t>
      </w:r>
      <w:r w:rsidRPr="00EE310E">
        <w:rPr>
          <w:sz w:val="28"/>
          <w:szCs w:val="28"/>
          <w:lang w:val="ru-RU"/>
        </w:rPr>
        <w:t>Получатель субсидии не представил, представил не в полном объеме, или представил документы, не соответствующие требованиям, определенным п.2.4 настоящего Порядка.</w:t>
      </w:r>
    </w:p>
    <w:p w:rsidR="00EE310E" w:rsidRPr="00EE310E" w:rsidRDefault="00EE310E" w:rsidP="00EE310E">
      <w:pPr>
        <w:shd w:val="clear" w:color="auto" w:fill="FFFFFF"/>
        <w:ind w:right="11" w:firstLine="567"/>
        <w:jc w:val="both"/>
        <w:rPr>
          <w:sz w:val="28"/>
          <w:szCs w:val="28"/>
          <w:lang w:val="ru-RU"/>
        </w:rPr>
      </w:pPr>
      <w:r w:rsidRPr="00EE310E">
        <w:rPr>
          <w:sz w:val="28"/>
          <w:szCs w:val="28"/>
          <w:lang w:val="ru-RU"/>
        </w:rPr>
        <w:t>2.7.2.</w:t>
      </w:r>
      <w:r w:rsidRPr="00EE310E">
        <w:rPr>
          <w:sz w:val="28"/>
          <w:szCs w:val="28"/>
        </w:rPr>
        <w:t> </w:t>
      </w:r>
      <w:r w:rsidRPr="00EE310E">
        <w:rPr>
          <w:sz w:val="28"/>
          <w:szCs w:val="28"/>
          <w:lang w:val="ru-RU"/>
        </w:rPr>
        <w:t>Установление факта недостоверности представленной Получателем субсидии информации.</w:t>
      </w:r>
    </w:p>
    <w:p w:rsidR="00EE310E" w:rsidRPr="00EE310E" w:rsidRDefault="00EE310E" w:rsidP="00EE310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E310E">
        <w:rPr>
          <w:sz w:val="28"/>
          <w:szCs w:val="28"/>
          <w:lang w:val="ru-RU"/>
        </w:rPr>
        <w:t>2.8.</w:t>
      </w:r>
      <w:r w:rsidRPr="00EE310E">
        <w:rPr>
          <w:sz w:val="28"/>
          <w:szCs w:val="28"/>
        </w:rPr>
        <w:t> </w:t>
      </w:r>
      <w:r w:rsidRPr="00EE310E">
        <w:rPr>
          <w:sz w:val="28"/>
          <w:szCs w:val="28"/>
          <w:lang w:val="ru-RU"/>
        </w:rPr>
        <w:t>В срок не позднее 3 рабочих дней с даты принятия решения о предоставлении субсидии департамент заключает с Получателем субсидии соглашение.</w:t>
      </w:r>
    </w:p>
    <w:p w:rsidR="00EE310E" w:rsidRPr="00EE310E" w:rsidRDefault="00EE310E" w:rsidP="00EE310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E310E">
        <w:rPr>
          <w:sz w:val="28"/>
          <w:szCs w:val="28"/>
          <w:lang w:val="ru-RU"/>
        </w:rPr>
        <w:t>2.9.</w:t>
      </w:r>
      <w:r w:rsidRPr="00EE310E">
        <w:rPr>
          <w:sz w:val="28"/>
          <w:szCs w:val="28"/>
        </w:rPr>
        <w:t> </w:t>
      </w:r>
      <w:r w:rsidRPr="00EE310E">
        <w:rPr>
          <w:sz w:val="28"/>
          <w:szCs w:val="28"/>
          <w:lang w:val="ru-RU"/>
        </w:rPr>
        <w:t xml:space="preserve">В соглашение в обязательном порядке включаются условия о согласовании новых условий соглашения или о расторжении соглашения при недостижении согласия по новым условиям в случае уменьшения департаменту ранее доведенных лимитов бюджетных обязательств, приводящего к невозможности предоставления субсидии в размере, определенном в соглашении. </w:t>
      </w:r>
    </w:p>
    <w:p w:rsidR="00EE310E" w:rsidRPr="00EE310E" w:rsidRDefault="00EE310E" w:rsidP="00EE310E">
      <w:pPr>
        <w:shd w:val="clear" w:color="auto" w:fill="FFFFFF"/>
        <w:ind w:right="11" w:firstLine="567"/>
        <w:jc w:val="both"/>
        <w:rPr>
          <w:bCs/>
          <w:sz w:val="28"/>
          <w:szCs w:val="28"/>
          <w:lang w:val="ru-RU"/>
        </w:rPr>
      </w:pPr>
      <w:r w:rsidRPr="00EE310E">
        <w:rPr>
          <w:bCs/>
          <w:sz w:val="28"/>
          <w:szCs w:val="28"/>
          <w:lang w:val="ru-RU"/>
        </w:rPr>
        <w:t>2.10.</w:t>
      </w:r>
      <w:r w:rsidRPr="00EE310E">
        <w:rPr>
          <w:bCs/>
          <w:sz w:val="28"/>
          <w:szCs w:val="28"/>
        </w:rPr>
        <w:t> </w:t>
      </w:r>
      <w:r w:rsidRPr="00EE310E">
        <w:rPr>
          <w:bCs/>
          <w:sz w:val="28"/>
          <w:szCs w:val="28"/>
          <w:lang w:val="ru-RU"/>
        </w:rPr>
        <w:t xml:space="preserve">Перечисление субсидии осуществляется департаментом на расчетный или корреспондентский счет, открытый Получателю субсидии в учреждениях Центрального банка Российской Федерации или кредитных организациях, </w:t>
      </w:r>
      <w:r w:rsidRPr="00EE310E">
        <w:rPr>
          <w:sz w:val="28"/>
          <w:szCs w:val="28"/>
          <w:lang w:val="ru-RU"/>
        </w:rPr>
        <w:t>не позднее 10-го рабочего дня, следующего за днем подписания соглашения.</w:t>
      </w:r>
      <w:r w:rsidRPr="00EE310E">
        <w:rPr>
          <w:bCs/>
          <w:sz w:val="28"/>
          <w:szCs w:val="28"/>
          <w:lang w:val="ru-RU"/>
        </w:rPr>
        <w:t xml:space="preserve"> </w:t>
      </w:r>
    </w:p>
    <w:p w:rsidR="00EE310E" w:rsidRPr="00EE310E" w:rsidRDefault="00EE310E" w:rsidP="00EE310E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eastAsia="Times New Roman"/>
          <w:color w:val="FF0000"/>
          <w:sz w:val="28"/>
          <w:szCs w:val="28"/>
          <w:lang w:eastAsia="en-US"/>
        </w:rPr>
      </w:pPr>
      <w:r w:rsidRPr="00EE310E">
        <w:rPr>
          <w:rFonts w:eastAsia="Times New Roman"/>
          <w:sz w:val="28"/>
          <w:szCs w:val="28"/>
          <w:lang w:eastAsia="en-US"/>
        </w:rPr>
        <w:t>2.11. </w:t>
      </w:r>
      <w:r w:rsidRPr="00EE310E">
        <w:rPr>
          <w:sz w:val="28"/>
          <w:szCs w:val="28"/>
        </w:rPr>
        <w:t>Получатель субсидии</w:t>
      </w:r>
      <w:r w:rsidRPr="00EE310E">
        <w:rPr>
          <w:rFonts w:eastAsia="Times New Roman"/>
          <w:sz w:val="28"/>
          <w:szCs w:val="28"/>
          <w:lang w:eastAsia="en-US"/>
        </w:rPr>
        <w:t xml:space="preserve"> обязан в срок не позднее 10 рабочих дней с даты </w:t>
      </w:r>
      <w:r w:rsidRPr="00EE310E">
        <w:rPr>
          <w:sz w:val="28"/>
          <w:szCs w:val="28"/>
          <w:lang w:eastAsia="en-US"/>
        </w:rPr>
        <w:t>получения субсидии</w:t>
      </w:r>
      <w:r w:rsidRPr="00EE310E">
        <w:rPr>
          <w:rFonts w:eastAsia="Times New Roman"/>
          <w:sz w:val="28"/>
          <w:szCs w:val="28"/>
          <w:lang w:eastAsia="en-US"/>
        </w:rPr>
        <w:t xml:space="preserve">, произвести погашение </w:t>
      </w:r>
      <w:r w:rsidRPr="00EE310E">
        <w:rPr>
          <w:sz w:val="28"/>
          <w:szCs w:val="28"/>
        </w:rPr>
        <w:t>кредиторской задолженности</w:t>
      </w:r>
      <w:r w:rsidRPr="00EE310E">
        <w:rPr>
          <w:rFonts w:eastAsia="Times New Roman"/>
          <w:sz w:val="28"/>
          <w:szCs w:val="28"/>
          <w:lang w:eastAsia="en-US"/>
        </w:rPr>
        <w:t xml:space="preserve"> и </w:t>
      </w:r>
      <w:r w:rsidRPr="00EE310E">
        <w:rPr>
          <w:sz w:val="28"/>
          <w:szCs w:val="28"/>
          <w:lang w:eastAsia="en-US"/>
        </w:rPr>
        <w:t>представить в департамент подтверждающие документы (платежные поручения)</w:t>
      </w:r>
      <w:r w:rsidRPr="00EE310E">
        <w:rPr>
          <w:bCs/>
          <w:sz w:val="28"/>
          <w:szCs w:val="28"/>
        </w:rPr>
        <w:t>.</w:t>
      </w:r>
      <w:r w:rsidRPr="00EE310E">
        <w:rPr>
          <w:rFonts w:eastAsia="Times New Roman"/>
          <w:sz w:val="28"/>
          <w:szCs w:val="28"/>
          <w:lang w:eastAsia="en-US"/>
        </w:rPr>
        <w:t xml:space="preserve"> Погашение кредиторской задолженности Получателем субсидии осуществляется в порядке очередности с момента ее образования.  </w:t>
      </w:r>
    </w:p>
    <w:p w:rsidR="00EE310E" w:rsidRPr="00EE310E" w:rsidRDefault="00EE310E" w:rsidP="00EE310E">
      <w:pPr>
        <w:shd w:val="clear" w:color="auto" w:fill="FFFFFF"/>
        <w:ind w:right="11" w:firstLine="567"/>
        <w:jc w:val="both"/>
        <w:rPr>
          <w:bCs/>
          <w:sz w:val="28"/>
          <w:szCs w:val="28"/>
          <w:lang w:val="ru-RU"/>
        </w:rPr>
      </w:pPr>
      <w:r w:rsidRPr="00EE310E">
        <w:rPr>
          <w:bCs/>
          <w:sz w:val="28"/>
          <w:szCs w:val="28"/>
          <w:lang w:val="ru-RU"/>
        </w:rPr>
        <w:t>2.12.</w:t>
      </w:r>
      <w:r w:rsidRPr="00EE310E">
        <w:rPr>
          <w:bCs/>
          <w:sz w:val="28"/>
          <w:szCs w:val="28"/>
        </w:rPr>
        <w:t> </w:t>
      </w:r>
      <w:r w:rsidRPr="00EE310E">
        <w:rPr>
          <w:bCs/>
          <w:sz w:val="28"/>
          <w:szCs w:val="28"/>
          <w:lang w:val="ru-RU"/>
        </w:rPr>
        <w:t>Результатом предоставления субсидии является погашение  кредиторской задолженности.</w:t>
      </w:r>
    </w:p>
    <w:p w:rsidR="00EE310E" w:rsidRPr="00EE310E" w:rsidRDefault="00EE310E" w:rsidP="00EE310E">
      <w:pPr>
        <w:shd w:val="clear" w:color="auto" w:fill="FFFFFF"/>
        <w:ind w:right="11" w:firstLine="567"/>
        <w:jc w:val="both"/>
        <w:rPr>
          <w:bCs/>
          <w:sz w:val="28"/>
          <w:szCs w:val="28"/>
          <w:lang w:val="ru-RU"/>
        </w:rPr>
      </w:pPr>
      <w:r w:rsidRPr="00EE310E">
        <w:rPr>
          <w:bCs/>
          <w:sz w:val="28"/>
          <w:szCs w:val="28"/>
          <w:lang w:val="ru-RU"/>
        </w:rPr>
        <w:lastRenderedPageBreak/>
        <w:t xml:space="preserve">Показателем, необходимым для достижения результата предоставления субсидии является </w:t>
      </w:r>
      <w:r w:rsidRPr="00EE310E">
        <w:rPr>
          <w:sz w:val="28"/>
          <w:szCs w:val="28"/>
          <w:lang w:val="ru-RU"/>
        </w:rPr>
        <w:t>использование денежных средств субсидии на погашение кредиторской задолженности.</w:t>
      </w:r>
    </w:p>
    <w:p w:rsidR="00EE310E" w:rsidRPr="00EE310E" w:rsidRDefault="00EE310E" w:rsidP="00EE310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E310E">
        <w:rPr>
          <w:sz w:val="28"/>
          <w:szCs w:val="28"/>
          <w:lang w:val="ru-RU"/>
        </w:rPr>
        <w:t>2.13.</w:t>
      </w:r>
      <w:r w:rsidRPr="00EE310E">
        <w:rPr>
          <w:sz w:val="28"/>
          <w:szCs w:val="28"/>
        </w:rPr>
        <w:t> </w:t>
      </w:r>
      <w:r w:rsidRPr="00EE310E">
        <w:rPr>
          <w:sz w:val="28"/>
          <w:szCs w:val="28"/>
          <w:lang w:val="ru-RU"/>
        </w:rPr>
        <w:t xml:space="preserve">В случае выявления департаментом и (или) органом муниципального финансового контроля нарушения Получателем субсидии условий их предоставления, департамент в течение 10 рабочих дней с даты выявленного нарушения направляет Получателю субсидии заказным письмом требование о возврате субсидии. </w:t>
      </w:r>
    </w:p>
    <w:p w:rsidR="00EE310E" w:rsidRPr="00EE310E" w:rsidRDefault="00EE310E" w:rsidP="00EE310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E310E">
        <w:rPr>
          <w:sz w:val="28"/>
          <w:szCs w:val="28"/>
          <w:lang w:val="ru-RU"/>
        </w:rPr>
        <w:t>Требование о возврате субсидии подлежит исполнению Получателем субсидии в течение 10 рабочих дней со дня получения указанного требования.</w:t>
      </w:r>
    </w:p>
    <w:p w:rsidR="00EE310E" w:rsidRPr="00EE310E" w:rsidRDefault="00EE310E" w:rsidP="00EE310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E310E">
        <w:rPr>
          <w:sz w:val="28"/>
          <w:szCs w:val="28"/>
          <w:lang w:val="ru-RU"/>
        </w:rPr>
        <w:t>2.14.</w:t>
      </w:r>
      <w:r w:rsidRPr="00EE310E">
        <w:rPr>
          <w:sz w:val="28"/>
          <w:szCs w:val="28"/>
        </w:rPr>
        <w:t> </w:t>
      </w:r>
      <w:r w:rsidRPr="00EE310E">
        <w:rPr>
          <w:sz w:val="28"/>
          <w:szCs w:val="28"/>
          <w:lang w:val="ru-RU"/>
        </w:rPr>
        <w:t>При невыполнении Получателем субсидии в установленный срок требования о возврате субсидии департамент обеспечивает взыскание субсидии в соответствии с действующим законодательством Российской Федерации.</w:t>
      </w:r>
    </w:p>
    <w:p w:rsidR="00EE310E" w:rsidRPr="00EE310E" w:rsidRDefault="00EE310E" w:rsidP="00EE310E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EE310E" w:rsidRPr="00EE310E" w:rsidRDefault="00EE310E" w:rsidP="00EE310E">
      <w:pPr>
        <w:ind w:firstLine="540"/>
        <w:jc w:val="center"/>
        <w:rPr>
          <w:sz w:val="28"/>
          <w:szCs w:val="28"/>
          <w:lang w:val="ru-RU"/>
        </w:rPr>
      </w:pPr>
      <w:r w:rsidRPr="00EE310E">
        <w:rPr>
          <w:sz w:val="28"/>
          <w:szCs w:val="28"/>
          <w:lang w:val="ru-RU"/>
        </w:rPr>
        <w:t>3.</w:t>
      </w:r>
      <w:r w:rsidRPr="00EE310E">
        <w:rPr>
          <w:sz w:val="28"/>
          <w:szCs w:val="28"/>
        </w:rPr>
        <w:t> </w:t>
      </w:r>
      <w:r w:rsidRPr="00EE310E">
        <w:rPr>
          <w:sz w:val="28"/>
          <w:szCs w:val="28"/>
          <w:lang w:val="ru-RU"/>
        </w:rPr>
        <w:t>Требования к отчетности</w:t>
      </w:r>
    </w:p>
    <w:p w:rsidR="00EE310E" w:rsidRPr="00EE310E" w:rsidRDefault="00EE310E" w:rsidP="00EE310E">
      <w:pPr>
        <w:ind w:firstLine="540"/>
        <w:jc w:val="center"/>
        <w:rPr>
          <w:sz w:val="28"/>
          <w:szCs w:val="28"/>
          <w:lang w:val="ru-RU"/>
        </w:rPr>
      </w:pPr>
    </w:p>
    <w:p w:rsidR="00EE310E" w:rsidRPr="00EE310E" w:rsidRDefault="00EE310E" w:rsidP="00EE310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E310E">
        <w:rPr>
          <w:sz w:val="28"/>
          <w:szCs w:val="28"/>
          <w:lang w:val="ru-RU"/>
        </w:rPr>
        <w:t>3.1.</w:t>
      </w:r>
      <w:r w:rsidRPr="00EE310E">
        <w:rPr>
          <w:sz w:val="28"/>
          <w:szCs w:val="28"/>
        </w:rPr>
        <w:t> </w:t>
      </w:r>
      <w:r w:rsidRPr="00EE310E">
        <w:rPr>
          <w:sz w:val="28"/>
          <w:szCs w:val="28"/>
          <w:lang w:val="ru-RU"/>
        </w:rPr>
        <w:t xml:space="preserve">Отчетность о достижении значений результатов и показателей, необходимых для достижения результатов предоставления субсидии, указанных в </w:t>
      </w:r>
      <w:hyperlink r:id="rId10" w:history="1">
        <w:r w:rsidRPr="00EE310E">
          <w:rPr>
            <w:sz w:val="28"/>
            <w:szCs w:val="28"/>
            <w:lang w:val="ru-RU"/>
          </w:rPr>
          <w:t xml:space="preserve">пункте </w:t>
        </w:r>
        <w:r w:rsidRPr="00EE310E">
          <w:rPr>
            <w:color w:val="0D0D0D"/>
            <w:sz w:val="28"/>
            <w:szCs w:val="28"/>
            <w:lang w:val="ru-RU"/>
          </w:rPr>
          <w:t>2.12</w:t>
        </w:r>
        <w:r w:rsidRPr="00EE310E">
          <w:rPr>
            <w:sz w:val="28"/>
            <w:szCs w:val="28"/>
            <w:lang w:val="ru-RU"/>
          </w:rPr>
          <w:t xml:space="preserve"> </w:t>
        </w:r>
      </w:hyperlink>
      <w:r w:rsidRPr="00EE310E">
        <w:rPr>
          <w:sz w:val="28"/>
          <w:szCs w:val="28"/>
          <w:lang w:val="ru-RU"/>
        </w:rPr>
        <w:t xml:space="preserve">настоящего Порядка, об осуществлении расходов, источником финансового обеспечения которых является субсидия, представляется Получателем субсидии в департамент </w:t>
      </w:r>
      <w:r w:rsidRPr="00EE310E">
        <w:rPr>
          <w:color w:val="0D0D0D"/>
          <w:sz w:val="28"/>
          <w:szCs w:val="28"/>
          <w:lang w:val="ru-RU"/>
        </w:rPr>
        <w:t>в срок</w:t>
      </w:r>
      <w:r w:rsidRPr="00EE310E">
        <w:rPr>
          <w:color w:val="FF0000"/>
          <w:sz w:val="28"/>
          <w:szCs w:val="28"/>
          <w:lang w:val="ru-RU"/>
        </w:rPr>
        <w:t xml:space="preserve"> </w:t>
      </w:r>
      <w:r w:rsidRPr="00EE310E">
        <w:rPr>
          <w:sz w:val="28"/>
          <w:szCs w:val="28"/>
          <w:lang w:val="ru-RU" w:eastAsia="en-US"/>
        </w:rPr>
        <w:t>не позднее 25 рабочих дней после получения субсидии</w:t>
      </w:r>
      <w:r w:rsidRPr="00EE310E">
        <w:rPr>
          <w:sz w:val="28"/>
          <w:szCs w:val="28"/>
          <w:lang w:val="ru-RU"/>
        </w:rPr>
        <w:t>, по форме, определенной типовой формой соглашения, установленной департаментом финансов.</w:t>
      </w:r>
    </w:p>
    <w:p w:rsidR="00EE310E" w:rsidRPr="00EE310E" w:rsidRDefault="00EE310E" w:rsidP="00EE310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E310E">
        <w:rPr>
          <w:sz w:val="28"/>
          <w:szCs w:val="28"/>
          <w:lang w:val="ru-RU"/>
        </w:rPr>
        <w:t>3.2.</w:t>
      </w:r>
      <w:r w:rsidRPr="00EE310E">
        <w:rPr>
          <w:sz w:val="28"/>
          <w:szCs w:val="28"/>
        </w:rPr>
        <w:t> </w:t>
      </w:r>
      <w:r w:rsidRPr="00EE310E">
        <w:rPr>
          <w:sz w:val="28"/>
          <w:szCs w:val="28"/>
          <w:lang w:val="ru-RU"/>
        </w:rPr>
        <w:t>Департамент вправе установить в соглашении сроки и формы предоставления Получателем субсидии дополнительной отчетности.</w:t>
      </w:r>
    </w:p>
    <w:p w:rsidR="00EE310E" w:rsidRPr="00EE310E" w:rsidRDefault="00EE310E" w:rsidP="00EE310E">
      <w:pPr>
        <w:tabs>
          <w:tab w:val="left" w:pos="1276"/>
        </w:tabs>
        <w:rPr>
          <w:sz w:val="28"/>
          <w:szCs w:val="28"/>
          <w:lang w:val="ru-RU"/>
        </w:rPr>
      </w:pPr>
    </w:p>
    <w:p w:rsidR="00EE310E" w:rsidRPr="00EE310E" w:rsidRDefault="00EE310E" w:rsidP="00EE310E">
      <w:pPr>
        <w:tabs>
          <w:tab w:val="left" w:pos="1276"/>
        </w:tabs>
        <w:ind w:firstLine="567"/>
        <w:jc w:val="center"/>
        <w:rPr>
          <w:b/>
          <w:sz w:val="28"/>
          <w:szCs w:val="28"/>
          <w:lang w:val="ru-RU"/>
        </w:rPr>
      </w:pPr>
      <w:r w:rsidRPr="00EE310E">
        <w:rPr>
          <w:sz w:val="28"/>
          <w:szCs w:val="28"/>
          <w:lang w:val="ru-RU"/>
        </w:rPr>
        <w:t>4. Требования об осуществлении контроля</w:t>
      </w:r>
      <w:r w:rsidRPr="00EE310E">
        <w:rPr>
          <w:b/>
          <w:sz w:val="28"/>
          <w:szCs w:val="28"/>
          <w:lang w:val="ru-RU"/>
        </w:rPr>
        <w:t xml:space="preserve"> </w:t>
      </w:r>
      <w:r w:rsidRPr="00EE310E">
        <w:rPr>
          <w:sz w:val="28"/>
          <w:szCs w:val="28"/>
          <w:lang w:val="ru-RU"/>
        </w:rPr>
        <w:t>за соблюдением условий и порядка предоставления субсидии и ответственности за их нарушение</w:t>
      </w:r>
    </w:p>
    <w:p w:rsidR="00EE310E" w:rsidRPr="00EE310E" w:rsidRDefault="00EE310E" w:rsidP="00EE310E">
      <w:pPr>
        <w:autoSpaceDE w:val="0"/>
        <w:autoSpaceDN w:val="0"/>
        <w:adjustRightInd w:val="0"/>
        <w:ind w:firstLine="540"/>
        <w:jc w:val="center"/>
        <w:rPr>
          <w:sz w:val="28"/>
          <w:szCs w:val="28"/>
          <w:lang w:val="ru-RU"/>
        </w:rPr>
      </w:pPr>
    </w:p>
    <w:p w:rsidR="00EE310E" w:rsidRPr="00EE310E" w:rsidRDefault="00EE310E" w:rsidP="00EE310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E310E">
        <w:rPr>
          <w:sz w:val="28"/>
          <w:szCs w:val="28"/>
          <w:lang w:val="ru-RU"/>
        </w:rPr>
        <w:t>4.1.</w:t>
      </w:r>
      <w:r w:rsidRPr="00EE310E">
        <w:rPr>
          <w:sz w:val="28"/>
          <w:szCs w:val="28"/>
        </w:rPr>
        <w:t> </w:t>
      </w:r>
      <w:r w:rsidRPr="00EE310E">
        <w:rPr>
          <w:sz w:val="28"/>
          <w:szCs w:val="28"/>
          <w:lang w:val="ru-RU"/>
        </w:rPr>
        <w:t>Департамент осуществляет проверку соблюдения Получателем субсидии условий и порядка предоставления субсидии</w:t>
      </w:r>
      <w:bookmarkStart w:id="0" w:name="Par1"/>
      <w:bookmarkEnd w:id="0"/>
      <w:r w:rsidRPr="00EE310E">
        <w:rPr>
          <w:sz w:val="28"/>
          <w:szCs w:val="28"/>
          <w:lang w:val="ru-RU"/>
        </w:rPr>
        <w:t xml:space="preserve">, в том числе в части достижения результатов предоставления субсидии. Уполномоченные органы муниципального финансового контроля осуществляют проверку в соответствии со статьями 268.1 и 269.2 Бюджетного кодекса Российской Федерации. </w:t>
      </w:r>
    </w:p>
    <w:p w:rsidR="00EE310E" w:rsidRPr="00EE310E" w:rsidRDefault="00EE310E" w:rsidP="00EE310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E310E">
        <w:rPr>
          <w:sz w:val="28"/>
          <w:szCs w:val="28"/>
          <w:lang w:val="ru-RU"/>
        </w:rPr>
        <w:t>4.2.</w:t>
      </w:r>
      <w:r w:rsidRPr="00EE310E">
        <w:rPr>
          <w:sz w:val="28"/>
          <w:szCs w:val="28"/>
        </w:rPr>
        <w:t> </w:t>
      </w:r>
      <w:r w:rsidRPr="00EE310E">
        <w:rPr>
          <w:sz w:val="28"/>
          <w:szCs w:val="28"/>
          <w:lang w:val="ru-RU"/>
        </w:rPr>
        <w:t>В случаях нарушения Получателем субсидии условий, установленных при предоставлении субсидии, выявленного в том числе по фактам проверок, проведенных департаментом и органом муниципального финансового контроля, а также в случае недостижения значений результатов и показателей, указанных в п.2.12 настоящего Порядка субсидия подлежит возврату в бюджет города Липецка в объеме допущенных нарушений.</w:t>
      </w:r>
    </w:p>
    <w:p w:rsidR="00EE310E" w:rsidRPr="00EE310E" w:rsidRDefault="00EE310E" w:rsidP="00EE310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EE310E" w:rsidRPr="00EE310E" w:rsidRDefault="00EE310E" w:rsidP="00EE310E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EE310E" w:rsidRPr="00EE310E" w:rsidRDefault="00EE310E" w:rsidP="00EE310E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EE310E" w:rsidRPr="00EE310E" w:rsidRDefault="00EE310E" w:rsidP="00EE310E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EE310E">
        <w:rPr>
          <w:sz w:val="28"/>
          <w:szCs w:val="28"/>
          <w:lang w:val="ru-RU"/>
        </w:rPr>
        <w:t>Е.А. Чекрыжов</w:t>
      </w:r>
    </w:p>
    <w:p w:rsidR="00EE310E" w:rsidRPr="00EE310E" w:rsidRDefault="00EE310E" w:rsidP="00EE310E">
      <w:pPr>
        <w:autoSpaceDE w:val="0"/>
        <w:autoSpaceDN w:val="0"/>
        <w:adjustRightInd w:val="0"/>
        <w:ind w:firstLine="540"/>
        <w:jc w:val="both"/>
        <w:rPr>
          <w:szCs w:val="28"/>
          <w:lang w:val="ru-RU"/>
        </w:rPr>
        <w:sectPr w:rsidR="00EE310E" w:rsidRPr="00EE310E" w:rsidSect="003F3782">
          <w:headerReference w:type="even" r:id="rId11"/>
          <w:headerReference w:type="default" r:id="rId12"/>
          <w:pgSz w:w="11906" w:h="16838"/>
          <w:pgMar w:top="568" w:right="567" w:bottom="1134" w:left="1418" w:header="709" w:footer="709" w:gutter="0"/>
          <w:pgNumType w:start="1"/>
          <w:cols w:space="708"/>
          <w:titlePg/>
          <w:docGrid w:linePitch="381"/>
        </w:sectPr>
      </w:pPr>
    </w:p>
    <w:p w:rsidR="00EE310E" w:rsidRPr="00EE310E" w:rsidRDefault="00EE310E" w:rsidP="00EE310E">
      <w:pPr>
        <w:ind w:left="4820"/>
        <w:rPr>
          <w:sz w:val="28"/>
          <w:szCs w:val="28"/>
          <w:lang w:val="ru-RU"/>
        </w:rPr>
      </w:pPr>
      <w:r w:rsidRPr="00EE310E">
        <w:rPr>
          <w:sz w:val="28"/>
          <w:szCs w:val="28"/>
          <w:lang w:val="ru-RU"/>
        </w:rPr>
        <w:lastRenderedPageBreak/>
        <w:t>Приложение №1</w:t>
      </w:r>
    </w:p>
    <w:p w:rsidR="00EE310E" w:rsidRDefault="00EE310E" w:rsidP="00EE310E">
      <w:pPr>
        <w:pStyle w:val="ConsPlusNormal"/>
        <w:ind w:left="48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Порядку предоставления субсидии на погашение кредиторской задолженности, образовавшейся по состоянию на 31.12.2021 года в результате осуществления перевозок пассажиров автомобильным транспортом по муниципальным маршрутам регулярных перевозок по регулируемым тарифам в городе Липецке </w:t>
      </w:r>
    </w:p>
    <w:p w:rsidR="00EE310E" w:rsidRPr="00EE310E" w:rsidRDefault="00EE310E" w:rsidP="00EE310E">
      <w:pPr>
        <w:ind w:left="4820"/>
        <w:rPr>
          <w:szCs w:val="28"/>
          <w:lang w:val="ru-RU"/>
        </w:rPr>
      </w:pPr>
    </w:p>
    <w:p w:rsidR="00EE310E" w:rsidRPr="00EE310E" w:rsidRDefault="00EE310E" w:rsidP="00EE310E">
      <w:pPr>
        <w:widowControl w:val="0"/>
        <w:tabs>
          <w:tab w:val="left" w:pos="0"/>
          <w:tab w:val="left" w:pos="4253"/>
        </w:tabs>
        <w:autoSpaceDE w:val="0"/>
        <w:autoSpaceDN w:val="0"/>
        <w:adjustRightInd w:val="0"/>
        <w:ind w:left="4820" w:right="-1"/>
        <w:rPr>
          <w:sz w:val="28"/>
          <w:szCs w:val="28"/>
          <w:lang w:val="ru-RU"/>
        </w:rPr>
      </w:pPr>
      <w:r w:rsidRPr="00EE310E">
        <w:rPr>
          <w:sz w:val="28"/>
          <w:szCs w:val="28"/>
          <w:lang w:val="ru-RU"/>
        </w:rPr>
        <w:t xml:space="preserve">Председателю департамента транспорта </w:t>
      </w:r>
    </w:p>
    <w:p w:rsidR="00EE310E" w:rsidRPr="00EE310E" w:rsidRDefault="00EE310E" w:rsidP="00EE310E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left="4820" w:right="-1"/>
        <w:rPr>
          <w:sz w:val="28"/>
          <w:szCs w:val="28"/>
          <w:lang w:val="ru-RU"/>
        </w:rPr>
      </w:pPr>
      <w:r w:rsidRPr="00EE310E">
        <w:rPr>
          <w:sz w:val="28"/>
          <w:szCs w:val="28"/>
          <w:lang w:val="ru-RU"/>
        </w:rPr>
        <w:t>администрации города Липецка</w:t>
      </w:r>
    </w:p>
    <w:p w:rsidR="00EE310E" w:rsidRPr="00EE310E" w:rsidRDefault="00EE310E" w:rsidP="00EE310E">
      <w:pPr>
        <w:autoSpaceDE w:val="0"/>
        <w:autoSpaceDN w:val="0"/>
        <w:jc w:val="center"/>
        <w:rPr>
          <w:sz w:val="28"/>
          <w:szCs w:val="28"/>
          <w:lang w:val="ru-RU"/>
        </w:rPr>
      </w:pPr>
    </w:p>
    <w:p w:rsidR="00EE310E" w:rsidRPr="00EE310E" w:rsidRDefault="00EE310E" w:rsidP="00EE310E">
      <w:pPr>
        <w:autoSpaceDE w:val="0"/>
        <w:autoSpaceDN w:val="0"/>
        <w:jc w:val="center"/>
        <w:rPr>
          <w:sz w:val="28"/>
          <w:szCs w:val="28"/>
          <w:lang w:val="ru-RU"/>
        </w:rPr>
      </w:pPr>
    </w:p>
    <w:p w:rsidR="00EE310E" w:rsidRPr="00EE310E" w:rsidRDefault="00EE310E" w:rsidP="00EE310E">
      <w:pPr>
        <w:autoSpaceDE w:val="0"/>
        <w:autoSpaceDN w:val="0"/>
        <w:jc w:val="center"/>
        <w:rPr>
          <w:sz w:val="28"/>
          <w:szCs w:val="28"/>
          <w:lang w:val="ru-RU"/>
        </w:rPr>
      </w:pPr>
    </w:p>
    <w:p w:rsidR="00EE310E" w:rsidRPr="00EE310E" w:rsidRDefault="00EE310E" w:rsidP="00EE310E">
      <w:pPr>
        <w:autoSpaceDE w:val="0"/>
        <w:autoSpaceDN w:val="0"/>
        <w:adjustRightInd w:val="0"/>
        <w:jc w:val="center"/>
        <w:rPr>
          <w:rFonts w:cs="Courier New"/>
          <w:sz w:val="28"/>
          <w:szCs w:val="28"/>
          <w:lang w:val="ru-RU"/>
        </w:rPr>
      </w:pPr>
      <w:r w:rsidRPr="00EE310E">
        <w:rPr>
          <w:rFonts w:cs="Courier New"/>
          <w:sz w:val="28"/>
          <w:szCs w:val="28"/>
          <w:lang w:val="ru-RU"/>
        </w:rPr>
        <w:t xml:space="preserve">Заявка </w:t>
      </w:r>
    </w:p>
    <w:p w:rsidR="00EE310E" w:rsidRPr="00EE310E" w:rsidRDefault="00EE310E" w:rsidP="00EE310E">
      <w:pPr>
        <w:autoSpaceDE w:val="0"/>
        <w:autoSpaceDN w:val="0"/>
        <w:adjustRightInd w:val="0"/>
        <w:jc w:val="center"/>
        <w:rPr>
          <w:rFonts w:cs="Courier New"/>
          <w:sz w:val="28"/>
          <w:szCs w:val="28"/>
          <w:lang w:val="ru-RU"/>
        </w:rPr>
      </w:pPr>
      <w:r w:rsidRPr="00EE310E">
        <w:rPr>
          <w:rFonts w:cs="Courier New"/>
          <w:sz w:val="28"/>
          <w:szCs w:val="28"/>
          <w:lang w:val="ru-RU"/>
        </w:rPr>
        <w:t xml:space="preserve">на предоставление субсидии </w:t>
      </w:r>
    </w:p>
    <w:p w:rsidR="00EE310E" w:rsidRPr="00EE310E" w:rsidRDefault="00EE310E" w:rsidP="00EE310E">
      <w:pPr>
        <w:autoSpaceDE w:val="0"/>
        <w:autoSpaceDN w:val="0"/>
        <w:adjustRightInd w:val="0"/>
        <w:jc w:val="center"/>
        <w:rPr>
          <w:rFonts w:cs="Courier New"/>
          <w:sz w:val="28"/>
          <w:szCs w:val="28"/>
          <w:lang w:val="ru-RU"/>
        </w:rPr>
      </w:pPr>
      <w:r w:rsidRPr="00EE310E">
        <w:rPr>
          <w:sz w:val="28"/>
          <w:szCs w:val="28"/>
          <w:lang w:val="ru-RU"/>
        </w:rPr>
        <w:t>на погашение кредиторской задолженности</w:t>
      </w:r>
      <w:r w:rsidRPr="00EE310E">
        <w:rPr>
          <w:rFonts w:cs="Courier New"/>
          <w:sz w:val="28"/>
          <w:szCs w:val="28"/>
          <w:lang w:val="ru-RU"/>
        </w:rPr>
        <w:t xml:space="preserve"> </w:t>
      </w:r>
    </w:p>
    <w:p w:rsidR="00EE310E" w:rsidRPr="00EE310E" w:rsidRDefault="00EE310E" w:rsidP="00EE310E">
      <w:pPr>
        <w:autoSpaceDE w:val="0"/>
        <w:autoSpaceDN w:val="0"/>
        <w:jc w:val="center"/>
        <w:rPr>
          <w:sz w:val="28"/>
          <w:szCs w:val="28"/>
          <w:lang w:val="ru-RU"/>
        </w:rPr>
      </w:pPr>
    </w:p>
    <w:p w:rsidR="00EE310E" w:rsidRPr="00EE310E" w:rsidRDefault="00EE310E" w:rsidP="00EE310E">
      <w:pPr>
        <w:widowControl w:val="0"/>
        <w:autoSpaceDE w:val="0"/>
        <w:autoSpaceDN w:val="0"/>
        <w:rPr>
          <w:sz w:val="28"/>
          <w:szCs w:val="28"/>
          <w:lang w:val="ru-RU"/>
        </w:rPr>
      </w:pPr>
      <w:r w:rsidRPr="00EE310E">
        <w:rPr>
          <w:sz w:val="28"/>
          <w:szCs w:val="28"/>
          <w:lang w:val="ru-RU"/>
        </w:rPr>
        <w:t>Ознакомившись с условиями предоставления субсидии,__________________ ______________________________________________________________________</w:t>
      </w:r>
    </w:p>
    <w:p w:rsidR="00EE310E" w:rsidRPr="00EE310E" w:rsidRDefault="00EE310E" w:rsidP="00EE310E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  <w:r w:rsidRPr="00EE310E">
        <w:rPr>
          <w:i/>
          <w:sz w:val="28"/>
          <w:szCs w:val="28"/>
          <w:lang w:val="ru-RU"/>
        </w:rPr>
        <w:t>(наименование организации)</w:t>
      </w:r>
    </w:p>
    <w:p w:rsidR="00EE310E" w:rsidRPr="00EE310E" w:rsidRDefault="00EE310E" w:rsidP="00EE310E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</w:p>
    <w:p w:rsidR="00EE310E" w:rsidRPr="00EE310E" w:rsidRDefault="00EE310E" w:rsidP="00EE310E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  <w:r w:rsidRPr="00EE310E">
        <w:rPr>
          <w:sz w:val="28"/>
          <w:szCs w:val="28"/>
          <w:lang w:val="ru-RU"/>
        </w:rPr>
        <w:t>претендует на получение субсидии.</w:t>
      </w:r>
    </w:p>
    <w:p w:rsidR="00EE310E" w:rsidRPr="00EE310E" w:rsidRDefault="00EE310E" w:rsidP="00EE310E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EE310E">
        <w:rPr>
          <w:sz w:val="28"/>
          <w:szCs w:val="28"/>
        </w:rPr>
        <w:t>1. Сведения об организации:</w:t>
      </w:r>
    </w:p>
    <w:p w:rsidR="00EE310E" w:rsidRPr="00BD6AD4" w:rsidRDefault="00EE310E" w:rsidP="00EE310E">
      <w:pPr>
        <w:widowControl w:val="0"/>
        <w:autoSpaceDE w:val="0"/>
        <w:autoSpaceDN w:val="0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</w:t>
      </w:r>
      <w:r w:rsidRPr="00BD6AD4">
        <w:rPr>
          <w:szCs w:val="28"/>
        </w:rPr>
        <w:t xml:space="preserve">Таблица </w:t>
      </w:r>
    </w:p>
    <w:p w:rsidR="00EE310E" w:rsidRPr="00BD6AD4" w:rsidRDefault="00EE310E" w:rsidP="00EE310E">
      <w:pPr>
        <w:widowControl w:val="0"/>
        <w:autoSpaceDE w:val="0"/>
        <w:autoSpaceDN w:val="0"/>
        <w:jc w:val="both"/>
        <w:rPr>
          <w:szCs w:val="28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236"/>
        <w:gridCol w:w="3125"/>
      </w:tblGrid>
      <w:tr w:rsidR="00EE310E" w:rsidRPr="00BD6AD4" w:rsidTr="005A6B0A">
        <w:trPr>
          <w:trHeight w:val="282"/>
        </w:trPr>
        <w:tc>
          <w:tcPr>
            <w:tcW w:w="624" w:type="dxa"/>
          </w:tcPr>
          <w:p w:rsidR="00EE310E" w:rsidRPr="00BD6AD4" w:rsidRDefault="00EE310E" w:rsidP="005A6B0A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1.1</w:t>
            </w:r>
          </w:p>
        </w:tc>
        <w:tc>
          <w:tcPr>
            <w:tcW w:w="6236" w:type="dxa"/>
          </w:tcPr>
          <w:p w:rsidR="00EE310E" w:rsidRPr="00BD6AD4" w:rsidRDefault="00EE310E" w:rsidP="005A6B0A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Наименование, ИНН, КПП организации</w:t>
            </w:r>
          </w:p>
        </w:tc>
        <w:tc>
          <w:tcPr>
            <w:tcW w:w="3125" w:type="dxa"/>
          </w:tcPr>
          <w:p w:rsidR="00EE310E" w:rsidRPr="00BD6AD4" w:rsidRDefault="00EE310E" w:rsidP="005A6B0A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EE310E" w:rsidRPr="00BD6AD4" w:rsidTr="005A6B0A">
        <w:tc>
          <w:tcPr>
            <w:tcW w:w="624" w:type="dxa"/>
          </w:tcPr>
          <w:p w:rsidR="00EE310E" w:rsidRPr="00BD6AD4" w:rsidRDefault="00EE310E" w:rsidP="005A6B0A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1.2</w:t>
            </w:r>
          </w:p>
        </w:tc>
        <w:tc>
          <w:tcPr>
            <w:tcW w:w="6236" w:type="dxa"/>
          </w:tcPr>
          <w:p w:rsidR="00EE310E" w:rsidRPr="00BD6AD4" w:rsidRDefault="00EE310E" w:rsidP="005A6B0A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Юридический адрес организации</w:t>
            </w:r>
          </w:p>
        </w:tc>
        <w:tc>
          <w:tcPr>
            <w:tcW w:w="3125" w:type="dxa"/>
          </w:tcPr>
          <w:p w:rsidR="00EE310E" w:rsidRPr="00BD6AD4" w:rsidRDefault="00EE310E" w:rsidP="005A6B0A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EE310E" w:rsidRPr="00BD6AD4" w:rsidTr="005A6B0A">
        <w:tc>
          <w:tcPr>
            <w:tcW w:w="624" w:type="dxa"/>
          </w:tcPr>
          <w:p w:rsidR="00EE310E" w:rsidRPr="00BD6AD4" w:rsidRDefault="00EE310E" w:rsidP="005A6B0A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1.3</w:t>
            </w:r>
          </w:p>
        </w:tc>
        <w:tc>
          <w:tcPr>
            <w:tcW w:w="6236" w:type="dxa"/>
          </w:tcPr>
          <w:p w:rsidR="00EE310E" w:rsidRPr="00BD6AD4" w:rsidRDefault="00EE310E" w:rsidP="005A6B0A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Адрес электронной почты организации</w:t>
            </w:r>
          </w:p>
        </w:tc>
        <w:tc>
          <w:tcPr>
            <w:tcW w:w="3125" w:type="dxa"/>
          </w:tcPr>
          <w:p w:rsidR="00EE310E" w:rsidRPr="00BD6AD4" w:rsidRDefault="00EE310E" w:rsidP="005A6B0A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EE310E" w:rsidRPr="00BD6AD4" w:rsidTr="005A6B0A">
        <w:tc>
          <w:tcPr>
            <w:tcW w:w="624" w:type="dxa"/>
          </w:tcPr>
          <w:p w:rsidR="00EE310E" w:rsidRPr="00BD6AD4" w:rsidRDefault="00EE310E" w:rsidP="005A6B0A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1.4</w:t>
            </w:r>
          </w:p>
        </w:tc>
        <w:tc>
          <w:tcPr>
            <w:tcW w:w="6236" w:type="dxa"/>
          </w:tcPr>
          <w:p w:rsidR="00EE310E" w:rsidRPr="00BD6AD4" w:rsidRDefault="00EE310E" w:rsidP="005A6B0A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Дата начала деятельности</w:t>
            </w:r>
          </w:p>
        </w:tc>
        <w:tc>
          <w:tcPr>
            <w:tcW w:w="3125" w:type="dxa"/>
          </w:tcPr>
          <w:p w:rsidR="00EE310E" w:rsidRPr="00BD6AD4" w:rsidRDefault="00EE310E" w:rsidP="005A6B0A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EE310E" w:rsidRPr="00EE310E" w:rsidTr="005A6B0A">
        <w:tc>
          <w:tcPr>
            <w:tcW w:w="624" w:type="dxa"/>
          </w:tcPr>
          <w:p w:rsidR="00EE310E" w:rsidRPr="00BD6AD4" w:rsidRDefault="00EE310E" w:rsidP="005A6B0A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1.5</w:t>
            </w:r>
          </w:p>
        </w:tc>
        <w:tc>
          <w:tcPr>
            <w:tcW w:w="6236" w:type="dxa"/>
          </w:tcPr>
          <w:p w:rsidR="00EE310E" w:rsidRPr="00EE310E" w:rsidRDefault="00EE310E" w:rsidP="005A6B0A">
            <w:pPr>
              <w:widowControl w:val="0"/>
              <w:autoSpaceDE w:val="0"/>
              <w:autoSpaceDN w:val="0"/>
              <w:rPr>
                <w:szCs w:val="28"/>
                <w:lang w:val="ru-RU"/>
              </w:rPr>
            </w:pPr>
            <w:r w:rsidRPr="00EE310E">
              <w:rPr>
                <w:szCs w:val="28"/>
                <w:lang w:val="ru-RU"/>
              </w:rPr>
              <w:t>Ф.И.О. руководителя, его контактные данные</w:t>
            </w:r>
          </w:p>
        </w:tc>
        <w:tc>
          <w:tcPr>
            <w:tcW w:w="3125" w:type="dxa"/>
          </w:tcPr>
          <w:p w:rsidR="00EE310E" w:rsidRPr="00EE310E" w:rsidRDefault="00EE310E" w:rsidP="005A6B0A">
            <w:pPr>
              <w:widowControl w:val="0"/>
              <w:autoSpaceDE w:val="0"/>
              <w:autoSpaceDN w:val="0"/>
              <w:rPr>
                <w:szCs w:val="28"/>
                <w:lang w:val="ru-RU"/>
              </w:rPr>
            </w:pPr>
          </w:p>
        </w:tc>
      </w:tr>
      <w:tr w:rsidR="00EE310E" w:rsidRPr="00EE310E" w:rsidTr="005A6B0A">
        <w:tc>
          <w:tcPr>
            <w:tcW w:w="624" w:type="dxa"/>
          </w:tcPr>
          <w:p w:rsidR="00EE310E" w:rsidRPr="00BD6AD4" w:rsidRDefault="00EE310E" w:rsidP="005A6B0A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1.6</w:t>
            </w:r>
          </w:p>
        </w:tc>
        <w:tc>
          <w:tcPr>
            <w:tcW w:w="6236" w:type="dxa"/>
          </w:tcPr>
          <w:p w:rsidR="00EE310E" w:rsidRPr="00EE310E" w:rsidRDefault="00EE310E" w:rsidP="005A6B0A">
            <w:pPr>
              <w:widowControl w:val="0"/>
              <w:autoSpaceDE w:val="0"/>
              <w:autoSpaceDN w:val="0"/>
              <w:rPr>
                <w:szCs w:val="28"/>
                <w:lang w:val="ru-RU"/>
              </w:rPr>
            </w:pPr>
            <w:r w:rsidRPr="00EE310E">
              <w:rPr>
                <w:szCs w:val="28"/>
                <w:lang w:val="ru-RU"/>
              </w:rPr>
              <w:t>Ф.И.О. исполнителя, его контактные данные</w:t>
            </w:r>
          </w:p>
        </w:tc>
        <w:tc>
          <w:tcPr>
            <w:tcW w:w="3125" w:type="dxa"/>
          </w:tcPr>
          <w:p w:rsidR="00EE310E" w:rsidRPr="00EE310E" w:rsidRDefault="00EE310E" w:rsidP="005A6B0A">
            <w:pPr>
              <w:widowControl w:val="0"/>
              <w:autoSpaceDE w:val="0"/>
              <w:autoSpaceDN w:val="0"/>
              <w:rPr>
                <w:szCs w:val="28"/>
                <w:lang w:val="ru-RU"/>
              </w:rPr>
            </w:pPr>
          </w:p>
        </w:tc>
      </w:tr>
      <w:tr w:rsidR="00EE310E" w:rsidRPr="00BD6AD4" w:rsidTr="005A6B0A">
        <w:tc>
          <w:tcPr>
            <w:tcW w:w="624" w:type="dxa"/>
          </w:tcPr>
          <w:p w:rsidR="00EE310E" w:rsidRPr="00BD6AD4" w:rsidRDefault="00EE310E" w:rsidP="005A6B0A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1.7</w:t>
            </w:r>
          </w:p>
        </w:tc>
        <w:tc>
          <w:tcPr>
            <w:tcW w:w="6236" w:type="dxa"/>
          </w:tcPr>
          <w:p w:rsidR="00EE310E" w:rsidRPr="00BD6AD4" w:rsidRDefault="00EE310E" w:rsidP="005A6B0A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Реквизиты для перечисления субсидии</w:t>
            </w:r>
          </w:p>
        </w:tc>
        <w:tc>
          <w:tcPr>
            <w:tcW w:w="3125" w:type="dxa"/>
          </w:tcPr>
          <w:p w:rsidR="00EE310E" w:rsidRPr="00BD6AD4" w:rsidRDefault="00EE310E" w:rsidP="005A6B0A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EE310E" w:rsidRPr="00BD6AD4" w:rsidTr="005A6B0A">
        <w:tc>
          <w:tcPr>
            <w:tcW w:w="624" w:type="dxa"/>
          </w:tcPr>
          <w:p w:rsidR="00EE310E" w:rsidRPr="00BD6AD4" w:rsidRDefault="00EE310E" w:rsidP="005A6B0A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1.8</w:t>
            </w:r>
          </w:p>
        </w:tc>
        <w:tc>
          <w:tcPr>
            <w:tcW w:w="6236" w:type="dxa"/>
          </w:tcPr>
          <w:p w:rsidR="00EE310E" w:rsidRPr="00BD6AD4" w:rsidRDefault="00EE310E" w:rsidP="005A6B0A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 xml:space="preserve">Запрашиваемая сумма субсидии, руб. </w:t>
            </w:r>
          </w:p>
          <w:p w:rsidR="00EE310E" w:rsidRPr="00BD6AD4" w:rsidRDefault="00EE310E" w:rsidP="005A6B0A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25" w:type="dxa"/>
          </w:tcPr>
          <w:p w:rsidR="00EE310E" w:rsidRPr="00BD6AD4" w:rsidRDefault="00EE310E" w:rsidP="005A6B0A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EE310E" w:rsidRPr="00BD6AD4" w:rsidRDefault="00EE310E" w:rsidP="00EE310E">
      <w:pPr>
        <w:widowControl w:val="0"/>
        <w:autoSpaceDE w:val="0"/>
        <w:autoSpaceDN w:val="0"/>
        <w:jc w:val="both"/>
        <w:rPr>
          <w:szCs w:val="28"/>
        </w:rPr>
      </w:pPr>
    </w:p>
    <w:p w:rsidR="00EE310E" w:rsidRPr="00EE310E" w:rsidRDefault="00EE310E" w:rsidP="00EE310E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EE310E">
        <w:rPr>
          <w:sz w:val="28"/>
          <w:szCs w:val="28"/>
        </w:rPr>
        <w:t>2. Перечень прилагаемых документов.</w:t>
      </w:r>
    </w:p>
    <w:p w:rsidR="00EE310E" w:rsidRPr="00EE310E" w:rsidRDefault="00EE310E" w:rsidP="00EE310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EE310E" w:rsidRPr="00EE310E" w:rsidRDefault="00EE310E" w:rsidP="00EE310E">
      <w:pPr>
        <w:widowControl w:val="0"/>
        <w:autoSpaceDE w:val="0"/>
        <w:autoSpaceDN w:val="0"/>
        <w:ind w:firstLine="708"/>
        <w:jc w:val="both"/>
        <w:rPr>
          <w:sz w:val="28"/>
          <w:szCs w:val="28"/>
          <w:lang w:val="ru-RU"/>
        </w:rPr>
      </w:pPr>
      <w:r w:rsidRPr="00EE310E">
        <w:rPr>
          <w:sz w:val="28"/>
          <w:szCs w:val="28"/>
          <w:lang w:val="ru-RU"/>
        </w:rPr>
        <w:t xml:space="preserve">Достоверность информации (в том числе документов), представленной в составе заявочной документации, а также отсутствие просроченной </w:t>
      </w:r>
      <w:r w:rsidRPr="00EE310E">
        <w:rPr>
          <w:sz w:val="28"/>
          <w:szCs w:val="28"/>
          <w:lang w:val="ru-RU"/>
        </w:rPr>
        <w:lastRenderedPageBreak/>
        <w:t>(неурегулированной) задолженности перед бюджетом города Липецка подтверждаю.</w:t>
      </w:r>
    </w:p>
    <w:p w:rsidR="00EE310E" w:rsidRPr="00EE310E" w:rsidRDefault="00EE310E" w:rsidP="00EE310E">
      <w:pPr>
        <w:widowControl w:val="0"/>
        <w:autoSpaceDE w:val="0"/>
        <w:autoSpaceDN w:val="0"/>
        <w:ind w:firstLine="708"/>
        <w:jc w:val="both"/>
        <w:rPr>
          <w:sz w:val="28"/>
          <w:szCs w:val="28"/>
          <w:lang w:val="ru-RU"/>
        </w:rPr>
      </w:pPr>
      <w:r w:rsidRPr="00EE310E">
        <w:rPr>
          <w:sz w:val="28"/>
          <w:szCs w:val="28"/>
          <w:lang w:val="ru-RU"/>
        </w:rPr>
        <w:t xml:space="preserve">Подтверждаю, </w:t>
      </w:r>
      <w:r w:rsidRPr="00EE310E">
        <w:rPr>
          <w:color w:val="0D0D0D"/>
          <w:sz w:val="28"/>
          <w:szCs w:val="28"/>
          <w:lang w:val="ru-RU"/>
        </w:rPr>
        <w:t>что</w:t>
      </w:r>
      <w:r w:rsidRPr="00EE310E">
        <w:rPr>
          <w:sz w:val="28"/>
          <w:szCs w:val="28"/>
          <w:lang w:val="ru-RU"/>
        </w:rPr>
        <w:t xml:space="preserve"> Получатель субсидии не является получателем средств из бюджета города Липецка в соответствии с иными нормативными правовыми актами города в текущем финансовом году в целях погашения денежных обязательств и улучшения финансового состояния предприятия.</w:t>
      </w:r>
    </w:p>
    <w:p w:rsidR="00EE310E" w:rsidRPr="00EE310E" w:rsidRDefault="00EE310E" w:rsidP="00EE310E">
      <w:pPr>
        <w:widowControl w:val="0"/>
        <w:autoSpaceDE w:val="0"/>
        <w:autoSpaceDN w:val="0"/>
        <w:ind w:firstLine="708"/>
        <w:jc w:val="both"/>
        <w:rPr>
          <w:sz w:val="28"/>
          <w:szCs w:val="28"/>
          <w:lang w:val="ru-RU"/>
        </w:rPr>
      </w:pPr>
      <w:r w:rsidRPr="00EE310E">
        <w:rPr>
          <w:sz w:val="28"/>
          <w:szCs w:val="28"/>
          <w:lang w:val="ru-RU"/>
        </w:rPr>
        <w:t xml:space="preserve">Подтверждаю, что Получатель субсидии ознакомлен с положениями Федерального </w:t>
      </w:r>
      <w:hyperlink r:id="rId13" w:history="1">
        <w:r w:rsidRPr="00EE310E">
          <w:rPr>
            <w:sz w:val="28"/>
            <w:szCs w:val="28"/>
            <w:lang w:val="ru-RU"/>
          </w:rPr>
          <w:t>закона</w:t>
        </w:r>
      </w:hyperlink>
      <w:r w:rsidRPr="00EE310E">
        <w:rPr>
          <w:sz w:val="28"/>
          <w:szCs w:val="28"/>
          <w:lang w:val="ru-RU"/>
        </w:rPr>
        <w:t xml:space="preserve"> от 27 июля 2006 года № 152-ФЗ «О персональных данных».</w:t>
      </w:r>
    </w:p>
    <w:p w:rsidR="00EE310E" w:rsidRPr="00EE310E" w:rsidRDefault="00EE310E" w:rsidP="00EE310E">
      <w:pPr>
        <w:autoSpaceDE w:val="0"/>
        <w:autoSpaceDN w:val="0"/>
        <w:rPr>
          <w:sz w:val="28"/>
          <w:szCs w:val="28"/>
          <w:lang w:val="ru-RU"/>
        </w:rPr>
      </w:pPr>
    </w:p>
    <w:p w:rsidR="00EE310E" w:rsidRPr="00EE310E" w:rsidRDefault="00EE310E" w:rsidP="00EE310E">
      <w:pPr>
        <w:autoSpaceDE w:val="0"/>
        <w:autoSpaceDN w:val="0"/>
        <w:rPr>
          <w:sz w:val="28"/>
          <w:szCs w:val="28"/>
          <w:lang w:val="ru-RU"/>
        </w:rPr>
      </w:pPr>
    </w:p>
    <w:p w:rsidR="00EE310E" w:rsidRPr="00EE310E" w:rsidRDefault="00EE310E" w:rsidP="00EE310E">
      <w:pPr>
        <w:autoSpaceDE w:val="0"/>
        <w:autoSpaceDN w:val="0"/>
        <w:rPr>
          <w:sz w:val="28"/>
          <w:szCs w:val="28"/>
          <w:lang w:val="ru-RU"/>
        </w:rPr>
      </w:pPr>
      <w:r w:rsidRPr="00EE310E">
        <w:rPr>
          <w:sz w:val="28"/>
          <w:szCs w:val="28"/>
          <w:lang w:val="ru-RU"/>
        </w:rPr>
        <w:t>Приложение:</w:t>
      </w:r>
    </w:p>
    <w:p w:rsidR="00EE310E" w:rsidRPr="00EE310E" w:rsidRDefault="00EE310E" w:rsidP="00EE310E">
      <w:pPr>
        <w:autoSpaceDE w:val="0"/>
        <w:autoSpaceDN w:val="0"/>
        <w:rPr>
          <w:sz w:val="28"/>
          <w:szCs w:val="28"/>
          <w:lang w:val="ru-RU"/>
        </w:rPr>
      </w:pPr>
    </w:p>
    <w:p w:rsidR="00EE310E" w:rsidRPr="00EE310E" w:rsidRDefault="00EE310E" w:rsidP="00EE310E">
      <w:pPr>
        <w:autoSpaceDE w:val="0"/>
        <w:autoSpaceDN w:val="0"/>
        <w:rPr>
          <w:sz w:val="28"/>
          <w:szCs w:val="28"/>
          <w:lang w:val="ru-RU"/>
        </w:rPr>
      </w:pPr>
    </w:p>
    <w:p w:rsidR="00EE310E" w:rsidRPr="00EE310E" w:rsidRDefault="00EE310E" w:rsidP="00EE310E">
      <w:pPr>
        <w:autoSpaceDE w:val="0"/>
        <w:autoSpaceDN w:val="0"/>
        <w:rPr>
          <w:sz w:val="28"/>
          <w:szCs w:val="28"/>
          <w:lang w:val="ru-RU"/>
        </w:rPr>
      </w:pPr>
      <w:r w:rsidRPr="00EE310E">
        <w:rPr>
          <w:sz w:val="28"/>
          <w:szCs w:val="28"/>
          <w:lang w:val="ru-RU"/>
        </w:rPr>
        <w:t>Получатель           _______________                       ____________________________</w:t>
      </w:r>
    </w:p>
    <w:p w:rsidR="00EE310E" w:rsidRPr="00EE310E" w:rsidRDefault="00EE310E" w:rsidP="00EE310E">
      <w:pPr>
        <w:autoSpaceDE w:val="0"/>
        <w:autoSpaceDN w:val="0"/>
        <w:rPr>
          <w:sz w:val="28"/>
          <w:szCs w:val="28"/>
          <w:lang w:val="ru-RU"/>
        </w:rPr>
      </w:pPr>
      <w:r w:rsidRPr="00EE310E">
        <w:rPr>
          <w:sz w:val="28"/>
          <w:szCs w:val="28"/>
          <w:lang w:val="ru-RU"/>
        </w:rPr>
        <w:t xml:space="preserve">                                     (подпись)                                         (расшифровка подписи)</w:t>
      </w:r>
    </w:p>
    <w:p w:rsidR="00EE310E" w:rsidRPr="00EE310E" w:rsidRDefault="00EE310E" w:rsidP="00EE310E">
      <w:pPr>
        <w:autoSpaceDE w:val="0"/>
        <w:autoSpaceDN w:val="0"/>
        <w:rPr>
          <w:szCs w:val="28"/>
          <w:lang w:val="ru-RU"/>
        </w:rPr>
      </w:pPr>
      <w:r w:rsidRPr="00EE310E">
        <w:rPr>
          <w:szCs w:val="28"/>
          <w:lang w:val="ru-RU"/>
        </w:rPr>
        <w:t>М.П.</w:t>
      </w:r>
    </w:p>
    <w:p w:rsidR="00EE310E" w:rsidRPr="00EE310E" w:rsidRDefault="00EE310E" w:rsidP="00EE310E">
      <w:pPr>
        <w:autoSpaceDE w:val="0"/>
        <w:autoSpaceDN w:val="0"/>
        <w:rPr>
          <w:szCs w:val="28"/>
          <w:lang w:val="ru-RU"/>
        </w:rPr>
      </w:pPr>
    </w:p>
    <w:p w:rsidR="00EE310E" w:rsidRPr="00EE310E" w:rsidRDefault="00EE310E" w:rsidP="00EE310E">
      <w:pPr>
        <w:autoSpaceDE w:val="0"/>
        <w:autoSpaceDN w:val="0"/>
        <w:rPr>
          <w:szCs w:val="28"/>
          <w:lang w:val="ru-RU"/>
        </w:rPr>
      </w:pPr>
    </w:p>
    <w:p w:rsidR="00EE310E" w:rsidRPr="00EE310E" w:rsidRDefault="00EE310E" w:rsidP="00EE310E">
      <w:pPr>
        <w:autoSpaceDE w:val="0"/>
        <w:autoSpaceDN w:val="0"/>
        <w:rPr>
          <w:szCs w:val="28"/>
          <w:lang w:val="ru-RU"/>
        </w:rPr>
      </w:pPr>
    </w:p>
    <w:p w:rsidR="00EE310E" w:rsidRPr="00EE310E" w:rsidRDefault="00EE310E" w:rsidP="00EE310E">
      <w:pPr>
        <w:autoSpaceDE w:val="0"/>
        <w:autoSpaceDN w:val="0"/>
        <w:rPr>
          <w:szCs w:val="28"/>
          <w:lang w:val="ru-RU"/>
        </w:rPr>
      </w:pPr>
    </w:p>
    <w:p w:rsidR="00EE310E" w:rsidRPr="00EE310E" w:rsidRDefault="00EE310E" w:rsidP="00EE310E">
      <w:pPr>
        <w:autoSpaceDE w:val="0"/>
        <w:autoSpaceDN w:val="0"/>
        <w:rPr>
          <w:szCs w:val="28"/>
          <w:lang w:val="ru-RU"/>
        </w:rPr>
      </w:pPr>
    </w:p>
    <w:p w:rsidR="00EE310E" w:rsidRPr="00EE310E" w:rsidRDefault="00EE310E" w:rsidP="00EE310E">
      <w:pPr>
        <w:autoSpaceDE w:val="0"/>
        <w:autoSpaceDN w:val="0"/>
        <w:rPr>
          <w:szCs w:val="28"/>
          <w:lang w:val="ru-RU"/>
        </w:rPr>
      </w:pPr>
    </w:p>
    <w:p w:rsidR="00EE310E" w:rsidRPr="00EE310E" w:rsidRDefault="00EE310E" w:rsidP="00EE310E">
      <w:pPr>
        <w:autoSpaceDE w:val="0"/>
        <w:autoSpaceDN w:val="0"/>
        <w:rPr>
          <w:szCs w:val="28"/>
          <w:lang w:val="ru-RU"/>
        </w:rPr>
      </w:pPr>
    </w:p>
    <w:p w:rsidR="00EE310E" w:rsidRPr="00EE310E" w:rsidRDefault="00EE310E" w:rsidP="00EE310E">
      <w:pPr>
        <w:autoSpaceDE w:val="0"/>
        <w:autoSpaceDN w:val="0"/>
        <w:rPr>
          <w:szCs w:val="28"/>
          <w:lang w:val="ru-RU"/>
        </w:rPr>
      </w:pPr>
    </w:p>
    <w:p w:rsidR="00EE310E" w:rsidRPr="00EE310E" w:rsidRDefault="00EE310E" w:rsidP="00EE310E">
      <w:pPr>
        <w:autoSpaceDE w:val="0"/>
        <w:autoSpaceDN w:val="0"/>
        <w:rPr>
          <w:szCs w:val="28"/>
          <w:lang w:val="ru-RU"/>
        </w:rPr>
      </w:pPr>
    </w:p>
    <w:p w:rsidR="00EE310E" w:rsidRPr="00EE310E" w:rsidRDefault="00EE310E" w:rsidP="00EE310E">
      <w:pPr>
        <w:autoSpaceDE w:val="0"/>
        <w:autoSpaceDN w:val="0"/>
        <w:rPr>
          <w:szCs w:val="28"/>
          <w:lang w:val="ru-RU"/>
        </w:rPr>
      </w:pPr>
    </w:p>
    <w:p w:rsidR="00EE310E" w:rsidRPr="00EE310E" w:rsidRDefault="00EE310E" w:rsidP="00EE310E">
      <w:pPr>
        <w:autoSpaceDE w:val="0"/>
        <w:autoSpaceDN w:val="0"/>
        <w:rPr>
          <w:szCs w:val="28"/>
          <w:lang w:val="ru-RU"/>
        </w:rPr>
      </w:pPr>
    </w:p>
    <w:p w:rsidR="00EE310E" w:rsidRPr="00EE310E" w:rsidRDefault="00EE310E" w:rsidP="00EE310E">
      <w:pPr>
        <w:autoSpaceDE w:val="0"/>
        <w:autoSpaceDN w:val="0"/>
        <w:rPr>
          <w:szCs w:val="28"/>
          <w:lang w:val="ru-RU"/>
        </w:rPr>
      </w:pPr>
    </w:p>
    <w:p w:rsidR="00EE310E" w:rsidRPr="00EE310E" w:rsidRDefault="00EE310E" w:rsidP="00EE310E">
      <w:pPr>
        <w:autoSpaceDE w:val="0"/>
        <w:autoSpaceDN w:val="0"/>
        <w:rPr>
          <w:szCs w:val="28"/>
          <w:lang w:val="ru-RU"/>
        </w:rPr>
      </w:pPr>
    </w:p>
    <w:p w:rsidR="00EE310E" w:rsidRPr="00EE310E" w:rsidRDefault="00EE310E" w:rsidP="00EE310E">
      <w:pPr>
        <w:autoSpaceDE w:val="0"/>
        <w:autoSpaceDN w:val="0"/>
        <w:rPr>
          <w:szCs w:val="28"/>
          <w:lang w:val="ru-RU"/>
        </w:rPr>
      </w:pPr>
    </w:p>
    <w:p w:rsidR="00EE310E" w:rsidRPr="00EE310E" w:rsidRDefault="00EE310E" w:rsidP="00EE310E">
      <w:pPr>
        <w:autoSpaceDE w:val="0"/>
        <w:autoSpaceDN w:val="0"/>
        <w:rPr>
          <w:szCs w:val="28"/>
          <w:lang w:val="ru-RU"/>
        </w:rPr>
      </w:pPr>
    </w:p>
    <w:p w:rsidR="00EE310E" w:rsidRPr="00EE310E" w:rsidRDefault="00EE310E" w:rsidP="00EE310E">
      <w:pPr>
        <w:autoSpaceDE w:val="0"/>
        <w:autoSpaceDN w:val="0"/>
        <w:rPr>
          <w:szCs w:val="28"/>
          <w:lang w:val="ru-RU"/>
        </w:rPr>
      </w:pPr>
    </w:p>
    <w:p w:rsidR="00EE310E" w:rsidRPr="00EE310E" w:rsidRDefault="00EE310E" w:rsidP="00EE310E">
      <w:pPr>
        <w:autoSpaceDE w:val="0"/>
        <w:autoSpaceDN w:val="0"/>
        <w:rPr>
          <w:szCs w:val="28"/>
          <w:lang w:val="ru-RU"/>
        </w:rPr>
      </w:pPr>
    </w:p>
    <w:p w:rsidR="00EE310E" w:rsidRPr="00EE310E" w:rsidRDefault="00EE310E" w:rsidP="00EE310E">
      <w:pPr>
        <w:autoSpaceDE w:val="0"/>
        <w:autoSpaceDN w:val="0"/>
        <w:rPr>
          <w:szCs w:val="28"/>
          <w:lang w:val="ru-RU"/>
        </w:rPr>
      </w:pPr>
    </w:p>
    <w:p w:rsidR="00EE310E" w:rsidRPr="00EE310E" w:rsidRDefault="00EE310E" w:rsidP="00EE310E">
      <w:pPr>
        <w:autoSpaceDE w:val="0"/>
        <w:autoSpaceDN w:val="0"/>
        <w:rPr>
          <w:szCs w:val="28"/>
          <w:lang w:val="ru-RU"/>
        </w:rPr>
      </w:pPr>
    </w:p>
    <w:p w:rsidR="00EE310E" w:rsidRPr="00EE310E" w:rsidRDefault="00EE310E" w:rsidP="00EE310E">
      <w:pPr>
        <w:autoSpaceDE w:val="0"/>
        <w:autoSpaceDN w:val="0"/>
        <w:rPr>
          <w:szCs w:val="28"/>
          <w:lang w:val="ru-RU"/>
        </w:rPr>
      </w:pPr>
    </w:p>
    <w:p w:rsidR="00EE310E" w:rsidRPr="00EE310E" w:rsidRDefault="00EE310E" w:rsidP="00EE310E">
      <w:pPr>
        <w:autoSpaceDE w:val="0"/>
        <w:autoSpaceDN w:val="0"/>
        <w:rPr>
          <w:szCs w:val="28"/>
          <w:lang w:val="ru-RU"/>
        </w:rPr>
      </w:pPr>
    </w:p>
    <w:p w:rsidR="00EE310E" w:rsidRPr="00EE310E" w:rsidRDefault="00EE310E" w:rsidP="00EE310E">
      <w:pPr>
        <w:autoSpaceDE w:val="0"/>
        <w:autoSpaceDN w:val="0"/>
        <w:rPr>
          <w:szCs w:val="28"/>
          <w:lang w:val="ru-RU"/>
        </w:rPr>
      </w:pPr>
    </w:p>
    <w:p w:rsidR="00EE310E" w:rsidRPr="00EE310E" w:rsidRDefault="00EE310E" w:rsidP="00EE310E">
      <w:pPr>
        <w:autoSpaceDE w:val="0"/>
        <w:autoSpaceDN w:val="0"/>
        <w:rPr>
          <w:szCs w:val="28"/>
          <w:lang w:val="ru-RU"/>
        </w:rPr>
      </w:pPr>
    </w:p>
    <w:p w:rsidR="00EE310E" w:rsidRPr="00EE310E" w:rsidRDefault="00EE310E" w:rsidP="00EE310E">
      <w:pPr>
        <w:autoSpaceDE w:val="0"/>
        <w:autoSpaceDN w:val="0"/>
        <w:rPr>
          <w:szCs w:val="28"/>
          <w:lang w:val="ru-RU"/>
        </w:rPr>
      </w:pPr>
    </w:p>
    <w:p w:rsidR="00EE310E" w:rsidRPr="00EE310E" w:rsidRDefault="00EE310E" w:rsidP="00EE310E">
      <w:pPr>
        <w:autoSpaceDE w:val="0"/>
        <w:autoSpaceDN w:val="0"/>
        <w:rPr>
          <w:sz w:val="28"/>
          <w:szCs w:val="28"/>
          <w:lang w:val="ru-RU"/>
        </w:rPr>
        <w:sectPr w:rsidR="00EE310E" w:rsidRPr="00EE310E" w:rsidSect="007E6601">
          <w:pgSz w:w="11906" w:h="16838"/>
          <w:pgMar w:top="1134" w:right="567" w:bottom="1134" w:left="1418" w:header="709" w:footer="709" w:gutter="0"/>
          <w:pgNumType w:start="1"/>
          <w:cols w:space="708"/>
          <w:titlePg/>
          <w:docGrid w:linePitch="381"/>
        </w:sectPr>
      </w:pPr>
      <w:r w:rsidRPr="00EE310E">
        <w:rPr>
          <w:sz w:val="28"/>
          <w:szCs w:val="28"/>
          <w:lang w:val="ru-RU"/>
        </w:rPr>
        <w:t>Е.А.Чекрыжов</w:t>
      </w:r>
    </w:p>
    <w:p w:rsidR="00EE310E" w:rsidRPr="00EE310E" w:rsidRDefault="00EE310E" w:rsidP="00EE310E">
      <w:pPr>
        <w:ind w:left="4820"/>
        <w:rPr>
          <w:sz w:val="28"/>
          <w:szCs w:val="28"/>
        </w:rPr>
      </w:pPr>
      <w:r w:rsidRPr="00EE310E">
        <w:rPr>
          <w:sz w:val="28"/>
          <w:szCs w:val="28"/>
        </w:rPr>
        <w:lastRenderedPageBreak/>
        <w:t>Приложение №2</w:t>
      </w:r>
    </w:p>
    <w:p w:rsidR="00EE310E" w:rsidRDefault="00EE310E" w:rsidP="00EE310E">
      <w:pPr>
        <w:pStyle w:val="ConsPlusNormal"/>
        <w:ind w:left="48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Порядку предоставления субсидии на погашение кредиторской задолженности, образовавшейся по состоянию на 31.12.2021 года в результате осуществления перевозок пассажиров автомобильным транспортом по муниципальным маршрутам регулярных перевозок по регулируемым тарифам в городе Липецке </w:t>
      </w:r>
    </w:p>
    <w:p w:rsidR="00EE310E" w:rsidRPr="00EE310E" w:rsidRDefault="00EE310E" w:rsidP="00EE310E">
      <w:pPr>
        <w:ind w:left="4820"/>
        <w:rPr>
          <w:szCs w:val="28"/>
          <w:lang w:val="ru-RU"/>
        </w:rPr>
      </w:pPr>
    </w:p>
    <w:p w:rsidR="00EE310E" w:rsidRPr="00EE310E" w:rsidRDefault="00EE310E" w:rsidP="00EE310E">
      <w:pPr>
        <w:widowControl w:val="0"/>
        <w:tabs>
          <w:tab w:val="left" w:pos="0"/>
          <w:tab w:val="left" w:pos="4253"/>
        </w:tabs>
        <w:autoSpaceDE w:val="0"/>
        <w:autoSpaceDN w:val="0"/>
        <w:adjustRightInd w:val="0"/>
        <w:ind w:left="4820" w:right="-1"/>
        <w:rPr>
          <w:sz w:val="28"/>
          <w:szCs w:val="28"/>
          <w:lang w:val="ru-RU"/>
        </w:rPr>
      </w:pPr>
      <w:r w:rsidRPr="00EE310E">
        <w:rPr>
          <w:sz w:val="28"/>
          <w:szCs w:val="28"/>
          <w:lang w:val="ru-RU"/>
        </w:rPr>
        <w:t xml:space="preserve">Председателю департамента транспорта </w:t>
      </w:r>
    </w:p>
    <w:p w:rsidR="00EE310E" w:rsidRPr="00EE310E" w:rsidRDefault="00EE310E" w:rsidP="00EE310E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left="4820" w:right="-1"/>
        <w:rPr>
          <w:sz w:val="28"/>
          <w:szCs w:val="28"/>
          <w:lang w:val="ru-RU"/>
        </w:rPr>
      </w:pPr>
      <w:r w:rsidRPr="00EE310E">
        <w:rPr>
          <w:sz w:val="28"/>
          <w:szCs w:val="28"/>
          <w:lang w:val="ru-RU"/>
        </w:rPr>
        <w:t>администрации города Липецка</w:t>
      </w:r>
    </w:p>
    <w:p w:rsidR="00EE310E" w:rsidRPr="00EE310E" w:rsidRDefault="00EE310E" w:rsidP="00EE310E">
      <w:pPr>
        <w:ind w:left="4820"/>
        <w:rPr>
          <w:sz w:val="28"/>
          <w:szCs w:val="28"/>
          <w:lang w:val="ru-RU"/>
        </w:rPr>
      </w:pPr>
    </w:p>
    <w:p w:rsidR="00EE310E" w:rsidRPr="00EE310E" w:rsidRDefault="00EE310E" w:rsidP="00EE310E">
      <w:pPr>
        <w:ind w:left="4820"/>
        <w:rPr>
          <w:sz w:val="28"/>
          <w:szCs w:val="28"/>
          <w:lang w:val="ru-RU"/>
        </w:rPr>
      </w:pPr>
    </w:p>
    <w:p w:rsidR="00EE310E" w:rsidRPr="00EE310E" w:rsidRDefault="00EE310E" w:rsidP="00EE310E">
      <w:pPr>
        <w:ind w:left="4820"/>
        <w:rPr>
          <w:sz w:val="28"/>
          <w:szCs w:val="28"/>
          <w:lang w:val="ru-RU"/>
        </w:rPr>
      </w:pPr>
    </w:p>
    <w:p w:rsidR="00EE310E" w:rsidRPr="00EE310E" w:rsidRDefault="00EE310E" w:rsidP="00EE310E">
      <w:pPr>
        <w:jc w:val="center"/>
        <w:rPr>
          <w:sz w:val="28"/>
          <w:szCs w:val="28"/>
        </w:rPr>
      </w:pPr>
      <w:r w:rsidRPr="00EE310E">
        <w:rPr>
          <w:sz w:val="28"/>
          <w:szCs w:val="28"/>
        </w:rPr>
        <w:t>Реестр кредиторской задолженности.</w:t>
      </w:r>
    </w:p>
    <w:p w:rsidR="00EE310E" w:rsidRDefault="00EE310E" w:rsidP="00EE310E">
      <w:pPr>
        <w:jc w:val="center"/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1559"/>
        <w:gridCol w:w="1843"/>
        <w:gridCol w:w="1559"/>
        <w:gridCol w:w="1701"/>
      </w:tblGrid>
      <w:tr w:rsidR="00EE310E" w:rsidTr="005A6B0A">
        <w:trPr>
          <w:trHeight w:val="675"/>
        </w:trPr>
        <w:tc>
          <w:tcPr>
            <w:tcW w:w="1526" w:type="dxa"/>
            <w:vMerge w:val="restart"/>
          </w:tcPr>
          <w:p w:rsidR="00EE310E" w:rsidRPr="00D32D02" w:rsidRDefault="00EE310E" w:rsidP="005A6B0A">
            <w:pPr>
              <w:jc w:val="center"/>
            </w:pPr>
            <w:r w:rsidRPr="00D32D02">
              <w:t>Наименование</w:t>
            </w:r>
            <w:r>
              <w:t xml:space="preserve"> статьи расходов</w:t>
            </w:r>
          </w:p>
        </w:tc>
        <w:tc>
          <w:tcPr>
            <w:tcW w:w="1701" w:type="dxa"/>
            <w:vMerge w:val="restart"/>
          </w:tcPr>
          <w:p w:rsidR="00EE310E" w:rsidRPr="00D32D02" w:rsidRDefault="00EE310E" w:rsidP="005A6B0A">
            <w:pPr>
              <w:jc w:val="center"/>
            </w:pPr>
            <w:r>
              <w:t>Наименование кредитора</w:t>
            </w:r>
          </w:p>
        </w:tc>
        <w:tc>
          <w:tcPr>
            <w:tcW w:w="1559" w:type="dxa"/>
            <w:vMerge w:val="restart"/>
          </w:tcPr>
          <w:p w:rsidR="00EE310E" w:rsidRDefault="00EE310E" w:rsidP="005A6B0A">
            <w:pPr>
              <w:jc w:val="center"/>
            </w:pPr>
            <w:r>
              <w:t xml:space="preserve">Сумма, </w:t>
            </w:r>
          </w:p>
          <w:p w:rsidR="00EE310E" w:rsidRPr="00D32D02" w:rsidRDefault="00EE310E" w:rsidP="005A6B0A">
            <w:pPr>
              <w:jc w:val="center"/>
            </w:pPr>
            <w:r>
              <w:t>руб.</w:t>
            </w:r>
          </w:p>
        </w:tc>
        <w:tc>
          <w:tcPr>
            <w:tcW w:w="1843" w:type="dxa"/>
            <w:vMerge w:val="restart"/>
          </w:tcPr>
          <w:p w:rsidR="00EE310E" w:rsidRPr="00EE310E" w:rsidRDefault="00EE310E" w:rsidP="005A6B0A">
            <w:pPr>
              <w:jc w:val="center"/>
              <w:rPr>
                <w:lang w:val="ru-RU"/>
              </w:rPr>
            </w:pPr>
            <w:r w:rsidRPr="00EE310E">
              <w:rPr>
                <w:lang w:val="ru-RU"/>
              </w:rPr>
              <w:t>Реквизиты документа, подтверждающего возникновение задолженности</w:t>
            </w:r>
          </w:p>
        </w:tc>
        <w:tc>
          <w:tcPr>
            <w:tcW w:w="3260" w:type="dxa"/>
            <w:gridSpan w:val="2"/>
          </w:tcPr>
          <w:p w:rsidR="00EE310E" w:rsidRDefault="00EE310E" w:rsidP="005A6B0A">
            <w:pPr>
              <w:jc w:val="center"/>
            </w:pPr>
            <w:r>
              <w:t>Объем задолженности, подлежащей погашению</w:t>
            </w:r>
          </w:p>
          <w:p w:rsidR="00EE310E" w:rsidRPr="00D32D02" w:rsidRDefault="00EE310E" w:rsidP="005A6B0A">
            <w:pPr>
              <w:jc w:val="center"/>
            </w:pPr>
          </w:p>
        </w:tc>
      </w:tr>
      <w:tr w:rsidR="00EE310E" w:rsidRPr="00EE310E" w:rsidTr="005A6B0A">
        <w:trPr>
          <w:trHeight w:val="705"/>
        </w:trPr>
        <w:tc>
          <w:tcPr>
            <w:tcW w:w="1526" w:type="dxa"/>
            <w:vMerge/>
          </w:tcPr>
          <w:p w:rsidR="00EE310E" w:rsidRPr="00D32D02" w:rsidRDefault="00EE310E" w:rsidP="005A6B0A">
            <w:pPr>
              <w:jc w:val="center"/>
            </w:pPr>
          </w:p>
        </w:tc>
        <w:tc>
          <w:tcPr>
            <w:tcW w:w="1701" w:type="dxa"/>
            <w:vMerge/>
          </w:tcPr>
          <w:p w:rsidR="00EE310E" w:rsidRDefault="00EE310E" w:rsidP="005A6B0A">
            <w:pPr>
              <w:jc w:val="center"/>
            </w:pPr>
          </w:p>
        </w:tc>
        <w:tc>
          <w:tcPr>
            <w:tcW w:w="1559" w:type="dxa"/>
            <w:vMerge/>
          </w:tcPr>
          <w:p w:rsidR="00EE310E" w:rsidRDefault="00EE310E" w:rsidP="005A6B0A">
            <w:pPr>
              <w:jc w:val="center"/>
            </w:pPr>
          </w:p>
        </w:tc>
        <w:tc>
          <w:tcPr>
            <w:tcW w:w="1843" w:type="dxa"/>
            <w:vMerge/>
          </w:tcPr>
          <w:p w:rsidR="00EE310E" w:rsidRDefault="00EE310E" w:rsidP="005A6B0A">
            <w:pPr>
              <w:jc w:val="center"/>
            </w:pPr>
          </w:p>
        </w:tc>
        <w:tc>
          <w:tcPr>
            <w:tcW w:w="1559" w:type="dxa"/>
          </w:tcPr>
          <w:p w:rsidR="00EE310E" w:rsidRPr="00EE310E" w:rsidRDefault="00EE310E" w:rsidP="005A6B0A">
            <w:pPr>
              <w:jc w:val="center"/>
              <w:rPr>
                <w:lang w:val="ru-RU"/>
              </w:rPr>
            </w:pPr>
            <w:r w:rsidRPr="00EE310E">
              <w:rPr>
                <w:lang w:val="ru-RU"/>
              </w:rPr>
              <w:t>по состоянию на</w:t>
            </w:r>
          </w:p>
          <w:p w:rsidR="00EE310E" w:rsidRPr="00EE310E" w:rsidRDefault="00EE310E" w:rsidP="005A6B0A">
            <w:pPr>
              <w:jc w:val="center"/>
              <w:rPr>
                <w:lang w:val="ru-RU"/>
              </w:rPr>
            </w:pPr>
            <w:r w:rsidRPr="00EE310E">
              <w:rPr>
                <w:lang w:val="ru-RU"/>
              </w:rPr>
              <w:t>31.12.2021г., руб.</w:t>
            </w:r>
          </w:p>
        </w:tc>
        <w:tc>
          <w:tcPr>
            <w:tcW w:w="1701" w:type="dxa"/>
          </w:tcPr>
          <w:p w:rsidR="00EE310E" w:rsidRPr="00EE310E" w:rsidRDefault="00EE310E" w:rsidP="005A6B0A">
            <w:pPr>
              <w:jc w:val="center"/>
              <w:rPr>
                <w:lang w:val="ru-RU"/>
              </w:rPr>
            </w:pPr>
            <w:r w:rsidRPr="00EE310E">
              <w:rPr>
                <w:lang w:val="ru-RU"/>
              </w:rPr>
              <w:t>по состоянию</w:t>
            </w:r>
          </w:p>
          <w:p w:rsidR="00EE310E" w:rsidRPr="00EE310E" w:rsidRDefault="00EE310E" w:rsidP="005A6B0A">
            <w:pPr>
              <w:jc w:val="center"/>
              <w:rPr>
                <w:lang w:val="ru-RU"/>
              </w:rPr>
            </w:pPr>
            <w:r w:rsidRPr="00EE310E">
              <w:rPr>
                <w:lang w:val="ru-RU"/>
              </w:rPr>
              <w:t xml:space="preserve"> на</w:t>
            </w:r>
          </w:p>
          <w:p w:rsidR="00EE310E" w:rsidRPr="00EE310E" w:rsidRDefault="00EE310E" w:rsidP="005A6B0A">
            <w:pPr>
              <w:jc w:val="center"/>
              <w:rPr>
                <w:lang w:val="ru-RU"/>
              </w:rPr>
            </w:pPr>
            <w:r w:rsidRPr="00EE310E">
              <w:rPr>
                <w:lang w:val="ru-RU"/>
              </w:rPr>
              <w:t xml:space="preserve">30.04.2022г., </w:t>
            </w:r>
          </w:p>
          <w:p w:rsidR="00EE310E" w:rsidRPr="00EE310E" w:rsidRDefault="00EE310E" w:rsidP="005A6B0A">
            <w:pPr>
              <w:jc w:val="center"/>
              <w:rPr>
                <w:lang w:val="ru-RU"/>
              </w:rPr>
            </w:pPr>
            <w:r w:rsidRPr="00EE310E">
              <w:rPr>
                <w:lang w:val="ru-RU"/>
              </w:rPr>
              <w:t>руб.</w:t>
            </w:r>
          </w:p>
        </w:tc>
      </w:tr>
      <w:tr w:rsidR="00EE310E" w:rsidTr="005A6B0A">
        <w:tc>
          <w:tcPr>
            <w:tcW w:w="1526" w:type="dxa"/>
          </w:tcPr>
          <w:p w:rsidR="00EE310E" w:rsidRDefault="00EE310E" w:rsidP="005A6B0A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EE310E" w:rsidRDefault="00EE310E" w:rsidP="005A6B0A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EE310E" w:rsidRDefault="00EE310E" w:rsidP="005A6B0A">
            <w:pPr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EE310E" w:rsidRDefault="00EE310E" w:rsidP="005A6B0A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EE310E" w:rsidRDefault="00EE310E" w:rsidP="005A6B0A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EE310E" w:rsidRDefault="00EE310E" w:rsidP="005A6B0A">
            <w:pPr>
              <w:jc w:val="center"/>
            </w:pPr>
            <w:r>
              <w:t>6</w:t>
            </w:r>
          </w:p>
        </w:tc>
      </w:tr>
      <w:tr w:rsidR="00EE310E" w:rsidTr="005A6B0A">
        <w:tc>
          <w:tcPr>
            <w:tcW w:w="1526" w:type="dxa"/>
          </w:tcPr>
          <w:p w:rsidR="00EE310E" w:rsidRDefault="00EE310E" w:rsidP="005A6B0A">
            <w:pPr>
              <w:jc w:val="center"/>
            </w:pPr>
          </w:p>
        </w:tc>
        <w:tc>
          <w:tcPr>
            <w:tcW w:w="1701" w:type="dxa"/>
          </w:tcPr>
          <w:p w:rsidR="00EE310E" w:rsidRDefault="00EE310E" w:rsidP="005A6B0A">
            <w:pPr>
              <w:jc w:val="center"/>
            </w:pPr>
          </w:p>
        </w:tc>
        <w:tc>
          <w:tcPr>
            <w:tcW w:w="1559" w:type="dxa"/>
          </w:tcPr>
          <w:p w:rsidR="00EE310E" w:rsidRDefault="00EE310E" w:rsidP="005A6B0A">
            <w:pPr>
              <w:jc w:val="center"/>
            </w:pPr>
          </w:p>
        </w:tc>
        <w:tc>
          <w:tcPr>
            <w:tcW w:w="1843" w:type="dxa"/>
          </w:tcPr>
          <w:p w:rsidR="00EE310E" w:rsidRDefault="00EE310E" w:rsidP="005A6B0A">
            <w:pPr>
              <w:jc w:val="center"/>
            </w:pPr>
          </w:p>
        </w:tc>
        <w:tc>
          <w:tcPr>
            <w:tcW w:w="1559" w:type="dxa"/>
          </w:tcPr>
          <w:p w:rsidR="00EE310E" w:rsidRDefault="00EE310E" w:rsidP="005A6B0A">
            <w:pPr>
              <w:jc w:val="center"/>
            </w:pPr>
          </w:p>
        </w:tc>
        <w:tc>
          <w:tcPr>
            <w:tcW w:w="1701" w:type="dxa"/>
          </w:tcPr>
          <w:p w:rsidR="00EE310E" w:rsidRDefault="00EE310E" w:rsidP="005A6B0A">
            <w:pPr>
              <w:jc w:val="center"/>
            </w:pPr>
          </w:p>
        </w:tc>
      </w:tr>
      <w:tr w:rsidR="00EE310E" w:rsidTr="005A6B0A">
        <w:tc>
          <w:tcPr>
            <w:tcW w:w="1526" w:type="dxa"/>
          </w:tcPr>
          <w:p w:rsidR="00EE310E" w:rsidRDefault="00EE310E" w:rsidP="005A6B0A">
            <w:pPr>
              <w:jc w:val="center"/>
            </w:pPr>
          </w:p>
        </w:tc>
        <w:tc>
          <w:tcPr>
            <w:tcW w:w="1701" w:type="dxa"/>
          </w:tcPr>
          <w:p w:rsidR="00EE310E" w:rsidRDefault="00EE310E" w:rsidP="005A6B0A">
            <w:pPr>
              <w:jc w:val="center"/>
            </w:pPr>
          </w:p>
        </w:tc>
        <w:tc>
          <w:tcPr>
            <w:tcW w:w="1559" w:type="dxa"/>
          </w:tcPr>
          <w:p w:rsidR="00EE310E" w:rsidRDefault="00EE310E" w:rsidP="005A6B0A">
            <w:pPr>
              <w:jc w:val="center"/>
            </w:pPr>
          </w:p>
        </w:tc>
        <w:tc>
          <w:tcPr>
            <w:tcW w:w="1843" w:type="dxa"/>
          </w:tcPr>
          <w:p w:rsidR="00EE310E" w:rsidRDefault="00EE310E" w:rsidP="005A6B0A">
            <w:pPr>
              <w:jc w:val="center"/>
            </w:pPr>
          </w:p>
        </w:tc>
        <w:tc>
          <w:tcPr>
            <w:tcW w:w="1559" w:type="dxa"/>
          </w:tcPr>
          <w:p w:rsidR="00EE310E" w:rsidRDefault="00EE310E" w:rsidP="005A6B0A">
            <w:pPr>
              <w:jc w:val="center"/>
            </w:pPr>
          </w:p>
        </w:tc>
        <w:tc>
          <w:tcPr>
            <w:tcW w:w="1701" w:type="dxa"/>
          </w:tcPr>
          <w:p w:rsidR="00EE310E" w:rsidRDefault="00EE310E" w:rsidP="005A6B0A">
            <w:pPr>
              <w:jc w:val="center"/>
            </w:pPr>
          </w:p>
        </w:tc>
      </w:tr>
      <w:tr w:rsidR="00EE310E" w:rsidTr="005A6B0A">
        <w:tc>
          <w:tcPr>
            <w:tcW w:w="1526" w:type="dxa"/>
          </w:tcPr>
          <w:p w:rsidR="00EE310E" w:rsidRDefault="00EE310E" w:rsidP="005A6B0A">
            <w:pPr>
              <w:jc w:val="center"/>
            </w:pPr>
          </w:p>
        </w:tc>
        <w:tc>
          <w:tcPr>
            <w:tcW w:w="1701" w:type="dxa"/>
          </w:tcPr>
          <w:p w:rsidR="00EE310E" w:rsidRDefault="00EE310E" w:rsidP="005A6B0A">
            <w:pPr>
              <w:jc w:val="center"/>
            </w:pPr>
          </w:p>
        </w:tc>
        <w:tc>
          <w:tcPr>
            <w:tcW w:w="1559" w:type="dxa"/>
          </w:tcPr>
          <w:p w:rsidR="00EE310E" w:rsidRDefault="00EE310E" w:rsidP="005A6B0A">
            <w:pPr>
              <w:jc w:val="center"/>
            </w:pPr>
          </w:p>
        </w:tc>
        <w:tc>
          <w:tcPr>
            <w:tcW w:w="1843" w:type="dxa"/>
          </w:tcPr>
          <w:p w:rsidR="00EE310E" w:rsidRDefault="00EE310E" w:rsidP="005A6B0A">
            <w:pPr>
              <w:jc w:val="center"/>
            </w:pPr>
          </w:p>
        </w:tc>
        <w:tc>
          <w:tcPr>
            <w:tcW w:w="1559" w:type="dxa"/>
          </w:tcPr>
          <w:p w:rsidR="00EE310E" w:rsidRDefault="00EE310E" w:rsidP="005A6B0A">
            <w:pPr>
              <w:jc w:val="center"/>
            </w:pPr>
          </w:p>
        </w:tc>
        <w:tc>
          <w:tcPr>
            <w:tcW w:w="1701" w:type="dxa"/>
          </w:tcPr>
          <w:p w:rsidR="00EE310E" w:rsidRDefault="00EE310E" w:rsidP="005A6B0A">
            <w:pPr>
              <w:jc w:val="center"/>
            </w:pPr>
          </w:p>
        </w:tc>
      </w:tr>
      <w:tr w:rsidR="00EE310E" w:rsidTr="005A6B0A">
        <w:tc>
          <w:tcPr>
            <w:tcW w:w="1526" w:type="dxa"/>
          </w:tcPr>
          <w:p w:rsidR="00EE310E" w:rsidRDefault="00EE310E" w:rsidP="005A6B0A">
            <w:pPr>
              <w:jc w:val="center"/>
            </w:pPr>
            <w:r>
              <w:t>ИТОГО:</w:t>
            </w:r>
          </w:p>
        </w:tc>
        <w:tc>
          <w:tcPr>
            <w:tcW w:w="1701" w:type="dxa"/>
          </w:tcPr>
          <w:p w:rsidR="00EE310E" w:rsidRDefault="00EE310E" w:rsidP="005A6B0A">
            <w:pPr>
              <w:jc w:val="center"/>
            </w:pPr>
          </w:p>
        </w:tc>
        <w:tc>
          <w:tcPr>
            <w:tcW w:w="1559" w:type="dxa"/>
          </w:tcPr>
          <w:p w:rsidR="00EE310E" w:rsidRDefault="00EE310E" w:rsidP="005A6B0A">
            <w:pPr>
              <w:jc w:val="center"/>
            </w:pPr>
          </w:p>
        </w:tc>
        <w:tc>
          <w:tcPr>
            <w:tcW w:w="1843" w:type="dxa"/>
          </w:tcPr>
          <w:p w:rsidR="00EE310E" w:rsidRDefault="00EE310E" w:rsidP="005A6B0A">
            <w:pPr>
              <w:jc w:val="center"/>
            </w:pPr>
          </w:p>
        </w:tc>
        <w:tc>
          <w:tcPr>
            <w:tcW w:w="1559" w:type="dxa"/>
          </w:tcPr>
          <w:p w:rsidR="00EE310E" w:rsidRDefault="00EE310E" w:rsidP="005A6B0A">
            <w:pPr>
              <w:jc w:val="center"/>
            </w:pPr>
          </w:p>
        </w:tc>
        <w:tc>
          <w:tcPr>
            <w:tcW w:w="1701" w:type="dxa"/>
          </w:tcPr>
          <w:p w:rsidR="00EE310E" w:rsidRDefault="00EE310E" w:rsidP="005A6B0A">
            <w:pPr>
              <w:jc w:val="center"/>
            </w:pPr>
          </w:p>
        </w:tc>
      </w:tr>
    </w:tbl>
    <w:p w:rsidR="00EE310E" w:rsidRDefault="00EE310E" w:rsidP="00EE310E">
      <w:pPr>
        <w:jc w:val="center"/>
      </w:pPr>
    </w:p>
    <w:p w:rsidR="00EE310E" w:rsidRDefault="00EE310E" w:rsidP="00EE310E">
      <w:pPr>
        <w:jc w:val="center"/>
      </w:pPr>
    </w:p>
    <w:p w:rsidR="00EE310E" w:rsidRDefault="00EE310E" w:rsidP="00EE310E">
      <w:pPr>
        <w:jc w:val="center"/>
      </w:pPr>
    </w:p>
    <w:p w:rsidR="00EE310E" w:rsidRDefault="00EE310E" w:rsidP="00EE310E">
      <w:pPr>
        <w:jc w:val="center"/>
      </w:pPr>
    </w:p>
    <w:p w:rsidR="00EE310E" w:rsidRPr="00EE310E" w:rsidRDefault="00EE310E" w:rsidP="00EE310E">
      <w:pPr>
        <w:autoSpaceDE w:val="0"/>
        <w:autoSpaceDN w:val="0"/>
        <w:rPr>
          <w:sz w:val="28"/>
          <w:szCs w:val="28"/>
        </w:rPr>
      </w:pPr>
      <w:r w:rsidRPr="00EE310E">
        <w:rPr>
          <w:sz w:val="28"/>
          <w:szCs w:val="28"/>
        </w:rPr>
        <w:t>Получатель           _______________                       __________________________</w:t>
      </w:r>
    </w:p>
    <w:p w:rsidR="00EE310E" w:rsidRPr="00EE310E" w:rsidRDefault="00EE310E" w:rsidP="00EE310E">
      <w:pPr>
        <w:autoSpaceDE w:val="0"/>
        <w:autoSpaceDN w:val="0"/>
        <w:rPr>
          <w:sz w:val="28"/>
          <w:szCs w:val="28"/>
        </w:rPr>
      </w:pPr>
      <w:r w:rsidRPr="00EE310E">
        <w:rPr>
          <w:sz w:val="28"/>
          <w:szCs w:val="28"/>
        </w:rPr>
        <w:t xml:space="preserve">                                     (подпись)                                         (расшифровка подписи)</w:t>
      </w:r>
    </w:p>
    <w:p w:rsidR="00EE310E" w:rsidRPr="00EE310E" w:rsidRDefault="00EE310E" w:rsidP="00EE310E">
      <w:pPr>
        <w:autoSpaceDE w:val="0"/>
        <w:autoSpaceDN w:val="0"/>
        <w:rPr>
          <w:sz w:val="28"/>
          <w:szCs w:val="28"/>
        </w:rPr>
      </w:pPr>
      <w:r w:rsidRPr="00EE310E">
        <w:rPr>
          <w:sz w:val="28"/>
          <w:szCs w:val="28"/>
        </w:rPr>
        <w:t>М.П.</w:t>
      </w:r>
    </w:p>
    <w:p w:rsidR="00EE310E" w:rsidRPr="00EE310E" w:rsidRDefault="00EE310E" w:rsidP="00EE310E">
      <w:pPr>
        <w:autoSpaceDE w:val="0"/>
        <w:autoSpaceDN w:val="0"/>
        <w:rPr>
          <w:sz w:val="28"/>
          <w:szCs w:val="28"/>
        </w:rPr>
      </w:pPr>
    </w:p>
    <w:p w:rsidR="00EE310E" w:rsidRPr="00EE310E" w:rsidRDefault="00EE310E" w:rsidP="00EE310E">
      <w:pPr>
        <w:autoSpaceDE w:val="0"/>
        <w:autoSpaceDN w:val="0"/>
        <w:rPr>
          <w:sz w:val="28"/>
          <w:szCs w:val="28"/>
        </w:rPr>
      </w:pPr>
    </w:p>
    <w:p w:rsidR="00EE310E" w:rsidRPr="00EE310E" w:rsidRDefault="00EE310E" w:rsidP="00EE310E">
      <w:pPr>
        <w:autoSpaceDE w:val="0"/>
        <w:autoSpaceDN w:val="0"/>
        <w:rPr>
          <w:sz w:val="28"/>
          <w:szCs w:val="28"/>
        </w:rPr>
      </w:pPr>
    </w:p>
    <w:p w:rsidR="00EE310E" w:rsidRPr="00EE310E" w:rsidRDefault="00EE310E" w:rsidP="00EE310E">
      <w:pPr>
        <w:autoSpaceDE w:val="0"/>
        <w:autoSpaceDN w:val="0"/>
        <w:rPr>
          <w:sz w:val="28"/>
          <w:szCs w:val="28"/>
        </w:rPr>
      </w:pPr>
    </w:p>
    <w:p w:rsidR="00EE310E" w:rsidRPr="00EE310E" w:rsidRDefault="00EE310E" w:rsidP="00EE310E">
      <w:pPr>
        <w:autoSpaceDE w:val="0"/>
        <w:autoSpaceDN w:val="0"/>
        <w:rPr>
          <w:sz w:val="28"/>
          <w:szCs w:val="28"/>
        </w:rPr>
      </w:pPr>
    </w:p>
    <w:p w:rsidR="00EE310E" w:rsidRPr="00EE310E" w:rsidRDefault="00EE310E" w:rsidP="00EE310E">
      <w:pPr>
        <w:autoSpaceDE w:val="0"/>
        <w:autoSpaceDN w:val="0"/>
        <w:rPr>
          <w:sz w:val="28"/>
          <w:szCs w:val="28"/>
        </w:rPr>
      </w:pPr>
    </w:p>
    <w:p w:rsidR="00EE310E" w:rsidRPr="00EE310E" w:rsidRDefault="00EE310E" w:rsidP="00EE310E">
      <w:pPr>
        <w:autoSpaceDE w:val="0"/>
        <w:autoSpaceDN w:val="0"/>
        <w:rPr>
          <w:sz w:val="28"/>
          <w:szCs w:val="28"/>
        </w:rPr>
      </w:pPr>
    </w:p>
    <w:p w:rsidR="00EE310E" w:rsidRPr="00EE310E" w:rsidRDefault="00EE310E" w:rsidP="00EE310E">
      <w:pPr>
        <w:autoSpaceDE w:val="0"/>
        <w:autoSpaceDN w:val="0"/>
        <w:rPr>
          <w:sz w:val="28"/>
          <w:szCs w:val="28"/>
        </w:rPr>
      </w:pPr>
    </w:p>
    <w:p w:rsidR="00EE310E" w:rsidRDefault="00EE310E" w:rsidP="00EE310E">
      <w:pPr>
        <w:autoSpaceDE w:val="0"/>
        <w:autoSpaceDN w:val="0"/>
      </w:pPr>
      <w:r w:rsidRPr="00EE310E">
        <w:rPr>
          <w:sz w:val="28"/>
          <w:szCs w:val="28"/>
        </w:rPr>
        <w:t>Е.А.Чекрыжов</w:t>
      </w:r>
      <w:bookmarkStart w:id="1" w:name="_GoBack"/>
      <w:bookmarkEnd w:id="1"/>
    </w:p>
    <w:p w:rsidR="00EE310E" w:rsidRPr="003B63C3" w:rsidRDefault="00EE310E" w:rsidP="00EE310E">
      <w:pPr>
        <w:suppressAutoHyphens/>
        <w:jc w:val="both"/>
        <w:rPr>
          <w:sz w:val="28"/>
          <w:szCs w:val="28"/>
          <w:lang w:val="ru-RU"/>
        </w:rPr>
      </w:pPr>
    </w:p>
    <w:sectPr w:rsidR="00EE310E" w:rsidRPr="003B63C3" w:rsidSect="00EE310E">
      <w:headerReference w:type="even" r:id="rId14"/>
      <w:headerReference w:type="default" r:id="rId15"/>
      <w:pgSz w:w="11907" w:h="16840" w:code="9"/>
      <w:pgMar w:top="1134" w:right="567" w:bottom="1134" w:left="1701" w:header="51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5ED" w:rsidRDefault="007C25ED">
      <w:r>
        <w:separator/>
      </w:r>
    </w:p>
  </w:endnote>
  <w:endnote w:type="continuationSeparator" w:id="0">
    <w:p w:rsidR="007C25ED" w:rsidRDefault="007C2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5ED" w:rsidRDefault="007C25ED">
      <w:r>
        <w:separator/>
      </w:r>
    </w:p>
  </w:footnote>
  <w:footnote w:type="continuationSeparator" w:id="0">
    <w:p w:rsidR="007C25ED" w:rsidRDefault="007C2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10E" w:rsidRDefault="00EE310E" w:rsidP="0088004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E310E" w:rsidRDefault="00EE310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10E" w:rsidRDefault="00EE310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EE310E" w:rsidRDefault="00EE310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105" w:rsidRDefault="00E95105" w:rsidP="006E6DF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95105" w:rsidRDefault="00E95105" w:rsidP="001226B7">
    <w:pPr>
      <w:pStyle w:val="a4"/>
      <w:ind w:right="360" w:firstLine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105" w:rsidRPr="00D16E91" w:rsidRDefault="00E95105" w:rsidP="00DB0639">
    <w:pPr>
      <w:pStyle w:val="a4"/>
      <w:framePr w:wrap="around" w:vAnchor="text" w:hAnchor="margin" w:xAlign="center" w:y="1"/>
      <w:rPr>
        <w:rStyle w:val="a6"/>
        <w:lang w:val="ru-RU"/>
      </w:rPr>
    </w:pPr>
  </w:p>
  <w:p w:rsidR="00E95105" w:rsidRPr="001226B7" w:rsidRDefault="00E95105" w:rsidP="001226B7">
    <w:pPr>
      <w:pStyle w:val="a4"/>
      <w:framePr w:wrap="around" w:vAnchor="text" w:hAnchor="margin" w:xAlign="center" w:y="1"/>
      <w:rPr>
        <w:rStyle w:val="a6"/>
        <w:lang w:val="ru-RU"/>
      </w:rPr>
    </w:pPr>
  </w:p>
  <w:p w:rsidR="00E95105" w:rsidRPr="00F30779" w:rsidRDefault="00E95105" w:rsidP="00BB1C28">
    <w:pPr>
      <w:pStyle w:val="a4"/>
      <w:ind w:right="360"/>
      <w:jc w:val="center"/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17297"/>
    <w:rsid w:val="00021AF3"/>
    <w:rsid w:val="00034E30"/>
    <w:rsid w:val="00041A09"/>
    <w:rsid w:val="00042DEE"/>
    <w:rsid w:val="00057ED6"/>
    <w:rsid w:val="0006648E"/>
    <w:rsid w:val="0006715B"/>
    <w:rsid w:val="00081318"/>
    <w:rsid w:val="00083A2E"/>
    <w:rsid w:val="000C61FC"/>
    <w:rsid w:val="000D61C6"/>
    <w:rsid w:val="000D7325"/>
    <w:rsid w:val="000F312A"/>
    <w:rsid w:val="001058CD"/>
    <w:rsid w:val="00110BE3"/>
    <w:rsid w:val="001226B7"/>
    <w:rsid w:val="00131D76"/>
    <w:rsid w:val="0014402A"/>
    <w:rsid w:val="00147680"/>
    <w:rsid w:val="001561E2"/>
    <w:rsid w:val="00167C87"/>
    <w:rsid w:val="00173E88"/>
    <w:rsid w:val="00180C59"/>
    <w:rsid w:val="00181CCA"/>
    <w:rsid w:val="001A0CD2"/>
    <w:rsid w:val="001A3A35"/>
    <w:rsid w:val="001A51F7"/>
    <w:rsid w:val="001D4842"/>
    <w:rsid w:val="001D5C6D"/>
    <w:rsid w:val="001F2B1B"/>
    <w:rsid w:val="002523AD"/>
    <w:rsid w:val="00263653"/>
    <w:rsid w:val="00266AC1"/>
    <w:rsid w:val="002860B3"/>
    <w:rsid w:val="0029218E"/>
    <w:rsid w:val="00295F40"/>
    <w:rsid w:val="002B4EAE"/>
    <w:rsid w:val="002B7F0F"/>
    <w:rsid w:val="002D7626"/>
    <w:rsid w:val="002F2991"/>
    <w:rsid w:val="00311E0D"/>
    <w:rsid w:val="003124D2"/>
    <w:rsid w:val="0031255F"/>
    <w:rsid w:val="00316D8A"/>
    <w:rsid w:val="003201B2"/>
    <w:rsid w:val="0032623D"/>
    <w:rsid w:val="00346F3F"/>
    <w:rsid w:val="0035069B"/>
    <w:rsid w:val="00352728"/>
    <w:rsid w:val="003B53B9"/>
    <w:rsid w:val="003B63C3"/>
    <w:rsid w:val="003B7240"/>
    <w:rsid w:val="003C0484"/>
    <w:rsid w:val="003C1BB2"/>
    <w:rsid w:val="003D08A8"/>
    <w:rsid w:val="003D4B0F"/>
    <w:rsid w:val="003F2C16"/>
    <w:rsid w:val="00412EBB"/>
    <w:rsid w:val="00412ED1"/>
    <w:rsid w:val="004229B6"/>
    <w:rsid w:val="00433527"/>
    <w:rsid w:val="004342E3"/>
    <w:rsid w:val="0043685F"/>
    <w:rsid w:val="00461B35"/>
    <w:rsid w:val="00464265"/>
    <w:rsid w:val="0047451A"/>
    <w:rsid w:val="0048225D"/>
    <w:rsid w:val="0048548F"/>
    <w:rsid w:val="004977F8"/>
    <w:rsid w:val="004A2C20"/>
    <w:rsid w:val="004B34C8"/>
    <w:rsid w:val="004B49C8"/>
    <w:rsid w:val="004B5D89"/>
    <w:rsid w:val="004C0F1C"/>
    <w:rsid w:val="004C7C33"/>
    <w:rsid w:val="004E3625"/>
    <w:rsid w:val="004F0EE7"/>
    <w:rsid w:val="00500FED"/>
    <w:rsid w:val="00513D52"/>
    <w:rsid w:val="00516A1C"/>
    <w:rsid w:val="00552A5D"/>
    <w:rsid w:val="00567F9B"/>
    <w:rsid w:val="0057117D"/>
    <w:rsid w:val="00581849"/>
    <w:rsid w:val="00582149"/>
    <w:rsid w:val="00593A79"/>
    <w:rsid w:val="005A56D2"/>
    <w:rsid w:val="005D0EE6"/>
    <w:rsid w:val="005D2DE7"/>
    <w:rsid w:val="005D79B0"/>
    <w:rsid w:val="005F294C"/>
    <w:rsid w:val="005F534F"/>
    <w:rsid w:val="00600F67"/>
    <w:rsid w:val="00604124"/>
    <w:rsid w:val="00613ACB"/>
    <w:rsid w:val="00616E34"/>
    <w:rsid w:val="006203AE"/>
    <w:rsid w:val="0062376D"/>
    <w:rsid w:val="00644EF6"/>
    <w:rsid w:val="0064530A"/>
    <w:rsid w:val="0065036D"/>
    <w:rsid w:val="00675EC4"/>
    <w:rsid w:val="00676369"/>
    <w:rsid w:val="006919C7"/>
    <w:rsid w:val="006A7570"/>
    <w:rsid w:val="006A7EAF"/>
    <w:rsid w:val="006B139B"/>
    <w:rsid w:val="006B2444"/>
    <w:rsid w:val="006C67B7"/>
    <w:rsid w:val="006D56BC"/>
    <w:rsid w:val="006E12D1"/>
    <w:rsid w:val="006E3D63"/>
    <w:rsid w:val="006E6DF9"/>
    <w:rsid w:val="00700253"/>
    <w:rsid w:val="00704CBD"/>
    <w:rsid w:val="00710444"/>
    <w:rsid w:val="007205D6"/>
    <w:rsid w:val="007421F6"/>
    <w:rsid w:val="00767CF5"/>
    <w:rsid w:val="007A19A9"/>
    <w:rsid w:val="007B49FD"/>
    <w:rsid w:val="007C25ED"/>
    <w:rsid w:val="007C3157"/>
    <w:rsid w:val="007E776E"/>
    <w:rsid w:val="007E79AB"/>
    <w:rsid w:val="007F0CE7"/>
    <w:rsid w:val="007F70AD"/>
    <w:rsid w:val="00800FBF"/>
    <w:rsid w:val="00826525"/>
    <w:rsid w:val="00832F42"/>
    <w:rsid w:val="008509FE"/>
    <w:rsid w:val="0086215C"/>
    <w:rsid w:val="00865F6E"/>
    <w:rsid w:val="008700F1"/>
    <w:rsid w:val="00881B71"/>
    <w:rsid w:val="008867C6"/>
    <w:rsid w:val="00891B26"/>
    <w:rsid w:val="008929F6"/>
    <w:rsid w:val="008976B8"/>
    <w:rsid w:val="008A17AD"/>
    <w:rsid w:val="008E2A41"/>
    <w:rsid w:val="008E3CB9"/>
    <w:rsid w:val="008E3D9C"/>
    <w:rsid w:val="009019E2"/>
    <w:rsid w:val="009537E9"/>
    <w:rsid w:val="00965366"/>
    <w:rsid w:val="009656D9"/>
    <w:rsid w:val="009830A4"/>
    <w:rsid w:val="009B32AB"/>
    <w:rsid w:val="009F4B42"/>
    <w:rsid w:val="009F74F4"/>
    <w:rsid w:val="00A15195"/>
    <w:rsid w:val="00A17A96"/>
    <w:rsid w:val="00A21AF0"/>
    <w:rsid w:val="00A23E63"/>
    <w:rsid w:val="00A66932"/>
    <w:rsid w:val="00A74FFA"/>
    <w:rsid w:val="00A84866"/>
    <w:rsid w:val="00AA491A"/>
    <w:rsid w:val="00AD4570"/>
    <w:rsid w:val="00AD6B52"/>
    <w:rsid w:val="00AF293A"/>
    <w:rsid w:val="00AF336C"/>
    <w:rsid w:val="00B01196"/>
    <w:rsid w:val="00B15C23"/>
    <w:rsid w:val="00B27E45"/>
    <w:rsid w:val="00B35DCE"/>
    <w:rsid w:val="00B52D74"/>
    <w:rsid w:val="00B600FE"/>
    <w:rsid w:val="00B77076"/>
    <w:rsid w:val="00B84DD5"/>
    <w:rsid w:val="00BA4CD2"/>
    <w:rsid w:val="00BB1C28"/>
    <w:rsid w:val="00BC1489"/>
    <w:rsid w:val="00BC335D"/>
    <w:rsid w:val="00BC71FB"/>
    <w:rsid w:val="00BD4AA0"/>
    <w:rsid w:val="00BD6BD6"/>
    <w:rsid w:val="00C016E3"/>
    <w:rsid w:val="00C0170C"/>
    <w:rsid w:val="00C25FB6"/>
    <w:rsid w:val="00C4666A"/>
    <w:rsid w:val="00C531E9"/>
    <w:rsid w:val="00CB1369"/>
    <w:rsid w:val="00CB549A"/>
    <w:rsid w:val="00CC2D6D"/>
    <w:rsid w:val="00CD33B5"/>
    <w:rsid w:val="00CD6715"/>
    <w:rsid w:val="00CE19F2"/>
    <w:rsid w:val="00CF517E"/>
    <w:rsid w:val="00CF77A4"/>
    <w:rsid w:val="00D06FA7"/>
    <w:rsid w:val="00D16E91"/>
    <w:rsid w:val="00D17FF0"/>
    <w:rsid w:val="00D409AF"/>
    <w:rsid w:val="00D43D05"/>
    <w:rsid w:val="00D43E93"/>
    <w:rsid w:val="00D70477"/>
    <w:rsid w:val="00D761EA"/>
    <w:rsid w:val="00D86180"/>
    <w:rsid w:val="00DA0A71"/>
    <w:rsid w:val="00DA25F9"/>
    <w:rsid w:val="00DA5BFD"/>
    <w:rsid w:val="00DB0639"/>
    <w:rsid w:val="00DE3307"/>
    <w:rsid w:val="00DE71A4"/>
    <w:rsid w:val="00DF43FB"/>
    <w:rsid w:val="00E4035F"/>
    <w:rsid w:val="00E503C0"/>
    <w:rsid w:val="00E52111"/>
    <w:rsid w:val="00E64049"/>
    <w:rsid w:val="00E6764B"/>
    <w:rsid w:val="00E80969"/>
    <w:rsid w:val="00E95105"/>
    <w:rsid w:val="00EA1107"/>
    <w:rsid w:val="00EA5FC0"/>
    <w:rsid w:val="00EB553B"/>
    <w:rsid w:val="00EE310E"/>
    <w:rsid w:val="00EE6A7C"/>
    <w:rsid w:val="00EF00A7"/>
    <w:rsid w:val="00EF7032"/>
    <w:rsid w:val="00F013D9"/>
    <w:rsid w:val="00F218CC"/>
    <w:rsid w:val="00F30779"/>
    <w:rsid w:val="00F36963"/>
    <w:rsid w:val="00F52624"/>
    <w:rsid w:val="00F67721"/>
    <w:rsid w:val="00FC04B0"/>
    <w:rsid w:val="00FE0BA1"/>
    <w:rsid w:val="00FE460A"/>
    <w:rsid w:val="00FF3126"/>
    <w:rsid w:val="00FF3265"/>
    <w:rsid w:val="00FF3F72"/>
    <w:rsid w:val="00FF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D98DD1"/>
  <w15:chartTrackingRefBased/>
  <w15:docId w15:val="{45D07D80-BF1F-49A1-A0F7-426F9C0C5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DE71A4"/>
    <w:pPr>
      <w:ind w:right="-101"/>
      <w:jc w:val="both"/>
    </w:pPr>
    <w:rPr>
      <w:sz w:val="24"/>
      <w:lang w:val="ru-RU"/>
    </w:rPr>
  </w:style>
  <w:style w:type="paragraph" w:styleId="a4">
    <w:name w:val="header"/>
    <w:basedOn w:val="a"/>
    <w:link w:val="a5"/>
    <w:uiPriority w:val="99"/>
    <w:rsid w:val="001226B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226B7"/>
  </w:style>
  <w:style w:type="paragraph" w:styleId="a7">
    <w:name w:val="footer"/>
    <w:basedOn w:val="a"/>
    <w:rsid w:val="001226B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12E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Strong"/>
    <w:qFormat/>
    <w:rsid w:val="003B63C3"/>
    <w:rPr>
      <w:b/>
      <w:bCs/>
    </w:rPr>
  </w:style>
  <w:style w:type="table" w:styleId="a9">
    <w:name w:val="Table Grid"/>
    <w:basedOn w:val="a1"/>
    <w:uiPriority w:val="99"/>
    <w:rsid w:val="00EE310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sid w:val="00EE310E"/>
    <w:rPr>
      <w:lang w:val="en-US"/>
    </w:rPr>
  </w:style>
  <w:style w:type="paragraph" w:customStyle="1" w:styleId="formattext">
    <w:name w:val="formattext"/>
    <w:basedOn w:val="a"/>
    <w:rsid w:val="00EE310E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5D3432669A9E25F48976BFFD3C6E5B937031FEB99C929C186DD55C01A568DBCE8B297C6D6CBAEC36535BE9779DEBE6AD305Cd9S6M" TargetMode="External"/><Relationship Id="rId13" Type="http://schemas.openxmlformats.org/officeDocument/2006/relationships/hyperlink" Target="consultantplus://offline/ref=AD444E74040B09566F8CB2157A184F89E1DE3FF32F1206A161BCB8A2297BCC17EFCC9F77953E1C4E6D530CC93FEEWA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yperlink" Target="consultantplus://offline/ref=4934F91EACF0EBAEF36326DAC24169247DB79D1B867F6890C5F3D29E5FD4306046B306C76B5C87EEC719BFCF5C2FAFE2D5CA30821DEAD7768E6FEDe7JF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75D3432669A9E25F48968B2EB50355698736CF2B99D90C947328E0156AC628C89C4703A2235EAA8635E58EC62C9BBBCFA3D5C97197FF158935266dCSDM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510BC8-2488-488A-B96B-A2D0C5BDD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8</Pages>
  <Words>2242</Words>
  <Characters>12785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Шарапова Ирина Александровна</cp:lastModifiedBy>
  <cp:revision>2</cp:revision>
  <cp:lastPrinted>2022-05-20T06:01:00Z</cp:lastPrinted>
  <dcterms:created xsi:type="dcterms:W3CDTF">2022-05-25T14:22:00Z</dcterms:created>
  <dcterms:modified xsi:type="dcterms:W3CDTF">2022-05-25T14:22:00Z</dcterms:modified>
</cp:coreProperties>
</file>