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9466D" w:rsidP="0092200D">
      <w:pPr>
        <w:framePr w:hSpace="180" w:wrap="auto" w:vAnchor="text" w:hAnchor="page" w:x="5795" w:y="-492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19466D" w:rsidP="00B41E39">
      <w:pPr>
        <w:rPr>
          <w:rFonts w:ascii="Times New Roman CYR" w:hAnsi="Times New Roman CYR"/>
          <w:b/>
          <w:sz w:val="24"/>
        </w:rPr>
      </w:pPr>
      <w:r w:rsidRPr="0019466D">
        <w:rPr>
          <w:rFonts w:ascii="Times New Roman CYR" w:hAnsi="Times New Roman CYR"/>
          <w:szCs w:val="28"/>
        </w:rPr>
        <w:t>07.09.2020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9466D">
        <w:rPr>
          <w:rFonts w:ascii="Times New Roman CYR" w:hAnsi="Times New Roman CYR"/>
          <w:szCs w:val="28"/>
        </w:rPr>
        <w:t xml:space="preserve">№ </w:t>
      </w:r>
      <w:r w:rsidRPr="0019466D">
        <w:rPr>
          <w:rFonts w:ascii="Times New Roman CYR" w:hAnsi="Times New Roman CYR"/>
          <w:szCs w:val="28"/>
        </w:rPr>
        <w:t>1474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21.02.2014 № 339</w:t>
      </w:r>
    </w:p>
    <w:p w:rsidR="00E24074" w:rsidRPr="00A23A19" w:rsidRDefault="00E24074">
      <w:pPr>
        <w:rPr>
          <w:rFonts w:ascii="Times New Roman CYR" w:hAnsi="Times New Roman CYR"/>
          <w:szCs w:val="28"/>
        </w:rPr>
      </w:pPr>
    </w:p>
    <w:p w:rsidR="00F25E20" w:rsidRPr="00A23A19" w:rsidRDefault="00F25E20">
      <w:pPr>
        <w:rPr>
          <w:rFonts w:ascii="Times New Roman CYR" w:hAnsi="Times New Roman CYR"/>
          <w:szCs w:val="28"/>
        </w:rPr>
      </w:pPr>
    </w:p>
    <w:p w:rsidR="00F25E20" w:rsidRPr="00A23A19" w:rsidRDefault="00F25E20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</w:t>
      </w:r>
      <w:r w:rsidR="00525D84">
        <w:rPr>
          <w:rFonts w:ascii="Times New Roman CYR" w:hAnsi="Times New Roman CYR" w:cs="Times New Roman CYR"/>
          <w:szCs w:val="28"/>
        </w:rPr>
        <w:t xml:space="preserve"> Федеральным</w:t>
      </w:r>
      <w:r w:rsidR="005D59E5">
        <w:rPr>
          <w:rFonts w:ascii="Times New Roman CYR" w:hAnsi="Times New Roman CYR" w:cs="Times New Roman CYR"/>
          <w:szCs w:val="28"/>
        </w:rPr>
        <w:t xml:space="preserve"> законо</w:t>
      </w:r>
      <w:r w:rsidR="00525D84">
        <w:rPr>
          <w:rFonts w:ascii="Times New Roman CYR" w:hAnsi="Times New Roman CYR" w:cs="Times New Roman CYR"/>
          <w:szCs w:val="28"/>
        </w:rPr>
        <w:t>м от 22.11.1995 № 171</w:t>
      </w:r>
      <w:r w:rsidR="003B56AD">
        <w:rPr>
          <w:rFonts w:ascii="Times New Roman CYR" w:hAnsi="Times New Roman CYR" w:cs="Times New Roman CYR"/>
          <w:szCs w:val="28"/>
        </w:rPr>
        <w:t>-ФЗ</w:t>
      </w:r>
      <w:r w:rsidR="002061AA">
        <w:rPr>
          <w:rFonts w:ascii="Times New Roman CYR" w:hAnsi="Times New Roman CYR" w:cs="Times New Roman CYR"/>
          <w:szCs w:val="28"/>
        </w:rPr>
        <w:t xml:space="preserve">                         </w:t>
      </w:r>
      <w:r w:rsidR="00525D84">
        <w:rPr>
          <w:rFonts w:ascii="Times New Roman CYR" w:hAnsi="Times New Roman CYR" w:cs="Times New Roman CYR"/>
          <w:szCs w:val="28"/>
        </w:rPr>
        <w:t xml:space="preserve"> «</w:t>
      </w:r>
      <w:r w:rsidR="005D59E5">
        <w:rPr>
          <w:rFonts w:ascii="Times New Roman CYR" w:hAnsi="Times New Roman CYR" w:cs="Times New Roman CYR"/>
          <w:szCs w:val="28"/>
        </w:rPr>
        <w:t>О г</w:t>
      </w:r>
      <w:r w:rsidR="005D59E5"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5D59E5">
        <w:rPr>
          <w:rFonts w:ascii="Times New Roman CYR" w:hAnsi="Times New Roman CYR" w:cs="Times New Roman CYR"/>
          <w:szCs w:val="28"/>
        </w:rPr>
        <w:t xml:space="preserve">,  </w:t>
      </w:r>
      <w:hyperlink r:id="rId9" w:history="1">
        <w:r w:rsidRPr="00A2393D">
          <w:rPr>
            <w:rFonts w:ascii="Times New Roman CYR" w:hAnsi="Times New Roman CYR" w:cs="Times New Roman CYR"/>
            <w:szCs w:val="28"/>
          </w:rPr>
          <w:t>постановлением</w:t>
        </w:r>
      </w:hyperlink>
      <w:r>
        <w:rPr>
          <w:rFonts w:ascii="Times New Roman CYR" w:hAnsi="Times New Roman CYR" w:cs="Times New Roman CYR"/>
          <w:szCs w:val="28"/>
        </w:rPr>
        <w:t xml:space="preserve"> Правительства Российской </w:t>
      </w:r>
      <w:r w:rsidR="00B43D02">
        <w:rPr>
          <w:rFonts w:ascii="Times New Roman CYR" w:hAnsi="Times New Roman CYR" w:cs="Times New Roman CYR"/>
          <w:szCs w:val="28"/>
        </w:rPr>
        <w:t>Федерации от 27.12.2012 № 1425 «</w:t>
      </w:r>
      <w:r>
        <w:rPr>
          <w:rFonts w:ascii="Times New Roman CYR" w:hAnsi="Times New Roman CYR" w:cs="Times New Roman CYR"/>
          <w:szCs w:val="28"/>
        </w:rPr>
        <w:t>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</w:t>
      </w:r>
      <w:r w:rsidR="00B43D02">
        <w:rPr>
          <w:rFonts w:ascii="Times New Roman CYR" w:hAnsi="Times New Roman CYR" w:cs="Times New Roman CYR"/>
          <w:szCs w:val="28"/>
        </w:rPr>
        <w:t>я продажа алкогольной продукции»</w:t>
      </w:r>
      <w:r w:rsidR="002B4029">
        <w:rPr>
          <w:rFonts w:ascii="Times New Roman CYR" w:hAnsi="Times New Roman CYR" w:cs="Times New Roman CYR"/>
          <w:szCs w:val="28"/>
        </w:rPr>
        <w:t>,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525D84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ад</w:t>
      </w:r>
      <w:r w:rsidR="00B43D02">
        <w:rPr>
          <w:rFonts w:ascii="Times New Roman CYR" w:hAnsi="Times New Roman CYR" w:cs="Times New Roman CYR"/>
          <w:szCs w:val="28"/>
        </w:rPr>
        <w:t xml:space="preserve">министрация города </w:t>
      </w:r>
    </w:p>
    <w:p w:rsidR="00F25E20" w:rsidRPr="00726FF9" w:rsidRDefault="00F25E20">
      <w:pPr>
        <w:rPr>
          <w:rFonts w:ascii="Times New Roman CYR" w:hAnsi="Times New Roman CYR"/>
          <w:szCs w:val="28"/>
        </w:rPr>
      </w:pPr>
    </w:p>
    <w:p w:rsidR="00E24074" w:rsidRPr="00A23A19" w:rsidRDefault="00E24074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25E20" w:rsidRPr="00A23A19" w:rsidRDefault="00F25E20" w:rsidP="00F25E20">
      <w:pPr>
        <w:jc w:val="both"/>
        <w:rPr>
          <w:rFonts w:ascii="Times New Roman CYR" w:hAnsi="Times New Roman CYR"/>
          <w:szCs w:val="28"/>
        </w:rPr>
      </w:pPr>
    </w:p>
    <w:p w:rsidR="00F25E20" w:rsidRPr="00A23A19" w:rsidRDefault="00F25E20" w:rsidP="00F25E20">
      <w:pPr>
        <w:jc w:val="both"/>
        <w:rPr>
          <w:rFonts w:ascii="Times New Roman CYR" w:hAnsi="Times New Roman CYR"/>
          <w:color w:val="000000"/>
          <w:szCs w:val="28"/>
        </w:rPr>
      </w:pPr>
    </w:p>
    <w:p w:rsidR="00F25E20" w:rsidRDefault="00D05621" w:rsidP="00F25E2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F25E20" w:rsidRPr="00A2393D">
        <w:rPr>
          <w:rFonts w:ascii="Times New Roman CYR" w:hAnsi="Times New Roman CYR" w:cs="Times New Roman CYR"/>
          <w:color w:val="000000"/>
          <w:szCs w:val="28"/>
        </w:rPr>
        <w:t xml:space="preserve">Внести в </w:t>
      </w:r>
      <w:hyperlink r:id="rId10" w:history="1">
        <w:r w:rsidR="00F25E20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F25E20">
        <w:rPr>
          <w:rFonts w:ascii="Times New Roman CYR" w:hAnsi="Times New Roman CYR" w:cs="Times New Roman CYR"/>
          <w:szCs w:val="28"/>
        </w:rPr>
        <w:t xml:space="preserve"> администрации горо</w:t>
      </w:r>
      <w:r w:rsidR="00B43D02">
        <w:rPr>
          <w:rFonts w:ascii="Times New Roman CYR" w:hAnsi="Times New Roman CYR" w:cs="Times New Roman CYR"/>
          <w:szCs w:val="28"/>
        </w:rPr>
        <w:t>да Липецка от 21.02.2014</w:t>
      </w:r>
      <w:r w:rsidR="002061AA">
        <w:rPr>
          <w:rFonts w:ascii="Times New Roman CYR" w:hAnsi="Times New Roman CYR" w:cs="Times New Roman CYR"/>
          <w:szCs w:val="28"/>
        </w:rPr>
        <w:t xml:space="preserve">     </w:t>
      </w:r>
      <w:r w:rsidR="00B43D02">
        <w:rPr>
          <w:rFonts w:ascii="Times New Roman CYR" w:hAnsi="Times New Roman CYR" w:cs="Times New Roman CYR"/>
          <w:szCs w:val="28"/>
        </w:rPr>
        <w:t xml:space="preserve"> № 339 «</w:t>
      </w:r>
      <w:r w:rsidR="00F25E20">
        <w:rPr>
          <w:rFonts w:ascii="Times New Roman CYR" w:hAnsi="Times New Roman CYR" w:cs="Times New Roman CYR"/>
          <w:szCs w:val="28"/>
        </w:rPr>
        <w:t>Об утверждении схем границ прилегающих к организациям и объектам территорий, на которых не допускается розничная продажа алкогол</w:t>
      </w:r>
      <w:r w:rsidR="00B43D02">
        <w:rPr>
          <w:rFonts w:ascii="Times New Roman CYR" w:hAnsi="Times New Roman CYR" w:cs="Times New Roman CYR"/>
          <w:szCs w:val="28"/>
        </w:rPr>
        <w:t>ьной продукции в городе Липецке»</w:t>
      </w:r>
      <w:r w:rsidR="00F25E20">
        <w:rPr>
          <w:rFonts w:ascii="Times New Roman CYR" w:hAnsi="Times New Roman CYR" w:cs="Times New Roman CYR"/>
          <w:szCs w:val="28"/>
        </w:rPr>
        <w:t xml:space="preserve"> (в редакции постановлений от 19.08.2014 № 1817, от 22.05.2015 № 907,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от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16.07.2015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№ 1289,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от 13.11.2015</w:t>
      </w:r>
      <w:r w:rsidR="008D04E7">
        <w:rPr>
          <w:rFonts w:ascii="Times New Roman CYR" w:hAnsi="Times New Roman CYR" w:cs="Times New Roman CYR"/>
          <w:szCs w:val="28"/>
        </w:rPr>
        <w:t xml:space="preserve">  </w:t>
      </w:r>
      <w:r w:rsidR="00F25E20">
        <w:rPr>
          <w:rFonts w:ascii="Times New Roman CYR" w:hAnsi="Times New Roman CYR" w:cs="Times New Roman CYR"/>
          <w:szCs w:val="28"/>
        </w:rPr>
        <w:t xml:space="preserve">№ 2075,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18.12.2015 № 2355, от 20.02.2016 № 245</w:t>
      </w:r>
      <w:r w:rsidR="00D539CE">
        <w:rPr>
          <w:rFonts w:ascii="Times New Roman CYR" w:hAnsi="Times New Roman CYR" w:cs="Times New Roman CYR"/>
          <w:szCs w:val="28"/>
        </w:rPr>
        <w:t>, от 23.12.2016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D539CE">
        <w:rPr>
          <w:rFonts w:ascii="Times New Roman CYR" w:hAnsi="Times New Roman CYR" w:cs="Times New Roman CYR"/>
          <w:szCs w:val="28"/>
        </w:rPr>
        <w:t xml:space="preserve"> № 2361</w:t>
      </w:r>
      <w:r w:rsidR="0005240C">
        <w:rPr>
          <w:rFonts w:ascii="Times New Roman CYR" w:hAnsi="Times New Roman CYR" w:cs="Times New Roman CYR"/>
          <w:szCs w:val="28"/>
        </w:rPr>
        <w:t>, от 30.03.2017 № 486</w:t>
      </w:r>
      <w:r w:rsidR="0049474A">
        <w:rPr>
          <w:rFonts w:ascii="Times New Roman CYR" w:hAnsi="Times New Roman CYR" w:cs="Times New Roman CYR"/>
          <w:szCs w:val="28"/>
        </w:rPr>
        <w:t>, от 31.03.2017 № 494</w:t>
      </w:r>
      <w:r w:rsidR="004361FD">
        <w:rPr>
          <w:rFonts w:ascii="Times New Roman CYR" w:hAnsi="Times New Roman CYR" w:cs="Times New Roman CYR"/>
          <w:szCs w:val="28"/>
        </w:rPr>
        <w:t xml:space="preserve">, </w:t>
      </w:r>
      <w:r w:rsidR="00F947AF" w:rsidRPr="00F947AF">
        <w:t xml:space="preserve">от 15.09.2017 </w:t>
      </w:r>
      <w:hyperlink r:id="rId11" w:history="1">
        <w:r w:rsidR="00F947AF" w:rsidRPr="00F947AF">
          <w:t>№</w:t>
        </w:r>
      </w:hyperlink>
      <w:r w:rsidR="00F947AF">
        <w:t xml:space="preserve"> 1844</w:t>
      </w:r>
      <w:r w:rsidR="00F947AF" w:rsidRPr="00F947AF">
        <w:t xml:space="preserve">, от 20.11.2017 </w:t>
      </w:r>
      <w:hyperlink r:id="rId12" w:history="1">
        <w:r w:rsidR="00F947AF" w:rsidRPr="00F947AF">
          <w:t>№ 2287</w:t>
        </w:r>
      </w:hyperlink>
      <w:r w:rsidR="00F947AF" w:rsidRPr="00F947AF">
        <w:t>, от 01.03.2018</w:t>
      </w:r>
      <w:r w:rsidR="00F947AF">
        <w:t xml:space="preserve">       </w:t>
      </w:r>
      <w:r w:rsidR="00F947AF" w:rsidRPr="00F947AF">
        <w:t xml:space="preserve"> </w:t>
      </w:r>
      <w:hyperlink r:id="rId13" w:history="1">
        <w:r w:rsidR="00F947AF" w:rsidRPr="00F947AF">
          <w:t>№ 278</w:t>
        </w:r>
      </w:hyperlink>
      <w:r w:rsidR="00A23A19">
        <w:t>, от 15.08.2019 № 1574</w:t>
      </w:r>
      <w:r w:rsidR="009F13D2">
        <w:t xml:space="preserve">, </w:t>
      </w:r>
      <w:r w:rsidR="009F13D2" w:rsidRPr="004D341D">
        <w:t xml:space="preserve">от </w:t>
      </w:r>
      <w:r w:rsidR="004D341D">
        <w:t>07.02.2020 № 118</w:t>
      </w:r>
      <w:r w:rsidR="0045052A">
        <w:t>, от 03.03.2020 № 261</w:t>
      </w:r>
      <w:r w:rsidR="00CE40EE">
        <w:t>,</w:t>
      </w:r>
      <w:r w:rsidR="00CE40EE" w:rsidRPr="00CE40EE">
        <w:t xml:space="preserve"> от 21.05.2020 № 707</w:t>
      </w:r>
      <w:r w:rsidR="00FE523E">
        <w:t>, от 24.07.2020 № 1114</w:t>
      </w:r>
      <w:r w:rsidR="009F13D2" w:rsidRPr="004D341D">
        <w:t>)</w:t>
      </w:r>
      <w:r w:rsidR="00F25E20">
        <w:rPr>
          <w:rFonts w:ascii="Times New Roman CYR" w:hAnsi="Times New Roman CYR" w:cs="Times New Roman CYR"/>
          <w:szCs w:val="28"/>
        </w:rPr>
        <w:t xml:space="preserve"> следующие изменения:</w:t>
      </w:r>
    </w:p>
    <w:p w:rsidR="00413D94" w:rsidRDefault="00413D94" w:rsidP="00413D94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1.1. В </w:t>
      </w:r>
      <w:hyperlink r:id="rId14" w:history="1">
        <w:r w:rsidRPr="00A2393D">
          <w:rPr>
            <w:rFonts w:ascii="Times New Roman CYR" w:hAnsi="Times New Roman CYR" w:cs="Times New Roman CYR"/>
            <w:szCs w:val="28"/>
          </w:rPr>
          <w:t>приложении № 1</w:t>
        </w:r>
      </w:hyperlink>
      <w:r>
        <w:rPr>
          <w:rFonts w:ascii="Times New Roman CYR" w:hAnsi="Times New Roman CYR" w:cs="Times New Roman CYR"/>
          <w:szCs w:val="28"/>
        </w:rPr>
        <w:t xml:space="preserve"> к постановлению</w:t>
      </w:r>
      <w:r w:rsidR="00A63980">
        <w:rPr>
          <w:rFonts w:ascii="Times New Roman CYR" w:hAnsi="Times New Roman CYR" w:cs="Times New Roman CYR"/>
          <w:szCs w:val="28"/>
        </w:rPr>
        <w:t xml:space="preserve"> в </w:t>
      </w:r>
      <w:r w:rsidR="00A63980" w:rsidRPr="006D5BAB">
        <w:rPr>
          <w:szCs w:val="28"/>
        </w:rPr>
        <w:t>раздел</w:t>
      </w:r>
      <w:r w:rsidR="00A63980">
        <w:rPr>
          <w:szCs w:val="28"/>
        </w:rPr>
        <w:t>е</w:t>
      </w:r>
      <w:r w:rsidR="00A63980" w:rsidRPr="006D5BAB">
        <w:rPr>
          <w:szCs w:val="28"/>
        </w:rPr>
        <w:t xml:space="preserve"> </w:t>
      </w:r>
      <w:r w:rsidR="00A63980">
        <w:rPr>
          <w:szCs w:val="28"/>
          <w:lang w:val="en-US"/>
        </w:rPr>
        <w:t>I</w:t>
      </w:r>
      <w:r w:rsidR="00A63980" w:rsidRPr="006D5BAB">
        <w:rPr>
          <w:szCs w:val="28"/>
          <w:lang w:val="en-US"/>
        </w:rPr>
        <w:t>V</w:t>
      </w:r>
      <w:r w:rsidR="00A63980" w:rsidRPr="006D5BAB">
        <w:rPr>
          <w:szCs w:val="28"/>
        </w:rPr>
        <w:t xml:space="preserve"> «</w:t>
      </w:r>
      <w:r w:rsidR="00A63980">
        <w:rPr>
          <w:szCs w:val="28"/>
        </w:rPr>
        <w:t>Медицинские организации</w:t>
      </w:r>
      <w:r w:rsidR="00A63980" w:rsidRPr="006D5BAB">
        <w:rPr>
          <w:szCs w:val="28"/>
        </w:rPr>
        <w:t>»</w:t>
      </w:r>
      <w:r>
        <w:rPr>
          <w:rFonts w:ascii="Times New Roman CYR" w:hAnsi="Times New Roman CYR" w:cs="Times New Roman CYR"/>
          <w:szCs w:val="28"/>
        </w:rPr>
        <w:t>:</w:t>
      </w:r>
    </w:p>
    <w:p w:rsidR="00413D94" w:rsidRPr="00413D94" w:rsidRDefault="00413D94" w:rsidP="00413D94">
      <w:pPr>
        <w:pStyle w:val="ConsPlusNormal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980">
        <w:rPr>
          <w:rFonts w:ascii="Times New Roman" w:hAnsi="Times New Roman" w:cs="Times New Roman"/>
          <w:sz w:val="28"/>
          <w:szCs w:val="28"/>
        </w:rPr>
        <w:t xml:space="preserve">а) </w:t>
      </w:r>
      <w:r w:rsidRPr="00413D94">
        <w:rPr>
          <w:rFonts w:ascii="Times New Roman CYR" w:hAnsi="Times New Roman CYR" w:cs="Times New Roman CYR"/>
          <w:sz w:val="28"/>
          <w:szCs w:val="28"/>
        </w:rPr>
        <w:t>пункт 269 изложить в следующей редакции: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696"/>
        <w:gridCol w:w="6152"/>
        <w:gridCol w:w="3090"/>
      </w:tblGrid>
      <w:tr w:rsidR="001F7191" w:rsidRPr="00BA1403" w:rsidTr="001D1EAC">
        <w:trPr>
          <w:trHeight w:val="5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191" w:rsidRPr="00BA1403" w:rsidRDefault="001F7191" w:rsidP="001D1E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«269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191" w:rsidRPr="00BA1403" w:rsidRDefault="001F7191" w:rsidP="001D1EAC">
            <w:pPr>
              <w:rPr>
                <w:sz w:val="24"/>
                <w:szCs w:val="24"/>
              </w:rPr>
            </w:pPr>
            <w:r w:rsidRPr="00BA1403">
              <w:rPr>
                <w:bCs/>
                <w:sz w:val="24"/>
                <w:szCs w:val="24"/>
              </w:rPr>
              <w:t xml:space="preserve">В размере 20 метров по радиусу окружности с центром от входа для посетителей, в </w:t>
            </w:r>
            <w:r>
              <w:rPr>
                <w:bCs/>
                <w:sz w:val="24"/>
                <w:szCs w:val="24"/>
              </w:rPr>
              <w:t xml:space="preserve">здание </w:t>
            </w:r>
            <w:r>
              <w:rPr>
                <w:sz w:val="24"/>
                <w:szCs w:val="24"/>
              </w:rPr>
              <w:t xml:space="preserve">медицинского центра ООО </w:t>
            </w:r>
            <w:r w:rsidRPr="00BA140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Медицина и К» (Ангел Дент) </w:t>
            </w:r>
            <w:r w:rsidRPr="00BA1403">
              <w:rPr>
                <w:bCs/>
                <w:sz w:val="24"/>
                <w:szCs w:val="24"/>
              </w:rPr>
              <w:t>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191" w:rsidRPr="00BA1403" w:rsidRDefault="001F7191" w:rsidP="001D1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Pr="00CE40EE">
              <w:rPr>
                <w:sz w:val="24"/>
                <w:szCs w:val="24"/>
              </w:rPr>
              <w:t xml:space="preserve"> П.</w:t>
            </w:r>
            <w:r>
              <w:rPr>
                <w:sz w:val="24"/>
                <w:szCs w:val="24"/>
              </w:rPr>
              <w:t xml:space="preserve"> </w:t>
            </w:r>
            <w:r w:rsidRPr="00CE40EE">
              <w:rPr>
                <w:sz w:val="24"/>
                <w:szCs w:val="24"/>
              </w:rPr>
              <w:t>Смородина, д. 9а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1F7191" w:rsidRDefault="001F7191" w:rsidP="001F719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574F94" w:rsidRDefault="001F7191" w:rsidP="001F719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б</w:t>
      </w:r>
      <w:r w:rsidR="004A1572">
        <w:rPr>
          <w:szCs w:val="28"/>
        </w:rPr>
        <w:t>)</w:t>
      </w:r>
      <w:r w:rsidR="00CF0820">
        <w:rPr>
          <w:szCs w:val="28"/>
        </w:rPr>
        <w:t xml:space="preserve"> </w:t>
      </w:r>
      <w:r w:rsidR="00A36930">
        <w:rPr>
          <w:szCs w:val="28"/>
        </w:rPr>
        <w:t xml:space="preserve">дополнить </w:t>
      </w:r>
      <w:r w:rsidR="00A36930" w:rsidRPr="00080E90">
        <w:rPr>
          <w:szCs w:val="28"/>
        </w:rPr>
        <w:t>пункт</w:t>
      </w:r>
      <w:r w:rsidR="0045052A">
        <w:rPr>
          <w:szCs w:val="28"/>
        </w:rPr>
        <w:t>о</w:t>
      </w:r>
      <w:r w:rsidR="007E1241" w:rsidRPr="00080E90">
        <w:rPr>
          <w:szCs w:val="28"/>
        </w:rPr>
        <w:t>м</w:t>
      </w:r>
      <w:r w:rsidR="00A36930" w:rsidRPr="00080E90">
        <w:rPr>
          <w:szCs w:val="28"/>
        </w:rPr>
        <w:t xml:space="preserve"> </w:t>
      </w:r>
      <w:r w:rsidR="004F7720" w:rsidRPr="00080E90">
        <w:rPr>
          <w:szCs w:val="28"/>
        </w:rPr>
        <w:t>27</w:t>
      </w:r>
      <w:r w:rsidR="00CE40EE">
        <w:rPr>
          <w:szCs w:val="28"/>
        </w:rPr>
        <w:t>5</w:t>
      </w:r>
      <w:r w:rsidR="004F7720">
        <w:rPr>
          <w:szCs w:val="28"/>
        </w:rPr>
        <w:t xml:space="preserve"> </w:t>
      </w:r>
      <w:r w:rsidR="00A36930">
        <w:rPr>
          <w:szCs w:val="28"/>
        </w:rPr>
        <w:t>следующего содержания</w:t>
      </w:r>
      <w:r w:rsidR="006D5BAB">
        <w:rPr>
          <w:szCs w:val="28"/>
        </w:rPr>
        <w:t xml:space="preserve">: 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696"/>
        <w:gridCol w:w="6152"/>
        <w:gridCol w:w="3090"/>
      </w:tblGrid>
      <w:tr w:rsidR="00AD4AD6" w:rsidRPr="00BA1403" w:rsidTr="00B84671">
        <w:trPr>
          <w:trHeight w:val="5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AD6" w:rsidRPr="00BA1403" w:rsidRDefault="004F7720" w:rsidP="00CE40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AD4AD6" w:rsidRPr="00BA1403">
              <w:rPr>
                <w:color w:val="000000"/>
                <w:sz w:val="24"/>
                <w:szCs w:val="24"/>
              </w:rPr>
              <w:t>27</w:t>
            </w:r>
            <w:r w:rsidR="00CE40E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AD6" w:rsidRPr="00BA1403" w:rsidRDefault="00AD4AD6" w:rsidP="00CE40EE">
            <w:pPr>
              <w:rPr>
                <w:sz w:val="24"/>
                <w:szCs w:val="24"/>
              </w:rPr>
            </w:pPr>
            <w:r w:rsidRPr="00BA1403">
              <w:rPr>
                <w:bCs/>
                <w:sz w:val="24"/>
                <w:szCs w:val="24"/>
              </w:rPr>
              <w:t xml:space="preserve">В размере 20 метров по радиусу окружности с центром от входа для посетителей, в </w:t>
            </w:r>
            <w:r w:rsidR="00BA1403">
              <w:rPr>
                <w:bCs/>
                <w:sz w:val="24"/>
                <w:szCs w:val="24"/>
              </w:rPr>
              <w:t xml:space="preserve">здание </w:t>
            </w:r>
            <w:r w:rsidR="00D46041">
              <w:rPr>
                <w:sz w:val="24"/>
                <w:szCs w:val="24"/>
              </w:rPr>
              <w:t xml:space="preserve">медицинского центра </w:t>
            </w:r>
            <w:r w:rsidR="00CE40EE" w:rsidRPr="00CE40EE">
              <w:rPr>
                <w:sz w:val="24"/>
                <w:szCs w:val="24"/>
              </w:rPr>
              <w:t xml:space="preserve">ООО «МЦ «Доктор+», </w:t>
            </w:r>
            <w:r w:rsidRPr="00BA1403">
              <w:rPr>
                <w:bCs/>
                <w:sz w:val="24"/>
                <w:szCs w:val="24"/>
              </w:rPr>
              <w:t>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03" w:rsidRPr="00BA1403" w:rsidRDefault="00CE40EE" w:rsidP="00CE4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Pr="00CE40EE">
              <w:rPr>
                <w:sz w:val="24"/>
                <w:szCs w:val="24"/>
              </w:rPr>
              <w:t xml:space="preserve"> П.</w:t>
            </w:r>
            <w:r w:rsidR="00D46041">
              <w:rPr>
                <w:sz w:val="24"/>
                <w:szCs w:val="24"/>
              </w:rPr>
              <w:t xml:space="preserve"> </w:t>
            </w:r>
            <w:r w:rsidRPr="00CE40EE">
              <w:rPr>
                <w:sz w:val="24"/>
                <w:szCs w:val="24"/>
              </w:rPr>
              <w:t>Смородина, д. 9а</w:t>
            </w:r>
            <w:r w:rsidR="00A43300">
              <w:rPr>
                <w:sz w:val="24"/>
                <w:szCs w:val="24"/>
              </w:rPr>
              <w:t>»</w:t>
            </w:r>
          </w:p>
        </w:tc>
      </w:tr>
    </w:tbl>
    <w:p w:rsidR="004F7720" w:rsidRPr="002741E6" w:rsidRDefault="004F7720" w:rsidP="00232F62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522C7D" w:rsidRDefault="000A0223" w:rsidP="00CE40EE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1F7191">
        <w:rPr>
          <w:rFonts w:ascii="Times New Roman CYR" w:hAnsi="Times New Roman CYR" w:cs="Times New Roman CYR"/>
          <w:szCs w:val="28"/>
        </w:rPr>
        <w:t>2</w:t>
      </w:r>
      <w:r>
        <w:rPr>
          <w:rFonts w:ascii="Times New Roman CYR" w:hAnsi="Times New Roman CYR" w:cs="Times New Roman CYR"/>
          <w:szCs w:val="28"/>
        </w:rPr>
        <w:t>.</w:t>
      </w:r>
      <w:r w:rsidR="00A307FC">
        <w:rPr>
          <w:rFonts w:ascii="Times New Roman CYR" w:hAnsi="Times New Roman CYR" w:cs="Times New Roman CYR"/>
          <w:szCs w:val="28"/>
        </w:rPr>
        <w:t xml:space="preserve"> </w:t>
      </w:r>
      <w:r w:rsidR="00232F62">
        <w:rPr>
          <w:rFonts w:ascii="Times New Roman CYR" w:hAnsi="Times New Roman CYR" w:cs="Times New Roman CYR"/>
          <w:szCs w:val="28"/>
        </w:rPr>
        <w:t>Приложение № 8</w:t>
      </w:r>
      <w:r w:rsidR="00CE40EE">
        <w:rPr>
          <w:rFonts w:ascii="Times New Roman CYR" w:hAnsi="Times New Roman CYR" w:cs="Times New Roman CYR"/>
          <w:szCs w:val="28"/>
        </w:rPr>
        <w:t>03</w:t>
      </w:r>
      <w:r w:rsidR="00232F62">
        <w:rPr>
          <w:rFonts w:ascii="Times New Roman CYR" w:hAnsi="Times New Roman CYR" w:cs="Times New Roman CYR"/>
          <w:szCs w:val="28"/>
        </w:rPr>
        <w:t xml:space="preserve"> к постановлению изложить в новой редакции (приложение № 1).</w:t>
      </w:r>
    </w:p>
    <w:p w:rsidR="00A43300" w:rsidRDefault="00A43300" w:rsidP="00CE40EE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1F7191">
        <w:rPr>
          <w:rFonts w:ascii="Times New Roman CYR" w:hAnsi="Times New Roman CYR" w:cs="Times New Roman CYR"/>
          <w:szCs w:val="28"/>
        </w:rPr>
        <w:t>3</w:t>
      </w:r>
      <w:r>
        <w:rPr>
          <w:rFonts w:ascii="Times New Roman CYR" w:hAnsi="Times New Roman CYR" w:cs="Times New Roman CYR"/>
          <w:szCs w:val="28"/>
        </w:rPr>
        <w:t xml:space="preserve">. Дополнить приложением № 847 (приложение № 2). </w:t>
      </w:r>
    </w:p>
    <w:p w:rsidR="00F31844" w:rsidRDefault="002061AA" w:rsidP="00F31844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F67E3E">
        <w:rPr>
          <w:rFonts w:ascii="Times New Roman CYR" w:hAnsi="Times New Roman CYR" w:cs="Times New Roman CYR"/>
          <w:szCs w:val="28"/>
        </w:rPr>
        <w:t>Отделу   взаимодействия   со  СМИ   администрации  города   Липецка (</w:t>
      </w:r>
      <w:r w:rsidR="008F60DC">
        <w:rPr>
          <w:rFonts w:ascii="Times New Roman CYR" w:hAnsi="Times New Roman CYR" w:cs="Times New Roman CYR"/>
          <w:szCs w:val="28"/>
        </w:rPr>
        <w:t>Попова М.Н</w:t>
      </w:r>
      <w:r w:rsidR="00ED73D5">
        <w:rPr>
          <w:rFonts w:ascii="Times New Roman CYR" w:hAnsi="Times New Roman CYR" w:cs="Times New Roman CYR"/>
          <w:szCs w:val="28"/>
        </w:rPr>
        <w:t>.</w:t>
      </w:r>
      <w:r w:rsidR="00F67E3E">
        <w:rPr>
          <w:rFonts w:ascii="Times New Roman CYR" w:hAnsi="Times New Roman CYR" w:cs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Липецка.</w:t>
      </w:r>
    </w:p>
    <w:p w:rsidR="00F31844" w:rsidRDefault="00F31844" w:rsidP="00CB566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D81D21" w:rsidRDefault="00D81D21">
      <w:pPr>
        <w:rPr>
          <w:rFonts w:ascii="Times New Roman CYR" w:hAnsi="Times New Roman CYR"/>
          <w:szCs w:val="28"/>
        </w:rPr>
      </w:pPr>
    </w:p>
    <w:p w:rsidR="00E24074" w:rsidRDefault="0039422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A2393D">
        <w:rPr>
          <w:rFonts w:ascii="Times New Roman CYR" w:hAnsi="Times New Roman CYR"/>
          <w:szCs w:val="28"/>
        </w:rPr>
        <w:t xml:space="preserve"> города Липецка                                               </w:t>
      </w:r>
      <w:r>
        <w:rPr>
          <w:rFonts w:ascii="Times New Roman CYR" w:hAnsi="Times New Roman CYR"/>
          <w:szCs w:val="28"/>
        </w:rPr>
        <w:t xml:space="preserve">                               </w:t>
      </w:r>
      <w:r w:rsidR="00ED73D5">
        <w:rPr>
          <w:rFonts w:ascii="Times New Roman CYR" w:hAnsi="Times New Roman CYR"/>
          <w:szCs w:val="28"/>
        </w:rPr>
        <w:t>Е.Ю.Уваркина</w:t>
      </w: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noProof/>
          <w:szCs w:val="28"/>
        </w:rPr>
        <w:lastRenderedPageBreak/>
        <w:drawing>
          <wp:inline distT="0" distB="0" distL="0" distR="0">
            <wp:extent cx="6292215" cy="889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15" cy="889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66D" w:rsidRDefault="0019466D">
      <w:pPr>
        <w:rPr>
          <w:rFonts w:ascii="Times New Roman CYR" w:hAnsi="Times New Roman CYR"/>
          <w:szCs w:val="28"/>
        </w:rPr>
      </w:pPr>
    </w:p>
    <w:p w:rsidR="0019466D" w:rsidRDefault="0019466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noProof/>
          <w:szCs w:val="28"/>
        </w:rPr>
        <w:lastRenderedPageBreak/>
        <w:drawing>
          <wp:inline distT="0" distB="0" distL="0" distR="0">
            <wp:extent cx="6292215" cy="889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15" cy="889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466D" w:rsidSect="000D1B31">
      <w:headerReference w:type="default" r:id="rId17"/>
      <w:pgSz w:w="11906" w:h="16838" w:code="9"/>
      <w:pgMar w:top="992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196" w:rsidRDefault="00E71196">
      <w:r>
        <w:separator/>
      </w:r>
    </w:p>
  </w:endnote>
  <w:endnote w:type="continuationSeparator" w:id="0">
    <w:p w:rsidR="00E71196" w:rsidRDefault="00E71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196" w:rsidRDefault="00E71196">
      <w:r>
        <w:separator/>
      </w:r>
    </w:p>
  </w:footnote>
  <w:footnote w:type="continuationSeparator" w:id="0">
    <w:p w:rsidR="00E71196" w:rsidRDefault="00E711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82F" w:rsidRDefault="0027382F" w:rsidP="000D1B3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9466D">
      <w:rPr>
        <w:noProof/>
      </w:rPr>
      <w:t>2</w:t>
    </w:r>
    <w:r>
      <w:fldChar w:fldCharType="end"/>
    </w:r>
  </w:p>
  <w:p w:rsidR="006657DD" w:rsidRPr="006657DD" w:rsidRDefault="006657DD" w:rsidP="000D1B31">
    <w:pPr>
      <w:pStyle w:val="a4"/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3E96"/>
    <w:rsid w:val="00036C2C"/>
    <w:rsid w:val="00037347"/>
    <w:rsid w:val="00042D46"/>
    <w:rsid w:val="00044550"/>
    <w:rsid w:val="00044DBE"/>
    <w:rsid w:val="00045828"/>
    <w:rsid w:val="000518EF"/>
    <w:rsid w:val="0005240C"/>
    <w:rsid w:val="00054CCF"/>
    <w:rsid w:val="00057BA5"/>
    <w:rsid w:val="00071709"/>
    <w:rsid w:val="00080E90"/>
    <w:rsid w:val="00082F67"/>
    <w:rsid w:val="00086A89"/>
    <w:rsid w:val="0009270E"/>
    <w:rsid w:val="00094502"/>
    <w:rsid w:val="000A0223"/>
    <w:rsid w:val="000B0B62"/>
    <w:rsid w:val="000B177A"/>
    <w:rsid w:val="000B4ED3"/>
    <w:rsid w:val="000B58FF"/>
    <w:rsid w:val="000B5BFD"/>
    <w:rsid w:val="000B63F5"/>
    <w:rsid w:val="000C36E5"/>
    <w:rsid w:val="000C62AE"/>
    <w:rsid w:val="000C79A7"/>
    <w:rsid w:val="000D1B31"/>
    <w:rsid w:val="000E1DAA"/>
    <w:rsid w:val="000E482C"/>
    <w:rsid w:val="000E6AD9"/>
    <w:rsid w:val="000F2E22"/>
    <w:rsid w:val="0010143B"/>
    <w:rsid w:val="00105443"/>
    <w:rsid w:val="00105749"/>
    <w:rsid w:val="00114A90"/>
    <w:rsid w:val="00115493"/>
    <w:rsid w:val="0011788B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51F7"/>
    <w:rsid w:val="0015551C"/>
    <w:rsid w:val="00155765"/>
    <w:rsid w:val="00156205"/>
    <w:rsid w:val="00160666"/>
    <w:rsid w:val="001768B7"/>
    <w:rsid w:val="001850B0"/>
    <w:rsid w:val="00185EEF"/>
    <w:rsid w:val="001866B8"/>
    <w:rsid w:val="00191A3B"/>
    <w:rsid w:val="001937EC"/>
    <w:rsid w:val="0019466D"/>
    <w:rsid w:val="00194F2D"/>
    <w:rsid w:val="001A32B0"/>
    <w:rsid w:val="001A4256"/>
    <w:rsid w:val="001A5450"/>
    <w:rsid w:val="001A55D8"/>
    <w:rsid w:val="001A7805"/>
    <w:rsid w:val="001B17FB"/>
    <w:rsid w:val="001B4B02"/>
    <w:rsid w:val="001C38DC"/>
    <w:rsid w:val="001D0D74"/>
    <w:rsid w:val="001D19D8"/>
    <w:rsid w:val="001D1EAC"/>
    <w:rsid w:val="001E03F1"/>
    <w:rsid w:val="001E31BB"/>
    <w:rsid w:val="001E54F4"/>
    <w:rsid w:val="001E6260"/>
    <w:rsid w:val="001F02A2"/>
    <w:rsid w:val="001F162A"/>
    <w:rsid w:val="001F34B4"/>
    <w:rsid w:val="001F5DCF"/>
    <w:rsid w:val="001F6295"/>
    <w:rsid w:val="001F7191"/>
    <w:rsid w:val="001F776C"/>
    <w:rsid w:val="002016CF"/>
    <w:rsid w:val="002020A2"/>
    <w:rsid w:val="002061AA"/>
    <w:rsid w:val="00207F70"/>
    <w:rsid w:val="002105FE"/>
    <w:rsid w:val="002108F0"/>
    <w:rsid w:val="00214561"/>
    <w:rsid w:val="00221137"/>
    <w:rsid w:val="00226222"/>
    <w:rsid w:val="00227E26"/>
    <w:rsid w:val="002325DA"/>
    <w:rsid w:val="00232F62"/>
    <w:rsid w:val="00234E4E"/>
    <w:rsid w:val="0024370F"/>
    <w:rsid w:val="002515D8"/>
    <w:rsid w:val="00251B4E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80CB5"/>
    <w:rsid w:val="00281190"/>
    <w:rsid w:val="00281953"/>
    <w:rsid w:val="00282E8D"/>
    <w:rsid w:val="00284AD9"/>
    <w:rsid w:val="00291BF0"/>
    <w:rsid w:val="0029317A"/>
    <w:rsid w:val="002A47D0"/>
    <w:rsid w:val="002A5962"/>
    <w:rsid w:val="002A5BDD"/>
    <w:rsid w:val="002B4029"/>
    <w:rsid w:val="002B5A1A"/>
    <w:rsid w:val="002B5EB9"/>
    <w:rsid w:val="002B6E79"/>
    <w:rsid w:val="002C243F"/>
    <w:rsid w:val="002C2E4F"/>
    <w:rsid w:val="002C3BB6"/>
    <w:rsid w:val="002D3784"/>
    <w:rsid w:val="002D534F"/>
    <w:rsid w:val="002D5807"/>
    <w:rsid w:val="002E4D02"/>
    <w:rsid w:val="002F17D7"/>
    <w:rsid w:val="002F1A42"/>
    <w:rsid w:val="002F41BA"/>
    <w:rsid w:val="002F4836"/>
    <w:rsid w:val="002F7394"/>
    <w:rsid w:val="00305930"/>
    <w:rsid w:val="00310D62"/>
    <w:rsid w:val="0031245C"/>
    <w:rsid w:val="00315A09"/>
    <w:rsid w:val="003219DA"/>
    <w:rsid w:val="0032393A"/>
    <w:rsid w:val="00323F73"/>
    <w:rsid w:val="00330050"/>
    <w:rsid w:val="003317CC"/>
    <w:rsid w:val="0033587A"/>
    <w:rsid w:val="003412B5"/>
    <w:rsid w:val="0034385A"/>
    <w:rsid w:val="00345EE5"/>
    <w:rsid w:val="003522BA"/>
    <w:rsid w:val="003528B7"/>
    <w:rsid w:val="003537C3"/>
    <w:rsid w:val="00355B95"/>
    <w:rsid w:val="00363ED1"/>
    <w:rsid w:val="00367FCD"/>
    <w:rsid w:val="003711E0"/>
    <w:rsid w:val="00371599"/>
    <w:rsid w:val="003746CC"/>
    <w:rsid w:val="003758CE"/>
    <w:rsid w:val="00376A5C"/>
    <w:rsid w:val="003828D2"/>
    <w:rsid w:val="00387771"/>
    <w:rsid w:val="0039188D"/>
    <w:rsid w:val="00391D31"/>
    <w:rsid w:val="00394224"/>
    <w:rsid w:val="003A4995"/>
    <w:rsid w:val="003A7DE4"/>
    <w:rsid w:val="003B201C"/>
    <w:rsid w:val="003B21B4"/>
    <w:rsid w:val="003B56AD"/>
    <w:rsid w:val="003B5BF4"/>
    <w:rsid w:val="003B6176"/>
    <w:rsid w:val="003B76A7"/>
    <w:rsid w:val="003C6916"/>
    <w:rsid w:val="003D0540"/>
    <w:rsid w:val="003D17C4"/>
    <w:rsid w:val="003E0274"/>
    <w:rsid w:val="003E0747"/>
    <w:rsid w:val="003E443F"/>
    <w:rsid w:val="003F3C01"/>
    <w:rsid w:val="003F5A05"/>
    <w:rsid w:val="0040335C"/>
    <w:rsid w:val="00413D94"/>
    <w:rsid w:val="0042406C"/>
    <w:rsid w:val="00424586"/>
    <w:rsid w:val="00424CFD"/>
    <w:rsid w:val="00427BF4"/>
    <w:rsid w:val="00431A07"/>
    <w:rsid w:val="004326CE"/>
    <w:rsid w:val="00434244"/>
    <w:rsid w:val="004361FD"/>
    <w:rsid w:val="00437475"/>
    <w:rsid w:val="00441239"/>
    <w:rsid w:val="00442FBF"/>
    <w:rsid w:val="0045043B"/>
    <w:rsid w:val="0045052A"/>
    <w:rsid w:val="00450B8F"/>
    <w:rsid w:val="004575EF"/>
    <w:rsid w:val="00464B9D"/>
    <w:rsid w:val="00483D4C"/>
    <w:rsid w:val="004872E6"/>
    <w:rsid w:val="0049271D"/>
    <w:rsid w:val="0049426D"/>
    <w:rsid w:val="0049474A"/>
    <w:rsid w:val="0049477E"/>
    <w:rsid w:val="004A1572"/>
    <w:rsid w:val="004A49CA"/>
    <w:rsid w:val="004B1EE0"/>
    <w:rsid w:val="004B48FB"/>
    <w:rsid w:val="004C4A67"/>
    <w:rsid w:val="004C7C30"/>
    <w:rsid w:val="004D341D"/>
    <w:rsid w:val="004D46DB"/>
    <w:rsid w:val="004D4B99"/>
    <w:rsid w:val="004D64E8"/>
    <w:rsid w:val="004E272A"/>
    <w:rsid w:val="004E2A23"/>
    <w:rsid w:val="004E3D53"/>
    <w:rsid w:val="004F5A78"/>
    <w:rsid w:val="004F7720"/>
    <w:rsid w:val="00502E5E"/>
    <w:rsid w:val="00506DE8"/>
    <w:rsid w:val="00511939"/>
    <w:rsid w:val="00520E17"/>
    <w:rsid w:val="00522C7D"/>
    <w:rsid w:val="00523EE5"/>
    <w:rsid w:val="00525D84"/>
    <w:rsid w:val="0052747E"/>
    <w:rsid w:val="00530D36"/>
    <w:rsid w:val="00534B4A"/>
    <w:rsid w:val="0053585C"/>
    <w:rsid w:val="00536F1E"/>
    <w:rsid w:val="005453FD"/>
    <w:rsid w:val="00546B94"/>
    <w:rsid w:val="0054746A"/>
    <w:rsid w:val="005527F2"/>
    <w:rsid w:val="00552AFF"/>
    <w:rsid w:val="00563B8F"/>
    <w:rsid w:val="005735AF"/>
    <w:rsid w:val="00574F94"/>
    <w:rsid w:val="0058289D"/>
    <w:rsid w:val="00590CE4"/>
    <w:rsid w:val="005934EF"/>
    <w:rsid w:val="00594CB6"/>
    <w:rsid w:val="00596D3C"/>
    <w:rsid w:val="005A1C12"/>
    <w:rsid w:val="005A543D"/>
    <w:rsid w:val="005A7067"/>
    <w:rsid w:val="005B63B9"/>
    <w:rsid w:val="005C71AC"/>
    <w:rsid w:val="005D18A0"/>
    <w:rsid w:val="005D1ED5"/>
    <w:rsid w:val="005D484C"/>
    <w:rsid w:val="005D4D95"/>
    <w:rsid w:val="005D59E5"/>
    <w:rsid w:val="005E319B"/>
    <w:rsid w:val="005E3EC0"/>
    <w:rsid w:val="005E4110"/>
    <w:rsid w:val="005E692A"/>
    <w:rsid w:val="00605B00"/>
    <w:rsid w:val="00606EF3"/>
    <w:rsid w:val="0061060B"/>
    <w:rsid w:val="00621568"/>
    <w:rsid w:val="0062341A"/>
    <w:rsid w:val="00625AFD"/>
    <w:rsid w:val="0062650B"/>
    <w:rsid w:val="00626A4F"/>
    <w:rsid w:val="00626A9B"/>
    <w:rsid w:val="00636769"/>
    <w:rsid w:val="0064312C"/>
    <w:rsid w:val="00651837"/>
    <w:rsid w:val="006657DD"/>
    <w:rsid w:val="006701D6"/>
    <w:rsid w:val="00673F85"/>
    <w:rsid w:val="00680969"/>
    <w:rsid w:val="00690A9F"/>
    <w:rsid w:val="00694C79"/>
    <w:rsid w:val="0069635E"/>
    <w:rsid w:val="00696945"/>
    <w:rsid w:val="006A1531"/>
    <w:rsid w:val="006B3616"/>
    <w:rsid w:val="006B6E2C"/>
    <w:rsid w:val="006B7AA0"/>
    <w:rsid w:val="006C4838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17030"/>
    <w:rsid w:val="00721207"/>
    <w:rsid w:val="00723A9A"/>
    <w:rsid w:val="0072417E"/>
    <w:rsid w:val="00725777"/>
    <w:rsid w:val="00726FF9"/>
    <w:rsid w:val="00730164"/>
    <w:rsid w:val="00732110"/>
    <w:rsid w:val="007537FC"/>
    <w:rsid w:val="007574DC"/>
    <w:rsid w:val="0076218D"/>
    <w:rsid w:val="007624F8"/>
    <w:rsid w:val="00773322"/>
    <w:rsid w:val="00775177"/>
    <w:rsid w:val="00775D6A"/>
    <w:rsid w:val="007873D3"/>
    <w:rsid w:val="00792E2E"/>
    <w:rsid w:val="00792FCF"/>
    <w:rsid w:val="007A0DD4"/>
    <w:rsid w:val="007A3CF6"/>
    <w:rsid w:val="007A3D30"/>
    <w:rsid w:val="007C33DB"/>
    <w:rsid w:val="007D5649"/>
    <w:rsid w:val="007D6884"/>
    <w:rsid w:val="007D7563"/>
    <w:rsid w:val="007E0F19"/>
    <w:rsid w:val="007E1241"/>
    <w:rsid w:val="007F0504"/>
    <w:rsid w:val="007F2028"/>
    <w:rsid w:val="00800A6B"/>
    <w:rsid w:val="0080615B"/>
    <w:rsid w:val="008070CB"/>
    <w:rsid w:val="0080753B"/>
    <w:rsid w:val="00815444"/>
    <w:rsid w:val="008159FA"/>
    <w:rsid w:val="008229C7"/>
    <w:rsid w:val="00822EBF"/>
    <w:rsid w:val="008258DF"/>
    <w:rsid w:val="00831701"/>
    <w:rsid w:val="00836F76"/>
    <w:rsid w:val="00850944"/>
    <w:rsid w:val="00853EDB"/>
    <w:rsid w:val="00857EE7"/>
    <w:rsid w:val="00861B26"/>
    <w:rsid w:val="00861DFB"/>
    <w:rsid w:val="008620AA"/>
    <w:rsid w:val="00865939"/>
    <w:rsid w:val="0087119A"/>
    <w:rsid w:val="00874D7C"/>
    <w:rsid w:val="00880567"/>
    <w:rsid w:val="00880EBA"/>
    <w:rsid w:val="00882184"/>
    <w:rsid w:val="0088505A"/>
    <w:rsid w:val="00892E41"/>
    <w:rsid w:val="008948F7"/>
    <w:rsid w:val="008C32E0"/>
    <w:rsid w:val="008C3665"/>
    <w:rsid w:val="008C3712"/>
    <w:rsid w:val="008D04E7"/>
    <w:rsid w:val="008D168F"/>
    <w:rsid w:val="008D2395"/>
    <w:rsid w:val="008E4C62"/>
    <w:rsid w:val="008E681D"/>
    <w:rsid w:val="008F115D"/>
    <w:rsid w:val="008F2F04"/>
    <w:rsid w:val="008F60DC"/>
    <w:rsid w:val="00903291"/>
    <w:rsid w:val="00907286"/>
    <w:rsid w:val="0091793E"/>
    <w:rsid w:val="0092200D"/>
    <w:rsid w:val="0092396C"/>
    <w:rsid w:val="0092736A"/>
    <w:rsid w:val="0094156F"/>
    <w:rsid w:val="009518F7"/>
    <w:rsid w:val="00956206"/>
    <w:rsid w:val="0097558F"/>
    <w:rsid w:val="00975BE0"/>
    <w:rsid w:val="00975F74"/>
    <w:rsid w:val="00976058"/>
    <w:rsid w:val="00977596"/>
    <w:rsid w:val="00986C59"/>
    <w:rsid w:val="009920A9"/>
    <w:rsid w:val="009944A8"/>
    <w:rsid w:val="009972D3"/>
    <w:rsid w:val="009A15E4"/>
    <w:rsid w:val="009A528F"/>
    <w:rsid w:val="009B1EE6"/>
    <w:rsid w:val="009C0A5C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F13D2"/>
    <w:rsid w:val="009F1674"/>
    <w:rsid w:val="009F1BCC"/>
    <w:rsid w:val="009F2024"/>
    <w:rsid w:val="009F3182"/>
    <w:rsid w:val="009F51E4"/>
    <w:rsid w:val="009F759C"/>
    <w:rsid w:val="00A10CDA"/>
    <w:rsid w:val="00A123D5"/>
    <w:rsid w:val="00A12E49"/>
    <w:rsid w:val="00A1382C"/>
    <w:rsid w:val="00A16AF9"/>
    <w:rsid w:val="00A2393D"/>
    <w:rsid w:val="00A23A19"/>
    <w:rsid w:val="00A250AF"/>
    <w:rsid w:val="00A27148"/>
    <w:rsid w:val="00A307FC"/>
    <w:rsid w:val="00A32A2C"/>
    <w:rsid w:val="00A36930"/>
    <w:rsid w:val="00A41BC6"/>
    <w:rsid w:val="00A41E78"/>
    <w:rsid w:val="00A43300"/>
    <w:rsid w:val="00A44FF7"/>
    <w:rsid w:val="00A47371"/>
    <w:rsid w:val="00A511F1"/>
    <w:rsid w:val="00A55BAA"/>
    <w:rsid w:val="00A6022F"/>
    <w:rsid w:val="00A614FF"/>
    <w:rsid w:val="00A63980"/>
    <w:rsid w:val="00A64C07"/>
    <w:rsid w:val="00A64DA0"/>
    <w:rsid w:val="00A70DF4"/>
    <w:rsid w:val="00A72590"/>
    <w:rsid w:val="00AA0C19"/>
    <w:rsid w:val="00AA17D1"/>
    <w:rsid w:val="00AA2143"/>
    <w:rsid w:val="00AA7103"/>
    <w:rsid w:val="00AB2058"/>
    <w:rsid w:val="00AB3B81"/>
    <w:rsid w:val="00AB4D10"/>
    <w:rsid w:val="00AC3B0E"/>
    <w:rsid w:val="00AC44D7"/>
    <w:rsid w:val="00AC7DF6"/>
    <w:rsid w:val="00AD03E0"/>
    <w:rsid w:val="00AD4AD6"/>
    <w:rsid w:val="00AD6A31"/>
    <w:rsid w:val="00AE5B30"/>
    <w:rsid w:val="00AE608C"/>
    <w:rsid w:val="00AF2E58"/>
    <w:rsid w:val="00AF53F9"/>
    <w:rsid w:val="00AF5AB1"/>
    <w:rsid w:val="00B01BBE"/>
    <w:rsid w:val="00B02976"/>
    <w:rsid w:val="00B02C88"/>
    <w:rsid w:val="00B066B9"/>
    <w:rsid w:val="00B15978"/>
    <w:rsid w:val="00B203FE"/>
    <w:rsid w:val="00B25190"/>
    <w:rsid w:val="00B26BB7"/>
    <w:rsid w:val="00B27CFA"/>
    <w:rsid w:val="00B31677"/>
    <w:rsid w:val="00B33AF2"/>
    <w:rsid w:val="00B33E6D"/>
    <w:rsid w:val="00B36C2C"/>
    <w:rsid w:val="00B41E39"/>
    <w:rsid w:val="00B43D02"/>
    <w:rsid w:val="00B51D83"/>
    <w:rsid w:val="00B51E8A"/>
    <w:rsid w:val="00B5227B"/>
    <w:rsid w:val="00B5591D"/>
    <w:rsid w:val="00B64FE8"/>
    <w:rsid w:val="00B70529"/>
    <w:rsid w:val="00B7427C"/>
    <w:rsid w:val="00B7568F"/>
    <w:rsid w:val="00B80DEE"/>
    <w:rsid w:val="00B827FB"/>
    <w:rsid w:val="00B84671"/>
    <w:rsid w:val="00B92C1D"/>
    <w:rsid w:val="00B973C0"/>
    <w:rsid w:val="00BA1403"/>
    <w:rsid w:val="00BA1C1A"/>
    <w:rsid w:val="00BA42FE"/>
    <w:rsid w:val="00BA4B88"/>
    <w:rsid w:val="00BA520D"/>
    <w:rsid w:val="00BA7A3A"/>
    <w:rsid w:val="00BB43DC"/>
    <w:rsid w:val="00BB492F"/>
    <w:rsid w:val="00BB5117"/>
    <w:rsid w:val="00BC4364"/>
    <w:rsid w:val="00BC471B"/>
    <w:rsid w:val="00BC5034"/>
    <w:rsid w:val="00BC61FB"/>
    <w:rsid w:val="00BD4849"/>
    <w:rsid w:val="00BD6997"/>
    <w:rsid w:val="00BD7269"/>
    <w:rsid w:val="00C01D88"/>
    <w:rsid w:val="00C03BAB"/>
    <w:rsid w:val="00C06A7C"/>
    <w:rsid w:val="00C06ECA"/>
    <w:rsid w:val="00C10971"/>
    <w:rsid w:val="00C16257"/>
    <w:rsid w:val="00C23ABF"/>
    <w:rsid w:val="00C261F9"/>
    <w:rsid w:val="00C269E1"/>
    <w:rsid w:val="00C30C84"/>
    <w:rsid w:val="00C31FA9"/>
    <w:rsid w:val="00C34AD6"/>
    <w:rsid w:val="00C36FD9"/>
    <w:rsid w:val="00C40576"/>
    <w:rsid w:val="00C51716"/>
    <w:rsid w:val="00C55B01"/>
    <w:rsid w:val="00C55DDC"/>
    <w:rsid w:val="00C565CA"/>
    <w:rsid w:val="00C574B8"/>
    <w:rsid w:val="00C61E2E"/>
    <w:rsid w:val="00C650CC"/>
    <w:rsid w:val="00C70F6A"/>
    <w:rsid w:val="00C815BF"/>
    <w:rsid w:val="00C83293"/>
    <w:rsid w:val="00C84AD9"/>
    <w:rsid w:val="00C858C6"/>
    <w:rsid w:val="00C86214"/>
    <w:rsid w:val="00C8644D"/>
    <w:rsid w:val="00C94A8F"/>
    <w:rsid w:val="00CA0933"/>
    <w:rsid w:val="00CA0BF8"/>
    <w:rsid w:val="00CA2F21"/>
    <w:rsid w:val="00CA31EF"/>
    <w:rsid w:val="00CA4616"/>
    <w:rsid w:val="00CA56CC"/>
    <w:rsid w:val="00CA7CB8"/>
    <w:rsid w:val="00CB1435"/>
    <w:rsid w:val="00CB3294"/>
    <w:rsid w:val="00CB51B1"/>
    <w:rsid w:val="00CB5668"/>
    <w:rsid w:val="00CB5FC6"/>
    <w:rsid w:val="00CD0E52"/>
    <w:rsid w:val="00CD3008"/>
    <w:rsid w:val="00CE40EE"/>
    <w:rsid w:val="00CE718E"/>
    <w:rsid w:val="00CF0820"/>
    <w:rsid w:val="00CF28E6"/>
    <w:rsid w:val="00CF6158"/>
    <w:rsid w:val="00D00036"/>
    <w:rsid w:val="00D0316A"/>
    <w:rsid w:val="00D05621"/>
    <w:rsid w:val="00D07495"/>
    <w:rsid w:val="00D100E6"/>
    <w:rsid w:val="00D1187B"/>
    <w:rsid w:val="00D121FB"/>
    <w:rsid w:val="00D13FD2"/>
    <w:rsid w:val="00D158A5"/>
    <w:rsid w:val="00D20263"/>
    <w:rsid w:val="00D204A3"/>
    <w:rsid w:val="00D22D8D"/>
    <w:rsid w:val="00D24234"/>
    <w:rsid w:val="00D25D54"/>
    <w:rsid w:val="00D26EC5"/>
    <w:rsid w:val="00D3497D"/>
    <w:rsid w:val="00D3538B"/>
    <w:rsid w:val="00D46041"/>
    <w:rsid w:val="00D477B8"/>
    <w:rsid w:val="00D539CE"/>
    <w:rsid w:val="00D54621"/>
    <w:rsid w:val="00D61EAD"/>
    <w:rsid w:val="00D67652"/>
    <w:rsid w:val="00D710EA"/>
    <w:rsid w:val="00D74C02"/>
    <w:rsid w:val="00D814BB"/>
    <w:rsid w:val="00D81D21"/>
    <w:rsid w:val="00D82F18"/>
    <w:rsid w:val="00D843C2"/>
    <w:rsid w:val="00D86301"/>
    <w:rsid w:val="00D868DC"/>
    <w:rsid w:val="00D9010E"/>
    <w:rsid w:val="00D910D1"/>
    <w:rsid w:val="00D92557"/>
    <w:rsid w:val="00D958ED"/>
    <w:rsid w:val="00D95D15"/>
    <w:rsid w:val="00DA2E52"/>
    <w:rsid w:val="00DA6C6B"/>
    <w:rsid w:val="00DB6B16"/>
    <w:rsid w:val="00DC3357"/>
    <w:rsid w:val="00DD11B0"/>
    <w:rsid w:val="00DD441E"/>
    <w:rsid w:val="00DD5038"/>
    <w:rsid w:val="00DE3EAC"/>
    <w:rsid w:val="00DF057C"/>
    <w:rsid w:val="00DF18AD"/>
    <w:rsid w:val="00E0049D"/>
    <w:rsid w:val="00E154E2"/>
    <w:rsid w:val="00E24074"/>
    <w:rsid w:val="00E279AE"/>
    <w:rsid w:val="00E312C7"/>
    <w:rsid w:val="00E329F6"/>
    <w:rsid w:val="00E40D06"/>
    <w:rsid w:val="00E41EA2"/>
    <w:rsid w:val="00E4239E"/>
    <w:rsid w:val="00E4290F"/>
    <w:rsid w:val="00E44F16"/>
    <w:rsid w:val="00E504B1"/>
    <w:rsid w:val="00E51646"/>
    <w:rsid w:val="00E57CCB"/>
    <w:rsid w:val="00E612E3"/>
    <w:rsid w:val="00E65478"/>
    <w:rsid w:val="00E66A47"/>
    <w:rsid w:val="00E67271"/>
    <w:rsid w:val="00E71196"/>
    <w:rsid w:val="00E7442E"/>
    <w:rsid w:val="00E75CF8"/>
    <w:rsid w:val="00E80BDD"/>
    <w:rsid w:val="00E8551C"/>
    <w:rsid w:val="00E911AD"/>
    <w:rsid w:val="00E92447"/>
    <w:rsid w:val="00E95683"/>
    <w:rsid w:val="00EB076B"/>
    <w:rsid w:val="00EB451F"/>
    <w:rsid w:val="00EB61FF"/>
    <w:rsid w:val="00EB7B77"/>
    <w:rsid w:val="00EC5401"/>
    <w:rsid w:val="00ED10C2"/>
    <w:rsid w:val="00ED73D5"/>
    <w:rsid w:val="00ED7E2D"/>
    <w:rsid w:val="00EE2698"/>
    <w:rsid w:val="00EE393E"/>
    <w:rsid w:val="00EE48E2"/>
    <w:rsid w:val="00EE64A1"/>
    <w:rsid w:val="00EF3DFF"/>
    <w:rsid w:val="00EF4659"/>
    <w:rsid w:val="00F0013C"/>
    <w:rsid w:val="00F04705"/>
    <w:rsid w:val="00F06A50"/>
    <w:rsid w:val="00F11CFB"/>
    <w:rsid w:val="00F12987"/>
    <w:rsid w:val="00F2321C"/>
    <w:rsid w:val="00F25E20"/>
    <w:rsid w:val="00F31163"/>
    <w:rsid w:val="00F31844"/>
    <w:rsid w:val="00F377E5"/>
    <w:rsid w:val="00F419C1"/>
    <w:rsid w:val="00F46CDC"/>
    <w:rsid w:val="00F509A4"/>
    <w:rsid w:val="00F534C7"/>
    <w:rsid w:val="00F55F8A"/>
    <w:rsid w:val="00F6033C"/>
    <w:rsid w:val="00F653CC"/>
    <w:rsid w:val="00F67E3E"/>
    <w:rsid w:val="00F7139A"/>
    <w:rsid w:val="00F71845"/>
    <w:rsid w:val="00F72CDF"/>
    <w:rsid w:val="00F83A9E"/>
    <w:rsid w:val="00F84FF8"/>
    <w:rsid w:val="00F904BA"/>
    <w:rsid w:val="00F9108B"/>
    <w:rsid w:val="00F947AF"/>
    <w:rsid w:val="00F94A10"/>
    <w:rsid w:val="00F94AEA"/>
    <w:rsid w:val="00FA45F6"/>
    <w:rsid w:val="00FA4B6D"/>
    <w:rsid w:val="00FA70C1"/>
    <w:rsid w:val="00FB04B9"/>
    <w:rsid w:val="00FB3A92"/>
    <w:rsid w:val="00FB3B2A"/>
    <w:rsid w:val="00FC28A3"/>
    <w:rsid w:val="00FC3DCE"/>
    <w:rsid w:val="00FC621E"/>
    <w:rsid w:val="00FC7942"/>
    <w:rsid w:val="00FD3776"/>
    <w:rsid w:val="00FD5EB4"/>
    <w:rsid w:val="00FE4388"/>
    <w:rsid w:val="00FE523E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95803BA240D3523336DB4AE2DDAFC22FB7D41FF6EEE0C5BA88AD6B5692AA104F83DFCEA6F1FAB16E3A7DDD89E1F37C295F0C9F52E07BC1A229EC16n7A5N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5803BA240D3523336DB4AE2DDAFC22FB7D41FF6EFE8C5B18CAD6B5692AA104F83DFCEA6F1FAB16E3A7DDD89E1F37C295F0C9F52E07BC1A229EC16n7A5N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5803BA240D3523336DB4AE2DDAFC22FB7D41FF6EFE6CCBB8FAD6B5692AA104F83DFCEA6F1FAB16E3A7DDD89E1F37C295F0C9F52E07BC1A229EC16n7A5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consultantplus://offline/ref=43464B4999041433AB7CEBB0ABCBA32B156AD6FDC845800A3C5647DDF9ACD31Bh9z6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A6DE5D2340E232D26F92EFCE4A7092B9FBFB6E59FAFDD6BE71C61629MCv8L" TargetMode="External"/><Relationship Id="rId14" Type="http://schemas.openxmlformats.org/officeDocument/2006/relationships/hyperlink" Target="consultantplus://offline/ref=43464B4999041433AB7CEBB0ABCBA32B156AD6FDC845800A3C5647DDF9ACD31B96D91FBB51996B9A859313h7z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EAEE3-A7D9-493F-8978-68F6C1642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3738</CharactersWithSpaces>
  <SharedDoc>false</SharedDoc>
  <HLinks>
    <vt:vector size="36" baseType="variant">
      <vt:variant>
        <vt:i4>5373959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consultantplus://offline/ref=43464B4999041433AB7CEBB0ABCBA32B156AD6FDC845800A3C5647DDF9ACD31B96D91FBB51996B9A859313h7zEL</vt:lpwstr>
      </vt:variant>
      <vt:variant>
        <vt:lpwstr/>
      </vt:variant>
      <vt:variant>
        <vt:i4>5111892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consultantplus://offline/ref=95803BA240D3523336DB4AE2DDAFC22FB7D41FF6EEE0C5BA88AD6B5692AA104F83DFCEA6F1FAB16E3A7DDD89E1F37C295F0C9F52E07BC1A229EC16n7A5N</vt:lpwstr>
      </vt:variant>
      <vt:variant>
        <vt:lpwstr/>
      </vt:variant>
      <vt:variant>
        <vt:i4>5111892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consultantplus://offline/ref=95803BA240D3523336DB4AE2DDAFC22FB7D41FF6EFE8C5B18CAD6B5692AA104F83DFCEA6F1FAB16E3A7DDD89E1F37C295F0C9F52E07BC1A229EC16n7A5N</vt:lpwstr>
      </vt:variant>
      <vt:variant>
        <vt:lpwstr/>
      </vt:variant>
      <vt:variant>
        <vt:i4>5111898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consultantplus://offline/ref=95803BA240D3523336DB4AE2DDAFC22FB7D41FF6EFE6CCBB8FAD6B5692AA104F83DFCEA6F1FAB16E3A7DDD89E1F37C295F0C9F52E07BC1A229EC16n7A5N</vt:lpwstr>
      </vt:variant>
      <vt:variant>
        <vt:lpwstr/>
      </vt:variant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  <vt:variant>
        <vt:i4>5308427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consultantplus://offline/ref=E8A6DE5D2340E232D26F92EFCE4A7092B9FBFB6E59FAFDD6BE71C61629MCv8L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2020-08-21T09:56:00Z</cp:lastPrinted>
  <dcterms:created xsi:type="dcterms:W3CDTF">2020-09-10T05:39:00Z</dcterms:created>
  <dcterms:modified xsi:type="dcterms:W3CDTF">2020-09-10T05:39:00Z</dcterms:modified>
</cp:coreProperties>
</file>