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F2C71" w:rsidRDefault="005D7929" w:rsidP="005D7929">
      <w:pPr>
        <w:jc w:val="center"/>
        <w:rPr>
          <w:rFonts w:ascii="Times New Roman CYR" w:hAnsi="Times New Roman CYR"/>
          <w:b/>
          <w:sz w:val="18"/>
          <w:szCs w:val="32"/>
          <w:lang w:val="en-US"/>
        </w:rPr>
      </w:pPr>
    </w:p>
    <w:p w:rsidR="002138D6" w:rsidRDefault="002138D6" w:rsidP="005D7929">
      <w:pPr>
        <w:jc w:val="center"/>
        <w:rPr>
          <w:rFonts w:ascii="Times New Roman CYR" w:hAnsi="Times New Roman CYR"/>
          <w:sz w:val="32"/>
          <w:szCs w:val="32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22290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22290" w:rsidRDefault="005D7929" w:rsidP="005D7929">
      <w:pPr>
        <w:rPr>
          <w:rFonts w:ascii="Times New Roman CYR" w:hAnsi="Times New Roman CYR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22290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22290" w:rsidRDefault="007A28A0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0048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0AF" w:rsidRPr="003C70AF">
        <w:rPr>
          <w:rFonts w:ascii="Times New Roman CYR" w:hAnsi="Times New Roman CYR"/>
          <w:szCs w:val="28"/>
        </w:rPr>
        <w:t>23.03.2020</w:t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3C70AF">
        <w:rPr>
          <w:rFonts w:ascii="Times New Roman CYR" w:hAnsi="Times New Roman CYR"/>
          <w:b/>
          <w:sz w:val="24"/>
        </w:rPr>
        <w:tab/>
      </w:r>
      <w:r w:rsidR="003C70AF">
        <w:rPr>
          <w:rFonts w:ascii="Times New Roman CYR" w:hAnsi="Times New Roman CYR"/>
          <w:b/>
          <w:sz w:val="24"/>
        </w:rPr>
        <w:tab/>
      </w:r>
      <w:r w:rsidR="005D7929" w:rsidRPr="003C70AF">
        <w:rPr>
          <w:rFonts w:ascii="Times New Roman CYR" w:hAnsi="Times New Roman CYR"/>
          <w:szCs w:val="28"/>
        </w:rPr>
        <w:t xml:space="preserve">№ </w:t>
      </w:r>
      <w:r w:rsidR="003C70AF" w:rsidRPr="003C70AF">
        <w:rPr>
          <w:rFonts w:ascii="Times New Roman CYR" w:hAnsi="Times New Roman CYR"/>
          <w:szCs w:val="28"/>
        </w:rPr>
        <w:t>385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  <w:r w:rsidRPr="00B22290">
        <w:rPr>
          <w:rFonts w:ascii="Times New Roman CYR" w:hAnsi="Times New Roman CYR"/>
          <w:szCs w:val="28"/>
        </w:rPr>
        <w:t>г.Липецк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 внесении изменений в постановление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администрации города Липецка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от </w:t>
      </w:r>
      <w:r w:rsidR="00DF00A2" w:rsidRPr="00B22290">
        <w:rPr>
          <w:szCs w:val="28"/>
        </w:rPr>
        <w:t>30.03.2018</w:t>
      </w:r>
      <w:r w:rsidRPr="00B22290">
        <w:rPr>
          <w:szCs w:val="28"/>
        </w:rPr>
        <w:t xml:space="preserve"> №</w:t>
      </w:r>
      <w:r w:rsidR="00757C61" w:rsidRPr="00B22290">
        <w:rPr>
          <w:szCs w:val="28"/>
        </w:rPr>
        <w:t xml:space="preserve"> </w:t>
      </w:r>
      <w:r w:rsidR="00DF00A2" w:rsidRPr="00B22290">
        <w:rPr>
          <w:szCs w:val="28"/>
        </w:rPr>
        <w:t>458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79158A" w:rsidP="00EE28D3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521944">
        <w:rPr>
          <w:szCs w:val="28"/>
        </w:rPr>
        <w:t>24.12.2019</w:t>
      </w:r>
      <w:r w:rsidRPr="00B7096E">
        <w:rPr>
          <w:szCs w:val="28"/>
        </w:rPr>
        <w:t xml:space="preserve"> № </w:t>
      </w:r>
      <w:r w:rsidR="00521944">
        <w:rPr>
          <w:szCs w:val="28"/>
        </w:rPr>
        <w:t>1034</w:t>
      </w:r>
      <w:r w:rsidRPr="00B7096E">
        <w:rPr>
          <w:szCs w:val="28"/>
        </w:rPr>
        <w:t xml:space="preserve"> «</w:t>
      </w:r>
      <w:r w:rsidR="00A85ED9">
        <w:t>О бюджете города Липецка на 2020 год и на плановый период 2021 и 2022 годов</w:t>
      </w:r>
      <w:r w:rsidRPr="00B7096E">
        <w:rPr>
          <w:szCs w:val="28"/>
        </w:rPr>
        <w:t>», администрация города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>П О С Т А Н О В Л Я Е Т:</w:t>
      </w:r>
    </w:p>
    <w:p w:rsidR="005D7929" w:rsidRPr="00261BA9" w:rsidRDefault="005D7929" w:rsidP="005D7929">
      <w:pPr>
        <w:jc w:val="both"/>
        <w:rPr>
          <w:szCs w:val="27"/>
        </w:rPr>
      </w:pPr>
    </w:p>
    <w:p w:rsidR="005D7929" w:rsidRPr="00261BA9" w:rsidRDefault="005D7929" w:rsidP="005D7929">
      <w:pPr>
        <w:jc w:val="both"/>
        <w:rPr>
          <w:szCs w:val="27"/>
        </w:rPr>
      </w:pPr>
    </w:p>
    <w:p w:rsidR="005D7929" w:rsidRDefault="008B0990" w:rsidP="00572B72">
      <w:pPr>
        <w:ind w:firstLine="709"/>
        <w:jc w:val="both"/>
        <w:rPr>
          <w:szCs w:val="28"/>
        </w:rPr>
      </w:pPr>
      <w:r w:rsidRPr="00B22290">
        <w:rPr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</w:t>
      </w:r>
      <w:r w:rsidRPr="00C44C41">
        <w:rPr>
          <w:szCs w:val="28"/>
        </w:rPr>
        <w:t>»</w:t>
      </w:r>
      <w:r w:rsidRPr="00265C9D">
        <w:rPr>
          <w:szCs w:val="28"/>
        </w:rPr>
        <w:t xml:space="preserve"> </w:t>
      </w:r>
      <w:r>
        <w:rPr>
          <w:szCs w:val="28"/>
        </w:rPr>
        <w:t>(</w:t>
      </w:r>
      <w:r w:rsidR="00521944">
        <w:rPr>
          <w:szCs w:val="28"/>
        </w:rPr>
        <w:t>в редакции постановлений от 24.12.2018 № 2421, от 28.03.2019 № 573, от 07.06.2019           № 1048, от 20.09.2019 № 1869, от 13.12.2019 № 2432</w:t>
      </w:r>
      <w:r>
        <w:rPr>
          <w:szCs w:val="28"/>
        </w:rPr>
        <w:t xml:space="preserve">) </w:t>
      </w:r>
      <w:r w:rsidRPr="00C44C41">
        <w:rPr>
          <w:szCs w:val="28"/>
        </w:rPr>
        <w:t xml:space="preserve"> следующие изменения:</w:t>
      </w:r>
    </w:p>
    <w:p w:rsidR="005D7929" w:rsidRPr="00B22290" w:rsidRDefault="00521944" w:rsidP="00562261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884DF1">
        <w:rPr>
          <w:szCs w:val="28"/>
        </w:rPr>
        <w:t xml:space="preserve">. </w:t>
      </w:r>
      <w:r w:rsidR="005D7929" w:rsidRPr="00B22290">
        <w:rPr>
          <w:szCs w:val="28"/>
        </w:rPr>
        <w:t>В приложении к постановлению:</w:t>
      </w:r>
    </w:p>
    <w:p w:rsidR="008A076F" w:rsidRDefault="007A28A0" w:rsidP="008A076F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-240665</wp:posOffset>
                </wp:positionH>
                <wp:positionV relativeFrom="paragraph">
                  <wp:posOffset>779780</wp:posOffset>
                </wp:positionV>
                <wp:extent cx="370205" cy="323850"/>
                <wp:effectExtent l="0" t="0" r="3810" b="1270"/>
                <wp:wrapNone/>
                <wp:docPr id="1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2D7" w:rsidRDefault="00CE12D7" w:rsidP="008A21DD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-18.95pt;margin-top:61.4pt;width:29.1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pttwIAALo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" filled="f" stroked="f">
                <v:textbox>
                  <w:txbxContent>
                    <w:p w:rsidR="00CE12D7" w:rsidRDefault="00CE12D7" w:rsidP="008A21DD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521944">
        <w:rPr>
          <w:szCs w:val="28"/>
        </w:rPr>
        <w:t>1</w:t>
      </w:r>
      <w:r w:rsidR="005D7929" w:rsidRPr="00765C05">
        <w:rPr>
          <w:szCs w:val="28"/>
        </w:rPr>
        <w:t xml:space="preserve">.1. </w:t>
      </w:r>
      <w:r w:rsidR="00F93324" w:rsidRPr="00765C05">
        <w:rPr>
          <w:szCs w:val="28"/>
        </w:rPr>
        <w:t>В разделе 1</w:t>
      </w:r>
      <w:r w:rsidR="001E6C8B">
        <w:rPr>
          <w:szCs w:val="28"/>
        </w:rPr>
        <w:t>.</w:t>
      </w:r>
      <w:r w:rsidR="00F93324" w:rsidRPr="00765C05">
        <w:rPr>
          <w:szCs w:val="28"/>
        </w:rPr>
        <w:t xml:space="preserve"> «Паспорт муниципальной  программы </w:t>
      </w:r>
      <w:r w:rsidR="00211FFA" w:rsidRPr="00765C05">
        <w:rPr>
          <w:szCs w:val="28"/>
        </w:rPr>
        <w:t xml:space="preserve">города Липецка </w:t>
      </w:r>
      <w:r w:rsidR="00F93324" w:rsidRPr="00765C05">
        <w:rPr>
          <w:szCs w:val="28"/>
        </w:rPr>
        <w:t>«Формирование современной городской среды города Липецка»</w:t>
      </w:r>
      <w:r w:rsidR="0009721D" w:rsidRPr="00765C05">
        <w:rPr>
          <w:szCs w:val="28"/>
        </w:rPr>
        <w:t xml:space="preserve"> </w: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132080</wp:posOffset>
                </wp:positionV>
                <wp:extent cx="370205" cy="323850"/>
                <wp:effectExtent l="0" t="0" r="0" b="1270"/>
                <wp:wrapNone/>
                <wp:docPr id="1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D55" w:rsidRDefault="00DA2D55" w:rsidP="00F75E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left:0;text-align:left;margin-left:-22.85pt;margin-top:10.4pt;width:29.15pt;height:2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QUS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" filled="f" stroked="f">
                <v:textbox>
                  <w:txbxContent>
                    <w:p w:rsidR="00DA2D55" w:rsidRDefault="00DA2D55" w:rsidP="00F75E8F"/>
                  </w:txbxContent>
                </v:textbox>
              </v:shape>
            </w:pict>
          </mc:Fallback>
        </mc:AlternateContent>
      </w:r>
      <w:r w:rsidR="00F93324" w:rsidRPr="00765C05">
        <w:rPr>
          <w:szCs w:val="28"/>
        </w:rPr>
        <w:t>позици</w:t>
      </w:r>
      <w:r w:rsidR="008A076F">
        <w:rPr>
          <w:szCs w:val="28"/>
        </w:rPr>
        <w:t>ю</w:t>
      </w:r>
      <w:r w:rsidR="00F93324" w:rsidRPr="00765C05">
        <w:rPr>
          <w:szCs w:val="28"/>
        </w:rPr>
        <w:t xml:space="preserve"> «Об</w:t>
      </w:r>
      <w:r w:rsidR="00F93324" w:rsidRPr="00765C05">
        <w:rPr>
          <w:szCs w:val="28"/>
        </w:rPr>
        <w:t>ъ</w:t>
      </w:r>
      <w:r w:rsidR="00F93324" w:rsidRPr="00765C05">
        <w:rPr>
          <w:szCs w:val="28"/>
        </w:rPr>
        <w:t xml:space="preserve">емы финансирования за счет средств бюджета города с разбивкой по годам» </w:t>
      </w:r>
      <w:r w:rsidR="008A076F" w:rsidRPr="00521944">
        <w:rPr>
          <w:szCs w:val="28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6279"/>
      </w:tblGrid>
      <w:tr w:rsidR="008A076F" w:rsidRPr="008A076F" w:rsidTr="0077103C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6F" w:rsidRPr="008A076F" w:rsidRDefault="008A076F" w:rsidP="008A076F">
            <w:pPr>
              <w:autoSpaceDE w:val="0"/>
              <w:autoSpaceDN w:val="0"/>
              <w:adjustRightInd w:val="0"/>
              <w:rPr>
                <w:szCs w:val="28"/>
              </w:rPr>
            </w:pPr>
            <w:bookmarkStart w:id="0" w:name="sub_109"/>
            <w:r w:rsidRPr="008A076F">
              <w:rPr>
                <w:szCs w:val="28"/>
              </w:rPr>
              <w:t>Объемы финансирования за счет средств бюджета города с разбивкой по годам</w:t>
            </w:r>
            <w:bookmarkEnd w:id="0"/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741" w:rsidRPr="00E04741" w:rsidRDefault="00E04741" w:rsidP="00E047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 xml:space="preserve">Общий объем финансирования составляет </w:t>
            </w:r>
            <w:r w:rsidR="000E234C">
              <w:rPr>
                <w:szCs w:val="28"/>
              </w:rPr>
              <w:t xml:space="preserve">    </w:t>
            </w:r>
            <w:r w:rsidR="009F712D">
              <w:rPr>
                <w:szCs w:val="28"/>
              </w:rPr>
              <w:t>224981,1</w:t>
            </w:r>
            <w:r w:rsidRPr="00E04741">
              <w:rPr>
                <w:szCs w:val="28"/>
              </w:rPr>
              <w:t xml:space="preserve"> тыс. руб., из них:</w:t>
            </w:r>
          </w:p>
          <w:p w:rsidR="00E04741" w:rsidRPr="00E04741" w:rsidRDefault="00E04741" w:rsidP="00E047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2018 год - 71418,8 тыс. руб.,</w:t>
            </w:r>
          </w:p>
          <w:p w:rsidR="00E04741" w:rsidRPr="00E04741" w:rsidRDefault="00E04741" w:rsidP="00E047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2019 год - 103721,2 тыс. руб.,</w:t>
            </w:r>
          </w:p>
          <w:p w:rsidR="00E04741" w:rsidRPr="00E04741" w:rsidRDefault="00E04741" w:rsidP="00E047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 xml:space="preserve">2020 год </w:t>
            </w:r>
            <w:r w:rsidR="009F712D">
              <w:rPr>
                <w:szCs w:val="28"/>
              </w:rPr>
              <w:t>–</w:t>
            </w:r>
            <w:r w:rsidRPr="00E04741">
              <w:rPr>
                <w:szCs w:val="28"/>
              </w:rPr>
              <w:t xml:space="preserve"> </w:t>
            </w:r>
            <w:r w:rsidR="009F712D">
              <w:rPr>
                <w:szCs w:val="28"/>
              </w:rPr>
              <w:t>49841,1</w:t>
            </w:r>
            <w:r w:rsidRPr="00E04741">
              <w:rPr>
                <w:szCs w:val="28"/>
              </w:rPr>
              <w:t xml:space="preserve"> тыс. руб.,</w:t>
            </w:r>
          </w:p>
          <w:p w:rsidR="00E04741" w:rsidRPr="00E04741" w:rsidRDefault="00E04741" w:rsidP="00E047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2021 год - 0,0 тыс. руб.,</w:t>
            </w:r>
          </w:p>
          <w:p w:rsidR="00E04741" w:rsidRPr="00E04741" w:rsidRDefault="00E04741" w:rsidP="00E047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2022 год - 0,0 тыс. руб.,</w:t>
            </w:r>
          </w:p>
          <w:p w:rsidR="00E04741" w:rsidRPr="00E04741" w:rsidRDefault="00E04741" w:rsidP="00E0474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2023 год - 0,0 тыс. руб.,</w:t>
            </w:r>
          </w:p>
          <w:p w:rsidR="008A076F" w:rsidRPr="008A076F" w:rsidRDefault="007A28A0" w:rsidP="00E0474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130810</wp:posOffset>
                      </wp:positionV>
                      <wp:extent cx="370205" cy="323850"/>
                      <wp:effectExtent l="1905" t="0" r="0" b="2540"/>
                      <wp:wrapNone/>
                      <wp:docPr id="13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12D7" w:rsidRDefault="00CE12D7" w:rsidP="008A21DD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028" type="#_x0000_t202" style="position:absolute;margin-left:302.4pt;margin-top:10.3pt;width:29.1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/Pg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" filled="f" stroked="f">
                      <v:textbox>
                        <w:txbxContent>
                          <w:p w:rsidR="00CE12D7" w:rsidRDefault="00CE12D7" w:rsidP="008A21DD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4741" w:rsidRPr="00E04741">
              <w:rPr>
                <w:szCs w:val="28"/>
              </w:rPr>
              <w:t>2024 год - 0,0 тыс. руб.</w:t>
            </w:r>
          </w:p>
        </w:tc>
      </w:tr>
    </w:tbl>
    <w:p w:rsidR="008A076F" w:rsidRDefault="008A076F" w:rsidP="003756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975E7" w:rsidRDefault="003975E7" w:rsidP="0048206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1.2.</w:t>
      </w:r>
      <w:r w:rsidRPr="003975E7">
        <w:t xml:space="preserve"> </w:t>
      </w:r>
      <w:r w:rsidR="0028782C">
        <w:rPr>
          <w:rFonts w:ascii="Times New Roman" w:hAnsi="Times New Roman" w:cs="Times New Roman"/>
          <w:b w:val="0"/>
          <w:sz w:val="28"/>
          <w:szCs w:val="28"/>
        </w:rPr>
        <w:t>Абзац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782C">
        <w:rPr>
          <w:rFonts w:ascii="Times New Roman" w:hAnsi="Times New Roman" w:cs="Times New Roman"/>
          <w:b w:val="0"/>
          <w:sz w:val="28"/>
          <w:szCs w:val="28"/>
        </w:rPr>
        <w:t xml:space="preserve">двенадцатый 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>раздел</w:t>
      </w:r>
      <w:r w:rsidR="0028782C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782C">
        <w:rPr>
          <w:rFonts w:ascii="Times New Roman" w:hAnsi="Times New Roman" w:cs="Times New Roman"/>
          <w:b w:val="0"/>
          <w:sz w:val="28"/>
          <w:szCs w:val="28"/>
        </w:rPr>
        <w:t>3</w:t>
      </w:r>
      <w:r w:rsidR="0094651A">
        <w:rPr>
          <w:rFonts w:ascii="Times New Roman" w:hAnsi="Times New Roman" w:cs="Times New Roman"/>
          <w:b w:val="0"/>
          <w:sz w:val="28"/>
          <w:szCs w:val="28"/>
        </w:rPr>
        <w:t>.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26744A">
        <w:rPr>
          <w:rFonts w:ascii="Times New Roman" w:hAnsi="Times New Roman" w:cs="Times New Roman"/>
          <w:b w:val="0"/>
          <w:sz w:val="28"/>
          <w:szCs w:val="28"/>
        </w:rPr>
        <w:t xml:space="preserve"> изложить в следующей редакции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975E7" w:rsidRDefault="0026744A" w:rsidP="003975E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«р</w:t>
      </w:r>
      <w:r w:rsidR="003975E7" w:rsidRPr="003975E7">
        <w:rPr>
          <w:rFonts w:ascii="Times New Roman" w:hAnsi="Times New Roman" w:cs="Times New Roman"/>
          <w:b w:val="0"/>
          <w:sz w:val="28"/>
          <w:szCs w:val="28"/>
        </w:rPr>
        <w:t>ешение Липецкого городского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26.11.</w:t>
      </w:r>
      <w:r w:rsidR="003975E7" w:rsidRPr="003975E7">
        <w:rPr>
          <w:rFonts w:ascii="Times New Roman" w:hAnsi="Times New Roman" w:cs="Times New Roman"/>
          <w:b w:val="0"/>
          <w:sz w:val="28"/>
          <w:szCs w:val="28"/>
        </w:rPr>
        <w:t>2019 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="003975E7" w:rsidRPr="003975E7">
        <w:rPr>
          <w:rFonts w:ascii="Times New Roman" w:hAnsi="Times New Roman" w:cs="Times New Roman"/>
          <w:b w:val="0"/>
          <w:sz w:val="28"/>
          <w:szCs w:val="28"/>
        </w:rPr>
        <w:t> 1019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975E7" w:rsidRPr="003975E7">
        <w:rPr>
          <w:rFonts w:ascii="Times New Roman" w:hAnsi="Times New Roman" w:cs="Times New Roman"/>
          <w:b w:val="0"/>
          <w:sz w:val="28"/>
          <w:szCs w:val="28"/>
        </w:rPr>
        <w:t>О Правилах благоустройства территорий города Липецка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94651A" w:rsidRDefault="0094651A" w:rsidP="003975E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  <w:sectPr w:rsidR="0094651A" w:rsidSect="006A18B9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EB7AD1" w:rsidRDefault="00EB7AD1" w:rsidP="00EB7AD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1.</w:t>
      </w:r>
      <w:r w:rsidR="0094651A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>. В разделе 5. «Подпрограммы муниципальной программы» таблицу 5.2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EB7AD1" w:rsidRDefault="00EB7AD1" w:rsidP="00EB7AD1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EB7AD1" w:rsidTr="00EB7AD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EB7AD1" w:rsidTr="00EB7AD1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EB7AD1" w:rsidTr="00EB7AD1">
        <w:trPr>
          <w:trHeight w:val="1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7AD1" w:rsidTr="00EB7AD1">
        <w:trPr>
          <w:trHeight w:val="2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49841,1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AD1" w:rsidTr="009079F5">
        <w:trPr>
          <w:trHeight w:val="1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AD1" w:rsidTr="009079F5">
        <w:trPr>
          <w:trHeight w:val="16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r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1841,1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AD1" w:rsidTr="00EB7AD1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D1" w:rsidRDefault="00EB7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r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49841,1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AD1" w:rsidTr="00EB7AD1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r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AD1" w:rsidTr="00EB7AD1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r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1841,1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AD1" w:rsidTr="00EB7AD1">
        <w:trPr>
          <w:trHeight w:val="14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r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595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AD1" w:rsidTr="00EB7AD1">
        <w:trPr>
          <w:trHeight w:val="1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r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595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1841,1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EB7AD1" w:rsidTr="00EB7AD1">
        <w:trPr>
          <w:trHeight w:val="6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595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EB7AD1" w:rsidTr="00EB7AD1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AD1" w:rsidRDefault="00EB7AD1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EB7AD1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D1" w:rsidRDefault="007A28A0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1018540</wp:posOffset>
                      </wp:positionV>
                      <wp:extent cx="370205" cy="323850"/>
                      <wp:effectExtent l="0" t="0" r="0" b="0"/>
                      <wp:wrapNone/>
                      <wp:docPr id="12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B7AD1" w:rsidRDefault="00EB7AD1" w:rsidP="00EB7AD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9" type="#_x0000_t202" style="position:absolute;left:0;text-align:left;margin-left:48.05pt;margin-top:80.2pt;width:29.15pt;height: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" filled="f" stroked="f">
                      <v:textbox>
                        <w:txbxContent>
                          <w:p w:rsidR="00EB7AD1" w:rsidRDefault="00EB7AD1" w:rsidP="00EB7AD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AD1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</w:tbl>
    <w:p w:rsidR="00EB7AD1" w:rsidRDefault="00EB7AD1" w:rsidP="00EB7AD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D6A2E" w:rsidRDefault="00AD6A2E" w:rsidP="003B3181">
      <w:pPr>
        <w:pStyle w:val="ConsPlusNormal"/>
        <w:adjustRightInd w:val="0"/>
        <w:spacing w:after="100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D6A2E" w:rsidSect="009079F5">
          <w:headerReference w:type="first" r:id="rId12"/>
          <w:pgSz w:w="16838" w:h="11906" w:orient="landscape"/>
          <w:pgMar w:top="1701" w:right="1134" w:bottom="567" w:left="1134" w:header="709" w:footer="709" w:gutter="0"/>
          <w:cols w:space="720"/>
          <w:titlePg/>
          <w:docGrid w:linePitch="381"/>
        </w:sectPr>
      </w:pPr>
    </w:p>
    <w:p w:rsidR="00B15182" w:rsidRDefault="00B53C8A" w:rsidP="0076012D">
      <w:pPr>
        <w:pStyle w:val="ConsPlusNormal"/>
        <w:adjustRightInd w:val="0"/>
        <w:spacing w:after="10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15182">
        <w:rPr>
          <w:rFonts w:ascii="Times New Roman" w:hAnsi="Times New Roman" w:cs="Times New Roman"/>
          <w:sz w:val="28"/>
          <w:szCs w:val="28"/>
        </w:rPr>
        <w:t>.</w:t>
      </w:r>
      <w:r w:rsidR="0031417D">
        <w:rPr>
          <w:rFonts w:ascii="Times New Roman" w:hAnsi="Times New Roman" w:cs="Times New Roman"/>
          <w:sz w:val="28"/>
          <w:szCs w:val="28"/>
        </w:rPr>
        <w:t>4</w:t>
      </w:r>
      <w:r w:rsidR="00B15182">
        <w:rPr>
          <w:rFonts w:ascii="Times New Roman" w:hAnsi="Times New Roman" w:cs="Times New Roman"/>
          <w:sz w:val="28"/>
          <w:szCs w:val="28"/>
        </w:rPr>
        <w:t xml:space="preserve">. </w:t>
      </w:r>
      <w:r w:rsidR="00B15182" w:rsidRPr="00081D0A">
        <w:rPr>
          <w:rFonts w:ascii="Times New Roman" w:hAnsi="Times New Roman" w:cs="Times New Roman"/>
          <w:sz w:val="28"/>
          <w:szCs w:val="28"/>
        </w:rPr>
        <w:t>Раздел 6</w:t>
      </w:r>
      <w:r w:rsidR="00B15182">
        <w:rPr>
          <w:rFonts w:ascii="Times New Roman" w:hAnsi="Times New Roman" w:cs="Times New Roman"/>
          <w:sz w:val="28"/>
          <w:szCs w:val="28"/>
        </w:rPr>
        <w:t>.</w:t>
      </w:r>
      <w:r w:rsidR="00B15182" w:rsidRPr="00081D0A">
        <w:rPr>
          <w:rFonts w:ascii="Times New Roman" w:hAnsi="Times New Roman" w:cs="Times New Roman"/>
          <w:sz w:val="28"/>
          <w:szCs w:val="28"/>
        </w:rPr>
        <w:t xml:space="preserve"> «Ресурсное обеспечение муниципальной программы» изложить в следующей редакции:</w:t>
      </w:r>
    </w:p>
    <w:p w:rsidR="008A21DD" w:rsidRPr="0046524D" w:rsidRDefault="008A21DD" w:rsidP="00B15182">
      <w:pPr>
        <w:pStyle w:val="ConsPlusNormal"/>
        <w:ind w:left="45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6. Ресурсное обеспечение муниципальной программы</w:t>
      </w:r>
    </w:p>
    <w:p w:rsidR="008A21DD" w:rsidRDefault="008A21DD" w:rsidP="008A21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обеспечения на реализацию муниципальной программы </w:t>
      </w:r>
    </w:p>
    <w:p w:rsidR="008A21DD" w:rsidRPr="0046524D" w:rsidRDefault="008A21DD" w:rsidP="008A21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Липецка «Формирование современной городской среды города Липецка» </w:t>
      </w:r>
    </w:p>
    <w:p w:rsidR="008A21DD" w:rsidRPr="0046524D" w:rsidRDefault="008A21DD" w:rsidP="008A21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"/>
        <w:gridCol w:w="2142"/>
        <w:gridCol w:w="2857"/>
        <w:gridCol w:w="1190"/>
        <w:gridCol w:w="1308"/>
        <w:gridCol w:w="1190"/>
        <w:gridCol w:w="1428"/>
        <w:gridCol w:w="1308"/>
        <w:gridCol w:w="1308"/>
        <w:gridCol w:w="1311"/>
      </w:tblGrid>
      <w:tr w:rsidR="00AC2473" w:rsidTr="00B53C8A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AC2473" w:rsidTr="00B53C8A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AC2473" w:rsidTr="00B53C8A">
        <w:trPr>
          <w:trHeight w:val="285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2473" w:rsidTr="00B53C8A">
        <w:trPr>
          <w:trHeight w:val="221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321266,6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353721,2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59841,1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rPr>
          <w:trHeight w:val="157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134460,0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rPr>
          <w:trHeight w:val="235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115387,8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rPr>
          <w:trHeight w:val="17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71418,8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103721,2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49841,1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rPr>
          <w:trHeight w:val="816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бюджетов государственных внебюджетных фондов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rPr>
          <w:trHeight w:val="476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73" w:rsidRDefault="00AC2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321266,6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353721,2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 w:rsidP="006B3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59841,1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134460,0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 w:rsidP="006B3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115387,8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 w:rsidP="006B3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rPr>
          <w:trHeight w:val="8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71418,8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103721,2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 w:rsidP="006B3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49841,1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rPr>
          <w:trHeight w:val="820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бюджетов государственных внебюджетных фондов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2473" w:rsidTr="00B53C8A">
        <w:trPr>
          <w:trHeight w:val="148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73" w:rsidRDefault="00AC2473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AC2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73" w:rsidRDefault="007A28A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392430</wp:posOffset>
                      </wp:positionV>
                      <wp:extent cx="370205" cy="323850"/>
                      <wp:effectExtent l="0" t="1905" r="3175" b="0"/>
                      <wp:wrapNone/>
                      <wp:docPr id="11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2473" w:rsidRDefault="00AC2473" w:rsidP="00AC2473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" o:spid="_x0000_s1030" type="#_x0000_t202" style="position:absolute;left:0;text-align:left;margin-left:59.85pt;margin-top:30.9pt;width:29.15pt;height:2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P2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" filled="f" stroked="f">
                      <v:textbox>
                        <w:txbxContent>
                          <w:p w:rsidR="00AC2473" w:rsidRDefault="00AC2473" w:rsidP="00AC2473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2473">
              <w:rPr>
                <w:sz w:val="24"/>
                <w:szCs w:val="24"/>
              </w:rPr>
              <w:t>0</w:t>
            </w:r>
          </w:p>
        </w:tc>
      </w:tr>
    </w:tbl>
    <w:p w:rsidR="008A21DD" w:rsidRDefault="008A21DD" w:rsidP="008A21DD">
      <w:pPr>
        <w:rPr>
          <w:szCs w:val="28"/>
        </w:rPr>
      </w:pPr>
    </w:p>
    <w:p w:rsidR="008E5B6D" w:rsidRDefault="00B53C8A" w:rsidP="008E5B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9B158F">
        <w:rPr>
          <w:szCs w:val="28"/>
        </w:rPr>
        <w:t>.</w:t>
      </w:r>
      <w:r w:rsidR="0031417D">
        <w:rPr>
          <w:szCs w:val="28"/>
        </w:rPr>
        <w:t>5</w:t>
      </w:r>
      <w:r w:rsidR="009B158F">
        <w:rPr>
          <w:szCs w:val="28"/>
        </w:rPr>
        <w:t>. В р</w:t>
      </w:r>
      <w:r w:rsidR="009B158F" w:rsidRPr="009B158F">
        <w:rPr>
          <w:szCs w:val="28"/>
        </w:rPr>
        <w:t>аздел</w:t>
      </w:r>
      <w:r w:rsidR="009B158F">
        <w:rPr>
          <w:szCs w:val="28"/>
        </w:rPr>
        <w:t>е</w:t>
      </w:r>
      <w:r w:rsidR="009B158F" w:rsidRPr="009B158F">
        <w:rPr>
          <w:szCs w:val="28"/>
        </w:rPr>
        <w:t xml:space="preserve"> 9</w:t>
      </w:r>
      <w:r w:rsidR="0047345A">
        <w:rPr>
          <w:szCs w:val="28"/>
        </w:rPr>
        <w:t>.</w:t>
      </w:r>
      <w:r w:rsidR="009B158F" w:rsidRPr="009B158F">
        <w:rPr>
          <w:szCs w:val="28"/>
        </w:rPr>
        <w:t xml:space="preserve"> </w:t>
      </w:r>
      <w:r w:rsidR="009B158F">
        <w:rPr>
          <w:szCs w:val="28"/>
        </w:rPr>
        <w:t>«</w:t>
      </w:r>
      <w:r w:rsidR="009B158F" w:rsidRPr="009B158F">
        <w:rPr>
          <w:szCs w:val="28"/>
        </w:rPr>
        <w:t>Целевые индикаторы и показатели задач муниципальной программы</w:t>
      </w:r>
      <w:r w:rsidR="009B158F">
        <w:rPr>
          <w:szCs w:val="28"/>
        </w:rPr>
        <w:t>» в таблице «</w:t>
      </w:r>
      <w:r w:rsidR="009B158F" w:rsidRPr="009B158F">
        <w:rPr>
          <w:szCs w:val="28"/>
        </w:rPr>
        <w:t xml:space="preserve">Сведения о целевых индикаторах и показателях задач муниципальной программы города Липецка </w:t>
      </w:r>
      <w:r w:rsidR="009B158F">
        <w:rPr>
          <w:szCs w:val="28"/>
        </w:rPr>
        <w:t>«</w:t>
      </w:r>
      <w:r w:rsidR="009B158F" w:rsidRPr="009B158F">
        <w:rPr>
          <w:szCs w:val="28"/>
        </w:rPr>
        <w:t>Формирование современной городской среды города Липецка</w:t>
      </w:r>
      <w:r w:rsidR="009B158F">
        <w:rPr>
          <w:szCs w:val="28"/>
        </w:rPr>
        <w:t>»</w:t>
      </w:r>
      <w:r w:rsidR="00ED54CB">
        <w:rPr>
          <w:szCs w:val="28"/>
        </w:rPr>
        <w:t>:</w:t>
      </w:r>
      <w:r w:rsidR="00990CB5" w:rsidRPr="00990CB5">
        <w:rPr>
          <w:szCs w:val="28"/>
        </w:rPr>
        <w:t xml:space="preserve"> </w:t>
      </w:r>
    </w:p>
    <w:p w:rsidR="009B158F" w:rsidRDefault="007A28A0" w:rsidP="001228D3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-255905</wp:posOffset>
                </wp:positionH>
                <wp:positionV relativeFrom="paragraph">
                  <wp:posOffset>111125</wp:posOffset>
                </wp:positionV>
                <wp:extent cx="370205" cy="323850"/>
                <wp:effectExtent l="1270" t="0" r="0" b="3175"/>
                <wp:wrapNone/>
                <wp:docPr id="1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3785" w:rsidRDefault="00E13785" w:rsidP="008A21DD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1" type="#_x0000_t202" style="position:absolute;left:0;text-align:left;margin-left:-20.15pt;margin-top:8.75pt;width:29.15pt;height:2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" filled="f" stroked="f">
                <v:textbox>
                  <w:txbxContent>
                    <w:p w:rsidR="00E13785" w:rsidRDefault="00E13785" w:rsidP="008A21DD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E5B6D">
        <w:rPr>
          <w:szCs w:val="28"/>
        </w:rPr>
        <w:t xml:space="preserve">а) </w:t>
      </w:r>
      <w:r w:rsidR="00990CB5" w:rsidRPr="009B158F">
        <w:rPr>
          <w:szCs w:val="28"/>
        </w:rPr>
        <w:t xml:space="preserve">пункт </w:t>
      </w:r>
      <w:r w:rsidR="0031002B">
        <w:rPr>
          <w:szCs w:val="28"/>
        </w:rPr>
        <w:t>2.</w:t>
      </w:r>
      <w:r w:rsidR="00B53C8A">
        <w:rPr>
          <w:szCs w:val="28"/>
        </w:rPr>
        <w:t>1</w:t>
      </w:r>
      <w:r w:rsidR="0031002B">
        <w:rPr>
          <w:szCs w:val="28"/>
        </w:rPr>
        <w:t>.</w:t>
      </w:r>
      <w:r w:rsidR="00990CB5" w:rsidRPr="009B158F">
        <w:rPr>
          <w:szCs w:val="28"/>
        </w:rPr>
        <w:t xml:space="preserve">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9"/>
        <w:gridCol w:w="2362"/>
        <w:gridCol w:w="2363"/>
        <w:gridCol w:w="685"/>
        <w:gridCol w:w="585"/>
        <w:gridCol w:w="899"/>
        <w:gridCol w:w="688"/>
        <w:gridCol w:w="688"/>
        <w:gridCol w:w="714"/>
        <w:gridCol w:w="585"/>
        <w:gridCol w:w="550"/>
        <w:gridCol w:w="688"/>
        <w:gridCol w:w="705"/>
        <w:gridCol w:w="2583"/>
      </w:tblGrid>
      <w:tr w:rsidR="00B53C8A" w:rsidRPr="001228D3" w:rsidTr="00B53C8A">
        <w:tc>
          <w:tcPr>
            <w:tcW w:w="204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04" w:type="pct"/>
          </w:tcPr>
          <w:p w:rsidR="00B53C8A" w:rsidRPr="001228D3" w:rsidRDefault="00B53C8A" w:rsidP="006B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Показатель 1 задачи:</w:t>
            </w:r>
          </w:p>
          <w:p w:rsidR="00B53C8A" w:rsidRPr="001228D3" w:rsidRDefault="00CC2DB0" w:rsidP="006B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3C8A" w:rsidRPr="001228D3">
              <w:rPr>
                <w:rFonts w:ascii="Times New Roman" w:hAnsi="Times New Roman" w:cs="Times New Roman"/>
                <w:sz w:val="24"/>
                <w:szCs w:val="24"/>
              </w:rPr>
              <w:t>оля благоустроенных территорий общего 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804" w:type="pct"/>
          </w:tcPr>
          <w:p w:rsidR="00B53C8A" w:rsidRPr="001228D3" w:rsidRDefault="00B53C8A" w:rsidP="006B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33" w:type="pct"/>
          </w:tcPr>
          <w:p w:rsidR="00B53C8A" w:rsidRPr="001228D3" w:rsidRDefault="00B53C8A" w:rsidP="006B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9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6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9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" w:type="pct"/>
          </w:tcPr>
          <w:p w:rsidR="00B53C8A" w:rsidRPr="001228D3" w:rsidRDefault="00B53C8A" w:rsidP="006B31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pct"/>
          </w:tcPr>
          <w:p w:rsidR="00B53C8A" w:rsidRPr="001228D3" w:rsidRDefault="00B53C8A" w:rsidP="006B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С = Cb / Cp x 100, где:</w:t>
            </w:r>
          </w:p>
          <w:p w:rsidR="00B53C8A" w:rsidRPr="001228D3" w:rsidRDefault="00B53C8A" w:rsidP="006B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территорий общего пользования в общем количестве территорий, благоустройство которых запланировано на текущий год;</w:t>
            </w:r>
          </w:p>
          <w:p w:rsidR="00B53C8A" w:rsidRPr="001228D3" w:rsidRDefault="00B53C8A" w:rsidP="006B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8D3">
              <w:rPr>
                <w:rFonts w:ascii="Times New Roman" w:hAnsi="Times New Roman" w:cs="Times New Roman"/>
                <w:sz w:val="24"/>
                <w:szCs w:val="24"/>
              </w:rPr>
              <w:t>Cb - количество фактически благоустроенных территорий общего пользования;</w:t>
            </w:r>
          </w:p>
          <w:p w:rsidR="00B53C8A" w:rsidRPr="001228D3" w:rsidRDefault="007A28A0" w:rsidP="006B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1017905</wp:posOffset>
                      </wp:positionV>
                      <wp:extent cx="370205" cy="323850"/>
                      <wp:effectExtent l="0" t="0" r="4445" b="1270"/>
                      <wp:wrapNone/>
                      <wp:docPr id="9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3785" w:rsidRDefault="00E13785" w:rsidP="008A21DD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2" type="#_x0000_t202" style="position:absolute;margin-left:121.25pt;margin-top:80.15pt;width:29.15pt;height:2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LGugIAAMA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" filled="f" stroked="f">
                      <v:textbox>
                        <w:txbxContent>
                          <w:p w:rsidR="00E13785" w:rsidRDefault="00E13785" w:rsidP="008A21DD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C8A" w:rsidRPr="001228D3">
              <w:rPr>
                <w:rFonts w:ascii="Times New Roman" w:hAnsi="Times New Roman" w:cs="Times New Roman"/>
                <w:sz w:val="24"/>
                <w:szCs w:val="24"/>
              </w:rPr>
              <w:t>Cp - количество территорий общего пользования, благоустройство которых запланировано на текущий год</w:t>
            </w:r>
          </w:p>
        </w:tc>
      </w:tr>
    </w:tbl>
    <w:p w:rsidR="00B53C8A" w:rsidRDefault="00B53C8A" w:rsidP="00F050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1002B" w:rsidRDefault="007A28A0" w:rsidP="008E5B6D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127000</wp:posOffset>
                </wp:positionV>
                <wp:extent cx="370205" cy="323850"/>
                <wp:effectExtent l="635" t="3175" r="635" b="0"/>
                <wp:wrapNone/>
                <wp:docPr id="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B6D" w:rsidRDefault="008E5B6D" w:rsidP="008A21DD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3" type="#_x0000_t202" style="position:absolute;left:0;text-align:left;margin-left:-23.2pt;margin-top:10pt;width:29.1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" filled="f" stroked="f">
                <v:textbox>
                  <w:txbxContent>
                    <w:p w:rsidR="008E5B6D" w:rsidRDefault="008E5B6D" w:rsidP="008A21DD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E5B6D">
        <w:rPr>
          <w:szCs w:val="28"/>
        </w:rPr>
        <w:t xml:space="preserve">б) </w:t>
      </w:r>
      <w:r w:rsidR="008E5B6D" w:rsidRPr="009B158F">
        <w:rPr>
          <w:szCs w:val="28"/>
        </w:rPr>
        <w:t xml:space="preserve">пункт </w:t>
      </w:r>
      <w:r w:rsidR="008E5B6D">
        <w:rPr>
          <w:szCs w:val="28"/>
        </w:rPr>
        <w:t>2.3.</w:t>
      </w:r>
      <w:r w:rsidR="008E5B6D" w:rsidRPr="009B158F">
        <w:rPr>
          <w:szCs w:val="28"/>
        </w:rPr>
        <w:t xml:space="preserve"> изложить в следующей редакции</w:t>
      </w:r>
      <w:r w:rsidR="008E5B6D">
        <w:rPr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4"/>
        <w:gridCol w:w="2354"/>
        <w:gridCol w:w="2354"/>
        <w:gridCol w:w="685"/>
        <w:gridCol w:w="767"/>
        <w:gridCol w:w="711"/>
        <w:gridCol w:w="685"/>
        <w:gridCol w:w="685"/>
        <w:gridCol w:w="711"/>
        <w:gridCol w:w="711"/>
        <w:gridCol w:w="685"/>
        <w:gridCol w:w="685"/>
        <w:gridCol w:w="823"/>
        <w:gridCol w:w="2184"/>
      </w:tblGrid>
      <w:tr w:rsidR="00CB7CE7" w:rsidRPr="008E5B6D" w:rsidTr="008E5B6D">
        <w:tc>
          <w:tcPr>
            <w:tcW w:w="223" w:type="pct"/>
          </w:tcPr>
          <w:p w:rsidR="00CB7CE7" w:rsidRPr="008E5B6D" w:rsidRDefault="00CB7CE7" w:rsidP="00591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01" w:type="pct"/>
          </w:tcPr>
          <w:p w:rsidR="00CB7CE7" w:rsidRPr="008E5B6D" w:rsidRDefault="00CB7CE7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Показатель 3 задачи: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801" w:type="pct"/>
          </w:tcPr>
          <w:p w:rsidR="00CB7CE7" w:rsidRPr="008E5B6D" w:rsidRDefault="00CB7CE7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33" w:type="pct"/>
          </w:tcPr>
          <w:p w:rsidR="00CB7CE7" w:rsidRPr="008E5B6D" w:rsidRDefault="00CB7CE7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1" w:type="pct"/>
          </w:tcPr>
          <w:p w:rsidR="00CB7CE7" w:rsidRPr="008E5B6D" w:rsidRDefault="00CB7CE7" w:rsidP="00591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CB7CE7" w:rsidRPr="008E5B6D" w:rsidRDefault="00CB7CE7" w:rsidP="00591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233" w:type="pct"/>
          </w:tcPr>
          <w:p w:rsidR="00CB7CE7" w:rsidRPr="008E5B6D" w:rsidRDefault="00CB7CE7" w:rsidP="00591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233" w:type="pct"/>
          </w:tcPr>
          <w:p w:rsidR="00CB7CE7" w:rsidRPr="008E5B6D" w:rsidRDefault="00CB7CE7" w:rsidP="00591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242" w:type="pct"/>
          </w:tcPr>
          <w:p w:rsidR="00CB7CE7" w:rsidRPr="00CB7CE7" w:rsidRDefault="00CB7CE7" w:rsidP="00CB7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CE7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242" w:type="pct"/>
          </w:tcPr>
          <w:p w:rsidR="00CB7CE7" w:rsidRPr="00CB7CE7" w:rsidRDefault="00CB7CE7" w:rsidP="00CB7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CE7"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233" w:type="pct"/>
          </w:tcPr>
          <w:p w:rsidR="00CB7CE7" w:rsidRPr="00CB7CE7" w:rsidRDefault="00CB7CE7" w:rsidP="00CB7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CE7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233" w:type="pct"/>
          </w:tcPr>
          <w:p w:rsidR="00CB7CE7" w:rsidRPr="00CB7CE7" w:rsidRDefault="00CB7CE7" w:rsidP="00CB7C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CE7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280" w:type="pct"/>
          </w:tcPr>
          <w:p w:rsidR="00CB7CE7" w:rsidRPr="008E5B6D" w:rsidRDefault="00CB7CE7" w:rsidP="00591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43" w:type="pct"/>
          </w:tcPr>
          <w:p w:rsidR="00CB7CE7" w:rsidRPr="008E5B6D" w:rsidRDefault="00CB7CE7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С = Cb / Ср x 100, где:</w:t>
            </w:r>
          </w:p>
          <w:p w:rsidR="00CB7CE7" w:rsidRPr="008E5B6D" w:rsidRDefault="00CB7CE7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CE7" w:rsidRPr="008E5B6D" w:rsidRDefault="00CB7CE7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CB7CE7" w:rsidRPr="008E5B6D" w:rsidRDefault="00CB7CE7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D">
              <w:rPr>
                <w:rFonts w:ascii="Times New Roman" w:hAnsi="Times New Roman" w:cs="Times New Roman"/>
                <w:sz w:val="24"/>
                <w:szCs w:val="24"/>
              </w:rPr>
              <w:t>Cb - количество площадей благоустроенных общественных территорий;</w:t>
            </w:r>
          </w:p>
          <w:p w:rsidR="00CB7CE7" w:rsidRPr="008E5B6D" w:rsidRDefault="007A28A0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1539875</wp:posOffset>
                      </wp:positionV>
                      <wp:extent cx="370205" cy="323850"/>
                      <wp:effectExtent l="1270" t="0" r="0" b="3175"/>
                      <wp:wrapNone/>
                      <wp:docPr id="7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7CE7" w:rsidRDefault="00CB7CE7" w:rsidP="00CB7CE7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7" o:spid="_x0000_s1034" type="#_x0000_t202" style="position:absolute;margin-left:101.35pt;margin-top:121.25pt;width:29.1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" filled="f" stroked="f">
                      <v:textbox>
                        <w:txbxContent>
                          <w:p w:rsidR="00CB7CE7" w:rsidRDefault="00CB7CE7" w:rsidP="00CB7CE7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7CE7" w:rsidRPr="008E5B6D">
              <w:rPr>
                <w:rFonts w:ascii="Times New Roman" w:hAnsi="Times New Roman" w:cs="Times New Roman"/>
                <w:sz w:val="24"/>
                <w:szCs w:val="24"/>
              </w:rPr>
              <w:t>Ср - общее количество площадей общественных территорий, нуждающихся в благоустройстве и включенных в программу</w:t>
            </w:r>
          </w:p>
        </w:tc>
      </w:tr>
    </w:tbl>
    <w:p w:rsidR="008E5B6D" w:rsidRDefault="008E5B6D" w:rsidP="00F050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  <w:sectPr w:rsidR="008E5B6D" w:rsidSect="008A21DD">
          <w:headerReference w:type="first" r:id="rId13"/>
          <w:pgSz w:w="16838" w:h="11906" w:orient="landscape"/>
          <w:pgMar w:top="1701" w:right="1134" w:bottom="567" w:left="1134" w:header="709" w:footer="709" w:gutter="0"/>
          <w:cols w:space="720"/>
          <w:titlePg/>
          <w:docGrid w:linePitch="381"/>
        </w:sectPr>
      </w:pPr>
    </w:p>
    <w:p w:rsidR="00054E7C" w:rsidRPr="00B22290" w:rsidRDefault="00CE12D7" w:rsidP="001164A4">
      <w:pPr>
        <w:widowControl w:val="0"/>
        <w:autoSpaceDE w:val="0"/>
        <w:autoSpaceDN w:val="0"/>
        <w:adjustRightInd w:val="0"/>
        <w:spacing w:before="120" w:after="80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054E7C" w:rsidRPr="00B22290">
        <w:rPr>
          <w:szCs w:val="28"/>
        </w:rPr>
        <w:t>. В приложении № 1 к муниципальной программе города Липецка «</w:t>
      </w:r>
      <w:r w:rsidR="001305B8" w:rsidRPr="00B22290">
        <w:rPr>
          <w:szCs w:val="28"/>
        </w:rPr>
        <w:t>Формирование современной городской  среды  города Липецка</w:t>
      </w:r>
      <w:r w:rsidR="00054E7C" w:rsidRPr="00B22290">
        <w:rPr>
          <w:szCs w:val="28"/>
        </w:rPr>
        <w:t>»:</w:t>
      </w:r>
    </w:p>
    <w:p w:rsidR="00CE12D7" w:rsidRDefault="007A28A0" w:rsidP="00407442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-210185</wp:posOffset>
                </wp:positionH>
                <wp:positionV relativeFrom="paragraph">
                  <wp:posOffset>749935</wp:posOffset>
                </wp:positionV>
                <wp:extent cx="370205" cy="323850"/>
                <wp:effectExtent l="0" t="0" r="1905" b="2540"/>
                <wp:wrapNone/>
                <wp:docPr id="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7442" w:rsidRDefault="00407442" w:rsidP="008A21DD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5" type="#_x0000_t202" style="position:absolute;left:0;text-align:left;margin-left:-16.55pt;margin-top:59.05pt;width:29.1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hauwIAAMA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" filled="f" stroked="f">
                <v:textbox>
                  <w:txbxContent>
                    <w:p w:rsidR="00407442" w:rsidRDefault="00407442" w:rsidP="008A21DD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407442">
        <w:rPr>
          <w:szCs w:val="28"/>
        </w:rPr>
        <w:t>2</w:t>
      </w:r>
      <w:r w:rsidR="008012BA">
        <w:rPr>
          <w:szCs w:val="28"/>
        </w:rPr>
        <w:t>.</w:t>
      </w:r>
      <w:r w:rsidR="00695137">
        <w:rPr>
          <w:szCs w:val="28"/>
        </w:rPr>
        <w:t>1</w:t>
      </w:r>
      <w:r w:rsidR="008012BA">
        <w:rPr>
          <w:szCs w:val="28"/>
        </w:rPr>
        <w:t xml:space="preserve">. </w:t>
      </w:r>
      <w:r w:rsidR="00054E7C" w:rsidRPr="00B22290">
        <w:rPr>
          <w:szCs w:val="28"/>
        </w:rPr>
        <w:t>В разделе 1</w:t>
      </w:r>
      <w:r w:rsidR="008B1DAD">
        <w:rPr>
          <w:szCs w:val="28"/>
        </w:rPr>
        <w:t>.</w:t>
      </w:r>
      <w:r w:rsidR="00054E7C" w:rsidRPr="00B22290">
        <w:rPr>
          <w:szCs w:val="28"/>
        </w:rPr>
        <w:t xml:space="preserve"> «Паспорт подпрограммы </w:t>
      </w:r>
      <w:r w:rsidR="001305B8" w:rsidRPr="00B22290">
        <w:rPr>
          <w:szCs w:val="28"/>
        </w:rPr>
        <w:t>«Организация благоустройства территории города Липецка»</w:t>
      </w:r>
      <w:r w:rsidR="00E5490C">
        <w:rPr>
          <w:szCs w:val="28"/>
        </w:rPr>
        <w:t xml:space="preserve"> </w:t>
      </w:r>
      <w:r w:rsidR="00CE12D7">
        <w:rPr>
          <w:szCs w:val="28"/>
        </w:rPr>
        <w:t>п</w:t>
      </w:r>
      <w:r w:rsidR="00054E7C" w:rsidRPr="00B22290">
        <w:rPr>
          <w:szCs w:val="28"/>
        </w:rPr>
        <w:t>озици</w:t>
      </w:r>
      <w:r w:rsidR="00CE12D7">
        <w:rPr>
          <w:szCs w:val="28"/>
        </w:rPr>
        <w:t>ю</w:t>
      </w:r>
      <w:r w:rsidR="00054E7C" w:rsidRPr="00B22290">
        <w:rPr>
          <w:szCs w:val="28"/>
        </w:rPr>
        <w:t xml:space="preserve"> </w:t>
      </w:r>
      <w:r w:rsidR="001305B8" w:rsidRPr="00B22290">
        <w:rPr>
          <w:szCs w:val="28"/>
        </w:rPr>
        <w:t>«Об</w:t>
      </w:r>
      <w:r w:rsidR="001305B8" w:rsidRPr="00B22290">
        <w:rPr>
          <w:szCs w:val="28"/>
        </w:rPr>
        <w:t>ъ</w:t>
      </w:r>
      <w:r w:rsidR="001305B8" w:rsidRPr="00B22290">
        <w:rPr>
          <w:szCs w:val="28"/>
        </w:rPr>
        <w:t xml:space="preserve">емы финансирования за счет средств бюджета города с разбивкой по годам» </w:t>
      </w:r>
      <w:r w:rsidR="00CE12D7" w:rsidRPr="00521944">
        <w:rPr>
          <w:szCs w:val="28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6279"/>
      </w:tblGrid>
      <w:tr w:rsidR="00CE12D7" w:rsidRPr="008A076F" w:rsidTr="00401F1B">
        <w:tblPrEx>
          <w:tblCellMar>
            <w:top w:w="0" w:type="dxa"/>
            <w:bottom w:w="0" w:type="dxa"/>
          </w:tblCellMar>
        </w:tblPrEx>
        <w:trPr>
          <w:trHeight w:val="3045"/>
        </w:trPr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D7" w:rsidRPr="008A076F" w:rsidRDefault="00CE12D7" w:rsidP="006B313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A076F">
              <w:rPr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442" w:rsidRPr="00E04741" w:rsidRDefault="00407442" w:rsidP="0040744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 xml:space="preserve">Общий объем финансирования составляет </w:t>
            </w:r>
            <w:r>
              <w:rPr>
                <w:szCs w:val="28"/>
              </w:rPr>
              <w:t xml:space="preserve">    224981,1</w:t>
            </w:r>
            <w:r w:rsidRPr="00E04741">
              <w:rPr>
                <w:szCs w:val="28"/>
              </w:rPr>
              <w:t xml:space="preserve"> тыс. руб., из них:</w:t>
            </w:r>
          </w:p>
          <w:p w:rsidR="00407442" w:rsidRPr="00E04741" w:rsidRDefault="00407442" w:rsidP="0040744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2018 год - 71418,8 тыс. руб.,</w:t>
            </w:r>
          </w:p>
          <w:p w:rsidR="00407442" w:rsidRPr="00E04741" w:rsidRDefault="00407442" w:rsidP="0040744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2019 год - 103721,2 тыс. руб.,</w:t>
            </w:r>
          </w:p>
          <w:p w:rsidR="00407442" w:rsidRPr="00E04741" w:rsidRDefault="00407442" w:rsidP="0040744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 xml:space="preserve">2020 год </w:t>
            </w:r>
            <w:r>
              <w:rPr>
                <w:szCs w:val="28"/>
              </w:rPr>
              <w:t>–</w:t>
            </w:r>
            <w:r w:rsidRPr="00E04741">
              <w:rPr>
                <w:szCs w:val="28"/>
              </w:rPr>
              <w:t xml:space="preserve"> </w:t>
            </w:r>
            <w:r>
              <w:rPr>
                <w:szCs w:val="28"/>
              </w:rPr>
              <w:t>49841,1</w:t>
            </w:r>
            <w:r w:rsidRPr="00E04741">
              <w:rPr>
                <w:szCs w:val="28"/>
              </w:rPr>
              <w:t xml:space="preserve"> тыс. руб.,</w:t>
            </w:r>
          </w:p>
          <w:p w:rsidR="00407442" w:rsidRPr="00E04741" w:rsidRDefault="00407442" w:rsidP="0040744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2021 год - 0,0 тыс. руб.,</w:t>
            </w:r>
          </w:p>
          <w:p w:rsidR="00407442" w:rsidRPr="00E04741" w:rsidRDefault="00407442" w:rsidP="0040744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2022 год - 0,0 тыс. руб.,</w:t>
            </w:r>
          </w:p>
          <w:p w:rsidR="00407442" w:rsidRPr="00E04741" w:rsidRDefault="00407442" w:rsidP="0040744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04741">
              <w:rPr>
                <w:szCs w:val="28"/>
              </w:rPr>
              <w:t>2023 год - 0,0 тыс. руб.,</w:t>
            </w:r>
          </w:p>
          <w:p w:rsidR="00CE12D7" w:rsidRPr="008A076F" w:rsidRDefault="007A28A0" w:rsidP="006B313D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215265</wp:posOffset>
                      </wp:positionV>
                      <wp:extent cx="370205" cy="323850"/>
                      <wp:effectExtent l="0" t="0" r="0" b="3810"/>
                      <wp:wrapNone/>
                      <wp:docPr id="5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7442" w:rsidRDefault="00407442" w:rsidP="008A21DD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6" o:spid="_x0000_s1036" type="#_x0000_t202" style="position:absolute;margin-left:304.9pt;margin-top:16.95pt;width:29.1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um+uwIAAME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" filled="f" stroked="f">
                      <v:textbox>
                        <w:txbxContent>
                          <w:p w:rsidR="00407442" w:rsidRDefault="00407442" w:rsidP="008A21DD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12D7" w:rsidRPr="00E04741">
              <w:rPr>
                <w:szCs w:val="28"/>
              </w:rPr>
              <w:t>2024 год - 0,0 тыс. руб.</w:t>
            </w:r>
          </w:p>
        </w:tc>
      </w:tr>
    </w:tbl>
    <w:p w:rsidR="0031417D" w:rsidRDefault="0031417D" w:rsidP="0031417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1417D" w:rsidRDefault="0031417D" w:rsidP="0031417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2053">
        <w:rPr>
          <w:rFonts w:ascii="Times New Roman" w:hAnsi="Times New Roman" w:cs="Times New Roman"/>
          <w:b w:val="0"/>
          <w:sz w:val="28"/>
          <w:szCs w:val="28"/>
        </w:rPr>
        <w:t>2.2.</w:t>
      </w:r>
      <w:r w:rsidRPr="00D22053">
        <w:t xml:space="preserve"> </w:t>
      </w:r>
      <w:r w:rsidRPr="00D22053">
        <w:rPr>
          <w:rFonts w:ascii="Times New Roman" w:hAnsi="Times New Roman" w:cs="Times New Roman"/>
          <w:b w:val="0"/>
          <w:sz w:val="28"/>
          <w:szCs w:val="28"/>
        </w:rPr>
        <w:t xml:space="preserve">Абзац двенадцатый раздела 3. «Приоритеты муниципальной политики в сфере реализации </w:t>
      </w:r>
      <w:r w:rsidR="009E6813" w:rsidRPr="00D22053">
        <w:rPr>
          <w:rFonts w:ascii="Times New Roman" w:hAnsi="Times New Roman" w:cs="Times New Roman"/>
          <w:b w:val="0"/>
          <w:sz w:val="28"/>
          <w:szCs w:val="28"/>
        </w:rPr>
        <w:t>Подпрограммы</w:t>
      </w:r>
      <w:r w:rsidRPr="00D22053">
        <w:rPr>
          <w:rFonts w:ascii="Times New Roman" w:hAnsi="Times New Roman" w:cs="Times New Roman"/>
          <w:b w:val="0"/>
          <w:sz w:val="28"/>
          <w:szCs w:val="28"/>
        </w:rPr>
        <w:t xml:space="preserve">, задачи и ожидаемые конечные результаты </w:t>
      </w:r>
      <w:r w:rsidR="009E6813" w:rsidRPr="00D22053">
        <w:rPr>
          <w:rFonts w:ascii="Times New Roman" w:hAnsi="Times New Roman" w:cs="Times New Roman"/>
          <w:b w:val="0"/>
          <w:sz w:val="28"/>
          <w:szCs w:val="28"/>
        </w:rPr>
        <w:t>Подпрограммы</w:t>
      </w:r>
      <w:r w:rsidRPr="00D22053">
        <w:rPr>
          <w:rFonts w:ascii="Times New Roman" w:hAnsi="Times New Roman" w:cs="Times New Roman"/>
          <w:b w:val="0"/>
          <w:sz w:val="28"/>
          <w:szCs w:val="28"/>
        </w:rPr>
        <w:t>» изложить в следующей редакции:</w:t>
      </w:r>
    </w:p>
    <w:p w:rsidR="0031417D" w:rsidRDefault="0031417D" w:rsidP="00CB112D">
      <w:pPr>
        <w:pStyle w:val="ConsPlusTitle"/>
        <w:spacing w:before="8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«р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>ешение Липецкого городского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26.11.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>2019 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> 1019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3975E7">
        <w:rPr>
          <w:rFonts w:ascii="Times New Roman" w:hAnsi="Times New Roman" w:cs="Times New Roman"/>
          <w:b w:val="0"/>
          <w:sz w:val="28"/>
          <w:szCs w:val="28"/>
        </w:rPr>
        <w:t>О Правилах благоустройства территорий города Липецка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407442" w:rsidRPr="00B22290" w:rsidRDefault="002E21A4" w:rsidP="00407442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D75BCB">
        <w:rPr>
          <w:szCs w:val="28"/>
        </w:rPr>
        <w:t>.</w:t>
      </w:r>
      <w:r w:rsidR="0031417D">
        <w:rPr>
          <w:szCs w:val="28"/>
        </w:rPr>
        <w:t>3</w:t>
      </w:r>
      <w:r w:rsidR="00D75BCB">
        <w:rPr>
          <w:szCs w:val="28"/>
        </w:rPr>
        <w:t xml:space="preserve">. </w:t>
      </w:r>
      <w:r w:rsidR="00407442" w:rsidRPr="00B22290">
        <w:rPr>
          <w:szCs w:val="28"/>
        </w:rPr>
        <w:t xml:space="preserve">Раздел 6 «Ресурсное обеспечение </w:t>
      </w:r>
      <w:r w:rsidR="000113C0">
        <w:rPr>
          <w:szCs w:val="28"/>
        </w:rPr>
        <w:t>П</w:t>
      </w:r>
      <w:r w:rsidR="00407442" w:rsidRPr="00B22290">
        <w:rPr>
          <w:szCs w:val="28"/>
        </w:rPr>
        <w:t>одпрограммы» изложить в следующей редакции:</w:t>
      </w:r>
    </w:p>
    <w:p w:rsidR="00407442" w:rsidRPr="00B22290" w:rsidRDefault="00407442" w:rsidP="00542AC1">
      <w:pPr>
        <w:pStyle w:val="1"/>
        <w:spacing w:before="40" w:after="8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B22290">
        <w:rPr>
          <w:rFonts w:ascii="Times New Roman" w:hAnsi="Times New Roman" w:cs="Times New Roman"/>
          <w:b w:val="0"/>
          <w:color w:val="auto"/>
          <w:sz w:val="28"/>
          <w:szCs w:val="28"/>
        </w:rPr>
        <w:t>6. Ресурсное обеспечение Подпрограммы</w:t>
      </w:r>
    </w:p>
    <w:p w:rsidR="00407442" w:rsidRPr="00B22290" w:rsidRDefault="00407442" w:rsidP="00407442">
      <w:pPr>
        <w:ind w:firstLine="709"/>
        <w:jc w:val="both"/>
        <w:rPr>
          <w:szCs w:val="28"/>
        </w:rPr>
      </w:pPr>
      <w:r w:rsidRPr="00B22290">
        <w:rPr>
          <w:szCs w:val="28"/>
        </w:rPr>
        <w:t xml:space="preserve">Финансирование подпрограммы осуществляется за счет средств бюджета города Липецка. </w:t>
      </w:r>
    </w:p>
    <w:p w:rsidR="00407442" w:rsidRPr="00B22290" w:rsidRDefault="00407442" w:rsidP="00407442">
      <w:pPr>
        <w:ind w:firstLine="709"/>
        <w:jc w:val="both"/>
        <w:rPr>
          <w:szCs w:val="28"/>
        </w:rPr>
      </w:pPr>
      <w:r w:rsidRPr="00B22290">
        <w:rPr>
          <w:szCs w:val="28"/>
        </w:rPr>
        <w:t xml:space="preserve">Общий объем финансирования составляет – </w:t>
      </w:r>
      <w:r>
        <w:rPr>
          <w:szCs w:val="28"/>
        </w:rPr>
        <w:t>224981,1</w:t>
      </w:r>
      <w:r w:rsidRPr="00B22290">
        <w:rPr>
          <w:szCs w:val="28"/>
        </w:rPr>
        <w:t> тыс. руб., в том числе по годам:</w:t>
      </w:r>
    </w:p>
    <w:p w:rsidR="00407442" w:rsidRPr="00B22290" w:rsidRDefault="00407442" w:rsidP="00407442">
      <w:pPr>
        <w:ind w:firstLine="709"/>
        <w:rPr>
          <w:szCs w:val="28"/>
        </w:rPr>
      </w:pPr>
      <w:r w:rsidRPr="00B22290">
        <w:rPr>
          <w:szCs w:val="28"/>
        </w:rPr>
        <w:t xml:space="preserve">2018 год - </w:t>
      </w:r>
      <w:r w:rsidRPr="00597EE3">
        <w:rPr>
          <w:szCs w:val="28"/>
        </w:rPr>
        <w:t>71418</w:t>
      </w:r>
      <w:r>
        <w:rPr>
          <w:szCs w:val="28"/>
        </w:rPr>
        <w:t>,8</w:t>
      </w:r>
      <w:r w:rsidRPr="00B22290">
        <w:rPr>
          <w:szCs w:val="28"/>
        </w:rPr>
        <w:t> тыс. руб.,</w:t>
      </w:r>
    </w:p>
    <w:p w:rsidR="00407442" w:rsidRPr="00407442" w:rsidRDefault="00407442" w:rsidP="00407442">
      <w:pPr>
        <w:ind w:firstLine="709"/>
        <w:rPr>
          <w:szCs w:val="28"/>
        </w:rPr>
      </w:pPr>
      <w:r w:rsidRPr="00407442">
        <w:rPr>
          <w:szCs w:val="28"/>
        </w:rPr>
        <w:t>2019 год - 103721,2 тыс. руб.,</w:t>
      </w:r>
    </w:p>
    <w:p w:rsidR="00407442" w:rsidRDefault="00407442" w:rsidP="00407442">
      <w:pPr>
        <w:ind w:firstLine="709"/>
        <w:rPr>
          <w:szCs w:val="28"/>
        </w:rPr>
      </w:pPr>
      <w:r w:rsidRPr="00407442">
        <w:rPr>
          <w:szCs w:val="28"/>
        </w:rPr>
        <w:t xml:space="preserve">2020 год </w:t>
      </w:r>
      <w:r w:rsidR="009433B0" w:rsidRPr="00407442">
        <w:rPr>
          <w:szCs w:val="28"/>
        </w:rPr>
        <w:t>-</w:t>
      </w:r>
      <w:r w:rsidRPr="00407442">
        <w:rPr>
          <w:szCs w:val="28"/>
        </w:rPr>
        <w:t xml:space="preserve"> 49841,1 тыс. руб.,</w:t>
      </w:r>
    </w:p>
    <w:p w:rsidR="00407442" w:rsidRPr="00B22290" w:rsidRDefault="00407442" w:rsidP="00407442">
      <w:pPr>
        <w:ind w:firstLine="709"/>
        <w:rPr>
          <w:szCs w:val="28"/>
        </w:rPr>
      </w:pPr>
      <w:r w:rsidRPr="00B22290">
        <w:rPr>
          <w:szCs w:val="28"/>
        </w:rPr>
        <w:t>2021 год - 0 тыс. руб.,</w:t>
      </w:r>
    </w:p>
    <w:p w:rsidR="00906AAA" w:rsidRDefault="00407442" w:rsidP="0040744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22290">
        <w:rPr>
          <w:szCs w:val="28"/>
        </w:rPr>
        <w:t>2022 год - 0 тыс. руб</w:t>
      </w:r>
      <w:r>
        <w:rPr>
          <w:szCs w:val="28"/>
        </w:rPr>
        <w:t>.</w:t>
      </w:r>
    </w:p>
    <w:p w:rsidR="00906AAA" w:rsidRDefault="00906AAA" w:rsidP="0040744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22290">
        <w:rPr>
          <w:szCs w:val="28"/>
        </w:rPr>
        <w:t>202</w:t>
      </w:r>
      <w:r>
        <w:rPr>
          <w:szCs w:val="28"/>
        </w:rPr>
        <w:t>3</w:t>
      </w:r>
      <w:r w:rsidRPr="00B22290">
        <w:rPr>
          <w:szCs w:val="28"/>
        </w:rPr>
        <w:t> год - 0 тыс. руб</w:t>
      </w:r>
      <w:r>
        <w:rPr>
          <w:szCs w:val="28"/>
        </w:rPr>
        <w:t>.</w:t>
      </w:r>
    </w:p>
    <w:p w:rsidR="00407442" w:rsidRPr="00B22290" w:rsidRDefault="00906AAA" w:rsidP="00407442">
      <w:pPr>
        <w:widowControl w:val="0"/>
        <w:autoSpaceDE w:val="0"/>
        <w:autoSpaceDN w:val="0"/>
        <w:adjustRightInd w:val="0"/>
        <w:ind w:firstLine="709"/>
        <w:jc w:val="both"/>
      </w:pPr>
      <w:r w:rsidRPr="00B22290">
        <w:rPr>
          <w:szCs w:val="28"/>
        </w:rPr>
        <w:t>202</w:t>
      </w:r>
      <w:r>
        <w:rPr>
          <w:szCs w:val="28"/>
        </w:rPr>
        <w:t>4</w:t>
      </w:r>
      <w:r w:rsidRPr="00B22290">
        <w:rPr>
          <w:szCs w:val="28"/>
        </w:rPr>
        <w:t> год - 0 тыс. руб</w:t>
      </w:r>
      <w:r>
        <w:rPr>
          <w:szCs w:val="28"/>
        </w:rPr>
        <w:t>.</w:t>
      </w:r>
      <w:r w:rsidR="00407442" w:rsidRPr="00B22290">
        <w:rPr>
          <w:szCs w:val="28"/>
        </w:rPr>
        <w:t>».</w:t>
      </w:r>
    </w:p>
    <w:p w:rsidR="00AE2C2A" w:rsidRPr="00EC4C58" w:rsidRDefault="00F016BA" w:rsidP="00182AB6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F016BA">
        <w:rPr>
          <w:szCs w:val="28"/>
        </w:rPr>
        <w:t>3.</w:t>
      </w:r>
      <w:r w:rsidR="00E83754" w:rsidRPr="00F016BA">
        <w:rPr>
          <w:szCs w:val="28"/>
        </w:rPr>
        <w:t xml:space="preserve"> </w:t>
      </w:r>
      <w:r w:rsidR="00AE2C2A" w:rsidRPr="00F016BA">
        <w:rPr>
          <w:szCs w:val="28"/>
        </w:rPr>
        <w:t>В приложении № 1 к подпрограмме «Организация благоустройства</w:t>
      </w:r>
      <w:r w:rsidR="00AE2C2A" w:rsidRPr="00EC4C58">
        <w:rPr>
          <w:szCs w:val="28"/>
        </w:rPr>
        <w:t xml:space="preserve"> территории города Липецка» муниципальной программы города Липецка «Формирование современной </w:t>
      </w:r>
      <w:r w:rsidR="006A0B81">
        <w:rPr>
          <w:szCs w:val="28"/>
        </w:rPr>
        <w:t xml:space="preserve"> </w:t>
      </w:r>
      <w:r w:rsidR="00AE2C2A" w:rsidRPr="00EC4C58">
        <w:rPr>
          <w:szCs w:val="28"/>
        </w:rPr>
        <w:t>городской среды города Липецка»:</w:t>
      </w:r>
    </w:p>
    <w:p w:rsidR="00066898" w:rsidRDefault="00517086" w:rsidP="00182AB6">
      <w:pPr>
        <w:autoSpaceDE w:val="0"/>
        <w:autoSpaceDN w:val="0"/>
        <w:adjustRightInd w:val="0"/>
        <w:spacing w:before="8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8571A">
        <w:rPr>
          <w:szCs w:val="28"/>
        </w:rPr>
        <w:t>.</w:t>
      </w:r>
      <w:r w:rsidR="00AE2C2A">
        <w:rPr>
          <w:szCs w:val="28"/>
        </w:rPr>
        <w:t>1.</w:t>
      </w:r>
      <w:r w:rsidR="00AE2C2A" w:rsidRPr="00EC4C58">
        <w:rPr>
          <w:szCs w:val="28"/>
        </w:rPr>
        <w:t xml:space="preserve"> </w:t>
      </w:r>
      <w:r w:rsidR="00F016BA">
        <w:rPr>
          <w:szCs w:val="28"/>
        </w:rPr>
        <w:t>В разделе 1. «Адресный перечень общественных территорий, нуждающихся в благоустройстве и подлежащих благоустройству»</w:t>
      </w:r>
      <w:r w:rsidR="00066898">
        <w:rPr>
          <w:szCs w:val="28"/>
        </w:rPr>
        <w:t>:</w:t>
      </w:r>
    </w:p>
    <w:p w:rsidR="00F016BA" w:rsidRDefault="00066898" w:rsidP="00F016BA">
      <w:pPr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szCs w:val="28"/>
        </w:rPr>
        <w:t>а)</w:t>
      </w:r>
      <w:r w:rsidR="00F016BA">
        <w:rPr>
          <w:szCs w:val="28"/>
        </w:rPr>
        <w:t xml:space="preserve"> позицию «2020» изложить в следующей редакции:</w:t>
      </w:r>
    </w:p>
    <w:p w:rsidR="001164A4" w:rsidRDefault="001164A4" w:rsidP="00F016BA">
      <w:pPr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274"/>
      </w:tblGrid>
      <w:tr w:rsidR="000141DD" w:rsidRPr="00066898" w:rsidTr="001B733A">
        <w:tc>
          <w:tcPr>
            <w:tcW w:w="5000" w:type="pct"/>
            <w:gridSpan w:val="2"/>
          </w:tcPr>
          <w:p w:rsidR="00F016BA" w:rsidRPr="00066898" w:rsidRDefault="007A28A0" w:rsidP="00591287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-289560</wp:posOffset>
                      </wp:positionH>
                      <wp:positionV relativeFrom="paragraph">
                        <wp:posOffset>-199390</wp:posOffset>
                      </wp:positionV>
                      <wp:extent cx="440690" cy="271145"/>
                      <wp:effectExtent l="0" t="635" r="1270" b="4445"/>
                      <wp:wrapNone/>
                      <wp:docPr id="4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016BA" w:rsidRDefault="00F016BA" w:rsidP="00F016BA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37" type="#_x0000_t202" style="position:absolute;left:0;text-align:left;margin-left:-22.8pt;margin-top:-15.7pt;width:34.7pt;height:2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" stroked="f">
                      <v:textbox>
                        <w:txbxContent>
                          <w:p w:rsidR="00F016BA" w:rsidRDefault="00F016BA" w:rsidP="00F016BA">
                            <w:r>
                              <w:t>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16BA" w:rsidRPr="000668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141DD" w:rsidRPr="008139C4" w:rsidTr="001B733A">
        <w:tc>
          <w:tcPr>
            <w:tcW w:w="250" w:type="pct"/>
          </w:tcPr>
          <w:p w:rsidR="00F016BA" w:rsidRPr="008139C4" w:rsidRDefault="00F016BA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F016BA" w:rsidRPr="008139C4" w:rsidRDefault="00F016BA" w:rsidP="00F232C4">
            <w:pPr>
              <w:outlineLvl w:val="0"/>
              <w:rPr>
                <w:sz w:val="24"/>
                <w:szCs w:val="24"/>
              </w:rPr>
            </w:pPr>
            <w:r w:rsidRPr="008139C4">
              <w:rPr>
                <w:sz w:val="24"/>
                <w:szCs w:val="24"/>
              </w:rPr>
              <w:t xml:space="preserve"> Историческая часть Нижнего парка в районе пл. Петра Великого, 1</w:t>
            </w:r>
          </w:p>
        </w:tc>
      </w:tr>
      <w:tr w:rsidR="00F232C4" w:rsidRPr="008139C4" w:rsidTr="001B733A">
        <w:tc>
          <w:tcPr>
            <w:tcW w:w="250" w:type="pct"/>
          </w:tcPr>
          <w:p w:rsidR="00F232C4" w:rsidRPr="008139C4" w:rsidRDefault="00F232C4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F232C4" w:rsidRPr="008139C4" w:rsidRDefault="00F232C4" w:rsidP="00F232C4">
            <w:pPr>
              <w:outlineLvl w:val="0"/>
              <w:rPr>
                <w:sz w:val="24"/>
                <w:szCs w:val="24"/>
              </w:rPr>
            </w:pPr>
            <w:r w:rsidRPr="00F232C4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 xml:space="preserve"> </w:t>
            </w:r>
            <w:r w:rsidRPr="00F232C4">
              <w:rPr>
                <w:sz w:val="24"/>
                <w:szCs w:val="24"/>
              </w:rPr>
              <w:t>аллеи народовольцев в районе ул.</w:t>
            </w:r>
            <w:r>
              <w:rPr>
                <w:sz w:val="24"/>
                <w:szCs w:val="24"/>
              </w:rPr>
              <w:t xml:space="preserve"> </w:t>
            </w:r>
            <w:r w:rsidRPr="00F232C4">
              <w:rPr>
                <w:sz w:val="24"/>
                <w:szCs w:val="24"/>
              </w:rPr>
              <w:t>Салтыкова-Щедрина, 1в</w:t>
            </w:r>
          </w:p>
        </w:tc>
      </w:tr>
      <w:tr w:rsidR="00F232C4" w:rsidRPr="008139C4" w:rsidTr="001B733A">
        <w:tc>
          <w:tcPr>
            <w:tcW w:w="250" w:type="pct"/>
          </w:tcPr>
          <w:p w:rsidR="00F232C4" w:rsidRPr="008139C4" w:rsidRDefault="00F232C4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F232C4" w:rsidRPr="00F232C4" w:rsidRDefault="00F232C4" w:rsidP="00F232C4">
            <w:pPr>
              <w:outlineLvl w:val="0"/>
              <w:rPr>
                <w:sz w:val="24"/>
                <w:szCs w:val="24"/>
              </w:rPr>
            </w:pPr>
            <w:r w:rsidRPr="00F232C4">
              <w:rPr>
                <w:sz w:val="24"/>
                <w:szCs w:val="24"/>
              </w:rPr>
              <w:t>Прогулочная зона в районе ул.</w:t>
            </w:r>
            <w:r w:rsidR="00EC34A2">
              <w:rPr>
                <w:sz w:val="24"/>
                <w:szCs w:val="24"/>
              </w:rPr>
              <w:t xml:space="preserve"> </w:t>
            </w:r>
            <w:r w:rsidRPr="00F232C4">
              <w:rPr>
                <w:sz w:val="24"/>
                <w:szCs w:val="24"/>
              </w:rPr>
              <w:t>Маяковского</w:t>
            </w:r>
          </w:p>
        </w:tc>
      </w:tr>
      <w:tr w:rsidR="00F232C4" w:rsidRPr="008139C4" w:rsidTr="001B733A">
        <w:tc>
          <w:tcPr>
            <w:tcW w:w="250" w:type="pct"/>
          </w:tcPr>
          <w:p w:rsidR="00F232C4" w:rsidRPr="008139C4" w:rsidRDefault="00F232C4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F232C4" w:rsidRPr="00F232C4" w:rsidRDefault="00F232C4" w:rsidP="00F232C4">
            <w:pPr>
              <w:outlineLvl w:val="0"/>
              <w:rPr>
                <w:sz w:val="24"/>
                <w:szCs w:val="24"/>
              </w:rPr>
            </w:pPr>
            <w:r w:rsidRPr="00F232C4">
              <w:rPr>
                <w:sz w:val="24"/>
                <w:szCs w:val="24"/>
              </w:rPr>
              <w:t>Кемпинг-зона в районе ул.</w:t>
            </w:r>
            <w:r w:rsidR="00EC34A2">
              <w:rPr>
                <w:sz w:val="24"/>
                <w:szCs w:val="24"/>
              </w:rPr>
              <w:t xml:space="preserve"> </w:t>
            </w:r>
            <w:r w:rsidRPr="00F232C4">
              <w:rPr>
                <w:sz w:val="24"/>
                <w:szCs w:val="24"/>
              </w:rPr>
              <w:t>Салтыкова-Щедрина, 80а</w:t>
            </w:r>
          </w:p>
        </w:tc>
      </w:tr>
      <w:tr w:rsidR="00F232C4" w:rsidRPr="00D1046A" w:rsidTr="001B733A">
        <w:tc>
          <w:tcPr>
            <w:tcW w:w="250" w:type="pct"/>
          </w:tcPr>
          <w:p w:rsidR="00F232C4" w:rsidRPr="00D1046A" w:rsidRDefault="00F232C4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F232C4" w:rsidRPr="00D1046A" w:rsidRDefault="00F232C4" w:rsidP="00F232C4">
            <w:pPr>
              <w:outlineLvl w:val="0"/>
              <w:rPr>
                <w:sz w:val="24"/>
                <w:szCs w:val="24"/>
              </w:rPr>
            </w:pPr>
            <w:r w:rsidRPr="00D1046A">
              <w:rPr>
                <w:sz w:val="24"/>
                <w:szCs w:val="24"/>
              </w:rPr>
              <w:t xml:space="preserve">Зона фестивального паркинга </w:t>
            </w:r>
            <w:r w:rsidR="00EC34A2" w:rsidRPr="00EC34A2">
              <w:rPr>
                <w:sz w:val="24"/>
                <w:szCs w:val="24"/>
              </w:rPr>
              <w:t xml:space="preserve">в районе </w:t>
            </w:r>
            <w:r w:rsidRPr="00D1046A">
              <w:rPr>
                <w:sz w:val="24"/>
                <w:szCs w:val="24"/>
              </w:rPr>
              <w:t>ул.</w:t>
            </w:r>
            <w:r w:rsidR="00EC34A2">
              <w:rPr>
                <w:sz w:val="24"/>
                <w:szCs w:val="24"/>
              </w:rPr>
              <w:t xml:space="preserve"> </w:t>
            </w:r>
            <w:r w:rsidRPr="00D1046A">
              <w:rPr>
                <w:sz w:val="24"/>
                <w:szCs w:val="24"/>
              </w:rPr>
              <w:t>Салтыкова-Щедрина, 80/1 (в том числе за счет внебюджетных источников)</w:t>
            </w:r>
          </w:p>
        </w:tc>
      </w:tr>
      <w:tr w:rsidR="00F232C4" w:rsidRPr="00F232C4" w:rsidTr="001B733A">
        <w:tc>
          <w:tcPr>
            <w:tcW w:w="250" w:type="pct"/>
          </w:tcPr>
          <w:p w:rsidR="00F232C4" w:rsidRPr="00F232C4" w:rsidRDefault="00F232C4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F232C4" w:rsidRPr="00F232C4" w:rsidRDefault="00F232C4" w:rsidP="00F232C4">
            <w:pPr>
              <w:outlineLvl w:val="0"/>
              <w:rPr>
                <w:sz w:val="24"/>
                <w:szCs w:val="24"/>
              </w:rPr>
            </w:pPr>
            <w:r w:rsidRPr="00066898">
              <w:rPr>
                <w:sz w:val="24"/>
                <w:szCs w:val="24"/>
              </w:rPr>
              <w:t>«Петра-парк» парк аттракционов в районе ул. Салтыкова-Щедрина, 68 (в том числе за счет внебюджетных источников)</w:t>
            </w:r>
          </w:p>
        </w:tc>
      </w:tr>
      <w:tr w:rsidR="00F232C4" w:rsidRPr="00F232C4" w:rsidTr="001B733A">
        <w:tc>
          <w:tcPr>
            <w:tcW w:w="250" w:type="pct"/>
          </w:tcPr>
          <w:p w:rsidR="00F232C4" w:rsidRPr="00F232C4" w:rsidRDefault="00F232C4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F232C4" w:rsidRPr="00F232C4" w:rsidRDefault="00F232C4" w:rsidP="00F232C4">
            <w:pPr>
              <w:outlineLvl w:val="0"/>
              <w:rPr>
                <w:sz w:val="24"/>
                <w:szCs w:val="24"/>
              </w:rPr>
            </w:pPr>
            <w:r w:rsidRPr="00F232C4">
              <w:rPr>
                <w:sz w:val="24"/>
                <w:szCs w:val="24"/>
              </w:rPr>
              <w:t>Променад в районе ул.</w:t>
            </w:r>
            <w:r>
              <w:rPr>
                <w:sz w:val="24"/>
                <w:szCs w:val="24"/>
              </w:rPr>
              <w:t xml:space="preserve"> </w:t>
            </w:r>
            <w:r w:rsidRPr="00F232C4">
              <w:rPr>
                <w:sz w:val="24"/>
                <w:szCs w:val="24"/>
              </w:rPr>
              <w:t>Салтыкова-Щедрина, 54</w:t>
            </w:r>
          </w:p>
        </w:tc>
      </w:tr>
      <w:tr w:rsidR="000141DD" w:rsidRPr="00066898" w:rsidTr="001B733A">
        <w:tc>
          <w:tcPr>
            <w:tcW w:w="250" w:type="pct"/>
          </w:tcPr>
          <w:p w:rsidR="00586D9A" w:rsidRPr="00066898" w:rsidRDefault="00586D9A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86D9A" w:rsidRPr="00066898" w:rsidRDefault="00586D9A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Детская зона в Верхнем парке (в том числе за счет внебюджетных источников)</w:t>
            </w:r>
          </w:p>
        </w:tc>
      </w:tr>
      <w:tr w:rsidR="000141DD" w:rsidRPr="00066898" w:rsidTr="007F393F">
        <w:trPr>
          <w:trHeight w:val="401"/>
        </w:trPr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3118ED" w:rsidRPr="00066898" w:rsidRDefault="003118ED" w:rsidP="00DC41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Благоустройство зоны памятника детям, погибшим в годы В</w:t>
            </w:r>
            <w:r w:rsidR="00DC41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86D9A" w:rsidRPr="000668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ул. Ленина, 34а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3118ED" w:rsidRPr="00066898" w:rsidRDefault="00586D9A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Благоустройство зоны памятника Ленину в районе ул. Ленина, 34а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3118ED" w:rsidRPr="00066898" w:rsidRDefault="00586D9A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Центр новых видов спорта в районе ул. 50 лет НЛМК, 8 (в том числе 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3118ED" w:rsidRPr="00066898" w:rsidRDefault="00586D9A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Детский пляж в районе изгиба русла р. Воронеж, район ул. Маяковского (в том числе 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3118ED" w:rsidRPr="00066898" w:rsidRDefault="00586D9A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Центральный городской пляж, район ул. К. Маркса, 30 (в том числе 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0" w:type="pct"/>
          </w:tcPr>
          <w:p w:rsidR="003118ED" w:rsidRPr="00066898" w:rsidRDefault="00DB604C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Пешеходная зона в районе ул. К. Маркса, 30</w:t>
            </w:r>
            <w:r w:rsidR="00B56350" w:rsidRPr="00066898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0" w:type="pct"/>
          </w:tcPr>
          <w:p w:rsidR="003118ED" w:rsidRPr="00066898" w:rsidRDefault="00DB604C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Прибрежная зона реки Воронеж в районе ул. К. Маркса, 31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0" w:type="pct"/>
          </w:tcPr>
          <w:p w:rsidR="003118ED" w:rsidRPr="00066898" w:rsidRDefault="00DB604C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Спортивная зона в районе Петровского моста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0" w:type="pct"/>
          </w:tcPr>
          <w:p w:rsidR="003118ED" w:rsidRPr="00066898" w:rsidRDefault="00DB604C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Центральная набережная (в том числе 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0" w:type="pct"/>
          </w:tcPr>
          <w:p w:rsidR="003118ED" w:rsidRPr="00066898" w:rsidRDefault="00DB604C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Набережная реки Воронеж. Велодорожка в районе ул. Неделина - Петровского моста, ул. Маяковского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0" w:type="pct"/>
          </w:tcPr>
          <w:p w:rsidR="003118ED" w:rsidRPr="00066898" w:rsidRDefault="00DB604C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Остров на реке Воронеж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DB604C" w:rsidRPr="00066898" w:rsidRDefault="00DB604C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DB604C" w:rsidRPr="00066898" w:rsidRDefault="00DB604C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Площадь Героев. Патриотическая часть</w:t>
            </w:r>
          </w:p>
        </w:tc>
      </w:tr>
      <w:tr w:rsidR="000141DD" w:rsidRPr="00066898" w:rsidTr="001B733A">
        <w:tc>
          <w:tcPr>
            <w:tcW w:w="250" w:type="pct"/>
          </w:tcPr>
          <w:p w:rsidR="003118ED" w:rsidRPr="00066898" w:rsidRDefault="003118ED" w:rsidP="00B56350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0" w:type="pct"/>
          </w:tcPr>
          <w:p w:rsidR="003118ED" w:rsidRPr="00066898" w:rsidRDefault="00E933B6" w:rsidP="00DB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3B6">
              <w:rPr>
                <w:rFonts w:ascii="Times New Roman" w:hAnsi="Times New Roman" w:cs="Times New Roman"/>
                <w:sz w:val="24"/>
                <w:szCs w:val="24"/>
              </w:rPr>
              <w:t>Пешеходная зона в районе ул.</w:t>
            </w:r>
            <w:r w:rsidR="00712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3B6">
              <w:rPr>
                <w:rFonts w:ascii="Times New Roman" w:hAnsi="Times New Roman" w:cs="Times New Roman"/>
                <w:sz w:val="24"/>
                <w:szCs w:val="24"/>
              </w:rPr>
              <w:t>Гагарина, 35А</w:t>
            </w:r>
          </w:p>
        </w:tc>
      </w:tr>
      <w:tr w:rsidR="000141DD" w:rsidRPr="00995436" w:rsidTr="001B733A">
        <w:tc>
          <w:tcPr>
            <w:tcW w:w="250" w:type="pct"/>
          </w:tcPr>
          <w:p w:rsidR="00DB604C" w:rsidRPr="00066898" w:rsidRDefault="00DB604C" w:rsidP="00B56350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DB604C" w:rsidRPr="00995436" w:rsidRDefault="00DB604C" w:rsidP="00712B4D">
            <w:pPr>
              <w:outlineLvl w:val="0"/>
              <w:rPr>
                <w:sz w:val="24"/>
                <w:szCs w:val="24"/>
              </w:rPr>
            </w:pPr>
            <w:r w:rsidRPr="00066898">
              <w:rPr>
                <w:sz w:val="24"/>
                <w:szCs w:val="24"/>
              </w:rPr>
              <w:t xml:space="preserve"> </w:t>
            </w:r>
            <w:r w:rsidR="00E933B6" w:rsidRPr="00E933B6">
              <w:rPr>
                <w:sz w:val="24"/>
                <w:szCs w:val="24"/>
              </w:rPr>
              <w:t>Молодёжный-патриотический парк в районе пр.</w:t>
            </w:r>
            <w:r w:rsidR="00B86FEA">
              <w:rPr>
                <w:sz w:val="24"/>
                <w:szCs w:val="24"/>
              </w:rPr>
              <w:t xml:space="preserve"> </w:t>
            </w:r>
            <w:r w:rsidR="00E933B6" w:rsidRPr="00E933B6">
              <w:rPr>
                <w:sz w:val="24"/>
                <w:szCs w:val="24"/>
              </w:rPr>
              <w:t xml:space="preserve">60 лет СССР, 34а </w:t>
            </w:r>
            <w:r w:rsidRPr="00995436">
              <w:rPr>
                <w:sz w:val="24"/>
                <w:szCs w:val="24"/>
              </w:rPr>
              <w:t xml:space="preserve">(в том числе за счет внебюджетных источников)  </w:t>
            </w:r>
          </w:p>
        </w:tc>
      </w:tr>
      <w:tr w:rsidR="00636C3D" w:rsidRPr="00995436" w:rsidTr="001B733A">
        <w:tc>
          <w:tcPr>
            <w:tcW w:w="250" w:type="pct"/>
          </w:tcPr>
          <w:p w:rsidR="00636C3D" w:rsidRPr="00995436" w:rsidRDefault="00636C3D" w:rsidP="00B56350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36C3D" w:rsidRPr="00995436" w:rsidRDefault="00636C3D" w:rsidP="000F1EE1">
            <w:pPr>
              <w:outlineLvl w:val="0"/>
              <w:rPr>
                <w:sz w:val="24"/>
                <w:szCs w:val="24"/>
              </w:rPr>
            </w:pPr>
            <w:r w:rsidRPr="00995436">
              <w:rPr>
                <w:sz w:val="24"/>
                <w:szCs w:val="24"/>
              </w:rPr>
              <w:t>Парк аттракционов «Жемчужина» в районе ул. Полиграфической, 16а</w:t>
            </w:r>
          </w:p>
        </w:tc>
      </w:tr>
      <w:tr w:rsidR="00636C3D" w:rsidRPr="00995436" w:rsidTr="001B733A">
        <w:tc>
          <w:tcPr>
            <w:tcW w:w="250" w:type="pct"/>
          </w:tcPr>
          <w:p w:rsidR="00636C3D" w:rsidRPr="00995436" w:rsidRDefault="00636C3D" w:rsidP="00B56350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36C3D" w:rsidRPr="00995436" w:rsidRDefault="00636C3D" w:rsidP="00636C3D">
            <w:pPr>
              <w:outlineLvl w:val="0"/>
              <w:rPr>
                <w:sz w:val="24"/>
                <w:szCs w:val="24"/>
              </w:rPr>
            </w:pPr>
            <w:r w:rsidRPr="00995436">
              <w:rPr>
                <w:sz w:val="24"/>
                <w:szCs w:val="24"/>
              </w:rPr>
              <w:t>Детский игровой комплекс «Забава» в районе ул. Полиграфической, 16</w:t>
            </w:r>
          </w:p>
        </w:tc>
      </w:tr>
      <w:tr w:rsidR="00636C3D" w:rsidRPr="00995436" w:rsidTr="001B733A">
        <w:tc>
          <w:tcPr>
            <w:tcW w:w="250" w:type="pct"/>
          </w:tcPr>
          <w:p w:rsidR="00636C3D" w:rsidRPr="00995436" w:rsidRDefault="00636C3D" w:rsidP="00B56350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36C3D" w:rsidRPr="00995436" w:rsidRDefault="00636C3D" w:rsidP="000F1EE1">
            <w:pPr>
              <w:outlineLvl w:val="0"/>
              <w:rPr>
                <w:sz w:val="24"/>
                <w:szCs w:val="24"/>
              </w:rPr>
            </w:pPr>
            <w:r w:rsidRPr="00995436">
              <w:rPr>
                <w:sz w:val="24"/>
                <w:szCs w:val="24"/>
              </w:rPr>
              <w:t>Экологические тропы парка Победы в районе ул. Вермишева, 16а корпус 1</w:t>
            </w:r>
          </w:p>
        </w:tc>
      </w:tr>
      <w:tr w:rsidR="00636C3D" w:rsidRPr="00995436" w:rsidTr="001B733A">
        <w:tc>
          <w:tcPr>
            <w:tcW w:w="250" w:type="pct"/>
          </w:tcPr>
          <w:p w:rsidR="00636C3D" w:rsidRPr="00995436" w:rsidRDefault="00636C3D" w:rsidP="00B56350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36C3D" w:rsidRPr="00995436" w:rsidRDefault="00E83B50" w:rsidP="00E83B50">
            <w:pPr>
              <w:outlineLvl w:val="0"/>
              <w:rPr>
                <w:sz w:val="24"/>
                <w:szCs w:val="24"/>
              </w:rPr>
            </w:pPr>
            <w:r w:rsidRPr="00995436">
              <w:rPr>
                <w:sz w:val="24"/>
                <w:szCs w:val="24"/>
              </w:rPr>
              <w:t>Зона отдыха «Открытые бассейны» в районе ул. Стаханова, 16</w:t>
            </w:r>
          </w:p>
        </w:tc>
      </w:tr>
      <w:tr w:rsidR="000141DD" w:rsidRPr="00066898" w:rsidTr="001B733A">
        <w:tc>
          <w:tcPr>
            <w:tcW w:w="250" w:type="pct"/>
          </w:tcPr>
          <w:p w:rsidR="00DB604C" w:rsidRPr="00066898" w:rsidRDefault="00DB604C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DB604C" w:rsidRPr="00066898" w:rsidRDefault="001F2981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Мини-сквер в районе пл. Победы, 3</w:t>
            </w:r>
            <w:r w:rsidR="00B56350" w:rsidRPr="00066898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1F2981" w:rsidRPr="00066898" w:rsidRDefault="001F2981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1F2981" w:rsidRPr="00066898" w:rsidRDefault="001F2981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Пешеходная зона в районе пл. Победы, 3а</w:t>
            </w:r>
          </w:p>
        </w:tc>
      </w:tr>
      <w:tr w:rsidR="000141DD" w:rsidRPr="00066898" w:rsidTr="001B733A">
        <w:tc>
          <w:tcPr>
            <w:tcW w:w="250" w:type="pct"/>
          </w:tcPr>
          <w:p w:rsidR="001F2981" w:rsidRPr="00066898" w:rsidRDefault="001F2981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1F2981" w:rsidRPr="00066898" w:rsidRDefault="0060020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Кольцо площади Победы</w:t>
            </w:r>
          </w:p>
        </w:tc>
      </w:tr>
      <w:tr w:rsidR="000141DD" w:rsidRPr="00066898" w:rsidTr="001B733A">
        <w:tc>
          <w:tcPr>
            <w:tcW w:w="250" w:type="pct"/>
          </w:tcPr>
          <w:p w:rsidR="001F2981" w:rsidRPr="00066898" w:rsidRDefault="001F2981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1F2981" w:rsidRPr="00066898" w:rsidRDefault="0060020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Сквер в районе пр. Победы, 6</w:t>
            </w:r>
          </w:p>
        </w:tc>
      </w:tr>
      <w:tr w:rsidR="000141DD" w:rsidRPr="00066898" w:rsidTr="001B733A">
        <w:tc>
          <w:tcPr>
            <w:tcW w:w="250" w:type="pct"/>
          </w:tcPr>
          <w:p w:rsidR="00600205" w:rsidRPr="00066898" w:rsidRDefault="00600205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00205" w:rsidRPr="00066898" w:rsidRDefault="0060020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Сквер в районе пр. Победы, 10</w:t>
            </w:r>
          </w:p>
        </w:tc>
      </w:tr>
      <w:tr w:rsidR="000141DD" w:rsidRPr="00066898" w:rsidTr="001B733A">
        <w:tc>
          <w:tcPr>
            <w:tcW w:w="250" w:type="pct"/>
          </w:tcPr>
          <w:p w:rsidR="00600205" w:rsidRPr="00066898" w:rsidRDefault="00600205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00205" w:rsidRPr="00066898" w:rsidRDefault="0060020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Пешеходная зона ул. Зегеля</w:t>
            </w:r>
          </w:p>
        </w:tc>
      </w:tr>
      <w:tr w:rsidR="000141DD" w:rsidRPr="00066898" w:rsidTr="001B733A">
        <w:tc>
          <w:tcPr>
            <w:tcW w:w="250" w:type="pct"/>
          </w:tcPr>
          <w:p w:rsidR="00600205" w:rsidRPr="00066898" w:rsidRDefault="00600205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00205" w:rsidRPr="00066898" w:rsidRDefault="0060020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Реконструкция площади Привокзальной в районе ул. Гагарина, 97 - 103/1 (в том числе 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600205" w:rsidRPr="00066898" w:rsidRDefault="00600205" w:rsidP="001B733A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00205" w:rsidRPr="00066898" w:rsidRDefault="0060020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Бульвар по ул. Космонавтов, 100 - 108</w:t>
            </w:r>
          </w:p>
        </w:tc>
      </w:tr>
      <w:tr w:rsidR="000141DD" w:rsidRPr="00066898" w:rsidTr="001B733A">
        <w:tc>
          <w:tcPr>
            <w:tcW w:w="250" w:type="pct"/>
          </w:tcPr>
          <w:p w:rsidR="00600205" w:rsidRPr="00066898" w:rsidRDefault="00600205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00205" w:rsidRPr="00066898" w:rsidRDefault="00541502" w:rsidP="00541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Пешеходная зона в районе ул. Студеновской, 184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600205" w:rsidRPr="00066898" w:rsidRDefault="00600205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600205" w:rsidRPr="00066898" w:rsidRDefault="00541502" w:rsidP="00541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Пешеходная зона в районе пл. Заводской, 9а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541502" w:rsidRPr="00066898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066898" w:rsidRDefault="00541502" w:rsidP="000A5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Пешеходная зона в районе дома пл. Заводской, 1 (за счет внебюджетных источников)</w:t>
            </w:r>
          </w:p>
        </w:tc>
      </w:tr>
      <w:tr w:rsidR="000141DD" w:rsidRPr="00995436" w:rsidTr="001B733A">
        <w:tc>
          <w:tcPr>
            <w:tcW w:w="250" w:type="pct"/>
          </w:tcPr>
          <w:p w:rsidR="00541502" w:rsidRPr="00066898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995436" w:rsidRDefault="00102309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9">
              <w:rPr>
                <w:rFonts w:ascii="Times New Roman" w:hAnsi="Times New Roman" w:cs="Times New Roman"/>
                <w:sz w:val="24"/>
                <w:szCs w:val="24"/>
              </w:rPr>
              <w:t xml:space="preserve">Ярмарочная площадь в районе ул. Энергостроителей, 7а </w:t>
            </w:r>
            <w:r w:rsidR="00541502" w:rsidRPr="00995436">
              <w:rPr>
                <w:rFonts w:ascii="Times New Roman" w:hAnsi="Times New Roman" w:cs="Times New Roman"/>
                <w:sz w:val="24"/>
                <w:szCs w:val="24"/>
              </w:rPr>
              <w:t>(за счет внебюджетных источников)</w:t>
            </w:r>
          </w:p>
        </w:tc>
      </w:tr>
      <w:tr w:rsidR="000141DD" w:rsidRPr="00995436" w:rsidTr="001B733A">
        <w:tc>
          <w:tcPr>
            <w:tcW w:w="250" w:type="pct"/>
          </w:tcPr>
          <w:p w:rsidR="00541502" w:rsidRPr="00995436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995436" w:rsidRDefault="00541502" w:rsidP="00706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5436">
              <w:rPr>
                <w:rFonts w:ascii="Times New Roman" w:hAnsi="Times New Roman" w:cs="Times New Roman"/>
                <w:sz w:val="24"/>
                <w:szCs w:val="24"/>
              </w:rPr>
              <w:t xml:space="preserve">Ярмарочная площадь в районе ул. </w:t>
            </w:r>
            <w:r w:rsidR="007065F4" w:rsidRPr="00995436">
              <w:rPr>
                <w:rFonts w:ascii="Times New Roman" w:hAnsi="Times New Roman" w:cs="Times New Roman"/>
                <w:sz w:val="24"/>
                <w:szCs w:val="24"/>
              </w:rPr>
              <w:t>Ушинского</w:t>
            </w:r>
            <w:r w:rsidRPr="009954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65F4" w:rsidRPr="009954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95436">
              <w:rPr>
                <w:rFonts w:ascii="Times New Roman" w:hAnsi="Times New Roman" w:cs="Times New Roman"/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0141DD" w:rsidRPr="00995436" w:rsidTr="001B733A">
        <w:tc>
          <w:tcPr>
            <w:tcW w:w="250" w:type="pct"/>
          </w:tcPr>
          <w:p w:rsidR="00541502" w:rsidRPr="00995436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995436" w:rsidRDefault="00102309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2309">
              <w:rPr>
                <w:rFonts w:ascii="Times New Roman" w:hAnsi="Times New Roman" w:cs="Times New Roman"/>
                <w:sz w:val="24"/>
                <w:szCs w:val="24"/>
              </w:rPr>
              <w:t>Ярмарочная площадь в районе ул.</w:t>
            </w:r>
            <w:r w:rsidR="00B86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309">
              <w:rPr>
                <w:rFonts w:ascii="Times New Roman" w:hAnsi="Times New Roman" w:cs="Times New Roman"/>
                <w:sz w:val="24"/>
                <w:szCs w:val="24"/>
              </w:rPr>
              <w:t xml:space="preserve">Писарева, 12а </w:t>
            </w:r>
            <w:r w:rsidR="00541502" w:rsidRPr="00995436">
              <w:rPr>
                <w:rFonts w:ascii="Times New Roman" w:hAnsi="Times New Roman" w:cs="Times New Roman"/>
                <w:sz w:val="24"/>
                <w:szCs w:val="24"/>
              </w:rPr>
              <w:t>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541502" w:rsidRPr="00995436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066898" w:rsidRDefault="00541502" w:rsidP="00541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5436">
              <w:rPr>
                <w:rFonts w:ascii="Times New Roman" w:hAnsi="Times New Roman" w:cs="Times New Roman"/>
                <w:sz w:val="24"/>
                <w:szCs w:val="24"/>
              </w:rPr>
              <w:t>Ярмарочная площадь у ДК «Тракторостроителей» в районе ул. Коммунистической</w:t>
            </w:r>
            <w:r w:rsidR="007065F4" w:rsidRPr="0099543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Pr="00995436">
              <w:rPr>
                <w:rFonts w:ascii="Times New Roman" w:hAnsi="Times New Roman" w:cs="Times New Roman"/>
                <w:sz w:val="24"/>
                <w:szCs w:val="24"/>
              </w:rPr>
              <w:t xml:space="preserve">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541502" w:rsidRPr="00066898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066898" w:rsidRDefault="00541502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Пешеходная зона в районе сквера им. 65-летия Победы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541502" w:rsidRPr="00066898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066898" w:rsidRDefault="00541502" w:rsidP="00541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Бульвар по ул. Водопьянова. Территория мини-рынка в районе остановки «Дом художника»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541502" w:rsidRPr="00066898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066898" w:rsidRDefault="007C1009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Площадь у ДС «Звёздный»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541502" w:rsidRPr="00066898" w:rsidRDefault="00541502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541502" w:rsidRPr="00066898" w:rsidRDefault="007C1009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Фонтан в районе ул. Терешковой, 13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7C1009" w:rsidRPr="00066898" w:rsidRDefault="007C1009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7C1009" w:rsidRPr="00066898" w:rsidRDefault="007C1009" w:rsidP="007C1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Детская зона в районе ул. Терешковой, 13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7C1009" w:rsidRPr="00066898" w:rsidRDefault="007C1009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7C1009" w:rsidRPr="00066898" w:rsidRDefault="007C1009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Спортивная зона в районе ул. Терешковой, 13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7C1009" w:rsidRPr="00066898" w:rsidRDefault="007C1009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7C1009" w:rsidRPr="00066898" w:rsidRDefault="007C1009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Сквер в районе торговых объектов пл. Победы, 5а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7C1009" w:rsidRPr="00066898" w:rsidRDefault="007C1009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7C1009" w:rsidRPr="00066898" w:rsidRDefault="007C1009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Сквер в районе ул. Ульяны Громовой, 2а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7C1009" w:rsidRPr="00066898" w:rsidRDefault="007C1009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7C1009" w:rsidRPr="00066898" w:rsidRDefault="007C1009" w:rsidP="007C1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Территория парка «НЛМК» в районе ул. Адмирала Макарова, 20Б. 2 очередь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7C1009" w:rsidRPr="00066898" w:rsidRDefault="007C1009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7C1009" w:rsidRPr="00066898" w:rsidRDefault="007C1009" w:rsidP="007C1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территории Каменного лога в районе микрорайона «Елецкий» в г. Липецке (за счет внебюджетных источников)</w:t>
            </w:r>
          </w:p>
        </w:tc>
      </w:tr>
      <w:tr w:rsidR="000141DD" w:rsidRPr="00066898" w:rsidTr="001B733A">
        <w:tc>
          <w:tcPr>
            <w:tcW w:w="250" w:type="pct"/>
          </w:tcPr>
          <w:p w:rsidR="007C1009" w:rsidRPr="00066898" w:rsidRDefault="007C1009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7C1009" w:rsidRPr="00066898" w:rsidRDefault="007C1009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898">
              <w:rPr>
                <w:rFonts w:ascii="Times New Roman" w:hAnsi="Times New Roman" w:cs="Times New Roman"/>
                <w:sz w:val="24"/>
                <w:szCs w:val="24"/>
              </w:rPr>
              <w:t>Бульвар Виктора Сорокина по ул. Ленина. 2 очередь (за счет внебюджетных источников)</w:t>
            </w:r>
          </w:p>
        </w:tc>
      </w:tr>
      <w:tr w:rsidR="000141DD" w:rsidRPr="000141DD" w:rsidTr="001B733A">
        <w:tc>
          <w:tcPr>
            <w:tcW w:w="250" w:type="pct"/>
          </w:tcPr>
          <w:p w:rsidR="007C1009" w:rsidRPr="00066898" w:rsidRDefault="007C1009" w:rsidP="000A5554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7C1009" w:rsidRPr="000141DD" w:rsidRDefault="007A28A0" w:rsidP="007C10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194945</wp:posOffset>
                      </wp:positionV>
                      <wp:extent cx="440690" cy="271145"/>
                      <wp:effectExtent l="0" t="4445" r="0" b="635"/>
                      <wp:wrapNone/>
                      <wp:docPr id="3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898" w:rsidRDefault="00066898" w:rsidP="00F016BA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456pt;margin-top:15.35pt;width:34.7pt;height:2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" stroked="f">
                      <v:textbox>
                        <w:txbxContent>
                          <w:p w:rsidR="00066898" w:rsidRDefault="00066898" w:rsidP="00F016BA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1009" w:rsidRPr="00066898">
              <w:rPr>
                <w:rFonts w:ascii="Times New Roman" w:hAnsi="Times New Roman" w:cs="Times New Roman"/>
                <w:sz w:val="24"/>
                <w:szCs w:val="24"/>
              </w:rPr>
              <w:t>Сквер Франценюка в районе пл. Франценюка,1 (за счет внебюджетных источников)</w:t>
            </w:r>
          </w:p>
        </w:tc>
      </w:tr>
    </w:tbl>
    <w:p w:rsidR="00F016BA" w:rsidRDefault="00F016BA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66898" w:rsidRDefault="007A28A0" w:rsidP="00066898">
      <w:pPr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-287655</wp:posOffset>
                </wp:positionH>
                <wp:positionV relativeFrom="paragraph">
                  <wp:posOffset>107315</wp:posOffset>
                </wp:positionV>
                <wp:extent cx="440690" cy="271145"/>
                <wp:effectExtent l="0" t="2540" r="0" b="2540"/>
                <wp:wrapNone/>
                <wp:docPr id="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655" w:rsidRDefault="00E73655" w:rsidP="00F016B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22.65pt;margin-top:8.45pt;width:34.7pt;height:21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" stroked="f">
                <v:textbox>
                  <w:txbxContent>
                    <w:p w:rsidR="00E73655" w:rsidRDefault="00E73655" w:rsidP="00F016BA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066898">
        <w:rPr>
          <w:szCs w:val="28"/>
        </w:rPr>
        <w:t xml:space="preserve">б) позицию «2021» </w:t>
      </w:r>
      <w:r w:rsidR="00E73655">
        <w:rPr>
          <w:szCs w:val="28"/>
        </w:rPr>
        <w:t xml:space="preserve">дополнить пунктами 12-22 </w:t>
      </w:r>
      <w:r w:rsidR="00066898">
        <w:rPr>
          <w:szCs w:val="28"/>
        </w:rPr>
        <w:t>следующе</w:t>
      </w:r>
      <w:r w:rsidR="00E73655">
        <w:rPr>
          <w:szCs w:val="28"/>
        </w:rPr>
        <w:t>го</w:t>
      </w:r>
      <w:r w:rsidR="00066898">
        <w:rPr>
          <w:szCs w:val="28"/>
        </w:rPr>
        <w:t xml:space="preserve"> </w:t>
      </w:r>
      <w:r w:rsidR="00E73655">
        <w:rPr>
          <w:szCs w:val="28"/>
        </w:rPr>
        <w:t>содержания</w:t>
      </w:r>
      <w:r w:rsidR="00066898">
        <w:rPr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274"/>
      </w:tblGrid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Сквер по ул. Филипченко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FD18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  <w:r w:rsidR="00FD180A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</w:t>
            </w:r>
            <w:r w:rsidR="00FD180A" w:rsidRPr="00367338">
              <w:rPr>
                <w:rFonts w:ascii="Times New Roman" w:hAnsi="Times New Roman" w:cs="Times New Roman"/>
                <w:sz w:val="24"/>
                <w:szCs w:val="24"/>
              </w:rPr>
              <w:t>парка «Молодежный»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E7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 xml:space="preserve">Зона барбекю </w:t>
            </w:r>
            <w:r w:rsidR="00FD180A">
              <w:rPr>
                <w:rFonts w:ascii="Times New Roman" w:hAnsi="Times New Roman" w:cs="Times New Roman"/>
                <w:sz w:val="24"/>
                <w:szCs w:val="24"/>
              </w:rPr>
              <w:t xml:space="preserve">в районе </w:t>
            </w:r>
            <w:r w:rsidR="00FD180A" w:rsidRPr="00367338">
              <w:rPr>
                <w:rFonts w:ascii="Times New Roman" w:hAnsi="Times New Roman" w:cs="Times New Roman"/>
                <w:sz w:val="24"/>
                <w:szCs w:val="24"/>
              </w:rPr>
              <w:t>парка «Молодежный»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Благоустройство бульвара по ул. Белана в границах 27 и 28 мкр. в районе ул. Э. Белана, 2 - 10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Благоустройство бульвара по ул. Белана в границах 26 и 29 мкр. в районе ул. Э. Белана, 15 - 18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Сквер в районе ул. Кузнечной, 4б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Сквер в районе Христорождественского собора, пл. Ленина-Соборная, 5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Площадь Соборная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E73655" w:rsidP="00E73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Сквер у ДК «Студёновский»</w:t>
            </w:r>
            <w:r w:rsidR="00367338" w:rsidRPr="00367338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ул.</w:t>
            </w:r>
            <w:r w:rsidR="00E24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338" w:rsidRPr="00367338">
              <w:rPr>
                <w:rFonts w:ascii="Times New Roman" w:hAnsi="Times New Roman" w:cs="Times New Roman"/>
                <w:sz w:val="24"/>
                <w:szCs w:val="24"/>
              </w:rPr>
              <w:t>Шкатова, 25</w:t>
            </w:r>
          </w:p>
        </w:tc>
      </w:tr>
      <w:tr w:rsidR="00E73655" w:rsidRPr="00367338" w:rsidTr="00591287">
        <w:tc>
          <w:tcPr>
            <w:tcW w:w="250" w:type="pct"/>
          </w:tcPr>
          <w:p w:rsidR="00E73655" w:rsidRPr="00367338" w:rsidRDefault="00E73655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E73655" w:rsidRPr="00367338" w:rsidRDefault="00367338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338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территории Каменного лога. Рекреационная зона в районе 15 микрорайона</w:t>
            </w:r>
          </w:p>
        </w:tc>
      </w:tr>
      <w:tr w:rsidR="00236504" w:rsidRPr="00367338" w:rsidTr="00591287">
        <w:tc>
          <w:tcPr>
            <w:tcW w:w="250" w:type="pct"/>
          </w:tcPr>
          <w:p w:rsidR="00236504" w:rsidRPr="00367338" w:rsidRDefault="00236504" w:rsidP="00E73655">
            <w:pPr>
              <w:pStyle w:val="ConsPlusNormal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</w:tcPr>
          <w:p w:rsidR="00236504" w:rsidRPr="00367338" w:rsidRDefault="007A28A0" w:rsidP="005912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196215</wp:posOffset>
                      </wp:positionV>
                      <wp:extent cx="440690" cy="271145"/>
                      <wp:effectExtent l="0" t="0" r="0" b="0"/>
                      <wp:wrapNone/>
                      <wp:docPr id="1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6504" w:rsidRDefault="00236504" w:rsidP="00F016BA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456pt;margin-top:15.45pt;width:34.7pt;height:21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" stroked="f">
                      <v:textbox>
                        <w:txbxContent>
                          <w:p w:rsidR="00236504" w:rsidRDefault="00236504" w:rsidP="00F016BA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6504" w:rsidRPr="00236504">
              <w:rPr>
                <w:rFonts w:ascii="Times New Roman" w:hAnsi="Times New Roman" w:cs="Times New Roman"/>
                <w:sz w:val="24"/>
                <w:szCs w:val="24"/>
              </w:rPr>
              <w:t>Сквер им. Маркова по ул. Космонавтов, 54а</w:t>
            </w:r>
          </w:p>
        </w:tc>
      </w:tr>
    </w:tbl>
    <w:p w:rsidR="00066898" w:rsidRDefault="00066898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66898" w:rsidRDefault="00E24366" w:rsidP="00745B85">
      <w:pPr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szCs w:val="28"/>
        </w:rPr>
        <w:t>в) в позиции «2024» пункты 1, 7 признать утратившими силу.</w:t>
      </w:r>
    </w:p>
    <w:p w:rsidR="00E24366" w:rsidRDefault="00E24366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3.2.</w:t>
      </w:r>
      <w:r w:rsidRPr="00EC4C58">
        <w:rPr>
          <w:szCs w:val="28"/>
        </w:rPr>
        <w:t xml:space="preserve"> </w:t>
      </w:r>
      <w:r>
        <w:rPr>
          <w:szCs w:val="28"/>
        </w:rPr>
        <w:t xml:space="preserve">Раздел </w:t>
      </w:r>
      <w:r w:rsidR="00745B85">
        <w:rPr>
          <w:szCs w:val="28"/>
        </w:rPr>
        <w:t>4</w:t>
      </w:r>
      <w:r>
        <w:rPr>
          <w:szCs w:val="28"/>
        </w:rPr>
        <w:t>.</w:t>
      </w:r>
      <w:r w:rsidR="00745B85">
        <w:rPr>
          <w:szCs w:val="28"/>
        </w:rPr>
        <w:t xml:space="preserve"> «Условие о предельной дате заключения соглашений по результатам закупки» изложить в следующей редакции:</w:t>
      </w:r>
    </w:p>
    <w:p w:rsidR="00745B85" w:rsidRDefault="00745B85" w:rsidP="00745B85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>
        <w:rPr>
          <w:szCs w:val="28"/>
        </w:rPr>
        <w:t>«4. Условие о предельной дате заключения соглашений по результатам закупки</w:t>
      </w:r>
    </w:p>
    <w:p w:rsidR="00745B85" w:rsidRPr="00745B85" w:rsidRDefault="002E4E15" w:rsidP="00745B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Предельная дата </w:t>
      </w:r>
      <w:r w:rsidR="00745B85" w:rsidRPr="00745B85">
        <w:rPr>
          <w:szCs w:val="28"/>
        </w:rPr>
        <w:t xml:space="preserve">заключения соглашений по результатам закупки товаров, работ и услуг для обеспечения муниципальных нужд в целях </w:t>
      </w:r>
      <w:r w:rsidR="00745B85" w:rsidRPr="00A26AB6">
        <w:rPr>
          <w:szCs w:val="28"/>
        </w:rPr>
        <w:t>реализации муниципальн</w:t>
      </w:r>
      <w:r w:rsidR="00A26AB6" w:rsidRPr="00A26AB6">
        <w:rPr>
          <w:szCs w:val="28"/>
        </w:rPr>
        <w:t>ой</w:t>
      </w:r>
      <w:r w:rsidR="00745B85" w:rsidRPr="00A26AB6">
        <w:rPr>
          <w:szCs w:val="28"/>
        </w:rPr>
        <w:t xml:space="preserve"> программ</w:t>
      </w:r>
      <w:r w:rsidR="00A26AB6" w:rsidRPr="00A26AB6">
        <w:rPr>
          <w:szCs w:val="28"/>
        </w:rPr>
        <w:t>ы</w:t>
      </w:r>
      <w:r w:rsidR="00745B85" w:rsidRPr="00A26AB6">
        <w:rPr>
          <w:szCs w:val="28"/>
        </w:rPr>
        <w:t xml:space="preserve"> </w:t>
      </w:r>
      <w:r w:rsidR="00800AEC" w:rsidRPr="00A26AB6">
        <w:rPr>
          <w:szCs w:val="28"/>
        </w:rPr>
        <w:t xml:space="preserve">- </w:t>
      </w:r>
      <w:r w:rsidR="00745B85" w:rsidRPr="00A26AB6">
        <w:rPr>
          <w:szCs w:val="28"/>
        </w:rPr>
        <w:t>1 июля года предоставления субсидии, за исключением:</w:t>
      </w:r>
    </w:p>
    <w:p w:rsidR="00745B85" w:rsidRPr="00745B85" w:rsidRDefault="00745B85" w:rsidP="00745B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45B85">
        <w:rPr>
          <w:szCs w:val="28"/>
        </w:rPr>
        <w:t xml:space="preserve"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</w:t>
      </w:r>
      <w:r w:rsidRPr="00745B85">
        <w:rPr>
          <w:szCs w:val="28"/>
        </w:rPr>
        <w:lastRenderedPageBreak/>
        <w:t>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745B85" w:rsidRPr="00745B85" w:rsidRDefault="00745B85" w:rsidP="00745B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45B85">
        <w:rPr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745B85" w:rsidRDefault="00745B85" w:rsidP="00745B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45B85">
        <w:rPr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</w:t>
      </w:r>
      <w:r w:rsidR="002E4E15">
        <w:rPr>
          <w:szCs w:val="28"/>
        </w:rPr>
        <w:t>доставления субсидии.».</w:t>
      </w:r>
    </w:p>
    <w:p w:rsidR="00C62EE2" w:rsidRDefault="00C62EE2" w:rsidP="00C62EE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3.3. Раздел 8. «</w:t>
      </w:r>
      <w:r w:rsidRPr="00C62EE2">
        <w:rPr>
          <w:szCs w:val="28"/>
        </w:rPr>
        <w:t>Виды работ, планируемые к выполнению при благоустройстве общественных территорий в 2020 году</w:t>
      </w:r>
      <w:r>
        <w:rPr>
          <w:szCs w:val="28"/>
        </w:rPr>
        <w:t>»</w:t>
      </w:r>
      <w:r w:rsidRPr="00C62EE2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C62EE2" w:rsidRDefault="00C62EE2" w:rsidP="009822F6">
      <w:pPr>
        <w:autoSpaceDE w:val="0"/>
        <w:autoSpaceDN w:val="0"/>
        <w:adjustRightInd w:val="0"/>
        <w:spacing w:before="120" w:after="200"/>
        <w:ind w:firstLine="709"/>
        <w:jc w:val="center"/>
        <w:rPr>
          <w:szCs w:val="28"/>
        </w:rPr>
      </w:pPr>
      <w:r>
        <w:rPr>
          <w:szCs w:val="28"/>
        </w:rPr>
        <w:t xml:space="preserve">«8. </w:t>
      </w:r>
      <w:r w:rsidRPr="00C62EE2">
        <w:rPr>
          <w:szCs w:val="28"/>
        </w:rPr>
        <w:t>Виды работ, планируемые к выполнению при благоустройстве общественных территорий в 2020 году</w:t>
      </w:r>
    </w:p>
    <w:p w:rsidR="00D2017C" w:rsidRP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8.1. </w:t>
      </w:r>
      <w:r w:rsidR="00EC34A2" w:rsidRPr="00EC34A2">
        <w:rPr>
          <w:szCs w:val="28"/>
        </w:rPr>
        <w:t>Историческая часть Нижнего парка в районе пл. Петра Великого, 1</w:t>
      </w:r>
    </w:p>
    <w:p w:rsidR="00573823" w:rsidRDefault="00573823" w:rsidP="00573823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573823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8.2. </w:t>
      </w:r>
      <w:r w:rsidR="00EC34A2" w:rsidRPr="00EC34A2">
        <w:rPr>
          <w:szCs w:val="28"/>
        </w:rPr>
        <w:t>Благоустройство аллеи народовольцев в районе ул. Салтыкова-Щедрина, 1в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Pr="007E34F9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7E34F9">
        <w:rPr>
          <w:szCs w:val="28"/>
        </w:rPr>
        <w:t>8.</w:t>
      </w:r>
      <w:r w:rsidR="00573823" w:rsidRPr="007E34F9">
        <w:rPr>
          <w:szCs w:val="28"/>
        </w:rPr>
        <w:t>3</w:t>
      </w:r>
      <w:r w:rsidRPr="007E34F9">
        <w:rPr>
          <w:szCs w:val="28"/>
        </w:rPr>
        <w:t>.</w:t>
      </w:r>
      <w:r w:rsidR="00573823" w:rsidRPr="007E34F9">
        <w:rPr>
          <w:szCs w:val="28"/>
        </w:rPr>
        <w:t xml:space="preserve"> </w:t>
      </w:r>
      <w:r w:rsidR="00EC34A2" w:rsidRPr="007E34F9">
        <w:rPr>
          <w:szCs w:val="28"/>
        </w:rPr>
        <w:t>Прогулочная зона в районе ул. Маяковского</w:t>
      </w:r>
    </w:p>
    <w:p w:rsidR="00D2017C" w:rsidRPr="007E34F9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7E34F9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Pr="007E34F9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7E34F9">
        <w:rPr>
          <w:szCs w:val="28"/>
        </w:rPr>
        <w:t>8.</w:t>
      </w:r>
      <w:r w:rsidR="00573823" w:rsidRPr="007E34F9">
        <w:rPr>
          <w:szCs w:val="28"/>
        </w:rPr>
        <w:t>4</w:t>
      </w:r>
      <w:r w:rsidRPr="007E34F9">
        <w:rPr>
          <w:szCs w:val="28"/>
        </w:rPr>
        <w:t xml:space="preserve">. </w:t>
      </w:r>
      <w:r w:rsidR="00EC34A2" w:rsidRPr="007E34F9">
        <w:rPr>
          <w:szCs w:val="28"/>
        </w:rPr>
        <w:t>Кемпинг-зона в районе ул. Салтыкова-Щедрина, 80а</w:t>
      </w:r>
    </w:p>
    <w:p w:rsidR="00D2017C" w:rsidRPr="007E34F9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7E34F9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EC34A2" w:rsidRPr="007E34F9" w:rsidRDefault="00D2017C" w:rsidP="00EC34A2">
      <w:pPr>
        <w:autoSpaceDE w:val="0"/>
        <w:autoSpaceDN w:val="0"/>
        <w:adjustRightInd w:val="0"/>
        <w:jc w:val="center"/>
        <w:rPr>
          <w:szCs w:val="28"/>
        </w:rPr>
      </w:pPr>
      <w:r w:rsidRPr="007E34F9">
        <w:rPr>
          <w:szCs w:val="28"/>
        </w:rPr>
        <w:t>8.</w:t>
      </w:r>
      <w:r w:rsidR="00573823" w:rsidRPr="007E34F9">
        <w:rPr>
          <w:szCs w:val="28"/>
        </w:rPr>
        <w:t>5</w:t>
      </w:r>
      <w:r w:rsidRPr="007E34F9">
        <w:rPr>
          <w:szCs w:val="28"/>
        </w:rPr>
        <w:t xml:space="preserve">. </w:t>
      </w:r>
      <w:r w:rsidR="00EC34A2" w:rsidRPr="007E34F9">
        <w:rPr>
          <w:szCs w:val="28"/>
        </w:rPr>
        <w:t xml:space="preserve">Зона фестивального паркинга в районе ул. Салтыкова-Щедрина, 80/1 </w:t>
      </w:r>
    </w:p>
    <w:p w:rsidR="00D2017C" w:rsidRPr="007E34F9" w:rsidRDefault="00EC34A2" w:rsidP="00EC34A2">
      <w:pPr>
        <w:autoSpaceDE w:val="0"/>
        <w:autoSpaceDN w:val="0"/>
        <w:adjustRightInd w:val="0"/>
        <w:jc w:val="center"/>
        <w:rPr>
          <w:szCs w:val="28"/>
        </w:rPr>
      </w:pPr>
      <w:r w:rsidRPr="007E34F9">
        <w:rPr>
          <w:szCs w:val="28"/>
        </w:rPr>
        <w:t>(в том числе за счет внебюджетных источников)</w:t>
      </w:r>
    </w:p>
    <w:p w:rsidR="00D2017C" w:rsidRPr="007E34F9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7E34F9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EC34A2" w:rsidRPr="007E34F9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7E34F9">
        <w:rPr>
          <w:szCs w:val="28"/>
        </w:rPr>
        <w:t>8.</w:t>
      </w:r>
      <w:r w:rsidR="00573823" w:rsidRPr="007E34F9">
        <w:rPr>
          <w:szCs w:val="28"/>
        </w:rPr>
        <w:t>6</w:t>
      </w:r>
      <w:r w:rsidRPr="007E34F9">
        <w:rPr>
          <w:szCs w:val="28"/>
        </w:rPr>
        <w:t xml:space="preserve">. </w:t>
      </w:r>
      <w:r w:rsidR="00EC34A2" w:rsidRPr="007E34F9">
        <w:rPr>
          <w:szCs w:val="28"/>
        </w:rPr>
        <w:t xml:space="preserve">«Петра-парк» парк аттракционов в районе ул. Салтыкова-Щедрина, 68 </w:t>
      </w:r>
    </w:p>
    <w:p w:rsidR="00D2017C" w:rsidRDefault="00EC34A2" w:rsidP="0075058B">
      <w:pPr>
        <w:autoSpaceDE w:val="0"/>
        <w:autoSpaceDN w:val="0"/>
        <w:adjustRightInd w:val="0"/>
        <w:jc w:val="center"/>
        <w:rPr>
          <w:szCs w:val="28"/>
        </w:rPr>
      </w:pPr>
      <w:r w:rsidRPr="007E34F9">
        <w:rPr>
          <w:szCs w:val="28"/>
        </w:rPr>
        <w:t>(в том числе за счет внебюджетных источников)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EC34A2" w:rsidRDefault="00EC34A2" w:rsidP="00EC34A2">
      <w:pPr>
        <w:autoSpaceDE w:val="0"/>
        <w:autoSpaceDN w:val="0"/>
        <w:adjustRightInd w:val="0"/>
        <w:jc w:val="center"/>
        <w:rPr>
          <w:szCs w:val="28"/>
        </w:rPr>
      </w:pPr>
      <w:r w:rsidRPr="007E34F9">
        <w:rPr>
          <w:szCs w:val="28"/>
        </w:rPr>
        <w:t>8.</w:t>
      </w:r>
      <w:r w:rsidR="007B595F">
        <w:rPr>
          <w:szCs w:val="28"/>
        </w:rPr>
        <w:t>7</w:t>
      </w:r>
      <w:r w:rsidRPr="007E34F9">
        <w:rPr>
          <w:szCs w:val="28"/>
        </w:rPr>
        <w:t>. Променад в районе ул. Салтыкова-Щедрина, 54</w:t>
      </w:r>
    </w:p>
    <w:p w:rsidR="00EC34A2" w:rsidRDefault="00EC34A2" w:rsidP="00EC34A2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573823" w:rsidRPr="0086010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bookmarkStart w:id="1" w:name="_GoBack"/>
      <w:bookmarkEnd w:id="1"/>
      <w:r w:rsidRPr="0086010C">
        <w:rPr>
          <w:szCs w:val="28"/>
        </w:rPr>
        <w:lastRenderedPageBreak/>
        <w:t>8.</w:t>
      </w:r>
      <w:r w:rsidR="007B595F" w:rsidRPr="0086010C">
        <w:rPr>
          <w:szCs w:val="28"/>
        </w:rPr>
        <w:t>8</w:t>
      </w:r>
      <w:r w:rsidRPr="0086010C">
        <w:rPr>
          <w:szCs w:val="28"/>
        </w:rPr>
        <w:t xml:space="preserve">. Детская зона в Верхнем парке 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D2017C">
        <w:rPr>
          <w:szCs w:val="28"/>
        </w:rPr>
        <w:t>(в том числе за счет внебюджетных источников)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573823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</w:t>
      </w:r>
      <w:r w:rsidR="007B595F">
        <w:rPr>
          <w:szCs w:val="28"/>
        </w:rPr>
        <w:t>9</w:t>
      </w:r>
      <w:r>
        <w:rPr>
          <w:szCs w:val="28"/>
        </w:rPr>
        <w:t xml:space="preserve">. </w:t>
      </w:r>
      <w:r w:rsidRPr="00D2017C">
        <w:rPr>
          <w:szCs w:val="28"/>
        </w:rPr>
        <w:t>Благоустройство зоны памятника детям, погибшим в годы В</w:t>
      </w:r>
      <w:r w:rsidR="003110CB">
        <w:rPr>
          <w:szCs w:val="28"/>
        </w:rPr>
        <w:t>О</w:t>
      </w:r>
      <w:r w:rsidRPr="00D2017C">
        <w:rPr>
          <w:szCs w:val="28"/>
        </w:rPr>
        <w:t xml:space="preserve">в, 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D2017C">
        <w:rPr>
          <w:szCs w:val="28"/>
        </w:rPr>
        <w:t>в районе ул. Ленина, 34а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</w:t>
      </w:r>
      <w:r w:rsidR="007B595F">
        <w:rPr>
          <w:szCs w:val="28"/>
        </w:rPr>
        <w:t>10</w:t>
      </w:r>
      <w:r>
        <w:rPr>
          <w:szCs w:val="28"/>
        </w:rPr>
        <w:t xml:space="preserve">. </w:t>
      </w:r>
      <w:r w:rsidRPr="00D2017C">
        <w:rPr>
          <w:szCs w:val="28"/>
        </w:rPr>
        <w:t>Благоустройство зоны памятника Ленину в районе ул. Ленина, 34а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</w:t>
      </w:r>
      <w:r w:rsidR="000C22CB">
        <w:rPr>
          <w:szCs w:val="28"/>
        </w:rPr>
        <w:t>1</w:t>
      </w:r>
      <w:r w:rsidR="007B595F">
        <w:rPr>
          <w:szCs w:val="28"/>
        </w:rPr>
        <w:t>1</w:t>
      </w:r>
      <w:r>
        <w:rPr>
          <w:szCs w:val="28"/>
        </w:rPr>
        <w:t xml:space="preserve">. </w:t>
      </w:r>
      <w:r w:rsidRPr="00D2017C">
        <w:rPr>
          <w:szCs w:val="28"/>
        </w:rPr>
        <w:t>Центр новых видов спорта в районе ул. 50 лет НЛМК, 8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D2017C">
        <w:rPr>
          <w:szCs w:val="28"/>
        </w:rPr>
        <w:t>(в том числе за счет внебюджетных источников)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</w:t>
      </w:r>
      <w:r w:rsidR="007B595F">
        <w:rPr>
          <w:szCs w:val="28"/>
        </w:rPr>
        <w:t>12</w:t>
      </w:r>
      <w:r>
        <w:rPr>
          <w:szCs w:val="28"/>
        </w:rPr>
        <w:t xml:space="preserve">. </w:t>
      </w:r>
      <w:r w:rsidRPr="00D2017C">
        <w:rPr>
          <w:szCs w:val="28"/>
        </w:rPr>
        <w:t xml:space="preserve">Детский пляж в районе изгиба русла р. Воронеж, район </w:t>
      </w:r>
      <w:r>
        <w:rPr>
          <w:szCs w:val="28"/>
        </w:rPr>
        <w:t xml:space="preserve">                               </w:t>
      </w:r>
      <w:r w:rsidRPr="00D2017C">
        <w:rPr>
          <w:szCs w:val="28"/>
        </w:rPr>
        <w:t>ул. Маяковского (в том числе за счет внебюджетных источников)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8.1</w:t>
      </w:r>
      <w:r w:rsidR="007B595F">
        <w:rPr>
          <w:szCs w:val="28"/>
        </w:rPr>
        <w:t>3</w:t>
      </w:r>
      <w:r>
        <w:rPr>
          <w:szCs w:val="28"/>
        </w:rPr>
        <w:t xml:space="preserve">. </w:t>
      </w:r>
      <w:r w:rsidRPr="00D2017C">
        <w:rPr>
          <w:szCs w:val="28"/>
        </w:rPr>
        <w:t xml:space="preserve">Центральный городской пляж, район ул. К. Маркса, 30 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D2017C">
        <w:rPr>
          <w:szCs w:val="28"/>
        </w:rPr>
        <w:t>(в том числе за счет внебюджетных источников)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8.1</w:t>
      </w:r>
      <w:r w:rsidR="007B595F">
        <w:rPr>
          <w:szCs w:val="28"/>
        </w:rPr>
        <w:t>4</w:t>
      </w:r>
      <w:r>
        <w:rPr>
          <w:szCs w:val="28"/>
        </w:rPr>
        <w:t xml:space="preserve">. </w:t>
      </w:r>
      <w:r w:rsidRPr="00D2017C">
        <w:rPr>
          <w:szCs w:val="28"/>
        </w:rPr>
        <w:t xml:space="preserve">Пешеходная зона в районе ул. К. Маркса, 30 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D2017C">
        <w:rPr>
          <w:szCs w:val="28"/>
        </w:rPr>
        <w:t>(в том числе за счет внебюджетных источников)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0C22CB" w:rsidRPr="00FA3081" w:rsidRDefault="00D2017C" w:rsidP="006204AA">
      <w:pPr>
        <w:autoSpaceDE w:val="0"/>
        <w:autoSpaceDN w:val="0"/>
        <w:adjustRightInd w:val="0"/>
        <w:jc w:val="center"/>
        <w:rPr>
          <w:szCs w:val="28"/>
        </w:rPr>
      </w:pPr>
      <w:r w:rsidRPr="00FA3081">
        <w:rPr>
          <w:szCs w:val="28"/>
        </w:rPr>
        <w:t>8.1</w:t>
      </w:r>
      <w:r w:rsidR="007B595F">
        <w:rPr>
          <w:szCs w:val="28"/>
        </w:rPr>
        <w:t>5</w:t>
      </w:r>
      <w:r w:rsidRPr="00FA3081">
        <w:rPr>
          <w:szCs w:val="28"/>
        </w:rPr>
        <w:t xml:space="preserve">. Центральная набережная 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D2017C">
        <w:rPr>
          <w:szCs w:val="28"/>
        </w:rPr>
        <w:t>(в том числе за счет внебюджетных источников)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8.1</w:t>
      </w:r>
      <w:r w:rsidR="007B595F">
        <w:rPr>
          <w:szCs w:val="28"/>
        </w:rPr>
        <w:t>6</w:t>
      </w:r>
      <w:r>
        <w:rPr>
          <w:szCs w:val="28"/>
        </w:rPr>
        <w:t xml:space="preserve">. </w:t>
      </w:r>
      <w:r w:rsidRPr="00D2017C">
        <w:rPr>
          <w:szCs w:val="28"/>
        </w:rPr>
        <w:t>Набережная реки Воронеж. Велодорожка в районе ул. Неделина - Петровского моста, ул. Маяковского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8.1</w:t>
      </w:r>
      <w:r w:rsidR="007B595F">
        <w:rPr>
          <w:szCs w:val="28"/>
        </w:rPr>
        <w:t>7</w:t>
      </w:r>
      <w:r>
        <w:rPr>
          <w:szCs w:val="28"/>
        </w:rPr>
        <w:t xml:space="preserve">. </w:t>
      </w:r>
      <w:r w:rsidRPr="00D2017C">
        <w:rPr>
          <w:szCs w:val="28"/>
        </w:rPr>
        <w:t>Площадь Героев. Патриотическая часть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>8.1</w:t>
      </w:r>
      <w:r w:rsidR="007B595F">
        <w:rPr>
          <w:szCs w:val="28"/>
        </w:rPr>
        <w:t>8</w:t>
      </w:r>
      <w:r>
        <w:rPr>
          <w:szCs w:val="28"/>
        </w:rPr>
        <w:t xml:space="preserve">. </w:t>
      </w:r>
      <w:r w:rsidR="00712B4D" w:rsidRPr="00712B4D">
        <w:rPr>
          <w:szCs w:val="28"/>
        </w:rPr>
        <w:t>Пешеходная зона в районе ул.</w:t>
      </w:r>
      <w:r w:rsidR="00712B4D">
        <w:rPr>
          <w:szCs w:val="28"/>
        </w:rPr>
        <w:t xml:space="preserve"> </w:t>
      </w:r>
      <w:r w:rsidR="00712B4D" w:rsidRPr="00712B4D">
        <w:rPr>
          <w:szCs w:val="28"/>
        </w:rPr>
        <w:t>Гагарина, 35А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712B4D" w:rsidRDefault="00D2017C" w:rsidP="009177B1">
      <w:pPr>
        <w:autoSpaceDE w:val="0"/>
        <w:autoSpaceDN w:val="0"/>
        <w:adjustRightInd w:val="0"/>
        <w:jc w:val="center"/>
        <w:rPr>
          <w:szCs w:val="28"/>
        </w:rPr>
      </w:pPr>
      <w:r w:rsidRPr="00995436">
        <w:rPr>
          <w:szCs w:val="28"/>
        </w:rPr>
        <w:t>8.1</w:t>
      </w:r>
      <w:r w:rsidR="007B595F">
        <w:rPr>
          <w:szCs w:val="28"/>
        </w:rPr>
        <w:t>9</w:t>
      </w:r>
      <w:r w:rsidRPr="00995436">
        <w:rPr>
          <w:szCs w:val="28"/>
        </w:rPr>
        <w:t xml:space="preserve">. </w:t>
      </w:r>
      <w:r w:rsidR="00712B4D" w:rsidRPr="00712B4D">
        <w:rPr>
          <w:szCs w:val="28"/>
        </w:rPr>
        <w:t>Молодёжный-патриотический парк в районе пр.</w:t>
      </w:r>
      <w:r w:rsidR="00712B4D">
        <w:rPr>
          <w:szCs w:val="28"/>
        </w:rPr>
        <w:t xml:space="preserve"> </w:t>
      </w:r>
      <w:r w:rsidR="00712B4D" w:rsidRPr="00712B4D">
        <w:rPr>
          <w:szCs w:val="28"/>
        </w:rPr>
        <w:t xml:space="preserve">60 лет СССР, 34а </w:t>
      </w:r>
    </w:p>
    <w:p w:rsidR="00D2017C" w:rsidRPr="00995436" w:rsidRDefault="00712B4D" w:rsidP="009177B1">
      <w:pPr>
        <w:autoSpaceDE w:val="0"/>
        <w:autoSpaceDN w:val="0"/>
        <w:adjustRightInd w:val="0"/>
        <w:jc w:val="center"/>
        <w:rPr>
          <w:szCs w:val="28"/>
        </w:rPr>
      </w:pPr>
      <w:r w:rsidRPr="00712B4D">
        <w:rPr>
          <w:szCs w:val="28"/>
        </w:rPr>
        <w:t xml:space="preserve">(в том числе за счет внебюджетных источников)  </w:t>
      </w:r>
      <w:r w:rsidR="009177B1" w:rsidRPr="00995436">
        <w:rPr>
          <w:szCs w:val="28"/>
        </w:rPr>
        <w:t xml:space="preserve">  </w:t>
      </w:r>
      <w:r w:rsidR="00D2017C" w:rsidRPr="00995436">
        <w:rPr>
          <w:szCs w:val="28"/>
        </w:rPr>
        <w:t xml:space="preserve">  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95436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Pr="00995436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995436">
        <w:rPr>
          <w:szCs w:val="28"/>
        </w:rPr>
        <w:t>8.</w:t>
      </w:r>
      <w:r w:rsidR="007B595F">
        <w:rPr>
          <w:szCs w:val="28"/>
        </w:rPr>
        <w:t>20</w:t>
      </w:r>
      <w:r w:rsidRPr="00995436">
        <w:rPr>
          <w:szCs w:val="28"/>
        </w:rPr>
        <w:t xml:space="preserve">. </w:t>
      </w:r>
      <w:r w:rsidR="009177B1" w:rsidRPr="00995436">
        <w:rPr>
          <w:szCs w:val="28"/>
        </w:rPr>
        <w:t>Парк аттракционов «Жемчужина» в районе ул. Полиграфической, 16а</w:t>
      </w:r>
      <w:r w:rsidRPr="00995436">
        <w:rPr>
          <w:szCs w:val="28"/>
        </w:rPr>
        <w:t xml:space="preserve"> </w:t>
      </w:r>
    </w:p>
    <w:p w:rsidR="00D2017C" w:rsidRPr="00995436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95436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Pr="00995436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995436">
        <w:rPr>
          <w:szCs w:val="28"/>
        </w:rPr>
        <w:t>8.2</w:t>
      </w:r>
      <w:r w:rsidR="007B595F">
        <w:rPr>
          <w:szCs w:val="28"/>
        </w:rPr>
        <w:t>1</w:t>
      </w:r>
      <w:r w:rsidRPr="00995436">
        <w:rPr>
          <w:szCs w:val="28"/>
        </w:rPr>
        <w:t xml:space="preserve">. </w:t>
      </w:r>
      <w:r w:rsidR="009177B1" w:rsidRPr="00995436">
        <w:rPr>
          <w:szCs w:val="28"/>
        </w:rPr>
        <w:t>Детский игровой комплекс «Забава» в районе ул. Полиграфической, 16</w:t>
      </w:r>
    </w:p>
    <w:p w:rsidR="00D2017C" w:rsidRPr="00995436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95436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Pr="00995436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995436">
        <w:rPr>
          <w:szCs w:val="28"/>
        </w:rPr>
        <w:t>8.</w:t>
      </w:r>
      <w:r w:rsidR="000A4B96" w:rsidRPr="00995436">
        <w:rPr>
          <w:szCs w:val="28"/>
        </w:rPr>
        <w:t>2</w:t>
      </w:r>
      <w:r w:rsidR="007B595F">
        <w:rPr>
          <w:szCs w:val="28"/>
        </w:rPr>
        <w:t>2</w:t>
      </w:r>
      <w:r w:rsidRPr="00995436">
        <w:rPr>
          <w:szCs w:val="28"/>
        </w:rPr>
        <w:t xml:space="preserve">. </w:t>
      </w:r>
      <w:r w:rsidR="009177B1" w:rsidRPr="00995436">
        <w:rPr>
          <w:szCs w:val="28"/>
        </w:rPr>
        <w:t>Экологические тропы парка Победы в районе ул. Вермишева, 16а корпус 1</w:t>
      </w:r>
    </w:p>
    <w:p w:rsidR="00D2017C" w:rsidRPr="00995436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 w:rsidRPr="00995436"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Pr="00995436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995436">
        <w:rPr>
          <w:szCs w:val="28"/>
        </w:rPr>
        <w:t>8.2</w:t>
      </w:r>
      <w:r w:rsidR="007B595F">
        <w:rPr>
          <w:szCs w:val="28"/>
        </w:rPr>
        <w:t>3</w:t>
      </w:r>
      <w:r w:rsidRPr="00995436">
        <w:rPr>
          <w:szCs w:val="28"/>
        </w:rPr>
        <w:t xml:space="preserve">. </w:t>
      </w:r>
      <w:r w:rsidR="00315DDD" w:rsidRPr="00995436">
        <w:rPr>
          <w:szCs w:val="28"/>
        </w:rPr>
        <w:t>Зона отдыха «Открытые бассейны» в районе ул. Стаханова, 16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0A4B96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8.2</w:t>
      </w:r>
      <w:r w:rsidR="007B595F">
        <w:rPr>
          <w:szCs w:val="28"/>
        </w:rPr>
        <w:t>4</w:t>
      </w:r>
      <w:r>
        <w:rPr>
          <w:szCs w:val="28"/>
        </w:rPr>
        <w:t>.</w:t>
      </w:r>
      <w:r w:rsidR="000A4B96">
        <w:rPr>
          <w:szCs w:val="28"/>
        </w:rPr>
        <w:t xml:space="preserve"> </w:t>
      </w:r>
      <w:r w:rsidRPr="00D2017C">
        <w:rPr>
          <w:szCs w:val="28"/>
        </w:rPr>
        <w:t xml:space="preserve">Мини-сквер в районе пл. Победы, 3 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 w:rsidRPr="00D2017C">
        <w:rPr>
          <w:szCs w:val="28"/>
        </w:rPr>
        <w:t>(в том числе за счет внебюджетных источников)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8.2</w:t>
      </w:r>
      <w:r w:rsidR="007B595F">
        <w:rPr>
          <w:szCs w:val="28"/>
        </w:rPr>
        <w:t>5</w:t>
      </w:r>
      <w:r>
        <w:rPr>
          <w:szCs w:val="28"/>
        </w:rPr>
        <w:t xml:space="preserve">. </w:t>
      </w:r>
      <w:r w:rsidRPr="00D2017C">
        <w:rPr>
          <w:szCs w:val="28"/>
        </w:rPr>
        <w:t>Пешеходная зона в районе пл. Победы, 3а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D2017C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</w:t>
      </w:r>
      <w:r w:rsidR="00D55E65">
        <w:rPr>
          <w:szCs w:val="28"/>
        </w:rPr>
        <w:t>2</w:t>
      </w:r>
      <w:r w:rsidR="007B595F">
        <w:rPr>
          <w:szCs w:val="28"/>
        </w:rPr>
        <w:t>6</w:t>
      </w:r>
      <w:r w:rsidR="004C0053">
        <w:rPr>
          <w:szCs w:val="28"/>
        </w:rPr>
        <w:t xml:space="preserve">. </w:t>
      </w:r>
      <w:r w:rsidRPr="00D2017C">
        <w:rPr>
          <w:szCs w:val="28"/>
        </w:rPr>
        <w:t>Кольцо площади Победы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4C0053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</w:t>
      </w:r>
      <w:r w:rsidR="00D55E65">
        <w:rPr>
          <w:szCs w:val="28"/>
        </w:rPr>
        <w:t>2</w:t>
      </w:r>
      <w:r w:rsidR="007B595F">
        <w:rPr>
          <w:szCs w:val="28"/>
        </w:rPr>
        <w:t>7</w:t>
      </w:r>
      <w:r>
        <w:rPr>
          <w:szCs w:val="28"/>
        </w:rPr>
        <w:t xml:space="preserve">. </w:t>
      </w:r>
      <w:r w:rsidR="00D2017C" w:rsidRPr="00D2017C">
        <w:rPr>
          <w:szCs w:val="28"/>
        </w:rPr>
        <w:t>Сквер в районе пр. Победы, 6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0A4B96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</w:t>
      </w:r>
      <w:r w:rsidR="00D55E65">
        <w:rPr>
          <w:szCs w:val="28"/>
        </w:rPr>
        <w:t>2</w:t>
      </w:r>
      <w:r w:rsidR="007B595F">
        <w:rPr>
          <w:szCs w:val="28"/>
        </w:rPr>
        <w:t>8</w:t>
      </w:r>
      <w:r w:rsidR="004C0053">
        <w:rPr>
          <w:szCs w:val="28"/>
        </w:rPr>
        <w:t xml:space="preserve">. </w:t>
      </w:r>
      <w:r w:rsidR="00D2017C" w:rsidRPr="00D2017C">
        <w:rPr>
          <w:szCs w:val="28"/>
        </w:rPr>
        <w:t>Сквер в районе пр. Победы, 10</w:t>
      </w:r>
    </w:p>
    <w:p w:rsidR="00D2017C" w:rsidRDefault="00D2017C" w:rsidP="00D2017C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разработка проектной документации с проведением государственной экспертизы сметной стоимости, включая разработку концепции.</w:t>
      </w:r>
    </w:p>
    <w:p w:rsidR="00D2017C" w:rsidRDefault="004C0053" w:rsidP="0075058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8.</w:t>
      </w:r>
      <w:r w:rsidR="00D55E65">
        <w:rPr>
          <w:szCs w:val="28"/>
        </w:rPr>
        <w:t>28</w:t>
      </w:r>
      <w:r>
        <w:rPr>
          <w:szCs w:val="28"/>
        </w:rPr>
        <w:t xml:space="preserve">. </w:t>
      </w:r>
      <w:r w:rsidR="00D2017C" w:rsidRPr="00D2017C">
        <w:rPr>
          <w:szCs w:val="28"/>
        </w:rPr>
        <w:t>Пешеходная зона ул. Зегеля</w:t>
      </w:r>
    </w:p>
    <w:p w:rsidR="005A2B62" w:rsidRDefault="005A2B62" w:rsidP="005A2B62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lastRenderedPageBreak/>
        <w:t>- устройство плиточного покрытия.</w:t>
      </w:r>
    </w:p>
    <w:p w:rsidR="00D2017C" w:rsidRDefault="004C0053" w:rsidP="005A2B62">
      <w:pPr>
        <w:autoSpaceDE w:val="0"/>
        <w:autoSpaceDN w:val="0"/>
        <w:adjustRightInd w:val="0"/>
        <w:spacing w:after="120"/>
        <w:jc w:val="center"/>
        <w:rPr>
          <w:szCs w:val="28"/>
        </w:rPr>
      </w:pPr>
      <w:r>
        <w:rPr>
          <w:szCs w:val="28"/>
        </w:rPr>
        <w:t>8.</w:t>
      </w:r>
      <w:r w:rsidR="00D55E65">
        <w:rPr>
          <w:szCs w:val="28"/>
        </w:rPr>
        <w:t>29</w:t>
      </w:r>
      <w:r>
        <w:rPr>
          <w:szCs w:val="28"/>
        </w:rPr>
        <w:t xml:space="preserve">. </w:t>
      </w:r>
      <w:r w:rsidR="00D2017C" w:rsidRPr="00D2017C">
        <w:rPr>
          <w:szCs w:val="28"/>
        </w:rPr>
        <w:t>Реконструкция площади Привокзальной в районе ул. Гагарина,</w:t>
      </w:r>
      <w:r w:rsidR="0075058B">
        <w:rPr>
          <w:szCs w:val="28"/>
        </w:rPr>
        <w:t xml:space="preserve"> </w:t>
      </w:r>
      <w:r w:rsidR="00D2017C" w:rsidRPr="00D2017C">
        <w:rPr>
          <w:szCs w:val="28"/>
        </w:rPr>
        <w:t>97 - 103/1 (в том числе за счет внебюджетных источников)</w:t>
      </w:r>
    </w:p>
    <w:p w:rsidR="000A63EC" w:rsidRPr="000A63EC" w:rsidRDefault="000A63EC" w:rsidP="005A2B6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3EC">
        <w:rPr>
          <w:szCs w:val="28"/>
        </w:rPr>
        <w:t>- установка малых архитектурных форм;</w:t>
      </w:r>
    </w:p>
    <w:p w:rsidR="000A63EC" w:rsidRPr="000A63EC" w:rsidRDefault="000A63EC" w:rsidP="005A2B6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3EC">
        <w:rPr>
          <w:szCs w:val="28"/>
        </w:rPr>
        <w:t>- озеленение;</w:t>
      </w:r>
    </w:p>
    <w:p w:rsidR="00D2017C" w:rsidRDefault="000A63EC" w:rsidP="005A2B6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3EC">
        <w:rPr>
          <w:szCs w:val="28"/>
        </w:rPr>
        <w:t>- устройство плиточного покрытия.</w:t>
      </w:r>
    </w:p>
    <w:p w:rsidR="00C62EE2" w:rsidRDefault="004C0053" w:rsidP="005A2B62">
      <w:pPr>
        <w:autoSpaceDE w:val="0"/>
        <w:autoSpaceDN w:val="0"/>
        <w:adjustRightInd w:val="0"/>
        <w:spacing w:before="120"/>
        <w:jc w:val="center"/>
        <w:rPr>
          <w:szCs w:val="28"/>
        </w:rPr>
      </w:pPr>
      <w:r>
        <w:rPr>
          <w:szCs w:val="28"/>
        </w:rPr>
        <w:t>8.3</w:t>
      </w:r>
      <w:r w:rsidR="00D55E65">
        <w:rPr>
          <w:szCs w:val="28"/>
        </w:rPr>
        <w:t>0</w:t>
      </w:r>
      <w:r>
        <w:rPr>
          <w:szCs w:val="28"/>
        </w:rPr>
        <w:t xml:space="preserve">. </w:t>
      </w:r>
      <w:r w:rsidR="00D2017C" w:rsidRPr="00D2017C">
        <w:rPr>
          <w:szCs w:val="28"/>
        </w:rPr>
        <w:t>Бульвар по ул. Космонавтов, 100 - 108</w:t>
      </w:r>
    </w:p>
    <w:p w:rsidR="00D2017C" w:rsidRDefault="00FA3081" w:rsidP="00FA3081">
      <w:pPr>
        <w:widowControl w:val="0"/>
        <w:autoSpaceDE w:val="0"/>
        <w:autoSpaceDN w:val="0"/>
        <w:adjustRightInd w:val="0"/>
        <w:spacing w:before="120" w:after="120"/>
        <w:ind w:firstLine="708"/>
        <w:jc w:val="both"/>
        <w:rPr>
          <w:szCs w:val="28"/>
        </w:rPr>
      </w:pPr>
      <w:r>
        <w:rPr>
          <w:szCs w:val="28"/>
        </w:rPr>
        <w:t>- установка малых архитектурных форм.</w:t>
      </w:r>
      <w:r w:rsidR="004C0053">
        <w:rPr>
          <w:szCs w:val="28"/>
        </w:rPr>
        <w:t>».</w:t>
      </w:r>
    </w:p>
    <w:p w:rsidR="00FA3081" w:rsidRDefault="00FA3081" w:rsidP="005919D1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F324AC">
        <w:rPr>
          <w:szCs w:val="28"/>
        </w:rPr>
        <w:t xml:space="preserve">В приложении </w:t>
      </w:r>
      <w:r>
        <w:rPr>
          <w:szCs w:val="28"/>
        </w:rPr>
        <w:t>№</w:t>
      </w:r>
      <w:r w:rsidRPr="00F324AC">
        <w:rPr>
          <w:szCs w:val="28"/>
        </w:rPr>
        <w:t> </w:t>
      </w:r>
      <w:r>
        <w:rPr>
          <w:szCs w:val="28"/>
        </w:rPr>
        <w:t>2</w:t>
      </w:r>
      <w:r w:rsidRPr="00F324AC">
        <w:rPr>
          <w:szCs w:val="28"/>
        </w:rPr>
        <w:t xml:space="preserve"> к подпрограмме </w:t>
      </w:r>
      <w:r>
        <w:rPr>
          <w:szCs w:val="28"/>
        </w:rPr>
        <w:t>«</w:t>
      </w:r>
      <w:r w:rsidRPr="00F324AC">
        <w:rPr>
          <w:szCs w:val="28"/>
        </w:rPr>
        <w:t>Организация благоустройства территории города Липецка</w:t>
      </w:r>
      <w:r>
        <w:rPr>
          <w:szCs w:val="28"/>
        </w:rPr>
        <w:t>»</w:t>
      </w:r>
      <w:r w:rsidRPr="00F324AC">
        <w:rPr>
          <w:szCs w:val="28"/>
        </w:rPr>
        <w:t xml:space="preserve"> муниципальной программы города Липецка </w:t>
      </w:r>
      <w:r>
        <w:rPr>
          <w:szCs w:val="28"/>
        </w:rPr>
        <w:t>«</w:t>
      </w:r>
      <w:r w:rsidRPr="00F324AC">
        <w:rPr>
          <w:szCs w:val="28"/>
        </w:rPr>
        <w:t>Формирование современной городской среды города Липецка</w:t>
      </w:r>
      <w:r>
        <w:rPr>
          <w:szCs w:val="28"/>
        </w:rPr>
        <w:t xml:space="preserve"> </w:t>
      </w:r>
      <w:r w:rsidRPr="00F324AC">
        <w:rPr>
          <w:szCs w:val="28"/>
        </w:rPr>
        <w:t>современной городской среды города Липецка</w:t>
      </w:r>
      <w:r>
        <w:rPr>
          <w:szCs w:val="28"/>
        </w:rPr>
        <w:t xml:space="preserve">»:     </w:t>
      </w:r>
    </w:p>
    <w:p w:rsidR="00FA3081" w:rsidRDefault="00FA3081" w:rsidP="00FA308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4.1. Раздел </w:t>
      </w:r>
      <w:r w:rsidR="008E5EED">
        <w:rPr>
          <w:szCs w:val="28"/>
        </w:rPr>
        <w:t>10</w:t>
      </w:r>
      <w:r>
        <w:rPr>
          <w:szCs w:val="28"/>
        </w:rPr>
        <w:t>. «Условие о предельной дате заключения соглашений по результатам закупки» изложить в следующей редакции:</w:t>
      </w:r>
    </w:p>
    <w:p w:rsidR="00FA3081" w:rsidRDefault="00FA3081" w:rsidP="00345FCF">
      <w:pPr>
        <w:autoSpaceDE w:val="0"/>
        <w:autoSpaceDN w:val="0"/>
        <w:adjustRightInd w:val="0"/>
        <w:spacing w:before="80" w:after="80"/>
        <w:jc w:val="center"/>
        <w:rPr>
          <w:szCs w:val="28"/>
        </w:rPr>
      </w:pPr>
      <w:r>
        <w:rPr>
          <w:szCs w:val="28"/>
        </w:rPr>
        <w:t>«</w:t>
      </w:r>
      <w:r w:rsidR="008E5EED">
        <w:rPr>
          <w:szCs w:val="28"/>
        </w:rPr>
        <w:t>10</w:t>
      </w:r>
      <w:r>
        <w:rPr>
          <w:szCs w:val="28"/>
        </w:rPr>
        <w:t>. Условие о предельной дате заключения соглашений по результатам закупки</w:t>
      </w:r>
    </w:p>
    <w:p w:rsidR="00FA3081" w:rsidRPr="006A2F21" w:rsidRDefault="00FA3081" w:rsidP="005919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Предельная дата </w:t>
      </w:r>
      <w:r w:rsidRPr="00FA3081">
        <w:rPr>
          <w:szCs w:val="28"/>
        </w:rPr>
        <w:t xml:space="preserve">заключения соглашений по результатам закупки товаров, работ и услуг для обеспечения муниципальных нужд в целях </w:t>
      </w:r>
      <w:r w:rsidRPr="006A2F21">
        <w:rPr>
          <w:szCs w:val="28"/>
        </w:rPr>
        <w:t>реализации муниципальн</w:t>
      </w:r>
      <w:r w:rsidR="006A2F21" w:rsidRPr="006A2F21">
        <w:rPr>
          <w:szCs w:val="28"/>
        </w:rPr>
        <w:t>ой</w:t>
      </w:r>
      <w:r w:rsidRPr="006A2F21">
        <w:rPr>
          <w:szCs w:val="28"/>
        </w:rPr>
        <w:t xml:space="preserve"> программ</w:t>
      </w:r>
      <w:r w:rsidR="006A2F21" w:rsidRPr="006A2F21">
        <w:rPr>
          <w:szCs w:val="28"/>
        </w:rPr>
        <w:t>ы</w:t>
      </w:r>
      <w:r w:rsidR="0025227A" w:rsidRPr="006A2F21">
        <w:rPr>
          <w:szCs w:val="28"/>
        </w:rPr>
        <w:t xml:space="preserve"> -</w:t>
      </w:r>
      <w:r w:rsidRPr="006A2F21">
        <w:rPr>
          <w:szCs w:val="28"/>
        </w:rPr>
        <w:t xml:space="preserve"> 1 мая года предоставления</w:t>
      </w:r>
      <w:r w:rsidR="009433B0" w:rsidRPr="006A2F21">
        <w:rPr>
          <w:szCs w:val="28"/>
        </w:rPr>
        <w:t xml:space="preserve"> субсидии</w:t>
      </w:r>
      <w:r w:rsidRPr="006A2F21">
        <w:rPr>
          <w:szCs w:val="28"/>
        </w:rPr>
        <w:t>, за исключением:</w:t>
      </w:r>
    </w:p>
    <w:p w:rsidR="00FA3081" w:rsidRPr="00745B85" w:rsidRDefault="00FA3081" w:rsidP="00FA308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45B85">
        <w:rPr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FA3081" w:rsidRPr="00745B85" w:rsidRDefault="00FA3081" w:rsidP="00FA308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45B85">
        <w:rPr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FA3081" w:rsidRDefault="00FA3081" w:rsidP="00FA308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45B85">
        <w:rPr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</w:t>
      </w:r>
      <w:r>
        <w:rPr>
          <w:szCs w:val="28"/>
        </w:rPr>
        <w:t>доставления субсидии.».</w:t>
      </w:r>
    </w:p>
    <w:p w:rsidR="00C4704D" w:rsidRDefault="00C4704D" w:rsidP="0049661A">
      <w:pPr>
        <w:autoSpaceDE w:val="0"/>
        <w:autoSpaceDN w:val="0"/>
        <w:adjustRightInd w:val="0"/>
        <w:spacing w:before="40" w:after="40"/>
        <w:ind w:firstLine="709"/>
        <w:jc w:val="both"/>
        <w:rPr>
          <w:szCs w:val="28"/>
        </w:rPr>
      </w:pPr>
      <w:r>
        <w:rPr>
          <w:szCs w:val="28"/>
        </w:rPr>
        <w:t>4.2. Дополнить</w:t>
      </w:r>
      <w:r w:rsidRPr="00C4704D">
        <w:rPr>
          <w:szCs w:val="28"/>
        </w:rPr>
        <w:t xml:space="preserve"> </w:t>
      </w:r>
      <w:r>
        <w:rPr>
          <w:szCs w:val="28"/>
        </w:rPr>
        <w:t>разделом 12 следующего содержания:</w:t>
      </w:r>
    </w:p>
    <w:p w:rsidR="00C4704D" w:rsidRDefault="00C4704D" w:rsidP="005919D1">
      <w:pPr>
        <w:autoSpaceDE w:val="0"/>
        <w:autoSpaceDN w:val="0"/>
        <w:adjustRightInd w:val="0"/>
        <w:spacing w:after="80"/>
        <w:jc w:val="center"/>
        <w:rPr>
          <w:szCs w:val="28"/>
        </w:rPr>
      </w:pPr>
      <w:r>
        <w:rPr>
          <w:szCs w:val="28"/>
        </w:rPr>
        <w:t>«12. М</w:t>
      </w:r>
      <w:r w:rsidRPr="00C4704D">
        <w:rPr>
          <w:szCs w:val="28"/>
        </w:rPr>
        <w:t>ероприятия по проведению работ по образованию земельных участков, на которых расположены многоквартирные дома, работы по благ</w:t>
      </w:r>
      <w:r w:rsidR="009D33DF">
        <w:rPr>
          <w:szCs w:val="28"/>
        </w:rPr>
        <w:t>оустройству дворовых территорий которых софинансируются из бюджета Липецкой области, а также средств бюджета города Липецка</w:t>
      </w:r>
    </w:p>
    <w:p w:rsidR="00C4704D" w:rsidRDefault="00C4704D" w:rsidP="00345F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04D">
        <w:rPr>
          <w:rFonts w:ascii="Times New Roman" w:hAnsi="Times New Roman" w:cs="Times New Roman"/>
          <w:sz w:val="28"/>
          <w:szCs w:val="28"/>
        </w:rPr>
        <w:t xml:space="preserve">1. Подготовка и утверждение проекта межевания территории, в соответствии с которым определяются границы земельного участка (земельных участков), на котором (на которых) расположен (расположены) </w:t>
      </w:r>
      <w:r w:rsidRPr="00C4704D">
        <w:rPr>
          <w:rFonts w:ascii="Times New Roman" w:hAnsi="Times New Roman" w:cs="Times New Roman"/>
          <w:sz w:val="28"/>
          <w:szCs w:val="28"/>
        </w:rPr>
        <w:lastRenderedPageBreak/>
        <w:t>многоквартирный дом (многоквартирные дома)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09EB" w:rsidRPr="00C4704D" w:rsidRDefault="005A09EB" w:rsidP="00345F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04D" w:rsidRPr="00C4704D" w:rsidRDefault="00C4704D" w:rsidP="000F7F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47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 w:rsidRPr="00C4704D">
        <w:rPr>
          <w:rFonts w:ascii="Times New Roman" w:hAnsi="Times New Roman" w:cs="Times New Roman"/>
          <w:sz w:val="28"/>
          <w:szCs w:val="28"/>
        </w:rPr>
        <w:t xml:space="preserve"> работ по подготовке документов, необходимых для осуществления государственного кадастрового учета образуемого земельного участка </w:t>
      </w:r>
      <w:r w:rsidR="006E7455">
        <w:rPr>
          <w:rFonts w:ascii="Times New Roman" w:hAnsi="Times New Roman" w:cs="Times New Roman"/>
          <w:sz w:val="28"/>
          <w:szCs w:val="28"/>
        </w:rPr>
        <w:t>(образуемых земельных участков)</w:t>
      </w:r>
      <w:r w:rsidRPr="00C4704D">
        <w:rPr>
          <w:rFonts w:ascii="Times New Roman" w:hAnsi="Times New Roman" w:cs="Times New Roman"/>
          <w:sz w:val="28"/>
          <w:szCs w:val="28"/>
        </w:rPr>
        <w:t>;</w:t>
      </w:r>
    </w:p>
    <w:p w:rsidR="00C4704D" w:rsidRDefault="00C4704D" w:rsidP="000F7F68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47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C4704D">
        <w:rPr>
          <w:rFonts w:ascii="Times New Roman" w:hAnsi="Times New Roman" w:cs="Times New Roman"/>
          <w:sz w:val="28"/>
          <w:szCs w:val="28"/>
        </w:rPr>
        <w:t xml:space="preserve"> в </w:t>
      </w:r>
      <w:r w:rsidR="00A35208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35208" w:rsidRPr="00A35208">
        <w:rPr>
          <w:rFonts w:ascii="Times New Roman" w:hAnsi="Times New Roman" w:cs="Times New Roman"/>
          <w:sz w:val="28"/>
          <w:szCs w:val="28"/>
        </w:rPr>
        <w:t>Федеральной службы государственной регистрации, кадастра и картографии</w:t>
      </w:r>
      <w:r w:rsidR="00A35208">
        <w:rPr>
          <w:rFonts w:ascii="Times New Roman" w:hAnsi="Times New Roman" w:cs="Times New Roman"/>
          <w:sz w:val="28"/>
          <w:szCs w:val="28"/>
        </w:rPr>
        <w:t xml:space="preserve"> по Липецкой области </w:t>
      </w:r>
      <w:r w:rsidRPr="00C4704D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4704D">
        <w:rPr>
          <w:rFonts w:ascii="Times New Roman" w:hAnsi="Times New Roman" w:cs="Times New Roman"/>
          <w:sz w:val="28"/>
          <w:szCs w:val="28"/>
        </w:rPr>
        <w:t>, 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4704D">
        <w:rPr>
          <w:rFonts w:ascii="Times New Roman" w:hAnsi="Times New Roman" w:cs="Times New Roman"/>
          <w:sz w:val="28"/>
          <w:szCs w:val="28"/>
        </w:rPr>
        <w:t xml:space="preserve"> для осуществления государственного кадастрового учета образуемого земельного участка (образуемых земельных участков).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4704D" w:rsidRDefault="00C4704D" w:rsidP="000F7F6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F324AC">
        <w:rPr>
          <w:szCs w:val="28"/>
        </w:rPr>
        <w:t xml:space="preserve">В приложении </w:t>
      </w:r>
      <w:r>
        <w:rPr>
          <w:szCs w:val="28"/>
        </w:rPr>
        <w:t>№</w:t>
      </w:r>
      <w:r w:rsidRPr="00F324AC">
        <w:rPr>
          <w:szCs w:val="28"/>
        </w:rPr>
        <w:t> </w:t>
      </w:r>
      <w:r>
        <w:rPr>
          <w:szCs w:val="28"/>
        </w:rPr>
        <w:t>3</w:t>
      </w:r>
      <w:r w:rsidRPr="00F324AC">
        <w:rPr>
          <w:szCs w:val="28"/>
        </w:rPr>
        <w:t xml:space="preserve"> к подпрограмме </w:t>
      </w:r>
      <w:r>
        <w:rPr>
          <w:szCs w:val="28"/>
        </w:rPr>
        <w:t>«</w:t>
      </w:r>
      <w:r w:rsidRPr="00F324AC">
        <w:rPr>
          <w:szCs w:val="28"/>
        </w:rPr>
        <w:t>Организация благоустройства территории города Липецка</w:t>
      </w:r>
      <w:r>
        <w:rPr>
          <w:szCs w:val="28"/>
        </w:rPr>
        <w:t>»</w:t>
      </w:r>
      <w:r w:rsidRPr="00F324AC">
        <w:rPr>
          <w:szCs w:val="28"/>
        </w:rPr>
        <w:t xml:space="preserve"> муниципальной программы города Липецка </w:t>
      </w:r>
      <w:r>
        <w:rPr>
          <w:szCs w:val="28"/>
        </w:rPr>
        <w:t>«</w:t>
      </w:r>
      <w:r w:rsidRPr="00F324AC">
        <w:rPr>
          <w:szCs w:val="28"/>
        </w:rPr>
        <w:t>Формирование современной городской среды города Липецка</w:t>
      </w:r>
      <w:r>
        <w:rPr>
          <w:szCs w:val="28"/>
        </w:rPr>
        <w:t xml:space="preserve"> </w:t>
      </w:r>
      <w:r w:rsidRPr="00F324AC">
        <w:rPr>
          <w:szCs w:val="28"/>
        </w:rPr>
        <w:t>современной городской среды города Липецка</w:t>
      </w:r>
      <w:r>
        <w:rPr>
          <w:szCs w:val="28"/>
        </w:rPr>
        <w:t>» в наименовании слова «</w:t>
      </w:r>
      <w:r w:rsidRPr="00C4704D">
        <w:rPr>
          <w:szCs w:val="28"/>
        </w:rPr>
        <w:t>не позднее 2020 года</w:t>
      </w:r>
      <w:r>
        <w:rPr>
          <w:szCs w:val="28"/>
        </w:rPr>
        <w:t>» заменить словами «</w:t>
      </w:r>
      <w:r w:rsidRPr="00C4704D">
        <w:rPr>
          <w:szCs w:val="28"/>
        </w:rPr>
        <w:t>не позднее 202</w:t>
      </w:r>
      <w:r>
        <w:rPr>
          <w:szCs w:val="28"/>
        </w:rPr>
        <w:t>4</w:t>
      </w:r>
      <w:r w:rsidRPr="00C4704D">
        <w:rPr>
          <w:szCs w:val="28"/>
        </w:rPr>
        <w:t xml:space="preserve"> года</w:t>
      </w:r>
      <w:r>
        <w:rPr>
          <w:szCs w:val="28"/>
        </w:rPr>
        <w:t>».</w:t>
      </w:r>
    </w:p>
    <w:p w:rsidR="00F723B2" w:rsidRDefault="00F723B2" w:rsidP="000F7F6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F324AC">
        <w:rPr>
          <w:szCs w:val="28"/>
        </w:rPr>
        <w:t xml:space="preserve">В приложении </w:t>
      </w:r>
      <w:r>
        <w:rPr>
          <w:szCs w:val="28"/>
        </w:rPr>
        <w:t>№</w:t>
      </w:r>
      <w:r w:rsidRPr="00F324AC">
        <w:rPr>
          <w:szCs w:val="28"/>
        </w:rPr>
        <w:t> </w:t>
      </w:r>
      <w:r>
        <w:rPr>
          <w:szCs w:val="28"/>
        </w:rPr>
        <w:t>4</w:t>
      </w:r>
      <w:r w:rsidRPr="00F324AC">
        <w:rPr>
          <w:szCs w:val="28"/>
        </w:rPr>
        <w:t xml:space="preserve"> к подпрограмме </w:t>
      </w:r>
      <w:r>
        <w:rPr>
          <w:szCs w:val="28"/>
        </w:rPr>
        <w:t>«</w:t>
      </w:r>
      <w:r w:rsidRPr="00F324AC">
        <w:rPr>
          <w:szCs w:val="28"/>
        </w:rPr>
        <w:t>Организация благоустройства территории города Липецка</w:t>
      </w:r>
      <w:r>
        <w:rPr>
          <w:szCs w:val="28"/>
        </w:rPr>
        <w:t>»</w:t>
      </w:r>
      <w:r w:rsidRPr="00F324AC">
        <w:rPr>
          <w:szCs w:val="28"/>
        </w:rPr>
        <w:t xml:space="preserve"> муниципальной программы города Липецка </w:t>
      </w:r>
      <w:r>
        <w:rPr>
          <w:szCs w:val="28"/>
        </w:rPr>
        <w:t>«</w:t>
      </w:r>
      <w:r w:rsidRPr="00F324AC">
        <w:rPr>
          <w:szCs w:val="28"/>
        </w:rPr>
        <w:t>Формирование современной городской среды города Липецка</w:t>
      </w:r>
      <w:r>
        <w:rPr>
          <w:szCs w:val="28"/>
        </w:rPr>
        <w:t xml:space="preserve"> </w:t>
      </w:r>
      <w:r w:rsidRPr="00F324AC">
        <w:rPr>
          <w:szCs w:val="28"/>
        </w:rPr>
        <w:t>современной городской среды города Липецка</w:t>
      </w:r>
      <w:r>
        <w:rPr>
          <w:szCs w:val="28"/>
        </w:rPr>
        <w:t>» в наименовании слова «</w:t>
      </w:r>
      <w:r w:rsidRPr="00C4704D">
        <w:rPr>
          <w:szCs w:val="28"/>
        </w:rPr>
        <w:t>не позднее 2020 года</w:t>
      </w:r>
      <w:r>
        <w:rPr>
          <w:szCs w:val="28"/>
        </w:rPr>
        <w:t>» заменить словами «</w:t>
      </w:r>
      <w:r w:rsidRPr="00C4704D">
        <w:rPr>
          <w:szCs w:val="28"/>
        </w:rPr>
        <w:t>не позднее 202</w:t>
      </w:r>
      <w:r>
        <w:rPr>
          <w:szCs w:val="28"/>
        </w:rPr>
        <w:t>4</w:t>
      </w:r>
      <w:r w:rsidRPr="00C4704D">
        <w:rPr>
          <w:szCs w:val="28"/>
        </w:rPr>
        <w:t xml:space="preserve"> года</w:t>
      </w:r>
      <w:r>
        <w:rPr>
          <w:szCs w:val="28"/>
        </w:rPr>
        <w:t>».</w:t>
      </w:r>
    </w:p>
    <w:p w:rsidR="00F723B2" w:rsidRDefault="00F723B2" w:rsidP="00C4704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B46F1" w:rsidRDefault="003B46F1" w:rsidP="00D32802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9C72D7" w:rsidRDefault="007A28A0" w:rsidP="007A28A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</w:t>
      </w:r>
      <w:r w:rsidRPr="00B22290">
        <w:rPr>
          <w:szCs w:val="28"/>
        </w:rPr>
        <w:t>лав</w:t>
      </w:r>
      <w:r>
        <w:rPr>
          <w:szCs w:val="28"/>
        </w:rPr>
        <w:t>а</w:t>
      </w:r>
      <w:r w:rsidRPr="00B2229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Е.Ю.Уваркина</w:t>
      </w:r>
    </w:p>
    <w:p w:rsidR="004F52DE" w:rsidRPr="00B22290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4F52DE" w:rsidRPr="00B22290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4F52DE" w:rsidRPr="00B22290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4F52DE" w:rsidRDefault="004F52DE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  <w:r w:rsidRPr="00B22290">
        <w:rPr>
          <w:rFonts w:ascii="Times New Roman CYR" w:hAnsi="Times New Roman CYR"/>
          <w:szCs w:val="28"/>
        </w:rPr>
        <w:tab/>
      </w:r>
    </w:p>
    <w:p w:rsidR="00210163" w:rsidRDefault="00210163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4F52DE" w:rsidRDefault="004F52DE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4F52DE" w:rsidRDefault="004F52DE" w:rsidP="004F52DE">
      <w:pPr>
        <w:tabs>
          <w:tab w:val="left" w:pos="2445"/>
        </w:tabs>
        <w:ind w:left="-851"/>
        <w:rPr>
          <w:rFonts w:ascii="Times New Roman CYR" w:hAnsi="Times New Roman CYR"/>
          <w:szCs w:val="28"/>
        </w:rPr>
      </w:pPr>
    </w:p>
    <w:p w:rsidR="004F52DE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Pr="00B22290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4F52DE" w:rsidRDefault="004F52DE" w:rsidP="004F52DE">
      <w:pPr>
        <w:ind w:left="-851"/>
        <w:rPr>
          <w:rFonts w:ascii="Times New Roman CYR" w:hAnsi="Times New Roman CYR"/>
          <w:szCs w:val="28"/>
        </w:rPr>
      </w:pPr>
    </w:p>
    <w:sectPr w:rsidR="004F52DE" w:rsidSect="007A28A0">
      <w:headerReference w:type="first" r:id="rId14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D6D" w:rsidRDefault="00E12D6D">
      <w:r>
        <w:separator/>
      </w:r>
    </w:p>
  </w:endnote>
  <w:endnote w:type="continuationSeparator" w:id="0">
    <w:p w:rsidR="00E12D6D" w:rsidRDefault="00E1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D6D" w:rsidRDefault="00E12D6D">
      <w:r>
        <w:separator/>
      </w:r>
    </w:p>
  </w:footnote>
  <w:footnote w:type="continuationSeparator" w:id="0">
    <w:p w:rsidR="00E12D6D" w:rsidRDefault="00E12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9C6" w:rsidRDefault="008509C6" w:rsidP="00A94E6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A28A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9C6" w:rsidRPr="007865D8" w:rsidRDefault="008509C6" w:rsidP="00285391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C26" w:rsidRDefault="00022C2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A28A0">
      <w:rPr>
        <w:noProof/>
      </w:rPr>
      <w:t>3</w:t>
    </w:r>
    <w:r>
      <w:fldChar w:fldCharType="end"/>
    </w:r>
  </w:p>
  <w:p w:rsidR="00022C26" w:rsidRPr="007865D8" w:rsidRDefault="00022C26" w:rsidP="00285391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5B" w:rsidRPr="007865D8" w:rsidRDefault="00740E5B" w:rsidP="00740E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A28A0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55" w:rsidRPr="007865D8" w:rsidRDefault="00DA2D55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E78AF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A3100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70B4B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8084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503F5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461C6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E1B7C"/>
    <w:multiLevelType w:val="hybridMultilevel"/>
    <w:tmpl w:val="160AD578"/>
    <w:lvl w:ilvl="0" w:tplc="71928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82790A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841A1"/>
    <w:multiLevelType w:val="hybridMultilevel"/>
    <w:tmpl w:val="F0D01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97EDC"/>
    <w:multiLevelType w:val="hybridMultilevel"/>
    <w:tmpl w:val="41E0A58E"/>
    <w:lvl w:ilvl="0" w:tplc="C9FC489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DD3"/>
    <w:rsid w:val="00003315"/>
    <w:rsid w:val="00003C63"/>
    <w:rsid w:val="000064E2"/>
    <w:rsid w:val="0000678D"/>
    <w:rsid w:val="00006897"/>
    <w:rsid w:val="000113C0"/>
    <w:rsid w:val="000137B7"/>
    <w:rsid w:val="00013ABA"/>
    <w:rsid w:val="000141DD"/>
    <w:rsid w:val="00014730"/>
    <w:rsid w:val="00014BBB"/>
    <w:rsid w:val="00014F79"/>
    <w:rsid w:val="000158B4"/>
    <w:rsid w:val="00016A78"/>
    <w:rsid w:val="00017A0A"/>
    <w:rsid w:val="00021E10"/>
    <w:rsid w:val="00022256"/>
    <w:rsid w:val="00022C26"/>
    <w:rsid w:val="00022CEF"/>
    <w:rsid w:val="00025077"/>
    <w:rsid w:val="0002516A"/>
    <w:rsid w:val="00025F16"/>
    <w:rsid w:val="00025F36"/>
    <w:rsid w:val="00027BE7"/>
    <w:rsid w:val="00030F4E"/>
    <w:rsid w:val="00031D6D"/>
    <w:rsid w:val="00031F0C"/>
    <w:rsid w:val="00032C41"/>
    <w:rsid w:val="00035407"/>
    <w:rsid w:val="00036E33"/>
    <w:rsid w:val="00036ED2"/>
    <w:rsid w:val="00043050"/>
    <w:rsid w:val="000442FA"/>
    <w:rsid w:val="00044DE0"/>
    <w:rsid w:val="00046685"/>
    <w:rsid w:val="00046DFF"/>
    <w:rsid w:val="00050E78"/>
    <w:rsid w:val="0005252B"/>
    <w:rsid w:val="00054E7C"/>
    <w:rsid w:val="00055A04"/>
    <w:rsid w:val="00055D0E"/>
    <w:rsid w:val="0005742C"/>
    <w:rsid w:val="0006127E"/>
    <w:rsid w:val="00061FAD"/>
    <w:rsid w:val="00066898"/>
    <w:rsid w:val="00066D44"/>
    <w:rsid w:val="00067F51"/>
    <w:rsid w:val="000707AA"/>
    <w:rsid w:val="0007081E"/>
    <w:rsid w:val="00071007"/>
    <w:rsid w:val="000726E6"/>
    <w:rsid w:val="00072EDC"/>
    <w:rsid w:val="00073AA6"/>
    <w:rsid w:val="000753E6"/>
    <w:rsid w:val="00081863"/>
    <w:rsid w:val="000834D0"/>
    <w:rsid w:val="00090182"/>
    <w:rsid w:val="00090258"/>
    <w:rsid w:val="000912F4"/>
    <w:rsid w:val="0009173F"/>
    <w:rsid w:val="00093062"/>
    <w:rsid w:val="00093872"/>
    <w:rsid w:val="00094A85"/>
    <w:rsid w:val="00094E27"/>
    <w:rsid w:val="00095679"/>
    <w:rsid w:val="0009721D"/>
    <w:rsid w:val="00097239"/>
    <w:rsid w:val="00097381"/>
    <w:rsid w:val="000A24BE"/>
    <w:rsid w:val="000A2F0A"/>
    <w:rsid w:val="000A3D70"/>
    <w:rsid w:val="000A4B96"/>
    <w:rsid w:val="000A541F"/>
    <w:rsid w:val="000A5554"/>
    <w:rsid w:val="000A5A80"/>
    <w:rsid w:val="000A62BD"/>
    <w:rsid w:val="000A63EC"/>
    <w:rsid w:val="000A7F43"/>
    <w:rsid w:val="000B06C0"/>
    <w:rsid w:val="000B32F0"/>
    <w:rsid w:val="000B386D"/>
    <w:rsid w:val="000B4C00"/>
    <w:rsid w:val="000B547A"/>
    <w:rsid w:val="000B6878"/>
    <w:rsid w:val="000B70E6"/>
    <w:rsid w:val="000B79FC"/>
    <w:rsid w:val="000C05B3"/>
    <w:rsid w:val="000C0DFF"/>
    <w:rsid w:val="000C22CB"/>
    <w:rsid w:val="000C26BC"/>
    <w:rsid w:val="000C3AEA"/>
    <w:rsid w:val="000C4C9F"/>
    <w:rsid w:val="000C56A1"/>
    <w:rsid w:val="000C5A10"/>
    <w:rsid w:val="000C6AAD"/>
    <w:rsid w:val="000D5133"/>
    <w:rsid w:val="000D68E3"/>
    <w:rsid w:val="000D74D8"/>
    <w:rsid w:val="000D7A00"/>
    <w:rsid w:val="000E05DA"/>
    <w:rsid w:val="000E234C"/>
    <w:rsid w:val="000E2402"/>
    <w:rsid w:val="000E24AE"/>
    <w:rsid w:val="000E2871"/>
    <w:rsid w:val="000E2DA0"/>
    <w:rsid w:val="000E3757"/>
    <w:rsid w:val="000E5C42"/>
    <w:rsid w:val="000E75F2"/>
    <w:rsid w:val="000F1EE1"/>
    <w:rsid w:val="000F2888"/>
    <w:rsid w:val="000F3073"/>
    <w:rsid w:val="000F3C59"/>
    <w:rsid w:val="000F7F68"/>
    <w:rsid w:val="0010043E"/>
    <w:rsid w:val="00101E82"/>
    <w:rsid w:val="00102309"/>
    <w:rsid w:val="001035C4"/>
    <w:rsid w:val="00103761"/>
    <w:rsid w:val="00104EBD"/>
    <w:rsid w:val="00105C88"/>
    <w:rsid w:val="0010645D"/>
    <w:rsid w:val="00110542"/>
    <w:rsid w:val="001111FA"/>
    <w:rsid w:val="00111A19"/>
    <w:rsid w:val="00112441"/>
    <w:rsid w:val="0011329E"/>
    <w:rsid w:val="001133B3"/>
    <w:rsid w:val="001137E2"/>
    <w:rsid w:val="00115D23"/>
    <w:rsid w:val="00116086"/>
    <w:rsid w:val="001164A4"/>
    <w:rsid w:val="0012285C"/>
    <w:rsid w:val="001228D3"/>
    <w:rsid w:val="00123A1B"/>
    <w:rsid w:val="0012422A"/>
    <w:rsid w:val="00124AD7"/>
    <w:rsid w:val="00124FAE"/>
    <w:rsid w:val="0012646F"/>
    <w:rsid w:val="00126FAA"/>
    <w:rsid w:val="00127F30"/>
    <w:rsid w:val="001300CD"/>
    <w:rsid w:val="001305B8"/>
    <w:rsid w:val="00135962"/>
    <w:rsid w:val="00135C94"/>
    <w:rsid w:val="00135F21"/>
    <w:rsid w:val="00136AC9"/>
    <w:rsid w:val="00137394"/>
    <w:rsid w:val="00137876"/>
    <w:rsid w:val="00140305"/>
    <w:rsid w:val="0014257E"/>
    <w:rsid w:val="001425FA"/>
    <w:rsid w:val="0014418D"/>
    <w:rsid w:val="00145159"/>
    <w:rsid w:val="00145308"/>
    <w:rsid w:val="001453D1"/>
    <w:rsid w:val="00147190"/>
    <w:rsid w:val="00147FD5"/>
    <w:rsid w:val="0015255F"/>
    <w:rsid w:val="0015303C"/>
    <w:rsid w:val="00154E5C"/>
    <w:rsid w:val="0015551C"/>
    <w:rsid w:val="00155781"/>
    <w:rsid w:val="0015598C"/>
    <w:rsid w:val="001577C3"/>
    <w:rsid w:val="0016060E"/>
    <w:rsid w:val="001607AC"/>
    <w:rsid w:val="00161B31"/>
    <w:rsid w:val="0016357C"/>
    <w:rsid w:val="00163B5F"/>
    <w:rsid w:val="00163E97"/>
    <w:rsid w:val="00164D22"/>
    <w:rsid w:val="00166197"/>
    <w:rsid w:val="0016731C"/>
    <w:rsid w:val="00167905"/>
    <w:rsid w:val="00170AC8"/>
    <w:rsid w:val="00170BAF"/>
    <w:rsid w:val="001727A9"/>
    <w:rsid w:val="0017316F"/>
    <w:rsid w:val="001736FF"/>
    <w:rsid w:val="001800D2"/>
    <w:rsid w:val="001811EC"/>
    <w:rsid w:val="00181A2F"/>
    <w:rsid w:val="0018277F"/>
    <w:rsid w:val="00182AB6"/>
    <w:rsid w:val="001831E7"/>
    <w:rsid w:val="00183C3E"/>
    <w:rsid w:val="001842B4"/>
    <w:rsid w:val="00186D7C"/>
    <w:rsid w:val="0018774A"/>
    <w:rsid w:val="00193ECA"/>
    <w:rsid w:val="00194382"/>
    <w:rsid w:val="001955A8"/>
    <w:rsid w:val="001970BB"/>
    <w:rsid w:val="00197FA8"/>
    <w:rsid w:val="001A2285"/>
    <w:rsid w:val="001A275A"/>
    <w:rsid w:val="001A3AC8"/>
    <w:rsid w:val="001A4C17"/>
    <w:rsid w:val="001A7613"/>
    <w:rsid w:val="001B006F"/>
    <w:rsid w:val="001B06FD"/>
    <w:rsid w:val="001B2870"/>
    <w:rsid w:val="001B3A20"/>
    <w:rsid w:val="001B4297"/>
    <w:rsid w:val="001B42A2"/>
    <w:rsid w:val="001B444E"/>
    <w:rsid w:val="001B58DC"/>
    <w:rsid w:val="001B66E1"/>
    <w:rsid w:val="001B733A"/>
    <w:rsid w:val="001C193D"/>
    <w:rsid w:val="001C1B34"/>
    <w:rsid w:val="001C376E"/>
    <w:rsid w:val="001C38E3"/>
    <w:rsid w:val="001C40D6"/>
    <w:rsid w:val="001C4213"/>
    <w:rsid w:val="001C44EA"/>
    <w:rsid w:val="001C48DA"/>
    <w:rsid w:val="001C7D40"/>
    <w:rsid w:val="001D1628"/>
    <w:rsid w:val="001D3E84"/>
    <w:rsid w:val="001E12F4"/>
    <w:rsid w:val="001E177C"/>
    <w:rsid w:val="001E1790"/>
    <w:rsid w:val="001E3182"/>
    <w:rsid w:val="001E6C8B"/>
    <w:rsid w:val="001E6E17"/>
    <w:rsid w:val="001F093C"/>
    <w:rsid w:val="001F0FA1"/>
    <w:rsid w:val="001F1006"/>
    <w:rsid w:val="001F1D03"/>
    <w:rsid w:val="001F296D"/>
    <w:rsid w:val="001F2981"/>
    <w:rsid w:val="001F4AF0"/>
    <w:rsid w:val="002014CC"/>
    <w:rsid w:val="002020AA"/>
    <w:rsid w:val="00202504"/>
    <w:rsid w:val="00202B13"/>
    <w:rsid w:val="00204C08"/>
    <w:rsid w:val="00205662"/>
    <w:rsid w:val="0020668B"/>
    <w:rsid w:val="00210163"/>
    <w:rsid w:val="002114D6"/>
    <w:rsid w:val="00211749"/>
    <w:rsid w:val="00211FFA"/>
    <w:rsid w:val="002135B9"/>
    <w:rsid w:val="002138D6"/>
    <w:rsid w:val="00213D7B"/>
    <w:rsid w:val="00216D78"/>
    <w:rsid w:val="00216F10"/>
    <w:rsid w:val="00223C56"/>
    <w:rsid w:val="00224FCD"/>
    <w:rsid w:val="00225F11"/>
    <w:rsid w:val="002335E7"/>
    <w:rsid w:val="0023373B"/>
    <w:rsid w:val="002337DC"/>
    <w:rsid w:val="002347E4"/>
    <w:rsid w:val="00235591"/>
    <w:rsid w:val="00236504"/>
    <w:rsid w:val="002403AB"/>
    <w:rsid w:val="00240C96"/>
    <w:rsid w:val="00241105"/>
    <w:rsid w:val="00242A96"/>
    <w:rsid w:val="00242EBA"/>
    <w:rsid w:val="00245591"/>
    <w:rsid w:val="00245908"/>
    <w:rsid w:val="00247258"/>
    <w:rsid w:val="00251AF5"/>
    <w:rsid w:val="00251F16"/>
    <w:rsid w:val="0025227A"/>
    <w:rsid w:val="0025248A"/>
    <w:rsid w:val="002534CB"/>
    <w:rsid w:val="00253D85"/>
    <w:rsid w:val="002566F9"/>
    <w:rsid w:val="00256B84"/>
    <w:rsid w:val="002608E0"/>
    <w:rsid w:val="00261BA9"/>
    <w:rsid w:val="00261D74"/>
    <w:rsid w:val="002656D1"/>
    <w:rsid w:val="00266FC4"/>
    <w:rsid w:val="0026744A"/>
    <w:rsid w:val="002677F3"/>
    <w:rsid w:val="00271ABC"/>
    <w:rsid w:val="00271CB2"/>
    <w:rsid w:val="00273266"/>
    <w:rsid w:val="002765B1"/>
    <w:rsid w:val="00280876"/>
    <w:rsid w:val="002813CD"/>
    <w:rsid w:val="002827EF"/>
    <w:rsid w:val="00282815"/>
    <w:rsid w:val="002843D2"/>
    <w:rsid w:val="002851C1"/>
    <w:rsid w:val="00285391"/>
    <w:rsid w:val="00285A2D"/>
    <w:rsid w:val="00287107"/>
    <w:rsid w:val="0028782C"/>
    <w:rsid w:val="002879BB"/>
    <w:rsid w:val="002906C9"/>
    <w:rsid w:val="002907FD"/>
    <w:rsid w:val="002932C9"/>
    <w:rsid w:val="0029390B"/>
    <w:rsid w:val="00293AFC"/>
    <w:rsid w:val="00294D02"/>
    <w:rsid w:val="00296506"/>
    <w:rsid w:val="0029658C"/>
    <w:rsid w:val="00297B28"/>
    <w:rsid w:val="002A49C6"/>
    <w:rsid w:val="002A5912"/>
    <w:rsid w:val="002A5BD9"/>
    <w:rsid w:val="002A6313"/>
    <w:rsid w:val="002A6586"/>
    <w:rsid w:val="002B107B"/>
    <w:rsid w:val="002B2AF0"/>
    <w:rsid w:val="002B3193"/>
    <w:rsid w:val="002B4BFA"/>
    <w:rsid w:val="002B5466"/>
    <w:rsid w:val="002B63D0"/>
    <w:rsid w:val="002B6EF1"/>
    <w:rsid w:val="002C0395"/>
    <w:rsid w:val="002C1264"/>
    <w:rsid w:val="002C1CCA"/>
    <w:rsid w:val="002C45E9"/>
    <w:rsid w:val="002D1280"/>
    <w:rsid w:val="002D1EFB"/>
    <w:rsid w:val="002D25E3"/>
    <w:rsid w:val="002D314B"/>
    <w:rsid w:val="002D317F"/>
    <w:rsid w:val="002D55B3"/>
    <w:rsid w:val="002D7BB0"/>
    <w:rsid w:val="002D7F24"/>
    <w:rsid w:val="002E0944"/>
    <w:rsid w:val="002E1942"/>
    <w:rsid w:val="002E1C34"/>
    <w:rsid w:val="002E1ED2"/>
    <w:rsid w:val="002E21A4"/>
    <w:rsid w:val="002E49F0"/>
    <w:rsid w:val="002E4E15"/>
    <w:rsid w:val="002E6EDC"/>
    <w:rsid w:val="002F0996"/>
    <w:rsid w:val="002F0FC8"/>
    <w:rsid w:val="002F227D"/>
    <w:rsid w:val="002F250C"/>
    <w:rsid w:val="002F261E"/>
    <w:rsid w:val="002F2801"/>
    <w:rsid w:val="002F36C5"/>
    <w:rsid w:val="002F46CB"/>
    <w:rsid w:val="002F59DE"/>
    <w:rsid w:val="002F5AC0"/>
    <w:rsid w:val="002F7B01"/>
    <w:rsid w:val="0030436F"/>
    <w:rsid w:val="0030598A"/>
    <w:rsid w:val="0031002B"/>
    <w:rsid w:val="00310CFE"/>
    <w:rsid w:val="0031102E"/>
    <w:rsid w:val="003110CB"/>
    <w:rsid w:val="0031159F"/>
    <w:rsid w:val="003118ED"/>
    <w:rsid w:val="00313417"/>
    <w:rsid w:val="0031417D"/>
    <w:rsid w:val="00315DDD"/>
    <w:rsid w:val="00316418"/>
    <w:rsid w:val="003168B4"/>
    <w:rsid w:val="00317E71"/>
    <w:rsid w:val="00321F0F"/>
    <w:rsid w:val="00322222"/>
    <w:rsid w:val="0032292B"/>
    <w:rsid w:val="00322E77"/>
    <w:rsid w:val="00324342"/>
    <w:rsid w:val="0032454B"/>
    <w:rsid w:val="0032541B"/>
    <w:rsid w:val="003263C4"/>
    <w:rsid w:val="00330338"/>
    <w:rsid w:val="00330C48"/>
    <w:rsid w:val="0033118E"/>
    <w:rsid w:val="00331CD3"/>
    <w:rsid w:val="0033228B"/>
    <w:rsid w:val="00333CD3"/>
    <w:rsid w:val="0033554D"/>
    <w:rsid w:val="00337C36"/>
    <w:rsid w:val="00340A9B"/>
    <w:rsid w:val="00340CA5"/>
    <w:rsid w:val="00342C74"/>
    <w:rsid w:val="003431D5"/>
    <w:rsid w:val="0034380A"/>
    <w:rsid w:val="00343A63"/>
    <w:rsid w:val="00343ED9"/>
    <w:rsid w:val="00345FCF"/>
    <w:rsid w:val="003470F0"/>
    <w:rsid w:val="00347C6F"/>
    <w:rsid w:val="0035146B"/>
    <w:rsid w:val="00351BE4"/>
    <w:rsid w:val="003525AB"/>
    <w:rsid w:val="0035564C"/>
    <w:rsid w:val="00357B63"/>
    <w:rsid w:val="003604A9"/>
    <w:rsid w:val="003615DC"/>
    <w:rsid w:val="00364600"/>
    <w:rsid w:val="00365B17"/>
    <w:rsid w:val="00367338"/>
    <w:rsid w:val="00367655"/>
    <w:rsid w:val="00370542"/>
    <w:rsid w:val="00371F55"/>
    <w:rsid w:val="003726BF"/>
    <w:rsid w:val="00372A27"/>
    <w:rsid w:val="003733B3"/>
    <w:rsid w:val="0037564B"/>
    <w:rsid w:val="0037577D"/>
    <w:rsid w:val="003765A1"/>
    <w:rsid w:val="003765CA"/>
    <w:rsid w:val="00377AE5"/>
    <w:rsid w:val="00381030"/>
    <w:rsid w:val="00381BD1"/>
    <w:rsid w:val="00384AEE"/>
    <w:rsid w:val="00390F60"/>
    <w:rsid w:val="00391E33"/>
    <w:rsid w:val="0039239E"/>
    <w:rsid w:val="00395450"/>
    <w:rsid w:val="003954F8"/>
    <w:rsid w:val="003975E7"/>
    <w:rsid w:val="003A04E6"/>
    <w:rsid w:val="003A0DB9"/>
    <w:rsid w:val="003A1EA3"/>
    <w:rsid w:val="003A2A80"/>
    <w:rsid w:val="003A3528"/>
    <w:rsid w:val="003A5AC7"/>
    <w:rsid w:val="003A5D3D"/>
    <w:rsid w:val="003A6188"/>
    <w:rsid w:val="003A7598"/>
    <w:rsid w:val="003B1887"/>
    <w:rsid w:val="003B1D2F"/>
    <w:rsid w:val="003B2FEC"/>
    <w:rsid w:val="003B3181"/>
    <w:rsid w:val="003B3CE9"/>
    <w:rsid w:val="003B46F1"/>
    <w:rsid w:val="003B480E"/>
    <w:rsid w:val="003B6F88"/>
    <w:rsid w:val="003B7A56"/>
    <w:rsid w:val="003C0128"/>
    <w:rsid w:val="003C0E90"/>
    <w:rsid w:val="003C3641"/>
    <w:rsid w:val="003C54A8"/>
    <w:rsid w:val="003C70AF"/>
    <w:rsid w:val="003D06F4"/>
    <w:rsid w:val="003D092D"/>
    <w:rsid w:val="003D1004"/>
    <w:rsid w:val="003D1A63"/>
    <w:rsid w:val="003D4026"/>
    <w:rsid w:val="003D63D3"/>
    <w:rsid w:val="003D6A8C"/>
    <w:rsid w:val="003D79D9"/>
    <w:rsid w:val="003E2E76"/>
    <w:rsid w:val="003E32D0"/>
    <w:rsid w:val="003E4A45"/>
    <w:rsid w:val="003E4CDD"/>
    <w:rsid w:val="003E7251"/>
    <w:rsid w:val="003F2775"/>
    <w:rsid w:val="003F5245"/>
    <w:rsid w:val="003F66DD"/>
    <w:rsid w:val="003F6D65"/>
    <w:rsid w:val="0040113A"/>
    <w:rsid w:val="00401CED"/>
    <w:rsid w:val="00401D7E"/>
    <w:rsid w:val="00401F1B"/>
    <w:rsid w:val="00402DAE"/>
    <w:rsid w:val="00403621"/>
    <w:rsid w:val="00407442"/>
    <w:rsid w:val="0040767E"/>
    <w:rsid w:val="004104D7"/>
    <w:rsid w:val="00411BC2"/>
    <w:rsid w:val="00412871"/>
    <w:rsid w:val="00413B49"/>
    <w:rsid w:val="00415578"/>
    <w:rsid w:val="004165BD"/>
    <w:rsid w:val="004172F3"/>
    <w:rsid w:val="00420BCB"/>
    <w:rsid w:val="004227FF"/>
    <w:rsid w:val="00423CB1"/>
    <w:rsid w:val="0042423D"/>
    <w:rsid w:val="0043147A"/>
    <w:rsid w:val="00435013"/>
    <w:rsid w:val="00435828"/>
    <w:rsid w:val="0043611A"/>
    <w:rsid w:val="004371E0"/>
    <w:rsid w:val="004446B8"/>
    <w:rsid w:val="00445AFC"/>
    <w:rsid w:val="00446F52"/>
    <w:rsid w:val="00447100"/>
    <w:rsid w:val="004500CE"/>
    <w:rsid w:val="0045191E"/>
    <w:rsid w:val="00452BBE"/>
    <w:rsid w:val="00454751"/>
    <w:rsid w:val="0045501C"/>
    <w:rsid w:val="00456840"/>
    <w:rsid w:val="00456E9C"/>
    <w:rsid w:val="00463F5F"/>
    <w:rsid w:val="004644C4"/>
    <w:rsid w:val="004650CE"/>
    <w:rsid w:val="004653BB"/>
    <w:rsid w:val="004655C1"/>
    <w:rsid w:val="004664CF"/>
    <w:rsid w:val="00466866"/>
    <w:rsid w:val="004669F9"/>
    <w:rsid w:val="00467395"/>
    <w:rsid w:val="004677D8"/>
    <w:rsid w:val="0047345A"/>
    <w:rsid w:val="00474EC8"/>
    <w:rsid w:val="0047675A"/>
    <w:rsid w:val="00477760"/>
    <w:rsid w:val="00481355"/>
    <w:rsid w:val="00481471"/>
    <w:rsid w:val="0048206F"/>
    <w:rsid w:val="00482502"/>
    <w:rsid w:val="0048301D"/>
    <w:rsid w:val="00483808"/>
    <w:rsid w:val="00484637"/>
    <w:rsid w:val="00485393"/>
    <w:rsid w:val="0048743A"/>
    <w:rsid w:val="004879D5"/>
    <w:rsid w:val="00491CEA"/>
    <w:rsid w:val="00492417"/>
    <w:rsid w:val="0049271D"/>
    <w:rsid w:val="00492C99"/>
    <w:rsid w:val="004932BE"/>
    <w:rsid w:val="00495CAE"/>
    <w:rsid w:val="0049661A"/>
    <w:rsid w:val="00496BB5"/>
    <w:rsid w:val="0049770B"/>
    <w:rsid w:val="004978AC"/>
    <w:rsid w:val="004978C2"/>
    <w:rsid w:val="004A14B8"/>
    <w:rsid w:val="004A2747"/>
    <w:rsid w:val="004A2A0B"/>
    <w:rsid w:val="004A3F6A"/>
    <w:rsid w:val="004A5F83"/>
    <w:rsid w:val="004A6758"/>
    <w:rsid w:val="004A6BE7"/>
    <w:rsid w:val="004A7EE5"/>
    <w:rsid w:val="004B10D1"/>
    <w:rsid w:val="004B29BA"/>
    <w:rsid w:val="004B367D"/>
    <w:rsid w:val="004B6A1A"/>
    <w:rsid w:val="004C0053"/>
    <w:rsid w:val="004C18FB"/>
    <w:rsid w:val="004C2F69"/>
    <w:rsid w:val="004C5863"/>
    <w:rsid w:val="004C7B2A"/>
    <w:rsid w:val="004D06DD"/>
    <w:rsid w:val="004D0939"/>
    <w:rsid w:val="004D0A63"/>
    <w:rsid w:val="004D1DE1"/>
    <w:rsid w:val="004D284C"/>
    <w:rsid w:val="004D341B"/>
    <w:rsid w:val="004D4628"/>
    <w:rsid w:val="004D55ED"/>
    <w:rsid w:val="004D5EE4"/>
    <w:rsid w:val="004D645B"/>
    <w:rsid w:val="004E0238"/>
    <w:rsid w:val="004E1239"/>
    <w:rsid w:val="004E2119"/>
    <w:rsid w:val="004E272A"/>
    <w:rsid w:val="004E4E06"/>
    <w:rsid w:val="004E5689"/>
    <w:rsid w:val="004F04CB"/>
    <w:rsid w:val="004F4D9D"/>
    <w:rsid w:val="004F52DE"/>
    <w:rsid w:val="004F5437"/>
    <w:rsid w:val="004F766D"/>
    <w:rsid w:val="004F7FB4"/>
    <w:rsid w:val="005005BD"/>
    <w:rsid w:val="005009A9"/>
    <w:rsid w:val="00501DE5"/>
    <w:rsid w:val="00502199"/>
    <w:rsid w:val="0050280B"/>
    <w:rsid w:val="00506CA7"/>
    <w:rsid w:val="00507216"/>
    <w:rsid w:val="00507740"/>
    <w:rsid w:val="00511939"/>
    <w:rsid w:val="005130D2"/>
    <w:rsid w:val="00513857"/>
    <w:rsid w:val="00514A48"/>
    <w:rsid w:val="00517086"/>
    <w:rsid w:val="005207F4"/>
    <w:rsid w:val="00521944"/>
    <w:rsid w:val="005225D1"/>
    <w:rsid w:val="005226DE"/>
    <w:rsid w:val="00524792"/>
    <w:rsid w:val="00524EF0"/>
    <w:rsid w:val="0052594F"/>
    <w:rsid w:val="00525E48"/>
    <w:rsid w:val="00526EC8"/>
    <w:rsid w:val="00527089"/>
    <w:rsid w:val="00527F1B"/>
    <w:rsid w:val="00530F10"/>
    <w:rsid w:val="005326B0"/>
    <w:rsid w:val="00533703"/>
    <w:rsid w:val="00537370"/>
    <w:rsid w:val="00537C77"/>
    <w:rsid w:val="00541502"/>
    <w:rsid w:val="00542AC1"/>
    <w:rsid w:val="005432BF"/>
    <w:rsid w:val="0054372E"/>
    <w:rsid w:val="00543FE3"/>
    <w:rsid w:val="005442D7"/>
    <w:rsid w:val="00544A20"/>
    <w:rsid w:val="00545866"/>
    <w:rsid w:val="0055034A"/>
    <w:rsid w:val="00551E6F"/>
    <w:rsid w:val="00552943"/>
    <w:rsid w:val="00552F8A"/>
    <w:rsid w:val="00553B1F"/>
    <w:rsid w:val="00554718"/>
    <w:rsid w:val="0055582B"/>
    <w:rsid w:val="0055616B"/>
    <w:rsid w:val="0055672E"/>
    <w:rsid w:val="005574A7"/>
    <w:rsid w:val="00561589"/>
    <w:rsid w:val="00562261"/>
    <w:rsid w:val="00562807"/>
    <w:rsid w:val="00564465"/>
    <w:rsid w:val="0056653E"/>
    <w:rsid w:val="00571CFA"/>
    <w:rsid w:val="00572575"/>
    <w:rsid w:val="00572B72"/>
    <w:rsid w:val="00572B9A"/>
    <w:rsid w:val="0057355F"/>
    <w:rsid w:val="00573823"/>
    <w:rsid w:val="00573F0D"/>
    <w:rsid w:val="005742ED"/>
    <w:rsid w:val="00577052"/>
    <w:rsid w:val="00580468"/>
    <w:rsid w:val="005806BB"/>
    <w:rsid w:val="00586D9A"/>
    <w:rsid w:val="005903A9"/>
    <w:rsid w:val="00591287"/>
    <w:rsid w:val="005919D1"/>
    <w:rsid w:val="005956FC"/>
    <w:rsid w:val="00595F59"/>
    <w:rsid w:val="0059693D"/>
    <w:rsid w:val="00597EE3"/>
    <w:rsid w:val="005A00D2"/>
    <w:rsid w:val="005A0967"/>
    <w:rsid w:val="005A09EB"/>
    <w:rsid w:val="005A1835"/>
    <w:rsid w:val="005A2B62"/>
    <w:rsid w:val="005A4FF3"/>
    <w:rsid w:val="005A61D1"/>
    <w:rsid w:val="005A6F21"/>
    <w:rsid w:val="005A7667"/>
    <w:rsid w:val="005B0E3B"/>
    <w:rsid w:val="005B22B9"/>
    <w:rsid w:val="005B2A64"/>
    <w:rsid w:val="005B3079"/>
    <w:rsid w:val="005B4863"/>
    <w:rsid w:val="005B6611"/>
    <w:rsid w:val="005B68BC"/>
    <w:rsid w:val="005B7C09"/>
    <w:rsid w:val="005C018E"/>
    <w:rsid w:val="005C0F14"/>
    <w:rsid w:val="005C2254"/>
    <w:rsid w:val="005C26B5"/>
    <w:rsid w:val="005C2C03"/>
    <w:rsid w:val="005C2C18"/>
    <w:rsid w:val="005C2CE6"/>
    <w:rsid w:val="005C5276"/>
    <w:rsid w:val="005C5A06"/>
    <w:rsid w:val="005C61EA"/>
    <w:rsid w:val="005C67D3"/>
    <w:rsid w:val="005C6C57"/>
    <w:rsid w:val="005C6F95"/>
    <w:rsid w:val="005C701F"/>
    <w:rsid w:val="005D1B4E"/>
    <w:rsid w:val="005D41CB"/>
    <w:rsid w:val="005D446E"/>
    <w:rsid w:val="005D5DC2"/>
    <w:rsid w:val="005D5F70"/>
    <w:rsid w:val="005D7929"/>
    <w:rsid w:val="005E0853"/>
    <w:rsid w:val="005E3086"/>
    <w:rsid w:val="005E34D1"/>
    <w:rsid w:val="005E3735"/>
    <w:rsid w:val="005E3B7D"/>
    <w:rsid w:val="005E4E15"/>
    <w:rsid w:val="005E529A"/>
    <w:rsid w:val="005E5886"/>
    <w:rsid w:val="005E5A07"/>
    <w:rsid w:val="005E7426"/>
    <w:rsid w:val="005F014D"/>
    <w:rsid w:val="005F1252"/>
    <w:rsid w:val="005F1723"/>
    <w:rsid w:val="005F32C6"/>
    <w:rsid w:val="005F74DB"/>
    <w:rsid w:val="005F7737"/>
    <w:rsid w:val="00600205"/>
    <w:rsid w:val="0060181B"/>
    <w:rsid w:val="00602095"/>
    <w:rsid w:val="0060306F"/>
    <w:rsid w:val="006039CC"/>
    <w:rsid w:val="0060484C"/>
    <w:rsid w:val="00604FD7"/>
    <w:rsid w:val="00605B00"/>
    <w:rsid w:val="00605DB1"/>
    <w:rsid w:val="00606CF7"/>
    <w:rsid w:val="00606EF3"/>
    <w:rsid w:val="00607E02"/>
    <w:rsid w:val="00611989"/>
    <w:rsid w:val="0061226D"/>
    <w:rsid w:val="006127FC"/>
    <w:rsid w:val="006140BC"/>
    <w:rsid w:val="00614427"/>
    <w:rsid w:val="0061504F"/>
    <w:rsid w:val="006204AA"/>
    <w:rsid w:val="00621B6B"/>
    <w:rsid w:val="00622047"/>
    <w:rsid w:val="006243F1"/>
    <w:rsid w:val="00624511"/>
    <w:rsid w:val="00626D6D"/>
    <w:rsid w:val="00630E8E"/>
    <w:rsid w:val="00632975"/>
    <w:rsid w:val="00632F4B"/>
    <w:rsid w:val="0063373D"/>
    <w:rsid w:val="006337AB"/>
    <w:rsid w:val="00633C7C"/>
    <w:rsid w:val="00634434"/>
    <w:rsid w:val="00636C3D"/>
    <w:rsid w:val="006410B2"/>
    <w:rsid w:val="006412B0"/>
    <w:rsid w:val="00642047"/>
    <w:rsid w:val="00642B26"/>
    <w:rsid w:val="006447C4"/>
    <w:rsid w:val="00650D29"/>
    <w:rsid w:val="00650F49"/>
    <w:rsid w:val="00652BBA"/>
    <w:rsid w:val="00653953"/>
    <w:rsid w:val="00657426"/>
    <w:rsid w:val="0065770E"/>
    <w:rsid w:val="00660015"/>
    <w:rsid w:val="006614D6"/>
    <w:rsid w:val="00661635"/>
    <w:rsid w:val="006633B4"/>
    <w:rsid w:val="00666F5A"/>
    <w:rsid w:val="006703D6"/>
    <w:rsid w:val="006710E6"/>
    <w:rsid w:val="00673793"/>
    <w:rsid w:val="00673D90"/>
    <w:rsid w:val="00674AC6"/>
    <w:rsid w:val="00674AFD"/>
    <w:rsid w:val="006765BE"/>
    <w:rsid w:val="006811DB"/>
    <w:rsid w:val="00683098"/>
    <w:rsid w:val="0068382C"/>
    <w:rsid w:val="0068446E"/>
    <w:rsid w:val="006861E4"/>
    <w:rsid w:val="00687B5E"/>
    <w:rsid w:val="00687DC6"/>
    <w:rsid w:val="00692194"/>
    <w:rsid w:val="0069296F"/>
    <w:rsid w:val="00693110"/>
    <w:rsid w:val="00693BAA"/>
    <w:rsid w:val="0069422C"/>
    <w:rsid w:val="0069484D"/>
    <w:rsid w:val="00695137"/>
    <w:rsid w:val="006952B5"/>
    <w:rsid w:val="00695FF1"/>
    <w:rsid w:val="006972CA"/>
    <w:rsid w:val="00697FE4"/>
    <w:rsid w:val="006A0B81"/>
    <w:rsid w:val="006A0E0F"/>
    <w:rsid w:val="006A18B9"/>
    <w:rsid w:val="006A1FC0"/>
    <w:rsid w:val="006A21D2"/>
    <w:rsid w:val="006A245C"/>
    <w:rsid w:val="006A2F21"/>
    <w:rsid w:val="006A383D"/>
    <w:rsid w:val="006A694E"/>
    <w:rsid w:val="006B2CF1"/>
    <w:rsid w:val="006B313D"/>
    <w:rsid w:val="006B3795"/>
    <w:rsid w:val="006B6199"/>
    <w:rsid w:val="006B6E2C"/>
    <w:rsid w:val="006C15CB"/>
    <w:rsid w:val="006C2067"/>
    <w:rsid w:val="006C3C08"/>
    <w:rsid w:val="006C768B"/>
    <w:rsid w:val="006D0140"/>
    <w:rsid w:val="006D0F07"/>
    <w:rsid w:val="006D1275"/>
    <w:rsid w:val="006D1432"/>
    <w:rsid w:val="006D26A2"/>
    <w:rsid w:val="006D29A6"/>
    <w:rsid w:val="006D5DFA"/>
    <w:rsid w:val="006D5FC1"/>
    <w:rsid w:val="006D6444"/>
    <w:rsid w:val="006E01B5"/>
    <w:rsid w:val="006E1920"/>
    <w:rsid w:val="006E23AE"/>
    <w:rsid w:val="006E3CD1"/>
    <w:rsid w:val="006E7455"/>
    <w:rsid w:val="006E7E9C"/>
    <w:rsid w:val="006F327D"/>
    <w:rsid w:val="006F40ED"/>
    <w:rsid w:val="00700E4F"/>
    <w:rsid w:val="00701307"/>
    <w:rsid w:val="00701F12"/>
    <w:rsid w:val="00702E93"/>
    <w:rsid w:val="007065F4"/>
    <w:rsid w:val="007102D3"/>
    <w:rsid w:val="00710544"/>
    <w:rsid w:val="00710C32"/>
    <w:rsid w:val="007124A1"/>
    <w:rsid w:val="00712B4D"/>
    <w:rsid w:val="00716620"/>
    <w:rsid w:val="00716CDA"/>
    <w:rsid w:val="00720BD1"/>
    <w:rsid w:val="007212CA"/>
    <w:rsid w:val="007250A9"/>
    <w:rsid w:val="007324BA"/>
    <w:rsid w:val="00732EE5"/>
    <w:rsid w:val="0073311F"/>
    <w:rsid w:val="0073499B"/>
    <w:rsid w:val="007373B9"/>
    <w:rsid w:val="007377B2"/>
    <w:rsid w:val="007407BA"/>
    <w:rsid w:val="00740E5B"/>
    <w:rsid w:val="007417D3"/>
    <w:rsid w:val="0074332D"/>
    <w:rsid w:val="00744E1F"/>
    <w:rsid w:val="0074585F"/>
    <w:rsid w:val="00745ADB"/>
    <w:rsid w:val="00745B85"/>
    <w:rsid w:val="0075058B"/>
    <w:rsid w:val="0075135F"/>
    <w:rsid w:val="00751B74"/>
    <w:rsid w:val="007523B3"/>
    <w:rsid w:val="0075420F"/>
    <w:rsid w:val="00754C76"/>
    <w:rsid w:val="00754F83"/>
    <w:rsid w:val="00757C61"/>
    <w:rsid w:val="0076012D"/>
    <w:rsid w:val="0076094C"/>
    <w:rsid w:val="00765C05"/>
    <w:rsid w:val="00767AF6"/>
    <w:rsid w:val="00770C62"/>
    <w:rsid w:val="0077103C"/>
    <w:rsid w:val="0077146E"/>
    <w:rsid w:val="00772636"/>
    <w:rsid w:val="007729A9"/>
    <w:rsid w:val="007738E6"/>
    <w:rsid w:val="0077491F"/>
    <w:rsid w:val="007768F4"/>
    <w:rsid w:val="00781140"/>
    <w:rsid w:val="007865D8"/>
    <w:rsid w:val="00787759"/>
    <w:rsid w:val="007913CD"/>
    <w:rsid w:val="0079158A"/>
    <w:rsid w:val="00791E2C"/>
    <w:rsid w:val="0079275B"/>
    <w:rsid w:val="00793BE1"/>
    <w:rsid w:val="00795B97"/>
    <w:rsid w:val="007A0744"/>
    <w:rsid w:val="007A11F0"/>
    <w:rsid w:val="007A2635"/>
    <w:rsid w:val="007A28A0"/>
    <w:rsid w:val="007A28A9"/>
    <w:rsid w:val="007A31AE"/>
    <w:rsid w:val="007A5C20"/>
    <w:rsid w:val="007A64C8"/>
    <w:rsid w:val="007A73D4"/>
    <w:rsid w:val="007B363F"/>
    <w:rsid w:val="007B4585"/>
    <w:rsid w:val="007B45F7"/>
    <w:rsid w:val="007B595F"/>
    <w:rsid w:val="007B74CE"/>
    <w:rsid w:val="007C1009"/>
    <w:rsid w:val="007C1DE6"/>
    <w:rsid w:val="007C3B35"/>
    <w:rsid w:val="007C4BAC"/>
    <w:rsid w:val="007C6B97"/>
    <w:rsid w:val="007D0042"/>
    <w:rsid w:val="007D0524"/>
    <w:rsid w:val="007D3290"/>
    <w:rsid w:val="007D3997"/>
    <w:rsid w:val="007D3E04"/>
    <w:rsid w:val="007D4E72"/>
    <w:rsid w:val="007E0F19"/>
    <w:rsid w:val="007E2190"/>
    <w:rsid w:val="007E34F9"/>
    <w:rsid w:val="007E4791"/>
    <w:rsid w:val="007E4999"/>
    <w:rsid w:val="007E4A66"/>
    <w:rsid w:val="007E5460"/>
    <w:rsid w:val="007F037C"/>
    <w:rsid w:val="007F24DC"/>
    <w:rsid w:val="007F3838"/>
    <w:rsid w:val="007F393F"/>
    <w:rsid w:val="007F4C84"/>
    <w:rsid w:val="007F4D43"/>
    <w:rsid w:val="007F5722"/>
    <w:rsid w:val="007F769A"/>
    <w:rsid w:val="00800003"/>
    <w:rsid w:val="008000B7"/>
    <w:rsid w:val="00800AEC"/>
    <w:rsid w:val="008012BA"/>
    <w:rsid w:val="0080298D"/>
    <w:rsid w:val="00803601"/>
    <w:rsid w:val="00810ED7"/>
    <w:rsid w:val="00811B30"/>
    <w:rsid w:val="00812466"/>
    <w:rsid w:val="00812780"/>
    <w:rsid w:val="008139C4"/>
    <w:rsid w:val="00813C8C"/>
    <w:rsid w:val="00816956"/>
    <w:rsid w:val="00820C32"/>
    <w:rsid w:val="00821F4C"/>
    <w:rsid w:val="00824783"/>
    <w:rsid w:val="0082643F"/>
    <w:rsid w:val="00827E51"/>
    <w:rsid w:val="008302D1"/>
    <w:rsid w:val="00831513"/>
    <w:rsid w:val="00832760"/>
    <w:rsid w:val="008329AB"/>
    <w:rsid w:val="0083521F"/>
    <w:rsid w:val="00835F76"/>
    <w:rsid w:val="008373B3"/>
    <w:rsid w:val="00837747"/>
    <w:rsid w:val="0083781B"/>
    <w:rsid w:val="00841E09"/>
    <w:rsid w:val="0084297D"/>
    <w:rsid w:val="0084411B"/>
    <w:rsid w:val="0084558F"/>
    <w:rsid w:val="0084642B"/>
    <w:rsid w:val="0084775A"/>
    <w:rsid w:val="008509C6"/>
    <w:rsid w:val="00852825"/>
    <w:rsid w:val="00852A83"/>
    <w:rsid w:val="00852DFF"/>
    <w:rsid w:val="0085568E"/>
    <w:rsid w:val="00855CA7"/>
    <w:rsid w:val="0085752D"/>
    <w:rsid w:val="0086010C"/>
    <w:rsid w:val="00860717"/>
    <w:rsid w:val="008617FE"/>
    <w:rsid w:val="00862B5D"/>
    <w:rsid w:val="008632CB"/>
    <w:rsid w:val="00864CCF"/>
    <w:rsid w:val="0086562B"/>
    <w:rsid w:val="00865FED"/>
    <w:rsid w:val="008701E3"/>
    <w:rsid w:val="00870AB6"/>
    <w:rsid w:val="00873D63"/>
    <w:rsid w:val="008740B5"/>
    <w:rsid w:val="00875436"/>
    <w:rsid w:val="00877ACB"/>
    <w:rsid w:val="00880446"/>
    <w:rsid w:val="00880EBA"/>
    <w:rsid w:val="00883598"/>
    <w:rsid w:val="00884DF1"/>
    <w:rsid w:val="0088571A"/>
    <w:rsid w:val="0088572A"/>
    <w:rsid w:val="00886A45"/>
    <w:rsid w:val="00891759"/>
    <w:rsid w:val="008921BA"/>
    <w:rsid w:val="0089309C"/>
    <w:rsid w:val="00894045"/>
    <w:rsid w:val="00895CEE"/>
    <w:rsid w:val="00896632"/>
    <w:rsid w:val="00897795"/>
    <w:rsid w:val="008A076F"/>
    <w:rsid w:val="008A1EE3"/>
    <w:rsid w:val="008A21DD"/>
    <w:rsid w:val="008A2873"/>
    <w:rsid w:val="008A2B7B"/>
    <w:rsid w:val="008A2CD0"/>
    <w:rsid w:val="008A4DB7"/>
    <w:rsid w:val="008A646E"/>
    <w:rsid w:val="008B0579"/>
    <w:rsid w:val="008B0990"/>
    <w:rsid w:val="008B1DAD"/>
    <w:rsid w:val="008B4302"/>
    <w:rsid w:val="008B629C"/>
    <w:rsid w:val="008C0E7C"/>
    <w:rsid w:val="008C1328"/>
    <w:rsid w:val="008C4150"/>
    <w:rsid w:val="008C546D"/>
    <w:rsid w:val="008D129A"/>
    <w:rsid w:val="008D12A2"/>
    <w:rsid w:val="008D16BC"/>
    <w:rsid w:val="008D18C1"/>
    <w:rsid w:val="008D23DE"/>
    <w:rsid w:val="008D33C7"/>
    <w:rsid w:val="008D38F5"/>
    <w:rsid w:val="008D3E63"/>
    <w:rsid w:val="008D419B"/>
    <w:rsid w:val="008D5667"/>
    <w:rsid w:val="008D5C6F"/>
    <w:rsid w:val="008D6470"/>
    <w:rsid w:val="008D7257"/>
    <w:rsid w:val="008E1301"/>
    <w:rsid w:val="008E3421"/>
    <w:rsid w:val="008E4E4F"/>
    <w:rsid w:val="008E5555"/>
    <w:rsid w:val="008E5B6D"/>
    <w:rsid w:val="008E5C57"/>
    <w:rsid w:val="008E5EED"/>
    <w:rsid w:val="008E7DF7"/>
    <w:rsid w:val="008F18F0"/>
    <w:rsid w:val="008F3A36"/>
    <w:rsid w:val="008F4CDD"/>
    <w:rsid w:val="008F79C3"/>
    <w:rsid w:val="00902733"/>
    <w:rsid w:val="00904B5A"/>
    <w:rsid w:val="0090531E"/>
    <w:rsid w:val="00905B19"/>
    <w:rsid w:val="0090632D"/>
    <w:rsid w:val="00906AAA"/>
    <w:rsid w:val="009079F5"/>
    <w:rsid w:val="00911388"/>
    <w:rsid w:val="009132FB"/>
    <w:rsid w:val="00915C6B"/>
    <w:rsid w:val="009177B1"/>
    <w:rsid w:val="00917983"/>
    <w:rsid w:val="0092132C"/>
    <w:rsid w:val="00922B9A"/>
    <w:rsid w:val="00927F84"/>
    <w:rsid w:val="00930443"/>
    <w:rsid w:val="00932694"/>
    <w:rsid w:val="009331ED"/>
    <w:rsid w:val="00933BC0"/>
    <w:rsid w:val="00933D6F"/>
    <w:rsid w:val="00933E69"/>
    <w:rsid w:val="009362B1"/>
    <w:rsid w:val="009376D4"/>
    <w:rsid w:val="00937F7D"/>
    <w:rsid w:val="009433B0"/>
    <w:rsid w:val="0094388A"/>
    <w:rsid w:val="00944021"/>
    <w:rsid w:val="00944A25"/>
    <w:rsid w:val="009459B7"/>
    <w:rsid w:val="00945C51"/>
    <w:rsid w:val="0094651A"/>
    <w:rsid w:val="00946697"/>
    <w:rsid w:val="0095062E"/>
    <w:rsid w:val="009518F7"/>
    <w:rsid w:val="00952FB8"/>
    <w:rsid w:val="009531CD"/>
    <w:rsid w:val="009543E9"/>
    <w:rsid w:val="00954462"/>
    <w:rsid w:val="00955339"/>
    <w:rsid w:val="00955A9E"/>
    <w:rsid w:val="0095737C"/>
    <w:rsid w:val="00960BA9"/>
    <w:rsid w:val="009629E5"/>
    <w:rsid w:val="0096367E"/>
    <w:rsid w:val="00964158"/>
    <w:rsid w:val="009642F8"/>
    <w:rsid w:val="00964531"/>
    <w:rsid w:val="00965613"/>
    <w:rsid w:val="009657F6"/>
    <w:rsid w:val="00965A18"/>
    <w:rsid w:val="00967198"/>
    <w:rsid w:val="00967A64"/>
    <w:rsid w:val="00971CAF"/>
    <w:rsid w:val="00972819"/>
    <w:rsid w:val="009747AB"/>
    <w:rsid w:val="00975F74"/>
    <w:rsid w:val="0098047B"/>
    <w:rsid w:val="009822F6"/>
    <w:rsid w:val="00982EC0"/>
    <w:rsid w:val="00983562"/>
    <w:rsid w:val="009835D6"/>
    <w:rsid w:val="0098391A"/>
    <w:rsid w:val="009843F9"/>
    <w:rsid w:val="00984EC1"/>
    <w:rsid w:val="0099010A"/>
    <w:rsid w:val="00990CB5"/>
    <w:rsid w:val="0099138D"/>
    <w:rsid w:val="00991A78"/>
    <w:rsid w:val="00992158"/>
    <w:rsid w:val="0099233E"/>
    <w:rsid w:val="00993BD8"/>
    <w:rsid w:val="009949B0"/>
    <w:rsid w:val="009953FC"/>
    <w:rsid w:val="00995436"/>
    <w:rsid w:val="009969A6"/>
    <w:rsid w:val="009971E8"/>
    <w:rsid w:val="009973AD"/>
    <w:rsid w:val="009A2931"/>
    <w:rsid w:val="009A3087"/>
    <w:rsid w:val="009A35A1"/>
    <w:rsid w:val="009B1499"/>
    <w:rsid w:val="009B1568"/>
    <w:rsid w:val="009B158F"/>
    <w:rsid w:val="009B3E0C"/>
    <w:rsid w:val="009B4E81"/>
    <w:rsid w:val="009B7F3B"/>
    <w:rsid w:val="009C021B"/>
    <w:rsid w:val="009C13A3"/>
    <w:rsid w:val="009C18F4"/>
    <w:rsid w:val="009C4BE5"/>
    <w:rsid w:val="009C631E"/>
    <w:rsid w:val="009C72D7"/>
    <w:rsid w:val="009C7BDF"/>
    <w:rsid w:val="009C7C8B"/>
    <w:rsid w:val="009D08BE"/>
    <w:rsid w:val="009D08E8"/>
    <w:rsid w:val="009D216B"/>
    <w:rsid w:val="009D28C1"/>
    <w:rsid w:val="009D33DF"/>
    <w:rsid w:val="009D380D"/>
    <w:rsid w:val="009D3AB1"/>
    <w:rsid w:val="009D5E7C"/>
    <w:rsid w:val="009D6062"/>
    <w:rsid w:val="009E0383"/>
    <w:rsid w:val="009E1C7C"/>
    <w:rsid w:val="009E2660"/>
    <w:rsid w:val="009E4441"/>
    <w:rsid w:val="009E6813"/>
    <w:rsid w:val="009E7603"/>
    <w:rsid w:val="009E7BF0"/>
    <w:rsid w:val="009F2000"/>
    <w:rsid w:val="009F2024"/>
    <w:rsid w:val="009F3182"/>
    <w:rsid w:val="009F5AB3"/>
    <w:rsid w:val="009F5F7C"/>
    <w:rsid w:val="009F712D"/>
    <w:rsid w:val="00A014F1"/>
    <w:rsid w:val="00A0150A"/>
    <w:rsid w:val="00A02BCA"/>
    <w:rsid w:val="00A03554"/>
    <w:rsid w:val="00A057B7"/>
    <w:rsid w:val="00A06154"/>
    <w:rsid w:val="00A1350C"/>
    <w:rsid w:val="00A13610"/>
    <w:rsid w:val="00A158E3"/>
    <w:rsid w:val="00A15C36"/>
    <w:rsid w:val="00A1756D"/>
    <w:rsid w:val="00A2176D"/>
    <w:rsid w:val="00A21B2D"/>
    <w:rsid w:val="00A2292A"/>
    <w:rsid w:val="00A23596"/>
    <w:rsid w:val="00A24788"/>
    <w:rsid w:val="00A255D1"/>
    <w:rsid w:val="00A25B4F"/>
    <w:rsid w:val="00A26AB6"/>
    <w:rsid w:val="00A27B49"/>
    <w:rsid w:val="00A303CD"/>
    <w:rsid w:val="00A32656"/>
    <w:rsid w:val="00A3374E"/>
    <w:rsid w:val="00A33B1E"/>
    <w:rsid w:val="00A33CEE"/>
    <w:rsid w:val="00A35208"/>
    <w:rsid w:val="00A36846"/>
    <w:rsid w:val="00A3791C"/>
    <w:rsid w:val="00A37BB0"/>
    <w:rsid w:val="00A43094"/>
    <w:rsid w:val="00A51B09"/>
    <w:rsid w:val="00A51CF1"/>
    <w:rsid w:val="00A545CC"/>
    <w:rsid w:val="00A54BAE"/>
    <w:rsid w:val="00A54C71"/>
    <w:rsid w:val="00A54D94"/>
    <w:rsid w:val="00A55DF8"/>
    <w:rsid w:val="00A55EDE"/>
    <w:rsid w:val="00A5708E"/>
    <w:rsid w:val="00A57961"/>
    <w:rsid w:val="00A6199C"/>
    <w:rsid w:val="00A620B5"/>
    <w:rsid w:val="00A64F77"/>
    <w:rsid w:val="00A6574B"/>
    <w:rsid w:val="00A65AC7"/>
    <w:rsid w:val="00A701C1"/>
    <w:rsid w:val="00A73243"/>
    <w:rsid w:val="00A75E9D"/>
    <w:rsid w:val="00A764A1"/>
    <w:rsid w:val="00A77774"/>
    <w:rsid w:val="00A80602"/>
    <w:rsid w:val="00A80781"/>
    <w:rsid w:val="00A81120"/>
    <w:rsid w:val="00A81C1A"/>
    <w:rsid w:val="00A82505"/>
    <w:rsid w:val="00A83B6F"/>
    <w:rsid w:val="00A850FF"/>
    <w:rsid w:val="00A85ED9"/>
    <w:rsid w:val="00A86565"/>
    <w:rsid w:val="00A91542"/>
    <w:rsid w:val="00A927EA"/>
    <w:rsid w:val="00A94E63"/>
    <w:rsid w:val="00A95EC3"/>
    <w:rsid w:val="00A9786E"/>
    <w:rsid w:val="00AA0469"/>
    <w:rsid w:val="00AA1B8B"/>
    <w:rsid w:val="00AA2D4F"/>
    <w:rsid w:val="00AA3EA0"/>
    <w:rsid w:val="00AA4721"/>
    <w:rsid w:val="00AA577E"/>
    <w:rsid w:val="00AB18AD"/>
    <w:rsid w:val="00AB3342"/>
    <w:rsid w:val="00AB41F1"/>
    <w:rsid w:val="00AB451B"/>
    <w:rsid w:val="00AB5009"/>
    <w:rsid w:val="00AB51D7"/>
    <w:rsid w:val="00AB6133"/>
    <w:rsid w:val="00AB71BC"/>
    <w:rsid w:val="00AB76AE"/>
    <w:rsid w:val="00AC030F"/>
    <w:rsid w:val="00AC12FC"/>
    <w:rsid w:val="00AC16D3"/>
    <w:rsid w:val="00AC2473"/>
    <w:rsid w:val="00AC597E"/>
    <w:rsid w:val="00AC7DF6"/>
    <w:rsid w:val="00AD07E5"/>
    <w:rsid w:val="00AD1CE0"/>
    <w:rsid w:val="00AD329A"/>
    <w:rsid w:val="00AD57ED"/>
    <w:rsid w:val="00AD683F"/>
    <w:rsid w:val="00AD6A2E"/>
    <w:rsid w:val="00AD7F8B"/>
    <w:rsid w:val="00AE0071"/>
    <w:rsid w:val="00AE1601"/>
    <w:rsid w:val="00AE2C2A"/>
    <w:rsid w:val="00AE5B60"/>
    <w:rsid w:val="00AE621E"/>
    <w:rsid w:val="00AF0D02"/>
    <w:rsid w:val="00AF206E"/>
    <w:rsid w:val="00AF29E6"/>
    <w:rsid w:val="00AF3F43"/>
    <w:rsid w:val="00AF683B"/>
    <w:rsid w:val="00AF7F2C"/>
    <w:rsid w:val="00B00E47"/>
    <w:rsid w:val="00B0400A"/>
    <w:rsid w:val="00B07A31"/>
    <w:rsid w:val="00B1168A"/>
    <w:rsid w:val="00B11E37"/>
    <w:rsid w:val="00B1286F"/>
    <w:rsid w:val="00B138C7"/>
    <w:rsid w:val="00B13E70"/>
    <w:rsid w:val="00B14B49"/>
    <w:rsid w:val="00B15182"/>
    <w:rsid w:val="00B17B3F"/>
    <w:rsid w:val="00B20526"/>
    <w:rsid w:val="00B20726"/>
    <w:rsid w:val="00B22290"/>
    <w:rsid w:val="00B22AAF"/>
    <w:rsid w:val="00B232B1"/>
    <w:rsid w:val="00B2545F"/>
    <w:rsid w:val="00B306AE"/>
    <w:rsid w:val="00B30A7B"/>
    <w:rsid w:val="00B33104"/>
    <w:rsid w:val="00B344DD"/>
    <w:rsid w:val="00B34903"/>
    <w:rsid w:val="00B3515B"/>
    <w:rsid w:val="00B3774E"/>
    <w:rsid w:val="00B40E8B"/>
    <w:rsid w:val="00B4121B"/>
    <w:rsid w:val="00B41E39"/>
    <w:rsid w:val="00B421B4"/>
    <w:rsid w:val="00B43375"/>
    <w:rsid w:val="00B4452A"/>
    <w:rsid w:val="00B45A66"/>
    <w:rsid w:val="00B500F7"/>
    <w:rsid w:val="00B52A41"/>
    <w:rsid w:val="00B531C6"/>
    <w:rsid w:val="00B53C8A"/>
    <w:rsid w:val="00B54AFC"/>
    <w:rsid w:val="00B56350"/>
    <w:rsid w:val="00B56E4A"/>
    <w:rsid w:val="00B60474"/>
    <w:rsid w:val="00B60C7B"/>
    <w:rsid w:val="00B62890"/>
    <w:rsid w:val="00B62A53"/>
    <w:rsid w:val="00B63DFE"/>
    <w:rsid w:val="00B64E11"/>
    <w:rsid w:val="00B704C2"/>
    <w:rsid w:val="00B7096E"/>
    <w:rsid w:val="00B72133"/>
    <w:rsid w:val="00B7277D"/>
    <w:rsid w:val="00B74FCF"/>
    <w:rsid w:val="00B76738"/>
    <w:rsid w:val="00B768EE"/>
    <w:rsid w:val="00B76AAD"/>
    <w:rsid w:val="00B76FEE"/>
    <w:rsid w:val="00B806FF"/>
    <w:rsid w:val="00B816B6"/>
    <w:rsid w:val="00B85DBB"/>
    <w:rsid w:val="00B86FEA"/>
    <w:rsid w:val="00B90C37"/>
    <w:rsid w:val="00B91EDD"/>
    <w:rsid w:val="00B92C3F"/>
    <w:rsid w:val="00B933DC"/>
    <w:rsid w:val="00B93B8A"/>
    <w:rsid w:val="00BA2A1A"/>
    <w:rsid w:val="00BA3116"/>
    <w:rsid w:val="00BA3866"/>
    <w:rsid w:val="00BA5255"/>
    <w:rsid w:val="00BA54D7"/>
    <w:rsid w:val="00BA5E22"/>
    <w:rsid w:val="00BA7292"/>
    <w:rsid w:val="00BB01D5"/>
    <w:rsid w:val="00BB2154"/>
    <w:rsid w:val="00BB2F73"/>
    <w:rsid w:val="00BB43DC"/>
    <w:rsid w:val="00BB4A1E"/>
    <w:rsid w:val="00BB4AD0"/>
    <w:rsid w:val="00BB570E"/>
    <w:rsid w:val="00BB76F5"/>
    <w:rsid w:val="00BB7F7E"/>
    <w:rsid w:val="00BC07BA"/>
    <w:rsid w:val="00BC1C3E"/>
    <w:rsid w:val="00BC382B"/>
    <w:rsid w:val="00BC4364"/>
    <w:rsid w:val="00BC4751"/>
    <w:rsid w:val="00BC4EBE"/>
    <w:rsid w:val="00BC5C0D"/>
    <w:rsid w:val="00BC6B70"/>
    <w:rsid w:val="00BC7106"/>
    <w:rsid w:val="00BC7561"/>
    <w:rsid w:val="00BC7A76"/>
    <w:rsid w:val="00BC7AF3"/>
    <w:rsid w:val="00BD1A0B"/>
    <w:rsid w:val="00BD2CD0"/>
    <w:rsid w:val="00BD3170"/>
    <w:rsid w:val="00BD3E83"/>
    <w:rsid w:val="00BD6A32"/>
    <w:rsid w:val="00BD707D"/>
    <w:rsid w:val="00BD7D67"/>
    <w:rsid w:val="00BE437C"/>
    <w:rsid w:val="00BE53C9"/>
    <w:rsid w:val="00BE6146"/>
    <w:rsid w:val="00BE69BD"/>
    <w:rsid w:val="00BE710F"/>
    <w:rsid w:val="00BE7B45"/>
    <w:rsid w:val="00BF0771"/>
    <w:rsid w:val="00BF0D95"/>
    <w:rsid w:val="00BF280F"/>
    <w:rsid w:val="00BF2C71"/>
    <w:rsid w:val="00BF4058"/>
    <w:rsid w:val="00BF5EA0"/>
    <w:rsid w:val="00BF67E7"/>
    <w:rsid w:val="00BF68F9"/>
    <w:rsid w:val="00BF6B03"/>
    <w:rsid w:val="00BF6CA3"/>
    <w:rsid w:val="00BF73F8"/>
    <w:rsid w:val="00C07612"/>
    <w:rsid w:val="00C105BE"/>
    <w:rsid w:val="00C11047"/>
    <w:rsid w:val="00C110A2"/>
    <w:rsid w:val="00C1132F"/>
    <w:rsid w:val="00C127AD"/>
    <w:rsid w:val="00C12C60"/>
    <w:rsid w:val="00C1410D"/>
    <w:rsid w:val="00C1417B"/>
    <w:rsid w:val="00C17A6F"/>
    <w:rsid w:val="00C2155C"/>
    <w:rsid w:val="00C21AEC"/>
    <w:rsid w:val="00C2262D"/>
    <w:rsid w:val="00C2276E"/>
    <w:rsid w:val="00C23ABF"/>
    <w:rsid w:val="00C264BB"/>
    <w:rsid w:val="00C2736A"/>
    <w:rsid w:val="00C30A90"/>
    <w:rsid w:val="00C30E2B"/>
    <w:rsid w:val="00C3457F"/>
    <w:rsid w:val="00C34AA6"/>
    <w:rsid w:val="00C35452"/>
    <w:rsid w:val="00C36A8C"/>
    <w:rsid w:val="00C3759F"/>
    <w:rsid w:val="00C37B7B"/>
    <w:rsid w:val="00C41071"/>
    <w:rsid w:val="00C41EB9"/>
    <w:rsid w:val="00C44C41"/>
    <w:rsid w:val="00C4704D"/>
    <w:rsid w:val="00C47172"/>
    <w:rsid w:val="00C47D8F"/>
    <w:rsid w:val="00C500A8"/>
    <w:rsid w:val="00C5050D"/>
    <w:rsid w:val="00C50BED"/>
    <w:rsid w:val="00C521B3"/>
    <w:rsid w:val="00C522AB"/>
    <w:rsid w:val="00C536AD"/>
    <w:rsid w:val="00C53B89"/>
    <w:rsid w:val="00C54C00"/>
    <w:rsid w:val="00C56383"/>
    <w:rsid w:val="00C565CA"/>
    <w:rsid w:val="00C57122"/>
    <w:rsid w:val="00C61042"/>
    <w:rsid w:val="00C61B33"/>
    <w:rsid w:val="00C62DA9"/>
    <w:rsid w:val="00C62EE2"/>
    <w:rsid w:val="00C671CB"/>
    <w:rsid w:val="00C723A8"/>
    <w:rsid w:val="00C74D8A"/>
    <w:rsid w:val="00C756AD"/>
    <w:rsid w:val="00C80055"/>
    <w:rsid w:val="00C813AC"/>
    <w:rsid w:val="00C826B9"/>
    <w:rsid w:val="00C83202"/>
    <w:rsid w:val="00C840E7"/>
    <w:rsid w:val="00C84FF8"/>
    <w:rsid w:val="00C90129"/>
    <w:rsid w:val="00C90AE8"/>
    <w:rsid w:val="00C916E9"/>
    <w:rsid w:val="00C91C36"/>
    <w:rsid w:val="00C94BA1"/>
    <w:rsid w:val="00CA0062"/>
    <w:rsid w:val="00CA2C3F"/>
    <w:rsid w:val="00CA2F08"/>
    <w:rsid w:val="00CA4AE1"/>
    <w:rsid w:val="00CA5A3D"/>
    <w:rsid w:val="00CA79FC"/>
    <w:rsid w:val="00CB04D9"/>
    <w:rsid w:val="00CB112D"/>
    <w:rsid w:val="00CB11A1"/>
    <w:rsid w:val="00CB29B1"/>
    <w:rsid w:val="00CB39D1"/>
    <w:rsid w:val="00CB3D5B"/>
    <w:rsid w:val="00CB6520"/>
    <w:rsid w:val="00CB6E75"/>
    <w:rsid w:val="00CB7CE7"/>
    <w:rsid w:val="00CC1833"/>
    <w:rsid w:val="00CC1998"/>
    <w:rsid w:val="00CC2DB0"/>
    <w:rsid w:val="00CC53B8"/>
    <w:rsid w:val="00CC5794"/>
    <w:rsid w:val="00CC658A"/>
    <w:rsid w:val="00CC7D43"/>
    <w:rsid w:val="00CD0C74"/>
    <w:rsid w:val="00CD0E52"/>
    <w:rsid w:val="00CD1F36"/>
    <w:rsid w:val="00CD276D"/>
    <w:rsid w:val="00CD3441"/>
    <w:rsid w:val="00CD4155"/>
    <w:rsid w:val="00CD4915"/>
    <w:rsid w:val="00CD4926"/>
    <w:rsid w:val="00CD4CEE"/>
    <w:rsid w:val="00CD5487"/>
    <w:rsid w:val="00CD5A48"/>
    <w:rsid w:val="00CD7D1A"/>
    <w:rsid w:val="00CE12D7"/>
    <w:rsid w:val="00CE249C"/>
    <w:rsid w:val="00CE3540"/>
    <w:rsid w:val="00CE3B3F"/>
    <w:rsid w:val="00CE598C"/>
    <w:rsid w:val="00CE5B2A"/>
    <w:rsid w:val="00CE62C5"/>
    <w:rsid w:val="00CE6669"/>
    <w:rsid w:val="00CE6A1B"/>
    <w:rsid w:val="00CE710E"/>
    <w:rsid w:val="00CE7BC4"/>
    <w:rsid w:val="00CF03B6"/>
    <w:rsid w:val="00CF1DC9"/>
    <w:rsid w:val="00CF381F"/>
    <w:rsid w:val="00CF3DED"/>
    <w:rsid w:val="00CF556E"/>
    <w:rsid w:val="00CF6E6E"/>
    <w:rsid w:val="00CF7077"/>
    <w:rsid w:val="00CF7312"/>
    <w:rsid w:val="00CF74C6"/>
    <w:rsid w:val="00CF7709"/>
    <w:rsid w:val="00D01C74"/>
    <w:rsid w:val="00D01E76"/>
    <w:rsid w:val="00D0345F"/>
    <w:rsid w:val="00D03F01"/>
    <w:rsid w:val="00D05579"/>
    <w:rsid w:val="00D0680D"/>
    <w:rsid w:val="00D07780"/>
    <w:rsid w:val="00D1046A"/>
    <w:rsid w:val="00D11B12"/>
    <w:rsid w:val="00D11D2A"/>
    <w:rsid w:val="00D1245F"/>
    <w:rsid w:val="00D135D4"/>
    <w:rsid w:val="00D15192"/>
    <w:rsid w:val="00D175C9"/>
    <w:rsid w:val="00D2017C"/>
    <w:rsid w:val="00D20C4B"/>
    <w:rsid w:val="00D21401"/>
    <w:rsid w:val="00D215BC"/>
    <w:rsid w:val="00D22053"/>
    <w:rsid w:val="00D227C0"/>
    <w:rsid w:val="00D2295A"/>
    <w:rsid w:val="00D22A48"/>
    <w:rsid w:val="00D237BA"/>
    <w:rsid w:val="00D239EE"/>
    <w:rsid w:val="00D257E2"/>
    <w:rsid w:val="00D2651A"/>
    <w:rsid w:val="00D26939"/>
    <w:rsid w:val="00D27157"/>
    <w:rsid w:val="00D30FE9"/>
    <w:rsid w:val="00D32802"/>
    <w:rsid w:val="00D3368C"/>
    <w:rsid w:val="00D343E8"/>
    <w:rsid w:val="00D3555F"/>
    <w:rsid w:val="00D35A48"/>
    <w:rsid w:val="00D364FF"/>
    <w:rsid w:val="00D40525"/>
    <w:rsid w:val="00D40780"/>
    <w:rsid w:val="00D4155C"/>
    <w:rsid w:val="00D421A6"/>
    <w:rsid w:val="00D43993"/>
    <w:rsid w:val="00D45E8E"/>
    <w:rsid w:val="00D46AB1"/>
    <w:rsid w:val="00D475E5"/>
    <w:rsid w:val="00D47A91"/>
    <w:rsid w:val="00D511AE"/>
    <w:rsid w:val="00D52142"/>
    <w:rsid w:val="00D54F0B"/>
    <w:rsid w:val="00D55E65"/>
    <w:rsid w:val="00D56F10"/>
    <w:rsid w:val="00D60654"/>
    <w:rsid w:val="00D61628"/>
    <w:rsid w:val="00D63AA4"/>
    <w:rsid w:val="00D661C5"/>
    <w:rsid w:val="00D67C90"/>
    <w:rsid w:val="00D710EA"/>
    <w:rsid w:val="00D74DDB"/>
    <w:rsid w:val="00D75BCB"/>
    <w:rsid w:val="00D7641A"/>
    <w:rsid w:val="00D82C44"/>
    <w:rsid w:val="00D833DF"/>
    <w:rsid w:val="00D83ACF"/>
    <w:rsid w:val="00D84F84"/>
    <w:rsid w:val="00D85175"/>
    <w:rsid w:val="00D858A3"/>
    <w:rsid w:val="00D86EA7"/>
    <w:rsid w:val="00D87E1B"/>
    <w:rsid w:val="00D908A7"/>
    <w:rsid w:val="00D96AC2"/>
    <w:rsid w:val="00DA075F"/>
    <w:rsid w:val="00DA0CFF"/>
    <w:rsid w:val="00DA17A9"/>
    <w:rsid w:val="00DA2646"/>
    <w:rsid w:val="00DA2D55"/>
    <w:rsid w:val="00DA2EC9"/>
    <w:rsid w:val="00DA3DD8"/>
    <w:rsid w:val="00DA690B"/>
    <w:rsid w:val="00DA6D45"/>
    <w:rsid w:val="00DA6E3F"/>
    <w:rsid w:val="00DB604C"/>
    <w:rsid w:val="00DB7102"/>
    <w:rsid w:val="00DC0E1C"/>
    <w:rsid w:val="00DC3BB6"/>
    <w:rsid w:val="00DC4182"/>
    <w:rsid w:val="00DC4CFD"/>
    <w:rsid w:val="00DC504C"/>
    <w:rsid w:val="00DC6DE7"/>
    <w:rsid w:val="00DD038A"/>
    <w:rsid w:val="00DD0FDC"/>
    <w:rsid w:val="00DD12B0"/>
    <w:rsid w:val="00DD2CA5"/>
    <w:rsid w:val="00DD39DB"/>
    <w:rsid w:val="00DD6083"/>
    <w:rsid w:val="00DD64BF"/>
    <w:rsid w:val="00DD6C20"/>
    <w:rsid w:val="00DD6FC6"/>
    <w:rsid w:val="00DD7D2F"/>
    <w:rsid w:val="00DE44A0"/>
    <w:rsid w:val="00DE6617"/>
    <w:rsid w:val="00DE6710"/>
    <w:rsid w:val="00DE6975"/>
    <w:rsid w:val="00DE7192"/>
    <w:rsid w:val="00DF0072"/>
    <w:rsid w:val="00DF00A2"/>
    <w:rsid w:val="00DF24B6"/>
    <w:rsid w:val="00DF2F31"/>
    <w:rsid w:val="00DF386F"/>
    <w:rsid w:val="00DF503F"/>
    <w:rsid w:val="00DF61F9"/>
    <w:rsid w:val="00DF7278"/>
    <w:rsid w:val="00E0061C"/>
    <w:rsid w:val="00E029BA"/>
    <w:rsid w:val="00E0315C"/>
    <w:rsid w:val="00E03664"/>
    <w:rsid w:val="00E04741"/>
    <w:rsid w:val="00E04BB4"/>
    <w:rsid w:val="00E05D11"/>
    <w:rsid w:val="00E06EC5"/>
    <w:rsid w:val="00E079B9"/>
    <w:rsid w:val="00E116F7"/>
    <w:rsid w:val="00E12050"/>
    <w:rsid w:val="00E12427"/>
    <w:rsid w:val="00E12D6D"/>
    <w:rsid w:val="00E131E2"/>
    <w:rsid w:val="00E13785"/>
    <w:rsid w:val="00E1412C"/>
    <w:rsid w:val="00E145D0"/>
    <w:rsid w:val="00E14FE0"/>
    <w:rsid w:val="00E178AF"/>
    <w:rsid w:val="00E17DA1"/>
    <w:rsid w:val="00E22C4E"/>
    <w:rsid w:val="00E24074"/>
    <w:rsid w:val="00E24366"/>
    <w:rsid w:val="00E249CA"/>
    <w:rsid w:val="00E2526B"/>
    <w:rsid w:val="00E2561F"/>
    <w:rsid w:val="00E2588A"/>
    <w:rsid w:val="00E26336"/>
    <w:rsid w:val="00E27F64"/>
    <w:rsid w:val="00E30554"/>
    <w:rsid w:val="00E30F73"/>
    <w:rsid w:val="00E31278"/>
    <w:rsid w:val="00E345FA"/>
    <w:rsid w:val="00E34901"/>
    <w:rsid w:val="00E35101"/>
    <w:rsid w:val="00E37F10"/>
    <w:rsid w:val="00E40712"/>
    <w:rsid w:val="00E40F13"/>
    <w:rsid w:val="00E4170E"/>
    <w:rsid w:val="00E417F2"/>
    <w:rsid w:val="00E424DB"/>
    <w:rsid w:val="00E42F51"/>
    <w:rsid w:val="00E43439"/>
    <w:rsid w:val="00E43A9B"/>
    <w:rsid w:val="00E45D4B"/>
    <w:rsid w:val="00E46827"/>
    <w:rsid w:val="00E50A58"/>
    <w:rsid w:val="00E51523"/>
    <w:rsid w:val="00E52AC6"/>
    <w:rsid w:val="00E5409D"/>
    <w:rsid w:val="00E546C2"/>
    <w:rsid w:val="00E5490C"/>
    <w:rsid w:val="00E55EAB"/>
    <w:rsid w:val="00E561B5"/>
    <w:rsid w:val="00E56DDB"/>
    <w:rsid w:val="00E63048"/>
    <w:rsid w:val="00E63CC3"/>
    <w:rsid w:val="00E6676E"/>
    <w:rsid w:val="00E67E1D"/>
    <w:rsid w:val="00E725AF"/>
    <w:rsid w:val="00E73655"/>
    <w:rsid w:val="00E741E9"/>
    <w:rsid w:val="00E742BF"/>
    <w:rsid w:val="00E760E9"/>
    <w:rsid w:val="00E7639A"/>
    <w:rsid w:val="00E7772C"/>
    <w:rsid w:val="00E77B39"/>
    <w:rsid w:val="00E814FF"/>
    <w:rsid w:val="00E8154C"/>
    <w:rsid w:val="00E82660"/>
    <w:rsid w:val="00E829BC"/>
    <w:rsid w:val="00E83498"/>
    <w:rsid w:val="00E83754"/>
    <w:rsid w:val="00E83B50"/>
    <w:rsid w:val="00E83D1D"/>
    <w:rsid w:val="00E8477F"/>
    <w:rsid w:val="00E8574F"/>
    <w:rsid w:val="00E910B6"/>
    <w:rsid w:val="00E91D5B"/>
    <w:rsid w:val="00E92BA6"/>
    <w:rsid w:val="00E933B6"/>
    <w:rsid w:val="00E93BC2"/>
    <w:rsid w:val="00E961D4"/>
    <w:rsid w:val="00E9711F"/>
    <w:rsid w:val="00E97F7E"/>
    <w:rsid w:val="00EA0772"/>
    <w:rsid w:val="00EA4295"/>
    <w:rsid w:val="00EA48B8"/>
    <w:rsid w:val="00EA7A48"/>
    <w:rsid w:val="00EB1917"/>
    <w:rsid w:val="00EB60ED"/>
    <w:rsid w:val="00EB6209"/>
    <w:rsid w:val="00EB6BA3"/>
    <w:rsid w:val="00EB76C2"/>
    <w:rsid w:val="00EB7AD1"/>
    <w:rsid w:val="00EC188A"/>
    <w:rsid w:val="00EC1A66"/>
    <w:rsid w:val="00EC1C38"/>
    <w:rsid w:val="00EC2940"/>
    <w:rsid w:val="00EC34A2"/>
    <w:rsid w:val="00EC5401"/>
    <w:rsid w:val="00EC617E"/>
    <w:rsid w:val="00EC6994"/>
    <w:rsid w:val="00EC78AA"/>
    <w:rsid w:val="00EC79C7"/>
    <w:rsid w:val="00ED4375"/>
    <w:rsid w:val="00ED54CB"/>
    <w:rsid w:val="00ED5EE9"/>
    <w:rsid w:val="00ED6C2E"/>
    <w:rsid w:val="00EE021A"/>
    <w:rsid w:val="00EE208C"/>
    <w:rsid w:val="00EE28D3"/>
    <w:rsid w:val="00EE3BC6"/>
    <w:rsid w:val="00EE4275"/>
    <w:rsid w:val="00EE4CC2"/>
    <w:rsid w:val="00EE5A05"/>
    <w:rsid w:val="00EE5F77"/>
    <w:rsid w:val="00EE61DC"/>
    <w:rsid w:val="00EE7674"/>
    <w:rsid w:val="00EE79AF"/>
    <w:rsid w:val="00EE79CE"/>
    <w:rsid w:val="00EE7BDC"/>
    <w:rsid w:val="00EF00C2"/>
    <w:rsid w:val="00EF00CD"/>
    <w:rsid w:val="00EF0513"/>
    <w:rsid w:val="00EF3778"/>
    <w:rsid w:val="00EF3AAD"/>
    <w:rsid w:val="00EF3F9B"/>
    <w:rsid w:val="00EF577A"/>
    <w:rsid w:val="00EF5985"/>
    <w:rsid w:val="00EF6555"/>
    <w:rsid w:val="00EF7791"/>
    <w:rsid w:val="00F00546"/>
    <w:rsid w:val="00F00FA4"/>
    <w:rsid w:val="00F016BA"/>
    <w:rsid w:val="00F044CB"/>
    <w:rsid w:val="00F0504D"/>
    <w:rsid w:val="00F0533E"/>
    <w:rsid w:val="00F0695F"/>
    <w:rsid w:val="00F06EC6"/>
    <w:rsid w:val="00F10817"/>
    <w:rsid w:val="00F1087A"/>
    <w:rsid w:val="00F109F2"/>
    <w:rsid w:val="00F11E24"/>
    <w:rsid w:val="00F16659"/>
    <w:rsid w:val="00F16B47"/>
    <w:rsid w:val="00F20591"/>
    <w:rsid w:val="00F2119A"/>
    <w:rsid w:val="00F21A7C"/>
    <w:rsid w:val="00F232C4"/>
    <w:rsid w:val="00F24A11"/>
    <w:rsid w:val="00F25539"/>
    <w:rsid w:val="00F26777"/>
    <w:rsid w:val="00F30124"/>
    <w:rsid w:val="00F324AC"/>
    <w:rsid w:val="00F3320B"/>
    <w:rsid w:val="00F33ABB"/>
    <w:rsid w:val="00F36204"/>
    <w:rsid w:val="00F40334"/>
    <w:rsid w:val="00F404E8"/>
    <w:rsid w:val="00F425F4"/>
    <w:rsid w:val="00F43F75"/>
    <w:rsid w:val="00F44732"/>
    <w:rsid w:val="00F44BCC"/>
    <w:rsid w:val="00F47865"/>
    <w:rsid w:val="00F500F5"/>
    <w:rsid w:val="00F5059B"/>
    <w:rsid w:val="00F538A0"/>
    <w:rsid w:val="00F5483B"/>
    <w:rsid w:val="00F54856"/>
    <w:rsid w:val="00F55A2D"/>
    <w:rsid w:val="00F6034D"/>
    <w:rsid w:val="00F61BB0"/>
    <w:rsid w:val="00F6212D"/>
    <w:rsid w:val="00F65D73"/>
    <w:rsid w:val="00F67293"/>
    <w:rsid w:val="00F703DF"/>
    <w:rsid w:val="00F71088"/>
    <w:rsid w:val="00F722BF"/>
    <w:rsid w:val="00F723B2"/>
    <w:rsid w:val="00F72786"/>
    <w:rsid w:val="00F74344"/>
    <w:rsid w:val="00F745BD"/>
    <w:rsid w:val="00F75E8F"/>
    <w:rsid w:val="00F82A45"/>
    <w:rsid w:val="00F84BF7"/>
    <w:rsid w:val="00F84D29"/>
    <w:rsid w:val="00F857B2"/>
    <w:rsid w:val="00F8726C"/>
    <w:rsid w:val="00F876A3"/>
    <w:rsid w:val="00F878F6"/>
    <w:rsid w:val="00F91E3A"/>
    <w:rsid w:val="00F93324"/>
    <w:rsid w:val="00F933E5"/>
    <w:rsid w:val="00F94AEA"/>
    <w:rsid w:val="00F9720D"/>
    <w:rsid w:val="00F975D3"/>
    <w:rsid w:val="00F978B7"/>
    <w:rsid w:val="00FA001D"/>
    <w:rsid w:val="00FA07C4"/>
    <w:rsid w:val="00FA0D77"/>
    <w:rsid w:val="00FA0DFA"/>
    <w:rsid w:val="00FA2AA6"/>
    <w:rsid w:val="00FA2CFA"/>
    <w:rsid w:val="00FA3081"/>
    <w:rsid w:val="00FA62DA"/>
    <w:rsid w:val="00FB020B"/>
    <w:rsid w:val="00FB13B6"/>
    <w:rsid w:val="00FB32C9"/>
    <w:rsid w:val="00FB3E70"/>
    <w:rsid w:val="00FB5F69"/>
    <w:rsid w:val="00FB754D"/>
    <w:rsid w:val="00FC5A8D"/>
    <w:rsid w:val="00FC70EB"/>
    <w:rsid w:val="00FC7BE4"/>
    <w:rsid w:val="00FC7DE2"/>
    <w:rsid w:val="00FD0A3F"/>
    <w:rsid w:val="00FD180A"/>
    <w:rsid w:val="00FD294C"/>
    <w:rsid w:val="00FD29B7"/>
    <w:rsid w:val="00FD30C8"/>
    <w:rsid w:val="00FE0392"/>
    <w:rsid w:val="00FE3124"/>
    <w:rsid w:val="00FE4058"/>
    <w:rsid w:val="00FE629B"/>
    <w:rsid w:val="00FE6914"/>
    <w:rsid w:val="00FF234B"/>
    <w:rsid w:val="00FF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  <w:style w:type="paragraph" w:customStyle="1" w:styleId="12">
    <w:name w:val=" 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  <w:style w:type="paragraph" w:customStyle="1" w:styleId="12">
    <w:name w:val=" 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A9F0B-1602-45D7-BCA7-46EB65B1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3631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2020-03-19T14:00:00Z</cp:lastPrinted>
  <dcterms:created xsi:type="dcterms:W3CDTF">2020-03-25T06:55:00Z</dcterms:created>
  <dcterms:modified xsi:type="dcterms:W3CDTF">2020-03-25T06:55:00Z</dcterms:modified>
</cp:coreProperties>
</file>