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3F3" w:rsidRDefault="00D743F3" w:rsidP="00865D3D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9264" behindDoc="0" locked="0" layoutInCell="0" allowOverlap="1" wp14:anchorId="652362C7" wp14:editId="19916109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43F3" w:rsidRPr="002B5A1A" w:rsidRDefault="00D743F3" w:rsidP="00865D3D">
      <w:pPr>
        <w:jc w:val="center"/>
        <w:rPr>
          <w:rFonts w:ascii="Times New Roman CYR" w:hAnsi="Times New Roman CYR"/>
          <w:sz w:val="20"/>
          <w:lang w:val="en-US"/>
        </w:rPr>
      </w:pPr>
    </w:p>
    <w:p w:rsidR="00ED34BC" w:rsidRDefault="00ED34BC" w:rsidP="00865D3D">
      <w:pPr>
        <w:jc w:val="center"/>
        <w:rPr>
          <w:rFonts w:ascii="Times New Roman CYR" w:hAnsi="Times New Roman CYR"/>
          <w:sz w:val="32"/>
          <w:szCs w:val="32"/>
        </w:rPr>
      </w:pPr>
    </w:p>
    <w:p w:rsidR="00ED34BC" w:rsidRDefault="00ED34BC" w:rsidP="00865D3D">
      <w:pPr>
        <w:jc w:val="center"/>
        <w:rPr>
          <w:rFonts w:ascii="Times New Roman CYR" w:hAnsi="Times New Roman CYR"/>
          <w:sz w:val="32"/>
          <w:szCs w:val="32"/>
        </w:rPr>
      </w:pPr>
    </w:p>
    <w:p w:rsidR="00D743F3" w:rsidRPr="00C565CA" w:rsidRDefault="00D743F3" w:rsidP="00865D3D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D743F3" w:rsidRDefault="00D743F3" w:rsidP="00865D3D">
      <w:pPr>
        <w:rPr>
          <w:rFonts w:ascii="Times New Roman CYR" w:hAnsi="Times New Roman CYR"/>
        </w:rPr>
      </w:pPr>
    </w:p>
    <w:p w:rsidR="00D743F3" w:rsidRPr="00C565CA" w:rsidRDefault="00D743F3" w:rsidP="00865D3D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D743F3" w:rsidRDefault="00D743F3" w:rsidP="00865D3D">
      <w:pPr>
        <w:jc w:val="center"/>
        <w:rPr>
          <w:rFonts w:ascii="Times New Roman CYR" w:hAnsi="Times New Roman CYR"/>
          <w:b/>
          <w:sz w:val="24"/>
        </w:rPr>
      </w:pPr>
    </w:p>
    <w:p w:rsidR="00D743F3" w:rsidRDefault="006F3ADA" w:rsidP="00865D3D">
      <w:pPr>
        <w:rPr>
          <w:rFonts w:ascii="Times New Roman CYR" w:hAnsi="Times New Roman CYR"/>
          <w:b/>
          <w:sz w:val="24"/>
        </w:rPr>
      </w:pPr>
      <w:r w:rsidRPr="006F3ADA">
        <w:rPr>
          <w:rFonts w:ascii="Times New Roman CYR" w:hAnsi="Times New Roman CYR"/>
          <w:szCs w:val="28"/>
        </w:rPr>
        <w:t>30.12.2022</w:t>
      </w:r>
      <w:r w:rsidR="00D743F3">
        <w:rPr>
          <w:rFonts w:ascii="Times New Roman CYR" w:hAnsi="Times New Roman CYR"/>
          <w:b/>
          <w:sz w:val="24"/>
        </w:rPr>
        <w:tab/>
      </w:r>
      <w:r w:rsidR="00D743F3">
        <w:rPr>
          <w:rFonts w:ascii="Times New Roman CYR" w:hAnsi="Times New Roman CYR"/>
          <w:b/>
          <w:sz w:val="24"/>
        </w:rPr>
        <w:tab/>
      </w:r>
      <w:r w:rsidR="00D743F3">
        <w:rPr>
          <w:rFonts w:ascii="Times New Roman CYR" w:hAnsi="Times New Roman CYR"/>
          <w:b/>
          <w:sz w:val="24"/>
        </w:rPr>
        <w:tab/>
      </w:r>
      <w:r w:rsidR="00D743F3">
        <w:rPr>
          <w:rFonts w:ascii="Times New Roman CYR" w:hAnsi="Times New Roman CYR"/>
          <w:b/>
          <w:sz w:val="24"/>
        </w:rPr>
        <w:tab/>
      </w:r>
      <w:r w:rsidR="00D743F3">
        <w:rPr>
          <w:rFonts w:ascii="Times New Roman CYR" w:hAnsi="Times New Roman CYR"/>
          <w:b/>
          <w:sz w:val="24"/>
        </w:rPr>
        <w:tab/>
      </w:r>
      <w:r w:rsidR="00D743F3">
        <w:rPr>
          <w:rFonts w:ascii="Times New Roman CYR" w:hAnsi="Times New Roman CYR"/>
          <w:b/>
          <w:sz w:val="24"/>
        </w:rPr>
        <w:tab/>
      </w:r>
      <w:r w:rsidR="00D743F3">
        <w:rPr>
          <w:rFonts w:ascii="Times New Roman CYR" w:hAnsi="Times New Roman CYR"/>
          <w:b/>
          <w:sz w:val="24"/>
        </w:rPr>
        <w:tab/>
      </w:r>
      <w:r w:rsidR="00D743F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>
        <w:rPr>
          <w:rFonts w:ascii="Times New Roman CYR" w:hAnsi="Times New Roman CYR"/>
          <w:b/>
          <w:sz w:val="24"/>
        </w:rPr>
        <w:tab/>
      </w:r>
      <w:r w:rsidR="00795FED">
        <w:rPr>
          <w:rFonts w:ascii="Times New Roman CYR" w:hAnsi="Times New Roman CYR"/>
          <w:b/>
          <w:sz w:val="24"/>
        </w:rPr>
        <w:t xml:space="preserve"> </w:t>
      </w:r>
      <w:r w:rsidR="00D743F3" w:rsidRPr="00BD066F">
        <w:rPr>
          <w:rFonts w:ascii="Times New Roman CYR" w:hAnsi="Times New Roman CYR"/>
          <w:szCs w:val="28"/>
        </w:rPr>
        <w:t xml:space="preserve">№ </w:t>
      </w:r>
      <w:r>
        <w:rPr>
          <w:rFonts w:ascii="Times New Roman CYR" w:hAnsi="Times New Roman CYR"/>
          <w:szCs w:val="28"/>
        </w:rPr>
        <w:t>3440</w:t>
      </w:r>
    </w:p>
    <w:p w:rsidR="00D743F3" w:rsidRDefault="00D743F3" w:rsidP="00865D3D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г.Липецк</w:t>
      </w:r>
      <w:proofErr w:type="spellEnd"/>
    </w:p>
    <w:p w:rsidR="00D743F3" w:rsidRDefault="00D743F3" w:rsidP="00865D3D">
      <w:pPr>
        <w:jc w:val="center"/>
        <w:rPr>
          <w:rFonts w:ascii="Times New Roman CYR" w:hAnsi="Times New Roman CYR"/>
          <w:szCs w:val="28"/>
        </w:rPr>
      </w:pPr>
    </w:p>
    <w:p w:rsidR="00D743F3" w:rsidRPr="00302DEE" w:rsidRDefault="00D743F3" w:rsidP="00865D3D">
      <w:pPr>
        <w:autoSpaceDE w:val="0"/>
        <w:autoSpaceDN w:val="0"/>
        <w:adjustRightInd w:val="0"/>
        <w:rPr>
          <w:szCs w:val="28"/>
        </w:rPr>
      </w:pPr>
      <w:r w:rsidRPr="00302DEE">
        <w:rPr>
          <w:szCs w:val="28"/>
        </w:rPr>
        <w:t>О внесении изменений в</w:t>
      </w:r>
    </w:p>
    <w:p w:rsidR="00D743F3" w:rsidRPr="00302DEE" w:rsidRDefault="00D743F3" w:rsidP="00865D3D">
      <w:pPr>
        <w:autoSpaceDE w:val="0"/>
        <w:autoSpaceDN w:val="0"/>
        <w:adjustRightInd w:val="0"/>
        <w:rPr>
          <w:szCs w:val="28"/>
        </w:rPr>
      </w:pPr>
      <w:r w:rsidRPr="00302DEE">
        <w:rPr>
          <w:szCs w:val="28"/>
        </w:rPr>
        <w:t>постановление администрации</w:t>
      </w:r>
    </w:p>
    <w:p w:rsidR="00D743F3" w:rsidRPr="00302DEE" w:rsidRDefault="00D743F3" w:rsidP="00865D3D">
      <w:pPr>
        <w:autoSpaceDE w:val="0"/>
        <w:autoSpaceDN w:val="0"/>
        <w:adjustRightInd w:val="0"/>
        <w:rPr>
          <w:rFonts w:ascii="Times New Roman CYR" w:hAnsi="Times New Roman CYR"/>
        </w:rPr>
      </w:pPr>
      <w:r w:rsidRPr="00302DEE">
        <w:rPr>
          <w:szCs w:val="28"/>
        </w:rPr>
        <w:t xml:space="preserve">города Липецка от </w:t>
      </w:r>
      <w:r w:rsidR="009631B5">
        <w:rPr>
          <w:szCs w:val="28"/>
        </w:rPr>
        <w:t>23</w:t>
      </w:r>
      <w:r w:rsidRPr="00302DEE">
        <w:rPr>
          <w:szCs w:val="28"/>
        </w:rPr>
        <w:t>.</w:t>
      </w:r>
      <w:r w:rsidR="009631B5">
        <w:rPr>
          <w:szCs w:val="28"/>
        </w:rPr>
        <w:t>11</w:t>
      </w:r>
      <w:r w:rsidRPr="00302DEE">
        <w:rPr>
          <w:szCs w:val="28"/>
        </w:rPr>
        <w:t>.202</w:t>
      </w:r>
      <w:r w:rsidR="009631B5">
        <w:rPr>
          <w:szCs w:val="28"/>
        </w:rPr>
        <w:t>2</w:t>
      </w:r>
      <w:r w:rsidRPr="00302DEE">
        <w:rPr>
          <w:szCs w:val="28"/>
        </w:rPr>
        <w:t xml:space="preserve"> № </w:t>
      </w:r>
      <w:r w:rsidR="009631B5">
        <w:rPr>
          <w:szCs w:val="28"/>
        </w:rPr>
        <w:t>2682</w:t>
      </w:r>
    </w:p>
    <w:p w:rsidR="00D743F3" w:rsidRPr="00302DEE" w:rsidRDefault="00D743F3" w:rsidP="00865D3D">
      <w:pPr>
        <w:widowControl w:val="0"/>
        <w:autoSpaceDE w:val="0"/>
        <w:autoSpaceDN w:val="0"/>
        <w:rPr>
          <w:szCs w:val="28"/>
        </w:rPr>
      </w:pPr>
    </w:p>
    <w:p w:rsidR="00D743F3" w:rsidRPr="00302DEE" w:rsidRDefault="00D743F3" w:rsidP="00865D3D">
      <w:pPr>
        <w:rPr>
          <w:szCs w:val="28"/>
        </w:rPr>
      </w:pPr>
    </w:p>
    <w:p w:rsidR="00300D76" w:rsidRPr="00333587" w:rsidRDefault="00300D76" w:rsidP="00865D3D">
      <w:pPr>
        <w:spacing w:line="228" w:lineRule="auto"/>
        <w:jc w:val="both"/>
        <w:rPr>
          <w:szCs w:val="28"/>
        </w:rPr>
      </w:pPr>
    </w:p>
    <w:p w:rsidR="00300D76" w:rsidRPr="005F46DD" w:rsidRDefault="00300D76" w:rsidP="00865D3D">
      <w:pPr>
        <w:ind w:firstLine="709"/>
        <w:jc w:val="both"/>
        <w:rPr>
          <w:szCs w:val="28"/>
        </w:rPr>
      </w:pPr>
      <w:r>
        <w:rPr>
          <w:szCs w:val="28"/>
        </w:rPr>
        <w:t xml:space="preserve">По результатам проведенного мониторинга </w:t>
      </w:r>
      <w:r w:rsidR="00FF025E">
        <w:rPr>
          <w:szCs w:val="28"/>
        </w:rPr>
        <w:t>водных объектов</w:t>
      </w:r>
      <w:r>
        <w:rPr>
          <w:szCs w:val="28"/>
        </w:rPr>
        <w:t xml:space="preserve"> города Липецка</w:t>
      </w:r>
      <w:r w:rsidR="002004A0" w:rsidRPr="00571F21">
        <w:rPr>
          <w:szCs w:val="28"/>
        </w:rPr>
        <w:t>, администрация города</w:t>
      </w:r>
    </w:p>
    <w:p w:rsidR="00300D76" w:rsidRPr="00333587" w:rsidRDefault="00300D76" w:rsidP="00865D3D">
      <w:pPr>
        <w:widowControl w:val="0"/>
        <w:ind w:firstLine="709"/>
        <w:jc w:val="both"/>
        <w:rPr>
          <w:szCs w:val="28"/>
        </w:rPr>
      </w:pPr>
    </w:p>
    <w:p w:rsidR="00300D76" w:rsidRPr="00333587" w:rsidRDefault="00300D76" w:rsidP="00865D3D">
      <w:pPr>
        <w:widowControl w:val="0"/>
        <w:jc w:val="both"/>
        <w:rPr>
          <w:szCs w:val="28"/>
        </w:rPr>
      </w:pPr>
    </w:p>
    <w:p w:rsidR="00300D76" w:rsidRPr="00333587" w:rsidRDefault="00300D76" w:rsidP="00865D3D">
      <w:pPr>
        <w:widowControl w:val="0"/>
        <w:jc w:val="both"/>
        <w:rPr>
          <w:szCs w:val="28"/>
        </w:rPr>
      </w:pPr>
      <w:r w:rsidRPr="00333587">
        <w:rPr>
          <w:szCs w:val="28"/>
        </w:rPr>
        <w:t>П О С Т А Н О В Л Я Е Т:</w:t>
      </w:r>
    </w:p>
    <w:p w:rsidR="00300D76" w:rsidRPr="00333587" w:rsidRDefault="00300D76" w:rsidP="00865D3D">
      <w:pPr>
        <w:widowControl w:val="0"/>
        <w:jc w:val="both"/>
        <w:rPr>
          <w:szCs w:val="28"/>
        </w:rPr>
      </w:pPr>
    </w:p>
    <w:p w:rsidR="00300D76" w:rsidRPr="00333587" w:rsidRDefault="00300D76" w:rsidP="00865D3D">
      <w:pPr>
        <w:widowControl w:val="0"/>
        <w:jc w:val="both"/>
        <w:rPr>
          <w:szCs w:val="28"/>
        </w:rPr>
      </w:pPr>
    </w:p>
    <w:p w:rsidR="00F80885" w:rsidRDefault="00E115FC" w:rsidP="0024409B">
      <w:pPr>
        <w:ind w:firstLine="708"/>
        <w:jc w:val="both"/>
        <w:rPr>
          <w:szCs w:val="28"/>
        </w:rPr>
      </w:pPr>
      <w:r>
        <w:rPr>
          <w:szCs w:val="28"/>
        </w:rPr>
        <w:t>Внести</w:t>
      </w:r>
      <w:r w:rsidR="00F43529">
        <w:rPr>
          <w:szCs w:val="28"/>
        </w:rPr>
        <w:t xml:space="preserve"> в</w:t>
      </w:r>
      <w:r>
        <w:rPr>
          <w:szCs w:val="28"/>
        </w:rPr>
        <w:t xml:space="preserve"> </w:t>
      </w:r>
      <w:r w:rsidR="00F80885">
        <w:rPr>
          <w:szCs w:val="28"/>
        </w:rPr>
        <w:t>постановление</w:t>
      </w:r>
      <w:r w:rsidR="00447CC0">
        <w:rPr>
          <w:szCs w:val="28"/>
        </w:rPr>
        <w:t xml:space="preserve"> администрации </w:t>
      </w:r>
      <w:r w:rsidR="0024409B">
        <w:rPr>
          <w:szCs w:val="28"/>
        </w:rPr>
        <w:t>г</w:t>
      </w:r>
      <w:r w:rsidR="00447CC0">
        <w:rPr>
          <w:szCs w:val="28"/>
        </w:rPr>
        <w:t>орода Липецка</w:t>
      </w:r>
      <w:r w:rsidR="002F0F04">
        <w:rPr>
          <w:szCs w:val="28"/>
        </w:rPr>
        <w:t xml:space="preserve"> </w:t>
      </w:r>
      <w:r w:rsidR="002F0F04" w:rsidRPr="00E115FC">
        <w:rPr>
          <w:szCs w:val="28"/>
        </w:rPr>
        <w:t xml:space="preserve">от </w:t>
      </w:r>
      <w:r w:rsidR="008D02AE">
        <w:rPr>
          <w:szCs w:val="28"/>
        </w:rPr>
        <w:t>23</w:t>
      </w:r>
      <w:r w:rsidR="002F0F04" w:rsidRPr="00E115FC">
        <w:rPr>
          <w:szCs w:val="28"/>
        </w:rPr>
        <w:t>.</w:t>
      </w:r>
      <w:r w:rsidR="008D02AE">
        <w:rPr>
          <w:szCs w:val="28"/>
        </w:rPr>
        <w:t>11</w:t>
      </w:r>
      <w:r w:rsidR="002F0F04" w:rsidRPr="00E115FC">
        <w:rPr>
          <w:szCs w:val="28"/>
        </w:rPr>
        <w:t>.202</w:t>
      </w:r>
      <w:r w:rsidR="008D02AE">
        <w:rPr>
          <w:szCs w:val="28"/>
        </w:rPr>
        <w:t>2</w:t>
      </w:r>
      <w:r w:rsidR="002F0F04" w:rsidRPr="00E115FC">
        <w:rPr>
          <w:szCs w:val="28"/>
        </w:rPr>
        <w:t xml:space="preserve"> №</w:t>
      </w:r>
      <w:r w:rsidR="008D02AE">
        <w:rPr>
          <w:szCs w:val="28"/>
        </w:rPr>
        <w:t>2682</w:t>
      </w:r>
      <w:r w:rsidR="0024409B">
        <w:rPr>
          <w:szCs w:val="28"/>
        </w:rPr>
        <w:t xml:space="preserve"> «О</w:t>
      </w:r>
      <w:r w:rsidR="00C577EE">
        <w:rPr>
          <w:szCs w:val="28"/>
        </w:rPr>
        <w:t xml:space="preserve"> </w:t>
      </w:r>
      <w:r w:rsidR="008D02AE">
        <w:rPr>
          <w:szCs w:val="28"/>
        </w:rPr>
        <w:t xml:space="preserve">запрете </w:t>
      </w:r>
      <w:r w:rsidR="00C577EE">
        <w:rPr>
          <w:szCs w:val="28"/>
        </w:rPr>
        <w:t>выхода (</w:t>
      </w:r>
      <w:r w:rsidR="008D02AE">
        <w:rPr>
          <w:szCs w:val="28"/>
        </w:rPr>
        <w:t>выезда) на ледовое покрытие водных объектов города Липецка</w:t>
      </w:r>
      <w:r w:rsidR="0024409B">
        <w:rPr>
          <w:szCs w:val="28"/>
        </w:rPr>
        <w:t>»</w:t>
      </w:r>
      <w:r w:rsidR="004C13B6" w:rsidRPr="004C13B6">
        <w:rPr>
          <w:rFonts w:ascii="Times New Roman CYR" w:hAnsi="Times New Roman CYR"/>
          <w:szCs w:val="28"/>
        </w:rPr>
        <w:t xml:space="preserve"> </w:t>
      </w:r>
      <w:r w:rsidR="00F80885">
        <w:rPr>
          <w:szCs w:val="28"/>
        </w:rPr>
        <w:t>следующие</w:t>
      </w:r>
      <w:r w:rsidR="002F0F04">
        <w:rPr>
          <w:szCs w:val="28"/>
        </w:rPr>
        <w:t xml:space="preserve"> </w:t>
      </w:r>
      <w:r w:rsidR="00F80885">
        <w:rPr>
          <w:szCs w:val="28"/>
        </w:rPr>
        <w:t>изменения</w:t>
      </w:r>
      <w:r w:rsidR="002F0F04">
        <w:rPr>
          <w:szCs w:val="28"/>
        </w:rPr>
        <w:t>:</w:t>
      </w:r>
    </w:p>
    <w:p w:rsidR="001C7B9E" w:rsidRDefault="00441835" w:rsidP="002810AC">
      <w:pPr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8F29AC">
        <w:rPr>
          <w:szCs w:val="28"/>
        </w:rPr>
        <w:t>П</w:t>
      </w:r>
      <w:r w:rsidR="0041299B">
        <w:rPr>
          <w:szCs w:val="28"/>
        </w:rPr>
        <w:t>ункт</w:t>
      </w:r>
      <w:r w:rsidR="00A90E64">
        <w:rPr>
          <w:szCs w:val="28"/>
        </w:rPr>
        <w:t xml:space="preserve"> </w:t>
      </w:r>
      <w:r w:rsidR="008F29AC">
        <w:rPr>
          <w:szCs w:val="28"/>
        </w:rPr>
        <w:t>1</w:t>
      </w:r>
      <w:r w:rsidR="00A90E64" w:rsidRPr="00A90E64">
        <w:rPr>
          <w:szCs w:val="28"/>
        </w:rPr>
        <w:t xml:space="preserve"> </w:t>
      </w:r>
      <w:r w:rsidR="001C7B9E">
        <w:rPr>
          <w:szCs w:val="28"/>
        </w:rPr>
        <w:t>дополнить подпунктами</w:t>
      </w:r>
      <w:r w:rsidR="002914BC">
        <w:rPr>
          <w:szCs w:val="28"/>
        </w:rPr>
        <w:t xml:space="preserve"> 1.1., 1.2.</w:t>
      </w:r>
      <w:r w:rsidR="008F29AC">
        <w:rPr>
          <w:szCs w:val="28"/>
        </w:rPr>
        <w:t xml:space="preserve"> следующего содержания</w:t>
      </w:r>
      <w:r w:rsidR="001C7B9E">
        <w:rPr>
          <w:szCs w:val="28"/>
        </w:rPr>
        <w:t>:</w:t>
      </w:r>
    </w:p>
    <w:p w:rsidR="00A90E64" w:rsidRDefault="00D75175" w:rsidP="002810AC">
      <w:pPr>
        <w:ind w:firstLine="708"/>
        <w:jc w:val="both"/>
        <w:rPr>
          <w:szCs w:val="28"/>
        </w:rPr>
      </w:pPr>
      <w:r>
        <w:rPr>
          <w:szCs w:val="28"/>
        </w:rPr>
        <w:t>«</w:t>
      </w:r>
      <w:r w:rsidR="002272FB">
        <w:rPr>
          <w:szCs w:val="28"/>
        </w:rPr>
        <w:t xml:space="preserve">1.1. </w:t>
      </w:r>
      <w:r w:rsidR="00783A7C">
        <w:rPr>
          <w:szCs w:val="28"/>
        </w:rPr>
        <w:t xml:space="preserve">Утвердить перечень опасных мест </w:t>
      </w:r>
      <w:r w:rsidR="00FF068B">
        <w:rPr>
          <w:szCs w:val="28"/>
        </w:rPr>
        <w:t xml:space="preserve">при ледоставе на водных объектах города </w:t>
      </w:r>
      <w:r w:rsidR="00A6595A">
        <w:rPr>
          <w:szCs w:val="28"/>
        </w:rPr>
        <w:t>Липецка (приложение).</w:t>
      </w:r>
    </w:p>
    <w:p w:rsidR="001C7B9E" w:rsidRDefault="001C7B9E" w:rsidP="002810AC">
      <w:pPr>
        <w:ind w:firstLine="708"/>
        <w:jc w:val="both"/>
        <w:rPr>
          <w:szCs w:val="28"/>
        </w:rPr>
      </w:pPr>
      <w:r>
        <w:rPr>
          <w:szCs w:val="28"/>
        </w:rPr>
        <w:t xml:space="preserve">1.2. Запретить выход </w:t>
      </w:r>
      <w:r w:rsidR="00741C4F" w:rsidRPr="00C33A1F">
        <w:rPr>
          <w:szCs w:val="28"/>
        </w:rPr>
        <w:t>людей и выезд транспортных средств на ледовое покрытие водных объектов</w:t>
      </w:r>
      <w:r w:rsidR="00FE3E4B">
        <w:rPr>
          <w:szCs w:val="28"/>
        </w:rPr>
        <w:t xml:space="preserve"> в опасных местах в соответствии с перечнем опасных мест </w:t>
      </w:r>
      <w:r w:rsidR="00B233EA">
        <w:rPr>
          <w:szCs w:val="28"/>
        </w:rPr>
        <w:t>в период</w:t>
      </w:r>
      <w:r w:rsidR="00FE3E4B">
        <w:rPr>
          <w:szCs w:val="28"/>
        </w:rPr>
        <w:t xml:space="preserve"> ледостав</w:t>
      </w:r>
      <w:r w:rsidR="00080528">
        <w:rPr>
          <w:szCs w:val="28"/>
        </w:rPr>
        <w:t>а.</w:t>
      </w:r>
      <w:r w:rsidR="00AD5E70">
        <w:rPr>
          <w:szCs w:val="28"/>
        </w:rPr>
        <w:t>»</w:t>
      </w:r>
    </w:p>
    <w:p w:rsidR="00DD1842" w:rsidRDefault="00DD1842" w:rsidP="0075434A">
      <w:pPr>
        <w:ind w:firstLine="708"/>
        <w:jc w:val="both"/>
        <w:rPr>
          <w:szCs w:val="28"/>
        </w:rPr>
      </w:pPr>
      <w:r>
        <w:rPr>
          <w:szCs w:val="28"/>
        </w:rPr>
        <w:t>2. В пункте 2.2. слова «в</w:t>
      </w:r>
      <w:r w:rsidR="006E1B22">
        <w:rPr>
          <w:szCs w:val="28"/>
        </w:rPr>
        <w:t xml:space="preserve"> </w:t>
      </w:r>
      <w:r>
        <w:rPr>
          <w:szCs w:val="28"/>
        </w:rPr>
        <w:t>период становления и таяния льда</w:t>
      </w:r>
      <w:r w:rsidR="006E1B22">
        <w:rPr>
          <w:szCs w:val="28"/>
        </w:rPr>
        <w:t>» исключить.</w:t>
      </w:r>
    </w:p>
    <w:p w:rsidR="00DD1842" w:rsidRDefault="006E1B22" w:rsidP="0075434A">
      <w:pPr>
        <w:ind w:firstLine="708"/>
        <w:jc w:val="both"/>
        <w:rPr>
          <w:szCs w:val="28"/>
        </w:rPr>
      </w:pPr>
      <w:r>
        <w:rPr>
          <w:szCs w:val="28"/>
        </w:rPr>
        <w:t xml:space="preserve">3. </w:t>
      </w:r>
      <w:r w:rsidR="00B41F73">
        <w:rPr>
          <w:szCs w:val="28"/>
        </w:rPr>
        <w:t>В пункте 3.1. слова «в период становления и таяния льда» исключить.</w:t>
      </w:r>
    </w:p>
    <w:p w:rsidR="00B41F73" w:rsidRDefault="00B41F73" w:rsidP="0075434A">
      <w:pPr>
        <w:ind w:firstLine="708"/>
        <w:jc w:val="both"/>
        <w:rPr>
          <w:szCs w:val="28"/>
        </w:rPr>
      </w:pPr>
      <w:r>
        <w:rPr>
          <w:szCs w:val="28"/>
        </w:rPr>
        <w:t>4. В пункте 3.2. слова «в период становления и таяния льда» исключить.</w:t>
      </w:r>
    </w:p>
    <w:p w:rsidR="00F43529" w:rsidRDefault="002A731B" w:rsidP="0075434A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AD5E70">
        <w:rPr>
          <w:szCs w:val="28"/>
        </w:rPr>
        <w:t>. Дополнить приложением следующего содержания</w:t>
      </w:r>
      <w:r w:rsidR="0075434A">
        <w:rPr>
          <w:szCs w:val="28"/>
        </w:rPr>
        <w:t>:</w:t>
      </w:r>
    </w:p>
    <w:p w:rsidR="001E4BB9" w:rsidRDefault="00DD1842" w:rsidP="001E4BB9">
      <w:pPr>
        <w:ind w:left="5387"/>
        <w:jc w:val="both"/>
        <w:rPr>
          <w:szCs w:val="28"/>
        </w:rPr>
      </w:pPr>
      <w:r>
        <w:rPr>
          <w:szCs w:val="28"/>
        </w:rPr>
        <w:t>«</w:t>
      </w:r>
      <w:r w:rsidR="00736B8A" w:rsidRPr="00736B8A">
        <w:rPr>
          <w:szCs w:val="28"/>
        </w:rPr>
        <w:t xml:space="preserve">Приложение </w:t>
      </w:r>
    </w:p>
    <w:p w:rsidR="001E4BB9" w:rsidRDefault="001E4BB9" w:rsidP="001E4BB9">
      <w:pPr>
        <w:ind w:left="5387"/>
        <w:jc w:val="both"/>
        <w:rPr>
          <w:szCs w:val="28"/>
        </w:rPr>
      </w:pPr>
      <w:r>
        <w:rPr>
          <w:szCs w:val="28"/>
        </w:rPr>
        <w:t xml:space="preserve">к </w:t>
      </w:r>
      <w:r w:rsidR="00736B8A" w:rsidRPr="00736B8A">
        <w:rPr>
          <w:szCs w:val="28"/>
        </w:rPr>
        <w:t xml:space="preserve">постановлению администрации города Липецка </w:t>
      </w:r>
    </w:p>
    <w:p w:rsidR="00736B8A" w:rsidRPr="00736B8A" w:rsidRDefault="00736B8A" w:rsidP="001E4BB9">
      <w:pPr>
        <w:ind w:left="5387"/>
        <w:jc w:val="both"/>
        <w:rPr>
          <w:szCs w:val="28"/>
        </w:rPr>
      </w:pPr>
      <w:r w:rsidRPr="00736B8A">
        <w:rPr>
          <w:szCs w:val="28"/>
        </w:rPr>
        <w:t xml:space="preserve">от </w:t>
      </w:r>
      <w:r w:rsidR="00A6595A">
        <w:rPr>
          <w:szCs w:val="28"/>
        </w:rPr>
        <w:t>23</w:t>
      </w:r>
      <w:r w:rsidR="00A6595A" w:rsidRPr="00E115FC">
        <w:rPr>
          <w:szCs w:val="28"/>
        </w:rPr>
        <w:t>.</w:t>
      </w:r>
      <w:r w:rsidR="00A6595A">
        <w:rPr>
          <w:szCs w:val="28"/>
        </w:rPr>
        <w:t>11</w:t>
      </w:r>
      <w:r w:rsidR="00A6595A" w:rsidRPr="00E115FC">
        <w:rPr>
          <w:szCs w:val="28"/>
        </w:rPr>
        <w:t>.202</w:t>
      </w:r>
      <w:r w:rsidR="00A6595A">
        <w:rPr>
          <w:szCs w:val="28"/>
        </w:rPr>
        <w:t>2</w:t>
      </w:r>
      <w:r w:rsidR="00A6595A" w:rsidRPr="00E115FC">
        <w:rPr>
          <w:szCs w:val="28"/>
        </w:rPr>
        <w:t xml:space="preserve"> </w:t>
      </w:r>
      <w:r w:rsidRPr="00736B8A">
        <w:rPr>
          <w:szCs w:val="28"/>
        </w:rPr>
        <w:t>№</w:t>
      </w:r>
      <w:r w:rsidR="007923EA">
        <w:rPr>
          <w:szCs w:val="28"/>
        </w:rPr>
        <w:t xml:space="preserve"> </w:t>
      </w:r>
      <w:r w:rsidR="00A6595A">
        <w:rPr>
          <w:szCs w:val="28"/>
        </w:rPr>
        <w:t>2682</w:t>
      </w:r>
    </w:p>
    <w:p w:rsidR="00AB52D7" w:rsidRDefault="00AB52D7" w:rsidP="00865D3D">
      <w:pPr>
        <w:jc w:val="center"/>
        <w:rPr>
          <w:szCs w:val="28"/>
        </w:rPr>
      </w:pPr>
    </w:p>
    <w:p w:rsidR="00F86B94" w:rsidRPr="00952133" w:rsidRDefault="00952133" w:rsidP="00952133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952133">
        <w:rPr>
          <w:szCs w:val="28"/>
        </w:rPr>
        <w:t>ПЕРЕЧЕНЬ</w:t>
      </w:r>
    </w:p>
    <w:p w:rsidR="00481DE8" w:rsidRPr="00DC241F" w:rsidRDefault="00952133" w:rsidP="0095213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8"/>
        </w:rPr>
      </w:pPr>
      <w:r>
        <w:rPr>
          <w:szCs w:val="28"/>
        </w:rPr>
        <w:t>опасных мест при ледоставе на водных объектах города Липецка</w:t>
      </w:r>
    </w:p>
    <w:p w:rsidR="00CC1D52" w:rsidRDefault="00CC1D52" w:rsidP="00CC1D52">
      <w:pPr>
        <w:pStyle w:val="aa"/>
        <w:rPr>
          <w:rFonts w:eastAsiaTheme="minorHAnsi"/>
          <w:lang w:eastAsia="en-US"/>
        </w:rPr>
      </w:pPr>
    </w:p>
    <w:p w:rsidR="00C850E7" w:rsidRDefault="00E222EB" w:rsidP="00DD5C22">
      <w:pPr>
        <w:pStyle w:val="aa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1. Район автомобильного моста через р. Воронеж</w:t>
      </w:r>
      <w:r w:rsidR="00D170C3">
        <w:rPr>
          <w:rFonts w:eastAsiaTheme="minorHAnsi"/>
          <w:lang w:eastAsia="en-US"/>
        </w:rPr>
        <w:t xml:space="preserve"> на автодороге </w:t>
      </w:r>
      <w:r w:rsidR="00F21907">
        <w:rPr>
          <w:rFonts w:eastAsiaTheme="minorHAnsi"/>
          <w:lang w:eastAsia="en-US"/>
        </w:rPr>
        <w:t>«</w:t>
      </w:r>
      <w:r w:rsidR="00D170C3">
        <w:rPr>
          <w:rFonts w:eastAsiaTheme="minorHAnsi"/>
          <w:lang w:eastAsia="en-US"/>
        </w:rPr>
        <w:t>Орел – Тамбов</w:t>
      </w:r>
      <w:r w:rsidR="00F21907">
        <w:rPr>
          <w:rFonts w:eastAsiaTheme="minorHAnsi"/>
          <w:lang w:eastAsia="en-US"/>
        </w:rPr>
        <w:t>»</w:t>
      </w:r>
      <w:r w:rsidR="00D170C3">
        <w:rPr>
          <w:rFonts w:eastAsiaTheme="minorHAnsi"/>
          <w:lang w:eastAsia="en-US"/>
        </w:rPr>
        <w:t xml:space="preserve"> </w:t>
      </w:r>
      <w:r w:rsidR="00B803A6">
        <w:rPr>
          <w:rFonts w:eastAsiaTheme="minorHAnsi"/>
          <w:lang w:eastAsia="en-US"/>
        </w:rPr>
        <w:t>20</w:t>
      </w:r>
      <w:r w:rsidR="00093C5D">
        <w:rPr>
          <w:rFonts w:eastAsiaTheme="minorHAnsi"/>
          <w:lang w:eastAsia="en-US"/>
        </w:rPr>
        <w:t xml:space="preserve">0 м вверх по течению </w:t>
      </w:r>
      <w:r w:rsidR="00F21907">
        <w:rPr>
          <w:rFonts w:eastAsiaTheme="minorHAnsi"/>
          <w:lang w:eastAsia="en-US"/>
        </w:rPr>
        <w:t>и 700</w:t>
      </w:r>
      <w:r w:rsidR="00B37767">
        <w:rPr>
          <w:rFonts w:eastAsiaTheme="minorHAnsi"/>
          <w:lang w:eastAsia="en-US"/>
        </w:rPr>
        <w:t xml:space="preserve"> м </w:t>
      </w:r>
      <w:r w:rsidR="00D170C3">
        <w:rPr>
          <w:rFonts w:eastAsiaTheme="minorHAnsi"/>
          <w:lang w:eastAsia="en-US"/>
        </w:rPr>
        <w:t>ниже по течению</w:t>
      </w:r>
      <w:r w:rsidR="00B37767">
        <w:rPr>
          <w:rFonts w:eastAsiaTheme="minorHAnsi"/>
          <w:lang w:eastAsia="en-US"/>
        </w:rPr>
        <w:t xml:space="preserve"> до</w:t>
      </w:r>
      <w:r w:rsidR="00B803A6">
        <w:rPr>
          <w:rFonts w:eastAsiaTheme="minorHAnsi"/>
          <w:lang w:eastAsia="en-US"/>
        </w:rPr>
        <w:t xml:space="preserve"> д. 25 по ул. Водная</w:t>
      </w:r>
      <w:r w:rsidR="00F21907">
        <w:rPr>
          <w:rFonts w:eastAsiaTheme="minorHAnsi"/>
          <w:lang w:eastAsia="en-US"/>
        </w:rPr>
        <w:t>.</w:t>
      </w:r>
      <w:r w:rsidR="00B37767">
        <w:rPr>
          <w:rFonts w:eastAsiaTheme="minorHAnsi"/>
          <w:lang w:eastAsia="en-US"/>
        </w:rPr>
        <w:t xml:space="preserve"> </w:t>
      </w:r>
    </w:p>
    <w:p w:rsidR="00CC1D52" w:rsidRPr="00CC1D52" w:rsidRDefault="00F21907" w:rsidP="00DD5C22">
      <w:pPr>
        <w:pStyle w:val="aa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CC1D52" w:rsidRPr="00CC1D52">
        <w:rPr>
          <w:rFonts w:eastAsiaTheme="minorHAnsi"/>
          <w:lang w:eastAsia="en-US"/>
        </w:rPr>
        <w:t xml:space="preserve">. Район железнодорожного моста </w:t>
      </w:r>
      <w:r>
        <w:rPr>
          <w:rFonts w:eastAsiaTheme="minorHAnsi"/>
          <w:lang w:eastAsia="en-US"/>
        </w:rPr>
        <w:t xml:space="preserve">через р. Воронеж </w:t>
      </w:r>
      <w:r w:rsidR="007956F1">
        <w:rPr>
          <w:rFonts w:eastAsiaTheme="minorHAnsi"/>
          <w:lang w:eastAsia="en-US"/>
        </w:rPr>
        <w:t xml:space="preserve">станция </w:t>
      </w:r>
      <w:r>
        <w:rPr>
          <w:rFonts w:eastAsiaTheme="minorHAnsi"/>
          <w:lang w:eastAsia="en-US"/>
        </w:rPr>
        <w:t>«</w:t>
      </w:r>
      <w:r w:rsidR="00CC1D52" w:rsidRPr="00CC1D52">
        <w:rPr>
          <w:rFonts w:eastAsiaTheme="minorHAnsi"/>
          <w:lang w:eastAsia="en-US"/>
        </w:rPr>
        <w:t>Чугун-1</w:t>
      </w:r>
      <w:r>
        <w:rPr>
          <w:rFonts w:eastAsiaTheme="minorHAnsi"/>
          <w:lang w:eastAsia="en-US"/>
        </w:rPr>
        <w:t>»</w:t>
      </w:r>
      <w:r w:rsidR="00CC1D52" w:rsidRPr="00CC1D52">
        <w:rPr>
          <w:rFonts w:eastAsiaTheme="minorHAnsi"/>
          <w:lang w:eastAsia="en-US"/>
        </w:rPr>
        <w:t xml:space="preserve"> </w:t>
      </w:r>
      <w:r w:rsidR="004C1D4B">
        <w:rPr>
          <w:rFonts w:eastAsiaTheme="minorHAnsi"/>
          <w:lang w:eastAsia="en-US"/>
        </w:rPr>
        <w:t>10</w:t>
      </w:r>
      <w:r w:rsidR="00C850E7">
        <w:rPr>
          <w:rFonts w:eastAsiaTheme="minorHAnsi"/>
          <w:lang w:eastAsia="en-US"/>
        </w:rPr>
        <w:t>0 м вверх по течению и</w:t>
      </w:r>
      <w:r w:rsidR="00CC1D52">
        <w:rPr>
          <w:rFonts w:eastAsiaTheme="minorHAnsi"/>
          <w:lang w:eastAsia="en-US"/>
        </w:rPr>
        <w:t xml:space="preserve"> </w:t>
      </w:r>
      <w:r w:rsidR="004C1D4B">
        <w:rPr>
          <w:rFonts w:eastAsiaTheme="minorHAnsi"/>
          <w:lang w:eastAsia="en-US"/>
        </w:rPr>
        <w:t xml:space="preserve">2700 м </w:t>
      </w:r>
      <w:r w:rsidR="00CC1D52">
        <w:rPr>
          <w:rFonts w:eastAsiaTheme="minorHAnsi"/>
          <w:lang w:eastAsia="en-US"/>
        </w:rPr>
        <w:t>ниже по течению</w:t>
      </w:r>
      <w:r w:rsidR="00E222EB">
        <w:rPr>
          <w:rFonts w:eastAsiaTheme="minorHAnsi"/>
          <w:lang w:eastAsia="en-US"/>
        </w:rPr>
        <w:t xml:space="preserve"> до протока на Силикатные озера</w:t>
      </w:r>
      <w:r w:rsidR="0064093B">
        <w:rPr>
          <w:rFonts w:eastAsiaTheme="minorHAnsi"/>
          <w:lang w:eastAsia="en-US"/>
        </w:rPr>
        <w:t>.</w:t>
      </w:r>
    </w:p>
    <w:p w:rsidR="00844C49" w:rsidRDefault="00844C49" w:rsidP="00DD5C22">
      <w:pPr>
        <w:pStyle w:val="aa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CC1D52" w:rsidRPr="00CC1D52">
        <w:rPr>
          <w:rFonts w:eastAsiaTheme="minorHAnsi"/>
          <w:lang w:eastAsia="en-US"/>
        </w:rPr>
        <w:t xml:space="preserve">. Район </w:t>
      </w:r>
      <w:r>
        <w:rPr>
          <w:rFonts w:eastAsiaTheme="minorHAnsi"/>
          <w:lang w:eastAsia="en-US"/>
        </w:rPr>
        <w:t>автомобильного моста через р. Воронеж «</w:t>
      </w:r>
      <w:r w:rsidR="00CC1D52" w:rsidRPr="00CC1D52">
        <w:rPr>
          <w:rFonts w:eastAsiaTheme="minorHAnsi"/>
          <w:lang w:eastAsia="en-US"/>
        </w:rPr>
        <w:t>Петровск</w:t>
      </w:r>
      <w:r>
        <w:rPr>
          <w:rFonts w:eastAsiaTheme="minorHAnsi"/>
          <w:lang w:eastAsia="en-US"/>
        </w:rPr>
        <w:t>ий мост»</w:t>
      </w:r>
      <w:r w:rsidR="00CC1D52" w:rsidRPr="00CC1D5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100 м вверх по течению</w:t>
      </w:r>
      <w:r w:rsidR="00C850E7">
        <w:rPr>
          <w:rFonts w:eastAsiaTheme="minorHAnsi"/>
          <w:lang w:eastAsia="en-US"/>
        </w:rPr>
        <w:t xml:space="preserve"> и</w:t>
      </w:r>
      <w:r>
        <w:rPr>
          <w:rFonts w:eastAsiaTheme="minorHAnsi"/>
          <w:lang w:eastAsia="en-US"/>
        </w:rPr>
        <w:t xml:space="preserve"> 2</w:t>
      </w:r>
      <w:r w:rsidR="0064093B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0 м ниже по течению</w:t>
      </w:r>
      <w:r w:rsidR="0064093B">
        <w:rPr>
          <w:rFonts w:eastAsiaTheme="minorHAnsi"/>
          <w:lang w:eastAsia="en-US"/>
        </w:rPr>
        <w:t>.</w:t>
      </w:r>
    </w:p>
    <w:p w:rsidR="0064093B" w:rsidRDefault="0064093B" w:rsidP="00DD5C22">
      <w:pPr>
        <w:pStyle w:val="aa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 </w:t>
      </w:r>
      <w:r w:rsidR="00A226EA" w:rsidRPr="00CC1D52">
        <w:rPr>
          <w:rFonts w:eastAsiaTheme="minorHAnsi"/>
          <w:lang w:eastAsia="en-US"/>
        </w:rPr>
        <w:t xml:space="preserve">Район подпорной плотины </w:t>
      </w:r>
      <w:r w:rsidR="00D46372">
        <w:rPr>
          <w:rFonts w:eastAsiaTheme="minorHAnsi"/>
          <w:lang w:eastAsia="en-US"/>
        </w:rPr>
        <w:t xml:space="preserve">через р. Воронеж </w:t>
      </w:r>
      <w:r w:rsidR="00997118">
        <w:rPr>
          <w:rFonts w:eastAsiaTheme="minorHAnsi"/>
          <w:lang w:eastAsia="en-US"/>
        </w:rPr>
        <w:t>50 м вверх по течению и 250 м ниже по течению.</w:t>
      </w:r>
      <w:r w:rsidR="00997118" w:rsidRPr="00CC1D52">
        <w:rPr>
          <w:rFonts w:eastAsiaTheme="minorHAnsi"/>
          <w:lang w:eastAsia="en-US"/>
        </w:rPr>
        <w:t xml:space="preserve"> </w:t>
      </w:r>
    </w:p>
    <w:p w:rsidR="00997118" w:rsidRDefault="00997118" w:rsidP="00DD5C22">
      <w:pPr>
        <w:pStyle w:val="aa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 </w:t>
      </w:r>
      <w:r w:rsidR="005F3FBA" w:rsidRPr="00CC1D52">
        <w:rPr>
          <w:rFonts w:eastAsiaTheme="minorHAnsi"/>
          <w:lang w:eastAsia="en-US"/>
        </w:rPr>
        <w:t xml:space="preserve">Район </w:t>
      </w:r>
      <w:r w:rsidR="005F3FBA">
        <w:rPr>
          <w:rFonts w:eastAsiaTheme="minorHAnsi"/>
          <w:lang w:eastAsia="en-US"/>
        </w:rPr>
        <w:t>автомобильного моста через р. Воронеж «Октябрьский мост»</w:t>
      </w:r>
      <w:r w:rsidR="005F3FBA" w:rsidRPr="00CC1D52">
        <w:rPr>
          <w:rFonts w:eastAsiaTheme="minorHAnsi"/>
          <w:lang w:eastAsia="en-US"/>
        </w:rPr>
        <w:t xml:space="preserve"> </w:t>
      </w:r>
      <w:r w:rsidR="005F3FBA">
        <w:rPr>
          <w:rFonts w:eastAsiaTheme="minorHAnsi"/>
          <w:lang w:eastAsia="en-US"/>
        </w:rPr>
        <w:t>400 м вверх по течению и 800 м ниже по течению.</w:t>
      </w:r>
    </w:p>
    <w:p w:rsidR="00292063" w:rsidRDefault="005F3FBA" w:rsidP="00F65CFE">
      <w:pPr>
        <w:pStyle w:val="aa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6. </w:t>
      </w:r>
      <w:r w:rsidR="00382851">
        <w:rPr>
          <w:rFonts w:eastAsiaTheme="minorHAnsi"/>
          <w:lang w:eastAsia="en-US"/>
        </w:rPr>
        <w:t>Река Воронеж от в</w:t>
      </w:r>
      <w:r w:rsidR="004A30C7" w:rsidRPr="00CC1D52">
        <w:rPr>
          <w:rFonts w:eastAsiaTheme="minorHAnsi"/>
          <w:lang w:eastAsia="en-US"/>
        </w:rPr>
        <w:t>одосброс</w:t>
      </w:r>
      <w:r w:rsidR="00382851">
        <w:rPr>
          <w:rFonts w:eastAsiaTheme="minorHAnsi"/>
          <w:lang w:eastAsia="en-US"/>
        </w:rPr>
        <w:t>а</w:t>
      </w:r>
      <w:r w:rsidR="004A30C7" w:rsidRPr="00CC1D52">
        <w:rPr>
          <w:rFonts w:eastAsiaTheme="minorHAnsi"/>
          <w:lang w:eastAsia="en-US"/>
        </w:rPr>
        <w:t xml:space="preserve"> Липецкой станции аэрации и далее по течению реки до</w:t>
      </w:r>
      <w:r w:rsidR="00F65CFE">
        <w:rPr>
          <w:rFonts w:eastAsiaTheme="minorHAnsi"/>
          <w:lang w:eastAsia="en-US"/>
        </w:rPr>
        <w:t xml:space="preserve"> автомобильного моста через</w:t>
      </w:r>
      <w:r w:rsidR="00513EB1">
        <w:rPr>
          <w:rFonts w:eastAsiaTheme="minorHAnsi"/>
          <w:lang w:eastAsia="en-US"/>
        </w:rPr>
        <w:t xml:space="preserve"> р. Воронеж «</w:t>
      </w:r>
      <w:r w:rsidR="004A30C7" w:rsidRPr="00CC1D52">
        <w:rPr>
          <w:rFonts w:eastAsiaTheme="minorHAnsi"/>
          <w:lang w:eastAsia="en-US"/>
        </w:rPr>
        <w:t>Троицк</w:t>
      </w:r>
      <w:r w:rsidR="00513EB1">
        <w:rPr>
          <w:rFonts w:eastAsiaTheme="minorHAnsi"/>
          <w:lang w:eastAsia="en-US"/>
        </w:rPr>
        <w:t>ий мост»</w:t>
      </w:r>
      <w:r w:rsidR="00382851">
        <w:rPr>
          <w:rFonts w:eastAsiaTheme="minorHAnsi"/>
          <w:lang w:eastAsia="en-US"/>
        </w:rPr>
        <w:t xml:space="preserve"> в границах города Липецка</w:t>
      </w:r>
      <w:r w:rsidR="00513EB1">
        <w:rPr>
          <w:rFonts w:eastAsiaTheme="minorHAnsi"/>
          <w:lang w:eastAsia="en-US"/>
        </w:rPr>
        <w:t>.</w:t>
      </w:r>
    </w:p>
    <w:p w:rsidR="001C0A56" w:rsidRDefault="00292063" w:rsidP="00F65CFE">
      <w:pPr>
        <w:pStyle w:val="aa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7. </w:t>
      </w:r>
      <w:r w:rsidR="001C0A56">
        <w:rPr>
          <w:rFonts w:eastAsiaTheme="minorHAnsi"/>
          <w:lang w:eastAsia="en-US"/>
        </w:rPr>
        <w:t>Впадение в р. Воронеж речки Липовка в районе Набережной в 30 м. от спасательного поста.</w:t>
      </w:r>
    </w:p>
    <w:p w:rsidR="001C0A56" w:rsidRDefault="001C0A56" w:rsidP="00923CDE">
      <w:pPr>
        <w:pStyle w:val="aa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 </w:t>
      </w:r>
      <w:r w:rsidR="00923CDE">
        <w:rPr>
          <w:rFonts w:eastAsiaTheme="minorHAnsi"/>
          <w:lang w:eastAsia="en-US"/>
        </w:rPr>
        <w:t xml:space="preserve">Впадение в р. Воронеж речки Студеновка (ручей Студеный) в районе ул. </w:t>
      </w:r>
      <w:r w:rsidR="00A25085">
        <w:rPr>
          <w:rFonts w:eastAsiaTheme="minorHAnsi"/>
          <w:lang w:eastAsia="en-US"/>
        </w:rPr>
        <w:t>ХХ Партсъезда.</w:t>
      </w:r>
    </w:p>
    <w:p w:rsidR="00A25085" w:rsidRDefault="00A25085" w:rsidP="00923CDE">
      <w:pPr>
        <w:pStyle w:val="aa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9. Силикатные озера </w:t>
      </w:r>
      <w:r w:rsidR="00BC6604">
        <w:rPr>
          <w:rFonts w:eastAsiaTheme="minorHAnsi"/>
          <w:lang w:eastAsia="en-US"/>
        </w:rPr>
        <w:t>(перелив из одного озера в другое (труба)).</w:t>
      </w:r>
    </w:p>
    <w:p w:rsidR="00BC6604" w:rsidRDefault="00BC6604" w:rsidP="00923CDE">
      <w:pPr>
        <w:pStyle w:val="aa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10. </w:t>
      </w:r>
      <w:r w:rsidR="00112EEE">
        <w:rPr>
          <w:rFonts w:eastAsiaTheme="minorHAnsi"/>
          <w:lang w:eastAsia="en-US"/>
        </w:rPr>
        <w:t>Пруд за железнодорожным вокзалом в районе плотины по ул. Совхозная</w:t>
      </w:r>
      <w:r w:rsidR="00D64927">
        <w:rPr>
          <w:rFonts w:eastAsiaTheme="minorHAnsi"/>
          <w:lang w:eastAsia="en-US"/>
        </w:rPr>
        <w:t>.</w:t>
      </w:r>
    </w:p>
    <w:p w:rsidR="00D64927" w:rsidRDefault="00D64927" w:rsidP="00923CDE">
      <w:pPr>
        <w:pStyle w:val="aa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11. Пруд за железнодорожным вокзалом в районе д. 64 по ул. Одесская.</w:t>
      </w:r>
      <w:r w:rsidR="00DD1842">
        <w:rPr>
          <w:rFonts w:eastAsiaTheme="minorHAnsi"/>
          <w:lang w:eastAsia="en-US"/>
        </w:rPr>
        <w:t>»</w:t>
      </w:r>
    </w:p>
    <w:p w:rsidR="004A30C7" w:rsidRDefault="004A30C7" w:rsidP="00CC1D52">
      <w:pPr>
        <w:pStyle w:val="aa"/>
        <w:rPr>
          <w:rFonts w:eastAsiaTheme="minorHAnsi"/>
          <w:lang w:eastAsia="en-US"/>
        </w:rPr>
      </w:pPr>
    </w:p>
    <w:p w:rsidR="00844C49" w:rsidRDefault="00844C49" w:rsidP="00CC1D52">
      <w:pPr>
        <w:pStyle w:val="aa"/>
        <w:rPr>
          <w:rFonts w:eastAsiaTheme="minorHAnsi"/>
          <w:lang w:eastAsia="en-US"/>
        </w:rPr>
      </w:pPr>
    </w:p>
    <w:p w:rsidR="008C6743" w:rsidRPr="00DC241F" w:rsidRDefault="008C6743" w:rsidP="00865D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28"/>
        </w:rPr>
      </w:pPr>
    </w:p>
    <w:p w:rsidR="00737726" w:rsidRPr="00737726" w:rsidRDefault="00795FED" w:rsidP="00A8212A">
      <w:pPr>
        <w:rPr>
          <w:sz w:val="24"/>
          <w:szCs w:val="24"/>
        </w:rPr>
      </w:pPr>
      <w:r w:rsidRPr="00DC241F">
        <w:rPr>
          <w:szCs w:val="28"/>
        </w:rPr>
        <w:t xml:space="preserve">Глава </w:t>
      </w:r>
      <w:r w:rsidR="0041299B" w:rsidRPr="00DC241F">
        <w:rPr>
          <w:szCs w:val="28"/>
        </w:rPr>
        <w:t>города Липецка</w:t>
      </w:r>
      <w:r w:rsidR="00447CC0">
        <w:rPr>
          <w:szCs w:val="28"/>
        </w:rPr>
        <w:t xml:space="preserve">           </w:t>
      </w:r>
      <w:r w:rsidR="00447CC0">
        <w:rPr>
          <w:szCs w:val="28"/>
        </w:rPr>
        <w:tab/>
      </w:r>
      <w:r w:rsidR="00447CC0">
        <w:rPr>
          <w:szCs w:val="28"/>
        </w:rPr>
        <w:tab/>
      </w:r>
      <w:r w:rsidR="00447CC0">
        <w:rPr>
          <w:szCs w:val="28"/>
        </w:rPr>
        <w:tab/>
      </w:r>
      <w:r w:rsidR="00447CC0">
        <w:rPr>
          <w:szCs w:val="28"/>
        </w:rPr>
        <w:tab/>
        <w:t xml:space="preserve">         </w:t>
      </w:r>
      <w:r w:rsidR="00447CC0">
        <w:rPr>
          <w:szCs w:val="28"/>
        </w:rPr>
        <w:tab/>
        <w:t xml:space="preserve">     </w:t>
      </w:r>
      <w:r w:rsidR="003B3C84">
        <w:rPr>
          <w:szCs w:val="28"/>
        </w:rPr>
        <w:t xml:space="preserve">   </w:t>
      </w:r>
      <w:r w:rsidR="00447CC0">
        <w:rPr>
          <w:szCs w:val="28"/>
        </w:rPr>
        <w:t xml:space="preserve">  </w:t>
      </w:r>
      <w:r w:rsidR="00CE4301">
        <w:rPr>
          <w:szCs w:val="28"/>
        </w:rPr>
        <w:t xml:space="preserve">      </w:t>
      </w:r>
      <w:r w:rsidRPr="00DC241F">
        <w:rPr>
          <w:szCs w:val="28"/>
        </w:rPr>
        <w:t>Е.Ю. Уваркина</w:t>
      </w:r>
    </w:p>
    <w:sectPr w:rsidR="00737726" w:rsidRPr="00737726" w:rsidSect="00D653B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5F8" w:rsidRDefault="00F245F8" w:rsidP="00DC241F">
      <w:r>
        <w:separator/>
      </w:r>
    </w:p>
  </w:endnote>
  <w:endnote w:type="continuationSeparator" w:id="0">
    <w:p w:rsidR="00F245F8" w:rsidRDefault="00F245F8" w:rsidP="00DC2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5F8" w:rsidRDefault="00F245F8" w:rsidP="00DC241F">
      <w:r>
        <w:separator/>
      </w:r>
    </w:p>
  </w:footnote>
  <w:footnote w:type="continuationSeparator" w:id="0">
    <w:p w:rsidR="00F245F8" w:rsidRDefault="00F245F8" w:rsidP="00DC2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552277"/>
      <w:docPartObj>
        <w:docPartGallery w:val="Page Numbers (Top of Page)"/>
        <w:docPartUnique/>
      </w:docPartObj>
    </w:sdtPr>
    <w:sdtEndPr/>
    <w:sdtContent>
      <w:p w:rsidR="00DC241F" w:rsidRDefault="00DC241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ADA">
          <w:rPr>
            <w:noProof/>
          </w:rPr>
          <w:t>2</w:t>
        </w:r>
        <w:r>
          <w:fldChar w:fldCharType="end"/>
        </w:r>
      </w:p>
    </w:sdtContent>
  </w:sdt>
  <w:p w:rsidR="00CC4ED5" w:rsidRPr="00CC4ED5" w:rsidRDefault="00F245F8" w:rsidP="00CC4ED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D6D46"/>
    <w:multiLevelType w:val="hybridMultilevel"/>
    <w:tmpl w:val="CB2AA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41EFA"/>
    <w:multiLevelType w:val="hybridMultilevel"/>
    <w:tmpl w:val="9C7E2202"/>
    <w:lvl w:ilvl="0" w:tplc="EA0EC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C7"/>
    <w:rsid w:val="000408DB"/>
    <w:rsid w:val="00056F55"/>
    <w:rsid w:val="00080528"/>
    <w:rsid w:val="00080A2F"/>
    <w:rsid w:val="00093C5D"/>
    <w:rsid w:val="000B2A94"/>
    <w:rsid w:val="00112EEE"/>
    <w:rsid w:val="001A7C55"/>
    <w:rsid w:val="001C0A56"/>
    <w:rsid w:val="001C7B9E"/>
    <w:rsid w:val="001D4C7D"/>
    <w:rsid w:val="001E4BB9"/>
    <w:rsid w:val="001F2B00"/>
    <w:rsid w:val="002004A0"/>
    <w:rsid w:val="002272FB"/>
    <w:rsid w:val="00234EE0"/>
    <w:rsid w:val="0024409B"/>
    <w:rsid w:val="002634B3"/>
    <w:rsid w:val="002810AC"/>
    <w:rsid w:val="002914BC"/>
    <w:rsid w:val="00292063"/>
    <w:rsid w:val="002A630B"/>
    <w:rsid w:val="002A731B"/>
    <w:rsid w:val="002F0F04"/>
    <w:rsid w:val="002F420F"/>
    <w:rsid w:val="00300D76"/>
    <w:rsid w:val="0031756E"/>
    <w:rsid w:val="003423A3"/>
    <w:rsid w:val="00347912"/>
    <w:rsid w:val="00373D83"/>
    <w:rsid w:val="00382851"/>
    <w:rsid w:val="00384D64"/>
    <w:rsid w:val="0039096C"/>
    <w:rsid w:val="003B3C84"/>
    <w:rsid w:val="003C4EE7"/>
    <w:rsid w:val="0041299B"/>
    <w:rsid w:val="004139DC"/>
    <w:rsid w:val="00424B57"/>
    <w:rsid w:val="00434BC7"/>
    <w:rsid w:val="00441835"/>
    <w:rsid w:val="00447CC0"/>
    <w:rsid w:val="004744C3"/>
    <w:rsid w:val="00481DE8"/>
    <w:rsid w:val="00485D28"/>
    <w:rsid w:val="00486409"/>
    <w:rsid w:val="004A30C7"/>
    <w:rsid w:val="004B2A89"/>
    <w:rsid w:val="004B68BA"/>
    <w:rsid w:val="004C13B6"/>
    <w:rsid w:val="004C1D4B"/>
    <w:rsid w:val="004E775C"/>
    <w:rsid w:val="00502D36"/>
    <w:rsid w:val="00513EB1"/>
    <w:rsid w:val="0054670B"/>
    <w:rsid w:val="00571F21"/>
    <w:rsid w:val="00574B0D"/>
    <w:rsid w:val="005F3FBA"/>
    <w:rsid w:val="0064093B"/>
    <w:rsid w:val="0065427E"/>
    <w:rsid w:val="00682005"/>
    <w:rsid w:val="006C1692"/>
    <w:rsid w:val="006E1B22"/>
    <w:rsid w:val="006F3ADA"/>
    <w:rsid w:val="00736B8A"/>
    <w:rsid w:val="00737726"/>
    <w:rsid w:val="00741C4F"/>
    <w:rsid w:val="0075434A"/>
    <w:rsid w:val="007554D3"/>
    <w:rsid w:val="00783A7C"/>
    <w:rsid w:val="007923EA"/>
    <w:rsid w:val="007956F1"/>
    <w:rsid w:val="00795FED"/>
    <w:rsid w:val="007B23C9"/>
    <w:rsid w:val="007B6474"/>
    <w:rsid w:val="007C01B0"/>
    <w:rsid w:val="00844C49"/>
    <w:rsid w:val="00865D3D"/>
    <w:rsid w:val="008A3267"/>
    <w:rsid w:val="008B16E0"/>
    <w:rsid w:val="008C6743"/>
    <w:rsid w:val="008D02AE"/>
    <w:rsid w:val="008D7CFA"/>
    <w:rsid w:val="008F29AC"/>
    <w:rsid w:val="00923CDE"/>
    <w:rsid w:val="00952133"/>
    <w:rsid w:val="009631B5"/>
    <w:rsid w:val="00964BB6"/>
    <w:rsid w:val="009667B5"/>
    <w:rsid w:val="00972571"/>
    <w:rsid w:val="009833B3"/>
    <w:rsid w:val="00992FBD"/>
    <w:rsid w:val="00997118"/>
    <w:rsid w:val="009B29C1"/>
    <w:rsid w:val="009F3B06"/>
    <w:rsid w:val="00A01F9D"/>
    <w:rsid w:val="00A226EA"/>
    <w:rsid w:val="00A25085"/>
    <w:rsid w:val="00A6595A"/>
    <w:rsid w:val="00A8212A"/>
    <w:rsid w:val="00A90E64"/>
    <w:rsid w:val="00AA2346"/>
    <w:rsid w:val="00AA7643"/>
    <w:rsid w:val="00AB52D7"/>
    <w:rsid w:val="00AC63E2"/>
    <w:rsid w:val="00AD5E70"/>
    <w:rsid w:val="00AE554C"/>
    <w:rsid w:val="00AF32BF"/>
    <w:rsid w:val="00B233EA"/>
    <w:rsid w:val="00B37767"/>
    <w:rsid w:val="00B41F73"/>
    <w:rsid w:val="00B4675B"/>
    <w:rsid w:val="00B803A6"/>
    <w:rsid w:val="00BC6604"/>
    <w:rsid w:val="00C4260A"/>
    <w:rsid w:val="00C454A6"/>
    <w:rsid w:val="00C56120"/>
    <w:rsid w:val="00C577EE"/>
    <w:rsid w:val="00C850E7"/>
    <w:rsid w:val="00CC1D52"/>
    <w:rsid w:val="00CD3DA2"/>
    <w:rsid w:val="00CE4301"/>
    <w:rsid w:val="00D170C3"/>
    <w:rsid w:val="00D46372"/>
    <w:rsid w:val="00D64927"/>
    <w:rsid w:val="00D653B8"/>
    <w:rsid w:val="00D743F3"/>
    <w:rsid w:val="00D75175"/>
    <w:rsid w:val="00D77A10"/>
    <w:rsid w:val="00DB17AC"/>
    <w:rsid w:val="00DC241F"/>
    <w:rsid w:val="00DD1842"/>
    <w:rsid w:val="00DD5C22"/>
    <w:rsid w:val="00E115FC"/>
    <w:rsid w:val="00E14D85"/>
    <w:rsid w:val="00E222EB"/>
    <w:rsid w:val="00E32521"/>
    <w:rsid w:val="00E65504"/>
    <w:rsid w:val="00ED34BC"/>
    <w:rsid w:val="00EE104D"/>
    <w:rsid w:val="00F21907"/>
    <w:rsid w:val="00F245F8"/>
    <w:rsid w:val="00F41DF2"/>
    <w:rsid w:val="00F43529"/>
    <w:rsid w:val="00F55C74"/>
    <w:rsid w:val="00F57169"/>
    <w:rsid w:val="00F65CFE"/>
    <w:rsid w:val="00F66368"/>
    <w:rsid w:val="00F80885"/>
    <w:rsid w:val="00F86B94"/>
    <w:rsid w:val="00FC6FA6"/>
    <w:rsid w:val="00FE3E4B"/>
    <w:rsid w:val="00FF025E"/>
    <w:rsid w:val="00FF068B"/>
    <w:rsid w:val="00FF4404"/>
    <w:rsid w:val="00FF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5CF9"/>
  <w15:chartTrackingRefBased/>
  <w15:docId w15:val="{647B95FF-4F1D-4F7E-BF54-FB8B5DBC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3F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D76"/>
    <w:pPr>
      <w:ind w:left="720"/>
      <w:contextualSpacing/>
    </w:pPr>
  </w:style>
  <w:style w:type="paragraph" w:customStyle="1" w:styleId="ConsPlusNormal">
    <w:name w:val="ConsPlusNormal"/>
    <w:rsid w:val="005467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257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257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rsid w:val="00F86B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6B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C24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24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CC1D5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82159-9FDD-4888-9F18-03168788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Глазунова Т. В.</dc:creator>
  <cp:keywords/>
  <dc:description/>
  <cp:lastModifiedBy>Шарапова Ирина Александровна</cp:lastModifiedBy>
  <cp:revision>2</cp:revision>
  <cp:lastPrinted>2022-12-30T05:39:00Z</cp:lastPrinted>
  <dcterms:created xsi:type="dcterms:W3CDTF">2023-01-09T07:04:00Z</dcterms:created>
  <dcterms:modified xsi:type="dcterms:W3CDTF">2023-01-09T07:04:00Z</dcterms:modified>
</cp:coreProperties>
</file>