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186A18" w:rsidP="00E0049D">
      <w:pPr>
        <w:framePr w:hSpace="180" w:wrap="auto" w:vAnchor="text" w:hAnchor="page" w:x="5904" w:y="-720"/>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E127D3" w:rsidP="00B41E39">
      <w:pPr>
        <w:rPr>
          <w:rFonts w:ascii="Times New Roman CYR" w:hAnsi="Times New Roman CYR"/>
          <w:b/>
          <w:sz w:val="24"/>
        </w:rPr>
      </w:pPr>
      <w:r w:rsidRPr="00E127D3">
        <w:rPr>
          <w:rFonts w:ascii="Times New Roman CYR" w:hAnsi="Times New Roman CYR"/>
          <w:szCs w:val="28"/>
        </w:rPr>
        <w:t>31.08.2018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E127D3">
        <w:rPr>
          <w:rFonts w:ascii="Times New Roman CYR" w:hAnsi="Times New Roman CYR"/>
          <w:szCs w:val="28"/>
        </w:rPr>
        <w:t xml:space="preserve">№ </w:t>
      </w:r>
      <w:r w:rsidRPr="00E127D3">
        <w:rPr>
          <w:rFonts w:ascii="Times New Roman CYR" w:hAnsi="Times New Roman CYR"/>
          <w:szCs w:val="28"/>
        </w:rPr>
        <w:t>1524</w:t>
      </w:r>
    </w:p>
    <w:p w:rsidR="00AC7DF6" w:rsidRPr="00E24074" w:rsidRDefault="00E24074" w:rsidP="00E24074">
      <w:pPr>
        <w:jc w:val="center"/>
        <w:rPr>
          <w:rFonts w:ascii="Times New Roman CYR" w:hAnsi="Times New Roman CYR"/>
          <w:szCs w:val="28"/>
        </w:rPr>
      </w:pPr>
      <w:proofErr w:type="spellStart"/>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roofErr w:type="spellEnd"/>
    </w:p>
    <w:p w:rsidR="000850FB" w:rsidRDefault="000850FB">
      <w:pPr>
        <w:rPr>
          <w:rFonts w:ascii="Times New Roman CYR" w:hAnsi="Times New Roman CYR"/>
          <w:szCs w:val="28"/>
        </w:rPr>
      </w:pPr>
    </w:p>
    <w:p w:rsidR="003B5304" w:rsidRPr="003B5304" w:rsidRDefault="003457CF" w:rsidP="005E075D">
      <w:pPr>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proofErr w:type="gramStart"/>
      <w:r w:rsidR="008D2EAE">
        <w:rPr>
          <w:rFonts w:ascii="Times New Roman CYR" w:hAnsi="Times New Roman CYR"/>
          <w:szCs w:val="28"/>
        </w:rPr>
        <w:t>административного</w:t>
      </w:r>
      <w:proofErr w:type="gramEnd"/>
      <w:r w:rsidR="008D2EAE">
        <w:rPr>
          <w:rFonts w:ascii="Times New Roman CYR" w:hAnsi="Times New Roman CYR"/>
          <w:szCs w:val="28"/>
        </w:rPr>
        <w:t xml:space="preserve"> </w:t>
      </w:r>
    </w:p>
    <w:p w:rsidR="005E075D" w:rsidRPr="00E127D3" w:rsidRDefault="003B5304" w:rsidP="005E075D">
      <w:pPr>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w:t>
      </w:r>
    </w:p>
    <w:p w:rsidR="005E075D" w:rsidRPr="005E075D" w:rsidRDefault="00931045" w:rsidP="005E075D">
      <w:pPr>
        <w:rPr>
          <w:rFonts w:ascii="Times New Roman CYR" w:hAnsi="Times New Roman CYR"/>
          <w:szCs w:val="28"/>
          <w:lang w:bidi="ru-RU"/>
        </w:rPr>
      </w:pPr>
      <w:r>
        <w:rPr>
          <w:rFonts w:ascii="Times New Roman CYR" w:hAnsi="Times New Roman CYR"/>
          <w:szCs w:val="28"/>
        </w:rPr>
        <w:t xml:space="preserve"> муниципальной</w:t>
      </w:r>
      <w:r w:rsidR="005E075D" w:rsidRPr="005E075D">
        <w:rPr>
          <w:rFonts w:ascii="Times New Roman CYR" w:hAnsi="Times New Roman CYR"/>
          <w:szCs w:val="28"/>
        </w:rPr>
        <w:t xml:space="preserve"> </w:t>
      </w:r>
      <w:r w:rsidR="00935C1E">
        <w:rPr>
          <w:rFonts w:ascii="Times New Roman CYR" w:hAnsi="Times New Roman CYR"/>
          <w:szCs w:val="28"/>
        </w:rPr>
        <w:t>услуги «</w:t>
      </w:r>
      <w:r w:rsidR="005E075D" w:rsidRPr="005E075D">
        <w:rPr>
          <w:rFonts w:ascii="Times New Roman CYR" w:hAnsi="Times New Roman CYR"/>
          <w:szCs w:val="28"/>
          <w:lang w:bidi="ru-RU"/>
        </w:rPr>
        <w:t xml:space="preserve">Предоставление </w:t>
      </w:r>
    </w:p>
    <w:p w:rsidR="005E075D" w:rsidRPr="005E075D" w:rsidRDefault="005E075D" w:rsidP="005E075D">
      <w:pPr>
        <w:rPr>
          <w:rFonts w:ascii="Times New Roman CYR" w:hAnsi="Times New Roman CYR"/>
          <w:szCs w:val="28"/>
          <w:lang w:bidi="ru-RU"/>
        </w:rPr>
      </w:pPr>
      <w:r w:rsidRPr="005E075D">
        <w:rPr>
          <w:rFonts w:ascii="Times New Roman CYR" w:hAnsi="Times New Roman CYR"/>
          <w:szCs w:val="28"/>
          <w:lang w:bidi="ru-RU"/>
        </w:rPr>
        <w:t>земельного</w:t>
      </w:r>
      <w:r w:rsidRPr="005E075D">
        <w:rPr>
          <w:rFonts w:ascii="Times New Roman CYR" w:hAnsi="Times New Roman CYR"/>
          <w:szCs w:val="28"/>
        </w:rPr>
        <w:t xml:space="preserve"> </w:t>
      </w:r>
      <w:r w:rsidRPr="005E075D">
        <w:rPr>
          <w:rFonts w:ascii="Times New Roman CYR" w:hAnsi="Times New Roman CYR"/>
          <w:szCs w:val="28"/>
          <w:lang w:bidi="ru-RU"/>
        </w:rPr>
        <w:t xml:space="preserve">участка, находящегося </w:t>
      </w:r>
      <w:proofErr w:type="gramStart"/>
      <w:r w:rsidRPr="005E075D">
        <w:rPr>
          <w:rFonts w:ascii="Times New Roman CYR" w:hAnsi="Times New Roman CYR"/>
          <w:szCs w:val="28"/>
          <w:lang w:bidi="ru-RU"/>
        </w:rPr>
        <w:t>в</w:t>
      </w:r>
      <w:proofErr w:type="gramEnd"/>
      <w:r w:rsidRPr="005E075D">
        <w:rPr>
          <w:rFonts w:ascii="Times New Roman CYR" w:hAnsi="Times New Roman CYR"/>
          <w:szCs w:val="28"/>
          <w:lang w:bidi="ru-RU"/>
        </w:rPr>
        <w:t xml:space="preserve"> </w:t>
      </w:r>
    </w:p>
    <w:p w:rsidR="005E075D" w:rsidRPr="005E075D" w:rsidRDefault="005E075D" w:rsidP="005E075D">
      <w:pPr>
        <w:rPr>
          <w:rFonts w:ascii="Times New Roman CYR" w:hAnsi="Times New Roman CYR"/>
          <w:szCs w:val="28"/>
          <w:lang w:bidi="ru-RU"/>
        </w:rPr>
      </w:pPr>
      <w:r w:rsidRPr="005E075D">
        <w:rPr>
          <w:rFonts w:ascii="Times New Roman CYR" w:hAnsi="Times New Roman CYR"/>
          <w:szCs w:val="28"/>
          <w:lang w:bidi="ru-RU"/>
        </w:rPr>
        <w:t>муниципальной</w:t>
      </w:r>
      <w:r w:rsidRPr="005E075D">
        <w:rPr>
          <w:rFonts w:ascii="Times New Roman CYR" w:hAnsi="Times New Roman CYR"/>
          <w:szCs w:val="28"/>
        </w:rPr>
        <w:t xml:space="preserve"> </w:t>
      </w:r>
      <w:r w:rsidRPr="005E075D">
        <w:rPr>
          <w:rFonts w:ascii="Times New Roman CYR" w:hAnsi="Times New Roman CYR"/>
          <w:szCs w:val="28"/>
          <w:lang w:bidi="ru-RU"/>
        </w:rPr>
        <w:t xml:space="preserve">собственности, и </w:t>
      </w:r>
    </w:p>
    <w:p w:rsidR="005E075D" w:rsidRPr="00F8494C" w:rsidRDefault="005E075D" w:rsidP="005E075D">
      <w:pPr>
        <w:rPr>
          <w:rFonts w:ascii="Times New Roman CYR" w:hAnsi="Times New Roman CYR"/>
          <w:szCs w:val="28"/>
          <w:lang w:bidi="ru-RU"/>
        </w:rPr>
      </w:pPr>
      <w:proofErr w:type="gramStart"/>
      <w:r w:rsidRPr="005E075D">
        <w:rPr>
          <w:rFonts w:ascii="Times New Roman CYR" w:hAnsi="Times New Roman CYR"/>
          <w:szCs w:val="28"/>
          <w:lang w:bidi="ru-RU"/>
        </w:rPr>
        <w:t>образованного</w:t>
      </w:r>
      <w:proofErr w:type="gramEnd"/>
      <w:r w:rsidRPr="005E075D">
        <w:rPr>
          <w:rFonts w:ascii="Times New Roman CYR" w:hAnsi="Times New Roman CYR"/>
          <w:szCs w:val="28"/>
          <w:lang w:bidi="ru-RU"/>
        </w:rPr>
        <w:t xml:space="preserve"> в границах</w:t>
      </w:r>
      <w:r w:rsidRPr="005E075D">
        <w:rPr>
          <w:rFonts w:ascii="Times New Roman CYR" w:hAnsi="Times New Roman CYR"/>
          <w:szCs w:val="28"/>
        </w:rPr>
        <w:t xml:space="preserve"> </w:t>
      </w:r>
      <w:r w:rsidRPr="005E075D">
        <w:rPr>
          <w:rFonts w:ascii="Times New Roman CYR" w:hAnsi="Times New Roman CYR"/>
          <w:szCs w:val="28"/>
          <w:lang w:bidi="ru-RU"/>
        </w:rPr>
        <w:t xml:space="preserve">застроенной </w:t>
      </w:r>
    </w:p>
    <w:p w:rsidR="005E075D" w:rsidRPr="005E075D" w:rsidRDefault="005E075D" w:rsidP="005E075D">
      <w:pPr>
        <w:rPr>
          <w:rFonts w:ascii="Times New Roman CYR" w:hAnsi="Times New Roman CYR"/>
          <w:szCs w:val="28"/>
        </w:rPr>
      </w:pPr>
      <w:r w:rsidRPr="005E075D">
        <w:rPr>
          <w:rFonts w:ascii="Times New Roman CYR" w:hAnsi="Times New Roman CYR"/>
          <w:szCs w:val="28"/>
          <w:lang w:bidi="ru-RU"/>
        </w:rPr>
        <w:t>территории, в отношении которой</w:t>
      </w:r>
    </w:p>
    <w:p w:rsidR="005E075D" w:rsidRPr="005E075D" w:rsidRDefault="005E075D" w:rsidP="005E075D">
      <w:pPr>
        <w:rPr>
          <w:rFonts w:ascii="Times New Roman CYR" w:hAnsi="Times New Roman CYR"/>
          <w:szCs w:val="28"/>
          <w:lang w:bidi="ru-RU"/>
        </w:rPr>
      </w:pPr>
      <w:r w:rsidRPr="005E075D">
        <w:rPr>
          <w:rFonts w:ascii="Times New Roman CYR" w:hAnsi="Times New Roman CYR"/>
          <w:szCs w:val="28"/>
          <w:lang w:bidi="ru-RU"/>
        </w:rPr>
        <w:t xml:space="preserve">заключен договор о ее развитии, </w:t>
      </w:r>
    </w:p>
    <w:p w:rsidR="005E075D" w:rsidRPr="003B5304" w:rsidRDefault="005E075D" w:rsidP="005E075D">
      <w:pPr>
        <w:rPr>
          <w:rFonts w:ascii="Times New Roman CYR" w:hAnsi="Times New Roman CYR"/>
          <w:szCs w:val="28"/>
        </w:rPr>
      </w:pPr>
      <w:r w:rsidRPr="005E075D">
        <w:rPr>
          <w:rFonts w:ascii="Times New Roman CYR" w:hAnsi="Times New Roman CYR"/>
          <w:szCs w:val="28"/>
          <w:lang w:bidi="ru-RU"/>
        </w:rPr>
        <w:t>без проведения торгов»</w:t>
      </w:r>
    </w:p>
    <w:p w:rsidR="002D3BDD" w:rsidRPr="00F8494C" w:rsidRDefault="002D3BDD" w:rsidP="003B5304">
      <w:pPr>
        <w:jc w:val="both"/>
        <w:rPr>
          <w:rFonts w:ascii="Times New Roman CYR" w:hAnsi="Times New Roman CYR"/>
          <w:szCs w:val="28"/>
        </w:rPr>
      </w:pPr>
    </w:p>
    <w:p w:rsidR="007F3E6B" w:rsidRDefault="007F3E6B" w:rsidP="002D3BDD">
      <w:pPr>
        <w:rPr>
          <w:rFonts w:ascii="Times New Roman CYR" w:hAnsi="Times New Roman CYR"/>
          <w:szCs w:val="28"/>
        </w:rPr>
      </w:pPr>
    </w:p>
    <w:p w:rsidR="00FF6D73" w:rsidRPr="00F8494C" w:rsidRDefault="00FF6D73" w:rsidP="002D3BDD">
      <w:pPr>
        <w:rPr>
          <w:rFonts w:ascii="Times New Roman CYR" w:hAnsi="Times New Roman CYR"/>
          <w:szCs w:val="28"/>
        </w:rPr>
      </w:pPr>
    </w:p>
    <w:p w:rsidR="003B5304" w:rsidRPr="00094C48" w:rsidRDefault="008D2EAE" w:rsidP="00094C48">
      <w:pPr>
        <w:ind w:firstLine="567"/>
        <w:jc w:val="both"/>
        <w:rPr>
          <w:szCs w:val="28"/>
        </w:rPr>
      </w:pPr>
      <w:proofErr w:type="gramStart"/>
      <w:r>
        <w:rPr>
          <w:szCs w:val="28"/>
        </w:rPr>
        <w:t>В соответствии с Федеральными законами от 06.10.2003 №</w:t>
      </w:r>
      <w:r w:rsidR="00BA50E5">
        <w:rPr>
          <w:szCs w:val="28"/>
        </w:rPr>
        <w:t xml:space="preserve"> </w:t>
      </w:r>
      <w:r>
        <w:rPr>
          <w:szCs w:val="28"/>
        </w:rPr>
        <w:t xml:space="preserve">131-ФЗ </w:t>
      </w:r>
      <w:r w:rsidR="00FE3447" w:rsidRPr="00FE3447">
        <w:rPr>
          <w:szCs w:val="28"/>
        </w:rPr>
        <w:t xml:space="preserve">                         </w:t>
      </w:r>
      <w:r>
        <w:rPr>
          <w:szCs w:val="28"/>
        </w:rPr>
        <w:t>«Об общих принципах организации местного самоуправления в Российской Федерации», от 27.07.2010 №</w:t>
      </w:r>
      <w:r w:rsidR="00094C48" w:rsidRPr="00094C48">
        <w:rPr>
          <w:szCs w:val="28"/>
        </w:rPr>
        <w:t xml:space="preserve"> </w:t>
      </w:r>
      <w:r>
        <w:rPr>
          <w:szCs w:val="28"/>
        </w:rPr>
        <w:t>210-ФЗ «Об организации предоставления государственных и муниципальных услуг», в целях повышения доступности и качества муниципальной услуги «</w:t>
      </w:r>
      <w:r w:rsidR="005E075D" w:rsidRPr="005E075D">
        <w:rPr>
          <w:szCs w:val="28"/>
        </w:rPr>
        <w:t xml:space="preserve">Предоставление земельного участка, находящегося в муниципальной собственности, и образованного в границах застроенной территории, в отношении которой </w:t>
      </w:r>
      <w:r w:rsidR="00094C48">
        <w:rPr>
          <w:szCs w:val="28"/>
        </w:rPr>
        <w:t>заключен договор о ее развитии, б</w:t>
      </w:r>
      <w:r w:rsidR="005E075D" w:rsidRPr="005E075D">
        <w:rPr>
          <w:szCs w:val="28"/>
        </w:rPr>
        <w:t>ез проведения торгов»</w:t>
      </w:r>
      <w:r w:rsidR="00094C48">
        <w:rPr>
          <w:szCs w:val="28"/>
        </w:rPr>
        <w:t>, администрация</w:t>
      </w:r>
      <w:proofErr w:type="gramEnd"/>
      <w:r w:rsidR="00094C48">
        <w:rPr>
          <w:szCs w:val="28"/>
        </w:rPr>
        <w:t xml:space="preserve"> города</w:t>
      </w:r>
    </w:p>
    <w:p w:rsidR="005C1B37" w:rsidRDefault="005C1B37" w:rsidP="00F164C7">
      <w:pPr>
        <w:ind w:firstLine="567"/>
        <w:jc w:val="both"/>
        <w:rPr>
          <w:szCs w:val="28"/>
        </w:rPr>
      </w:pPr>
    </w:p>
    <w:p w:rsidR="002D3BDD" w:rsidRDefault="002D3BDD" w:rsidP="00F164C7">
      <w:pPr>
        <w:ind w:firstLine="567"/>
        <w:jc w:val="both"/>
        <w:rPr>
          <w:szCs w:val="28"/>
        </w:rPr>
      </w:pPr>
    </w:p>
    <w:p w:rsidR="005C1B37" w:rsidRDefault="003457CF" w:rsidP="00FD4F8D">
      <w:pPr>
        <w:jc w:val="both"/>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FD4F8D" w:rsidRDefault="00FD4F8D" w:rsidP="00FD4F8D">
      <w:pPr>
        <w:jc w:val="both"/>
        <w:rPr>
          <w:rFonts w:ascii="Times New Roman CYR" w:hAnsi="Times New Roman CYR"/>
          <w:szCs w:val="28"/>
        </w:rPr>
      </w:pPr>
    </w:p>
    <w:p w:rsidR="00FD4F8D" w:rsidRDefault="00FD4F8D" w:rsidP="00FD4F8D">
      <w:pPr>
        <w:jc w:val="both"/>
        <w:rPr>
          <w:rFonts w:ascii="Times New Roman CYR" w:hAnsi="Times New Roman CYR"/>
          <w:szCs w:val="28"/>
        </w:rPr>
      </w:pPr>
    </w:p>
    <w:p w:rsidR="008D2EAE" w:rsidRDefault="008D2EAE" w:rsidP="005E075D">
      <w:pPr>
        <w:tabs>
          <w:tab w:val="left" w:pos="851"/>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   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5E075D" w:rsidRPr="005E075D">
        <w:rPr>
          <w:rFonts w:ascii="Times New Roman CYR" w:hAnsi="Times New Roman CYR" w:cs="Times New Roman CYR"/>
          <w:szCs w:val="28"/>
        </w:rPr>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w:t>
      </w:r>
      <w:r w:rsidR="005E075D">
        <w:rPr>
          <w:rFonts w:ascii="Times New Roman CYR" w:hAnsi="Times New Roman CYR" w:cs="Times New Roman CYR"/>
          <w:szCs w:val="28"/>
        </w:rPr>
        <w:t xml:space="preserve">аключен договор о ее развитии, </w:t>
      </w:r>
      <w:r w:rsidR="005E075D" w:rsidRPr="005E075D">
        <w:rPr>
          <w:rFonts w:ascii="Times New Roman CYR" w:hAnsi="Times New Roman CYR" w:cs="Times New Roman CYR"/>
          <w:szCs w:val="28"/>
        </w:rPr>
        <w:t>без проведения торгов»</w:t>
      </w:r>
      <w:r>
        <w:rPr>
          <w:rFonts w:ascii="Times New Roman CYR" w:hAnsi="Times New Roman CYR" w:cs="Times New Roman CYR"/>
          <w:szCs w:val="28"/>
        </w:rPr>
        <w:t xml:space="preserve"> (приложение).</w:t>
      </w:r>
    </w:p>
    <w:p w:rsidR="007F3E6B" w:rsidRDefault="008D2EAE" w:rsidP="00962495">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 </w:t>
      </w:r>
      <w:proofErr w:type="gramStart"/>
      <w:r>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Pr>
          <w:rFonts w:ascii="Times New Roman CYR" w:hAnsi="Times New Roman CYR" w:cs="Times New Roman CYR"/>
          <w:szCs w:val="28"/>
        </w:rPr>
        <w:t>за</w:t>
      </w:r>
      <w:proofErr w:type="gramEnd"/>
      <w:r>
        <w:rPr>
          <w:rFonts w:ascii="Times New Roman CYR" w:hAnsi="Times New Roman CYR" w:cs="Times New Roman CYR"/>
          <w:szCs w:val="28"/>
        </w:rPr>
        <w:t xml:space="preserve">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B10478">
        <w:rPr>
          <w:rFonts w:ascii="Times New Roman CYR" w:hAnsi="Times New Roman CYR" w:cs="Times New Roman CYR"/>
          <w:szCs w:val="28"/>
        </w:rPr>
        <w:t xml:space="preserve">ции города Липецка </w:t>
      </w:r>
      <w:proofErr w:type="spellStart"/>
      <w:r w:rsidR="00B10478">
        <w:rPr>
          <w:rFonts w:ascii="Times New Roman CYR" w:hAnsi="Times New Roman CYR" w:cs="Times New Roman CYR"/>
          <w:szCs w:val="28"/>
        </w:rPr>
        <w:t>Е.Н.Павлова</w:t>
      </w:r>
      <w:proofErr w:type="spellEnd"/>
      <w:r w:rsidR="00B10478">
        <w:rPr>
          <w:rFonts w:ascii="Times New Roman CYR" w:hAnsi="Times New Roman CYR" w:cs="Times New Roman CYR"/>
          <w:szCs w:val="28"/>
        </w:rPr>
        <w:t>.</w:t>
      </w: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8D2EAE" w:rsidRDefault="00935C1E" w:rsidP="00935C1E">
      <w:pPr>
        <w:tabs>
          <w:tab w:val="left" w:pos="993"/>
        </w:tabs>
        <w:autoSpaceDE w:val="0"/>
        <w:autoSpaceDN w:val="0"/>
        <w:adjustRightInd w:val="0"/>
        <w:jc w:val="both"/>
        <w:rPr>
          <w:rFonts w:ascii="Times New Roman CYR" w:hAnsi="Times New Roman CYR" w:cs="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9B730B">
        <w:rPr>
          <w:rFonts w:ascii="Times New Roman CYR" w:hAnsi="Times New Roman CYR"/>
          <w:szCs w:val="28"/>
        </w:rPr>
        <w:t xml:space="preserve">      </w:t>
      </w:r>
      <w:r w:rsidR="00005529" w:rsidRPr="00005529">
        <w:rPr>
          <w:rFonts w:ascii="Times New Roman CYR" w:hAnsi="Times New Roman CYR"/>
          <w:szCs w:val="28"/>
        </w:rPr>
        <w:t xml:space="preserve"> </w:t>
      </w:r>
      <w:proofErr w:type="spellStart"/>
      <w:r w:rsidR="00005529">
        <w:rPr>
          <w:rFonts w:ascii="Times New Roman CYR" w:hAnsi="Times New Roman CYR"/>
          <w:szCs w:val="28"/>
        </w:rPr>
        <w:t>С.В.</w:t>
      </w:r>
      <w:r w:rsidR="00F929FD">
        <w:rPr>
          <w:rFonts w:ascii="Times New Roman CYR" w:hAnsi="Times New Roman CYR"/>
          <w:szCs w:val="28"/>
        </w:rPr>
        <w:t>Иванов</w:t>
      </w:r>
      <w:proofErr w:type="spellEnd"/>
    </w:p>
    <w:p w:rsidR="00126BC8" w:rsidRDefault="00126BC8" w:rsidP="00E127D3">
      <w:pPr>
        <w:jc w:val="both"/>
        <w:rPr>
          <w:szCs w:val="28"/>
        </w:rPr>
      </w:pPr>
    </w:p>
    <w:p w:rsidR="00E127D3" w:rsidRDefault="00E127D3" w:rsidP="00E127D3">
      <w:pPr>
        <w:jc w:val="both"/>
        <w:rPr>
          <w:szCs w:val="28"/>
        </w:rPr>
      </w:pPr>
    </w:p>
    <w:p w:rsidR="00E127D3" w:rsidRDefault="00E127D3" w:rsidP="00E127D3">
      <w:pPr>
        <w:ind w:right="-18"/>
        <w:contextualSpacing/>
        <w:jc w:val="both"/>
        <w:rPr>
          <w:b/>
        </w:rPr>
      </w:pPr>
      <w:r w:rsidRPr="007C3D12">
        <w:lastRenderedPageBreak/>
        <w:t xml:space="preserve">                    </w:t>
      </w:r>
      <w:r>
        <w:t xml:space="preserve">                      </w:t>
      </w:r>
      <w:r w:rsidRPr="007C3D12">
        <w:t xml:space="preserve"> </w:t>
      </w:r>
      <w:r w:rsidRPr="00C72463">
        <w:t xml:space="preserve">                               </w:t>
      </w:r>
      <w:r>
        <w:t xml:space="preserve">     Приложение</w:t>
      </w:r>
    </w:p>
    <w:p w:rsidR="00E127D3" w:rsidRDefault="00E127D3" w:rsidP="00E127D3">
      <w:pPr>
        <w:ind w:right="-18"/>
        <w:contextualSpacing/>
        <w:jc w:val="both"/>
        <w:rPr>
          <w:b/>
        </w:rPr>
      </w:pPr>
      <w:r w:rsidRPr="007C3D12">
        <w:t xml:space="preserve">                                                  </w:t>
      </w:r>
      <w:r w:rsidRPr="00C72463">
        <w:t xml:space="preserve">                 </w:t>
      </w:r>
      <w:r>
        <w:t xml:space="preserve">            к постановлению</w:t>
      </w:r>
    </w:p>
    <w:p w:rsidR="00E127D3" w:rsidRDefault="00E127D3" w:rsidP="00E127D3">
      <w:pPr>
        <w:ind w:right="-18"/>
        <w:contextualSpacing/>
        <w:jc w:val="both"/>
        <w:rPr>
          <w:b/>
        </w:rPr>
      </w:pPr>
      <w:r w:rsidRPr="00C72463">
        <w:t xml:space="preserve">                                                                         </w:t>
      </w:r>
      <w:r>
        <w:t xml:space="preserve">      администрации города Липецка</w:t>
      </w:r>
    </w:p>
    <w:p w:rsidR="00E127D3" w:rsidRPr="00C72463" w:rsidRDefault="00E127D3" w:rsidP="00E127D3">
      <w:pPr>
        <w:ind w:right="-566"/>
        <w:contextualSpacing/>
        <w:jc w:val="both"/>
        <w:rPr>
          <w:b/>
        </w:rPr>
      </w:pPr>
      <w:r w:rsidRPr="00C72463">
        <w:t xml:space="preserve">                                                                </w:t>
      </w:r>
      <w:r w:rsidRPr="007C3D12">
        <w:t xml:space="preserve"> </w:t>
      </w:r>
      <w:r w:rsidRPr="0080677E">
        <w:t xml:space="preserve">              </w:t>
      </w:r>
      <w:r>
        <w:t>от 31.08.2018 № 1524</w:t>
      </w:r>
    </w:p>
    <w:p w:rsidR="00E127D3" w:rsidRDefault="00E127D3" w:rsidP="00E127D3">
      <w:pPr>
        <w:ind w:right="-18"/>
        <w:contextualSpacing/>
        <w:jc w:val="both"/>
        <w:rPr>
          <w:b/>
        </w:rPr>
      </w:pPr>
    </w:p>
    <w:p w:rsidR="00E127D3" w:rsidRDefault="00E127D3" w:rsidP="00E127D3">
      <w:pPr>
        <w:tabs>
          <w:tab w:val="left" w:pos="6733"/>
        </w:tabs>
        <w:ind w:right="-18"/>
        <w:contextualSpacing/>
        <w:jc w:val="both"/>
      </w:pPr>
    </w:p>
    <w:p w:rsidR="00E127D3" w:rsidRDefault="00E127D3" w:rsidP="00E127D3">
      <w:pPr>
        <w:ind w:right="-18"/>
        <w:contextualSpacing/>
        <w:jc w:val="center"/>
      </w:pPr>
      <w:r>
        <w:t>АДМИНИСТРАТИВНЫЙ РЕГЛАМЕНТ</w:t>
      </w:r>
      <w:r>
        <w:br/>
        <w:t>ПРЕДОСТАВЛЕНИЯ МУНИЦИПАЛЬНОЙ УСЛУГИ</w:t>
      </w:r>
      <w:r>
        <w:br/>
        <w:t>«</w:t>
      </w:r>
      <w:r w:rsidRPr="00FF6BFC">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t>»</w:t>
      </w:r>
    </w:p>
    <w:p w:rsidR="00E127D3" w:rsidRDefault="00E127D3" w:rsidP="00E127D3">
      <w:pPr>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0" w:name="bookmark0"/>
      <w:r>
        <w:t>Раздел I. ОБЩИЕ ПОЛОЖЕНИЯ</w:t>
      </w:r>
      <w:bookmarkEnd w:id="0"/>
    </w:p>
    <w:p w:rsidR="00E127D3" w:rsidRDefault="00E127D3" w:rsidP="00E127D3">
      <w:pPr>
        <w:pStyle w:val="10"/>
        <w:keepNext/>
        <w:keepLines/>
        <w:shd w:val="clear" w:color="auto" w:fill="auto"/>
        <w:spacing w:before="0" w:line="240" w:lineRule="auto"/>
        <w:ind w:right="-18" w:firstLine="0"/>
        <w:contextualSpacing/>
      </w:pPr>
    </w:p>
    <w:p w:rsidR="00E127D3" w:rsidRDefault="00E127D3" w:rsidP="00E127D3">
      <w:pPr>
        <w:pStyle w:val="10"/>
        <w:keepNext/>
        <w:keepLines/>
        <w:numPr>
          <w:ilvl w:val="0"/>
          <w:numId w:val="16"/>
        </w:numPr>
        <w:shd w:val="clear" w:color="auto" w:fill="auto"/>
        <w:spacing w:before="0" w:line="240" w:lineRule="auto"/>
        <w:ind w:left="0" w:right="-18" w:firstLine="0"/>
        <w:contextualSpacing/>
      </w:pPr>
      <w:bookmarkStart w:id="1" w:name="bookmark1"/>
      <w:r>
        <w:t>Предмет регулирования регламента</w:t>
      </w:r>
      <w:bookmarkEnd w:id="1"/>
    </w:p>
    <w:p w:rsidR="00E127D3" w:rsidRDefault="00E127D3" w:rsidP="00E127D3">
      <w:pPr>
        <w:widowControl w:val="0"/>
        <w:numPr>
          <w:ilvl w:val="0"/>
          <w:numId w:val="17"/>
        </w:numPr>
        <w:tabs>
          <w:tab w:val="left" w:pos="1276"/>
        </w:tabs>
        <w:ind w:left="0" w:right="-18" w:firstLine="851"/>
        <w:contextualSpacing/>
        <w:jc w:val="both"/>
      </w:pPr>
      <w:proofErr w:type="gramStart"/>
      <w:r>
        <w:t>Административный регламент предоставления муниципальной услуги «</w:t>
      </w:r>
      <w:r w:rsidRPr="00FF6BFC">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t>»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FF6BFC">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w:t>
      </w:r>
      <w:proofErr w:type="gramEnd"/>
      <w:r w:rsidRPr="00FF6BFC">
        <w:t xml:space="preserve"> договор о ее развитии, без проведения торгов</w:t>
      </w:r>
      <w: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 </w:t>
      </w:r>
    </w:p>
    <w:p w:rsidR="00E127D3" w:rsidRDefault="00E127D3" w:rsidP="00E127D3">
      <w:pPr>
        <w:tabs>
          <w:tab w:val="left" w:pos="1276"/>
        </w:tabs>
        <w:ind w:left="851" w:right="-18"/>
        <w:contextualSpacing/>
      </w:pPr>
    </w:p>
    <w:p w:rsidR="00E127D3" w:rsidRDefault="00E127D3" w:rsidP="00E127D3">
      <w:pPr>
        <w:pStyle w:val="10"/>
        <w:keepNext/>
        <w:keepLines/>
        <w:numPr>
          <w:ilvl w:val="0"/>
          <w:numId w:val="16"/>
        </w:numPr>
        <w:shd w:val="clear" w:color="auto" w:fill="auto"/>
        <w:spacing w:before="0" w:line="240" w:lineRule="auto"/>
        <w:ind w:left="0" w:right="-18" w:firstLine="0"/>
        <w:contextualSpacing/>
      </w:pPr>
      <w:bookmarkStart w:id="2" w:name="bookmark2"/>
      <w:r>
        <w:t>Круг заявителей</w:t>
      </w:r>
      <w:bookmarkEnd w:id="2"/>
    </w:p>
    <w:p w:rsidR="00E127D3" w:rsidRDefault="00E127D3" w:rsidP="00E127D3">
      <w:pPr>
        <w:widowControl w:val="0"/>
        <w:numPr>
          <w:ilvl w:val="0"/>
          <w:numId w:val="17"/>
        </w:numPr>
        <w:ind w:left="0" w:right="-18" w:firstLine="851"/>
        <w:contextualSpacing/>
        <w:jc w:val="both"/>
      </w:pPr>
      <w:r>
        <w:t>Заявителями на получение муниципальной услуги (далее - заявители) являются юридические лица, а именно лица</w:t>
      </w:r>
      <w:r w:rsidRPr="00FF6BFC">
        <w:t>, с которым</w:t>
      </w:r>
      <w:r>
        <w:t>и</w:t>
      </w:r>
      <w:r w:rsidRPr="00FF6BFC">
        <w:t xml:space="preserve"> заключен договор о развитии застроенной территории</w:t>
      </w:r>
      <w:r>
        <w:t>.</w:t>
      </w:r>
    </w:p>
    <w:p w:rsidR="00E127D3" w:rsidRDefault="00E127D3" w:rsidP="00E127D3">
      <w:pPr>
        <w:tabs>
          <w:tab w:val="left" w:pos="1487"/>
        </w:tabs>
        <w:ind w:right="-18" w:firstLine="851"/>
        <w:contextualSpacing/>
      </w:pPr>
      <w:r w:rsidRPr="00D51F57">
        <w:t>За получением муниципальной услуги от имени заявителей вправе обратиться их уполномоченные представители.</w:t>
      </w:r>
    </w:p>
    <w:p w:rsidR="00E127D3" w:rsidRDefault="00E127D3" w:rsidP="00E127D3">
      <w:pPr>
        <w:tabs>
          <w:tab w:val="left" w:pos="1487"/>
        </w:tabs>
        <w:ind w:right="-18" w:firstLine="851"/>
        <w:contextualSpacing/>
      </w:pPr>
    </w:p>
    <w:p w:rsidR="00E127D3" w:rsidRDefault="00E127D3" w:rsidP="00E127D3">
      <w:pPr>
        <w:pStyle w:val="10"/>
        <w:keepNext/>
        <w:keepLines/>
        <w:numPr>
          <w:ilvl w:val="0"/>
          <w:numId w:val="16"/>
        </w:numPr>
        <w:shd w:val="clear" w:color="auto" w:fill="auto"/>
        <w:spacing w:before="0" w:line="240" w:lineRule="auto"/>
        <w:ind w:left="0" w:right="-18" w:firstLine="0"/>
        <w:contextualSpacing/>
      </w:pPr>
      <w:bookmarkStart w:id="3" w:name="bookmark3"/>
      <w:r>
        <w:t>Требования к порядку информирования о предоставлени</w:t>
      </w:r>
      <w:bookmarkStart w:id="4" w:name="bookmark4"/>
      <w:bookmarkEnd w:id="3"/>
      <w:r>
        <w:t>и муниципальной услуги</w:t>
      </w:r>
      <w:bookmarkEnd w:id="4"/>
    </w:p>
    <w:p w:rsidR="00E127D3" w:rsidRDefault="00E127D3" w:rsidP="00E127D3">
      <w:pPr>
        <w:widowControl w:val="0"/>
        <w:numPr>
          <w:ilvl w:val="0"/>
          <w:numId w:val="17"/>
        </w:numPr>
        <w:tabs>
          <w:tab w:val="left" w:pos="1276"/>
        </w:tabs>
        <w:ind w:left="0" w:right="-18" w:firstLine="851"/>
        <w:contextualSpacing/>
        <w:jc w:val="both"/>
      </w:pPr>
      <w:proofErr w:type="gramStart"/>
      <w:r>
        <w:t>Информирование о порядке и ходе предоставления муниципальной услуги осуществляется</w:t>
      </w:r>
      <w:r w:rsidRPr="004C47FC">
        <w:t xml:space="preserve"> </w:t>
      </w:r>
      <w:r>
        <w:t xml:space="preserve">Управлением с использованием информационно - телекоммуникационной сети «Интернет», включая Единый портал государственных и муниципальных услуг (далее - ЕПГУ) </w:t>
      </w:r>
      <w:r w:rsidRPr="00F16BA5">
        <w:rPr>
          <w:lang w:eastAsia="en-US" w:bidi="en-US"/>
        </w:rPr>
        <w:t>(</w:t>
      </w:r>
      <w:hyperlink r:id="rId10" w:history="1">
        <w:r w:rsidRPr="00E127D3">
          <w:rPr>
            <w:rStyle w:val="a9"/>
            <w:color w:val="000000"/>
            <w:lang w:val="en-US" w:eastAsia="en-US" w:bidi="en-US"/>
          </w:rPr>
          <w:t>http</w:t>
        </w:r>
        <w:r w:rsidRPr="00E127D3">
          <w:rPr>
            <w:rStyle w:val="a9"/>
            <w:color w:val="000000"/>
            <w:lang w:eastAsia="en-US" w:bidi="en-US"/>
          </w:rPr>
          <w:t>://</w:t>
        </w:r>
        <w:r w:rsidRPr="00E127D3">
          <w:rPr>
            <w:rStyle w:val="a9"/>
            <w:color w:val="000000"/>
            <w:lang w:val="en-US" w:eastAsia="en-US" w:bidi="en-US"/>
          </w:rPr>
          <w:t>www</w:t>
        </w:r>
        <w:r w:rsidRPr="00E127D3">
          <w:rPr>
            <w:rStyle w:val="a9"/>
            <w:color w:val="000000"/>
            <w:lang w:eastAsia="en-US" w:bidi="en-US"/>
          </w:rPr>
          <w:t>.</w:t>
        </w:r>
        <w:r w:rsidRPr="00E127D3">
          <w:rPr>
            <w:rStyle w:val="a9"/>
            <w:color w:val="000000"/>
            <w:lang w:val="en-US" w:eastAsia="en-US" w:bidi="en-US"/>
          </w:rPr>
          <w:t>gosuslugi</w:t>
        </w:r>
        <w:r w:rsidRPr="00E127D3">
          <w:rPr>
            <w:rStyle w:val="a9"/>
            <w:color w:val="000000"/>
            <w:lang w:eastAsia="en-US" w:bidi="en-US"/>
          </w:rPr>
          <w:t>.</w:t>
        </w:r>
        <w:r w:rsidRPr="00E127D3">
          <w:rPr>
            <w:rStyle w:val="a9"/>
            <w:color w:val="000000"/>
            <w:lang w:val="en-US" w:eastAsia="en-US" w:bidi="en-US"/>
          </w:rPr>
          <w:t>ru</w:t>
        </w:r>
      </w:hyperlink>
      <w:r w:rsidRPr="00222577">
        <w:rPr>
          <w:lang w:eastAsia="en-US" w:bidi="en-US"/>
        </w:rPr>
        <w:t>)</w:t>
      </w:r>
      <w:r w:rsidRPr="00F16BA5">
        <w:rPr>
          <w:lang w:eastAsia="en-US" w:bidi="en-US"/>
        </w:rPr>
        <w:t xml:space="preserve"> </w:t>
      </w:r>
      <w:r>
        <w:t xml:space="preserve">и Региональный портал государственных и муниципальных услуг Липецкой области» (далее - РПГУ) </w:t>
      </w:r>
      <w:r w:rsidRPr="00F16BA5">
        <w:rPr>
          <w:lang w:eastAsia="en-US" w:bidi="en-US"/>
        </w:rPr>
        <w:t>(</w:t>
      </w:r>
      <w:hyperlink r:id="rId11" w:history="1">
        <w:r w:rsidRPr="00E127D3">
          <w:rPr>
            <w:rStyle w:val="a9"/>
            <w:color w:val="000000"/>
            <w:lang w:val="en-US" w:eastAsia="en-US" w:bidi="en-US"/>
          </w:rPr>
          <w:t>http</w:t>
        </w:r>
        <w:r w:rsidRPr="00E127D3">
          <w:rPr>
            <w:rStyle w:val="a9"/>
            <w:color w:val="000000"/>
            <w:lang w:eastAsia="en-US" w:bidi="en-US"/>
          </w:rPr>
          <w:t>://</w:t>
        </w:r>
        <w:r w:rsidRPr="00E127D3">
          <w:rPr>
            <w:rStyle w:val="a9"/>
            <w:color w:val="000000"/>
            <w:lang w:val="en-US" w:eastAsia="en-US" w:bidi="en-US"/>
          </w:rPr>
          <w:t>pgu</w:t>
        </w:r>
        <w:r w:rsidRPr="00E127D3">
          <w:rPr>
            <w:rStyle w:val="a9"/>
            <w:color w:val="000000"/>
            <w:lang w:eastAsia="en-US" w:bidi="en-US"/>
          </w:rPr>
          <w:t>.</w:t>
        </w:r>
        <w:r w:rsidRPr="00E127D3">
          <w:rPr>
            <w:rStyle w:val="a9"/>
            <w:color w:val="000000"/>
            <w:lang w:val="en-US" w:eastAsia="en-US" w:bidi="en-US"/>
          </w:rPr>
          <w:t>admlr</w:t>
        </w:r>
        <w:r w:rsidRPr="00E127D3">
          <w:rPr>
            <w:rStyle w:val="a9"/>
            <w:color w:val="000000"/>
            <w:lang w:eastAsia="en-US" w:bidi="en-US"/>
          </w:rPr>
          <w:t>.</w:t>
        </w:r>
        <w:r w:rsidRPr="00E127D3">
          <w:rPr>
            <w:rStyle w:val="a9"/>
            <w:color w:val="000000"/>
            <w:lang w:val="en-US" w:eastAsia="en-US" w:bidi="en-US"/>
          </w:rPr>
          <w:t>lipetsk</w:t>
        </w:r>
        <w:r w:rsidRPr="00E127D3">
          <w:rPr>
            <w:rStyle w:val="a9"/>
            <w:color w:val="000000"/>
            <w:lang w:eastAsia="en-US" w:bidi="en-US"/>
          </w:rPr>
          <w:t>.</w:t>
        </w:r>
        <w:r w:rsidRPr="00E127D3">
          <w:rPr>
            <w:rStyle w:val="a9"/>
            <w:color w:val="000000"/>
            <w:lang w:val="en-US" w:eastAsia="en-US" w:bidi="en-US"/>
          </w:rPr>
          <w:t>ru</w:t>
        </w:r>
      </w:hyperlink>
      <w:r w:rsidRPr="00E127D3">
        <w:rPr>
          <w:color w:val="000000"/>
          <w:lang w:eastAsia="en-US" w:bidi="en-US"/>
        </w:rPr>
        <w:t>),</w:t>
      </w:r>
      <w:r w:rsidRPr="00F16BA5">
        <w:rPr>
          <w:lang w:eastAsia="en-US" w:bidi="en-US"/>
        </w:rPr>
        <w:t xml:space="preserve"> </w:t>
      </w:r>
      <w:r>
        <w:t xml:space="preserve">средств телефонной связи, </w:t>
      </w:r>
      <w:r>
        <w:lastRenderedPageBreak/>
        <w:t>средств массовой информации, информационных материалов, путем размещения информации на официальном сайте администрации</w:t>
      </w:r>
      <w:proofErr w:type="gramEnd"/>
      <w:r>
        <w:t xml:space="preserve"> города Липецка (далее сайт администрации города Липецка) </w:t>
      </w:r>
      <w:r w:rsidRPr="00AE1556">
        <w:rPr>
          <w:lang w:val="en-US"/>
        </w:rPr>
        <w:t>www</w:t>
      </w:r>
      <w:r w:rsidRPr="005978A1">
        <w:t>.</w:t>
      </w:r>
      <w:r w:rsidRPr="00AE1556">
        <w:rPr>
          <w:lang w:val="en-US"/>
        </w:rPr>
        <w:t>lipetskcity</w:t>
      </w:r>
      <w:r w:rsidRPr="005978A1">
        <w:t>.</w:t>
      </w:r>
      <w:r w:rsidRPr="00AE1556">
        <w:rPr>
          <w:lang w:val="en-US"/>
        </w:rPr>
        <w:t>ru</w:t>
      </w:r>
      <w:r>
        <w:t xml:space="preserve"> и</w:t>
      </w:r>
      <w:r w:rsidRPr="005978A1">
        <w:t xml:space="preserve"> </w:t>
      </w:r>
      <w:r>
        <w:t>направления письменных ответов на обращения заявителей по почте (в электронном виде), а также при личном приеме заявителей.</w:t>
      </w:r>
    </w:p>
    <w:p w:rsidR="00E127D3" w:rsidRPr="000010F7" w:rsidRDefault="00E127D3" w:rsidP="00E127D3">
      <w:pPr>
        <w:tabs>
          <w:tab w:val="left" w:leader="underscore" w:pos="7608"/>
        </w:tabs>
        <w:ind w:right="-18"/>
        <w:contextualSpacing/>
      </w:pPr>
      <w:r>
        <w:t xml:space="preserve">            </w:t>
      </w:r>
      <w:r w:rsidRPr="000010F7">
        <w:t>Сведения о местах нахождения, номерах телефонов для справок, адресах официальных сайтов и электронной поч</w:t>
      </w:r>
      <w:r>
        <w:t>ты, графике (режиме) работы Управления</w:t>
      </w:r>
      <w:r w:rsidRPr="000010F7">
        <w:t xml:space="preserve"> и </w:t>
      </w:r>
      <w:r>
        <w:t>многофункциональных центров (далее – МФЦ)</w:t>
      </w:r>
      <w:r w:rsidRPr="000010F7">
        <w:t xml:space="preserve"> содержатся в приложении </w:t>
      </w:r>
      <w:r>
        <w:t xml:space="preserve">№ </w:t>
      </w:r>
      <w:r w:rsidRPr="000010F7">
        <w:t>1 к административному регламенту.</w:t>
      </w:r>
    </w:p>
    <w:p w:rsidR="00E127D3" w:rsidRPr="000010F7" w:rsidRDefault="00E127D3" w:rsidP="00E127D3">
      <w:pPr>
        <w:pStyle w:val="af0"/>
        <w:numPr>
          <w:ilvl w:val="0"/>
          <w:numId w:val="17"/>
        </w:numPr>
        <w:spacing w:after="0" w:line="240" w:lineRule="auto"/>
        <w:ind w:left="0" w:right="-18" w:firstLine="851"/>
        <w:jc w:val="both"/>
        <w:rPr>
          <w:rFonts w:ascii="Times New Roman" w:hAnsi="Times New Roman"/>
          <w:sz w:val="28"/>
          <w:szCs w:val="28"/>
        </w:rPr>
      </w:pPr>
      <w:r w:rsidRPr="000010F7">
        <w:rPr>
          <w:rFonts w:ascii="Times New Roman" w:hAnsi="Times New Roman"/>
          <w:sz w:val="28"/>
          <w:szCs w:val="28"/>
        </w:rPr>
        <w:t xml:space="preserve">Информация о предоставлении </w:t>
      </w:r>
      <w:r>
        <w:rPr>
          <w:rFonts w:ascii="Times New Roman" w:hAnsi="Times New Roman"/>
          <w:sz w:val="28"/>
          <w:szCs w:val="28"/>
        </w:rPr>
        <w:t>муниципальной услуги размещается на ЕПГУ и</w:t>
      </w:r>
      <w:r w:rsidRPr="000010F7">
        <w:rPr>
          <w:rFonts w:ascii="Times New Roman" w:hAnsi="Times New Roman"/>
          <w:sz w:val="28"/>
          <w:szCs w:val="28"/>
        </w:rPr>
        <w:t xml:space="preserve"> РПГУ, а также сайте </w:t>
      </w:r>
      <w:r>
        <w:rPr>
          <w:rFonts w:ascii="Times New Roman" w:hAnsi="Times New Roman"/>
          <w:sz w:val="28"/>
          <w:szCs w:val="28"/>
        </w:rPr>
        <w:t>администрации города Липецка</w:t>
      </w:r>
      <w:r w:rsidRPr="000010F7">
        <w:rPr>
          <w:rFonts w:ascii="Times New Roman" w:hAnsi="Times New Roman"/>
          <w:sz w:val="28"/>
          <w:szCs w:val="28"/>
        </w:rPr>
        <w:t>.</w:t>
      </w:r>
    </w:p>
    <w:p w:rsidR="00E127D3" w:rsidRPr="00D45D91" w:rsidRDefault="00E127D3" w:rsidP="00E127D3">
      <w:pPr>
        <w:pStyle w:val="ConsPlusNormal"/>
        <w:ind w:right="-18" w:firstLine="851"/>
        <w:contextualSpacing/>
        <w:jc w:val="both"/>
        <w:rPr>
          <w:rFonts w:ascii="Times New Roman" w:hAnsi="Times New Roman" w:cs="Times New Roman"/>
          <w:sz w:val="28"/>
          <w:szCs w:val="28"/>
        </w:rPr>
      </w:pPr>
      <w:r>
        <w:rPr>
          <w:rFonts w:ascii="Times New Roman" w:hAnsi="Times New Roman" w:cs="Times New Roman"/>
          <w:sz w:val="28"/>
          <w:szCs w:val="28"/>
        </w:rPr>
        <w:t>На ЕПГУ и</w:t>
      </w:r>
      <w:r w:rsidRPr="00D45D91">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D45D91">
        <w:rPr>
          <w:rFonts w:ascii="Times New Roman" w:hAnsi="Times New Roman" w:cs="Times New Roman"/>
          <w:sz w:val="28"/>
          <w:szCs w:val="28"/>
        </w:rPr>
        <w:t xml:space="preserve"> размещается следующая информация:</w:t>
      </w:r>
    </w:p>
    <w:p w:rsidR="00E127D3" w:rsidRPr="00673B48" w:rsidRDefault="00E127D3" w:rsidP="00E127D3">
      <w:pPr>
        <w:pStyle w:val="ConsPlusNormal"/>
        <w:ind w:right="-18" w:firstLine="851"/>
        <w:contextualSpacing/>
        <w:jc w:val="both"/>
        <w:rPr>
          <w:rFonts w:ascii="Times New Roman" w:hAnsi="Times New Roman" w:cs="Times New Roman"/>
          <w:sz w:val="28"/>
          <w:szCs w:val="28"/>
        </w:rPr>
      </w:pPr>
      <w:r w:rsidRPr="00673B48">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информация о местах оказания муниципальных услуг;</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круг заявителей;</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срок предоставления муниципальной услуги;</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информация о порядке предоставления муниципальной услуги;</w:t>
      </w:r>
    </w:p>
    <w:p w:rsidR="00E127D3" w:rsidRPr="00673B48"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127D3" w:rsidRDefault="00E127D3" w:rsidP="00E127D3">
      <w:pPr>
        <w:pStyle w:val="ConsPlusNormal"/>
        <w:ind w:right="-18" w:firstLine="851"/>
        <w:jc w:val="both"/>
        <w:rPr>
          <w:rFonts w:ascii="Times New Roman" w:hAnsi="Times New Roman" w:cs="Times New Roman"/>
          <w:sz w:val="28"/>
          <w:szCs w:val="28"/>
        </w:rPr>
      </w:pPr>
      <w:r w:rsidRPr="00673B48">
        <w:rPr>
          <w:rFonts w:ascii="Times New Roman" w:hAnsi="Times New Roman" w:cs="Times New Roman"/>
          <w:sz w:val="28"/>
          <w:szCs w:val="28"/>
        </w:rPr>
        <w:t>форма заявления, используемого при предоставлении муниципальной услуги.</w:t>
      </w:r>
    </w:p>
    <w:p w:rsidR="00E127D3" w:rsidRPr="00D45D91" w:rsidRDefault="00E127D3" w:rsidP="00E127D3">
      <w:pPr>
        <w:pStyle w:val="ConsPlusNormal"/>
        <w:ind w:right="-18" w:firstLine="851"/>
        <w:jc w:val="both"/>
        <w:rPr>
          <w:rFonts w:ascii="Times New Roman" w:hAnsi="Times New Roman" w:cs="Times New Roman"/>
          <w:sz w:val="28"/>
          <w:szCs w:val="28"/>
        </w:rPr>
      </w:pPr>
      <w:r w:rsidRPr="00D45D91">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D45D91">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E127D3" w:rsidRPr="00D45D91" w:rsidRDefault="00E127D3" w:rsidP="00E127D3">
      <w:pPr>
        <w:pStyle w:val="ConsPlusNormal"/>
        <w:ind w:right="-18" w:firstLine="851"/>
        <w:jc w:val="both"/>
        <w:rPr>
          <w:rFonts w:ascii="Times New Roman" w:hAnsi="Times New Roman" w:cs="Times New Roman"/>
          <w:sz w:val="28"/>
          <w:szCs w:val="28"/>
        </w:rPr>
      </w:pPr>
      <w:proofErr w:type="gramStart"/>
      <w:r w:rsidRPr="00D45D91">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127D3" w:rsidRDefault="00E127D3" w:rsidP="00E127D3">
      <w:pPr>
        <w:widowControl w:val="0"/>
        <w:numPr>
          <w:ilvl w:val="0"/>
          <w:numId w:val="17"/>
        </w:numPr>
        <w:tabs>
          <w:tab w:val="left" w:pos="1417"/>
        </w:tabs>
        <w:ind w:left="0" w:right="-18" w:firstLine="851"/>
        <w:contextualSpacing/>
        <w:jc w:val="both"/>
      </w:pPr>
      <w:r>
        <w:t>Управление осуществляют прием заявителей для предоставления муниципальной услуги в соответствии с графиками работы, утверждаемыми руководителями (или иным уполномоченными лицами) Управления.</w:t>
      </w:r>
    </w:p>
    <w:p w:rsidR="00E127D3" w:rsidRDefault="00E127D3" w:rsidP="00E127D3">
      <w:pPr>
        <w:ind w:right="-18"/>
        <w:contextualSpacing/>
      </w:pPr>
      <w:r>
        <w:lastRenderedPageBreak/>
        <w:t>Консультации предоставляются по вопросам: графика работы Управления;</w:t>
      </w:r>
    </w:p>
    <w:p w:rsidR="00E127D3" w:rsidRDefault="00E127D3" w:rsidP="00E127D3">
      <w:pPr>
        <w:ind w:right="-18" w:firstLine="880"/>
        <w:contextualSpacing/>
      </w:pPr>
      <w:r>
        <w:t>перечня документов, необходимых для предоставления заявителям муниципальной услуги;</w:t>
      </w:r>
    </w:p>
    <w:p w:rsidR="00E127D3" w:rsidRDefault="00E127D3" w:rsidP="00E127D3">
      <w:pPr>
        <w:ind w:right="-18" w:firstLine="880"/>
        <w:contextualSpacing/>
      </w:pPr>
      <w:r>
        <w:t>порядка заполнения реквизитов заявления о предоставлении заявителю муниципальной услуги, форма которого предусмотрена приложением №2 к административному регламенту;</w:t>
      </w:r>
    </w:p>
    <w:p w:rsidR="00E127D3" w:rsidRDefault="00E127D3" w:rsidP="00E127D3">
      <w:pPr>
        <w:ind w:right="-18" w:firstLine="880"/>
        <w:contextualSpacing/>
      </w:pPr>
      <w:r>
        <w:t>порядка и условий предоставления муниципальной услуги; сроков предоставления муниципальной услуги; оснований для приостановления или отказа в предоставлении муниципальной услуги; 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w:t>
      </w:r>
    </w:p>
    <w:p w:rsidR="00E127D3" w:rsidRPr="000010F7" w:rsidRDefault="00E127D3" w:rsidP="00E127D3">
      <w:pPr>
        <w:pStyle w:val="af0"/>
        <w:numPr>
          <w:ilvl w:val="0"/>
          <w:numId w:val="17"/>
        </w:numPr>
        <w:spacing w:after="0" w:line="240" w:lineRule="auto"/>
        <w:ind w:left="0" w:right="-18" w:firstLine="851"/>
        <w:jc w:val="both"/>
        <w:rPr>
          <w:rFonts w:ascii="Times New Roman" w:hAnsi="Times New Roman"/>
          <w:sz w:val="28"/>
          <w:szCs w:val="28"/>
        </w:rPr>
      </w:pPr>
      <w:r w:rsidRPr="000010F7">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Управлении</w:t>
      </w:r>
      <w:r w:rsidRPr="000010F7">
        <w:rPr>
          <w:rFonts w:ascii="Times New Roman" w:hAnsi="Times New Roman"/>
          <w:sz w:val="28"/>
          <w:szCs w:val="28"/>
        </w:rPr>
        <w:t>, размещается следующая информация:</w:t>
      </w:r>
    </w:p>
    <w:p w:rsidR="00E127D3" w:rsidRPr="00E61AAE" w:rsidRDefault="00E127D3" w:rsidP="00E127D3">
      <w:pPr>
        <w:pStyle w:val="ConsPlusNormal"/>
        <w:ind w:right="-18"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E127D3" w:rsidRPr="00E61AAE" w:rsidRDefault="00E127D3" w:rsidP="00E127D3">
      <w:pPr>
        <w:pStyle w:val="ConsPlusNormal"/>
        <w:ind w:right="-18"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w:t>
      </w:r>
      <w:r>
        <w:rPr>
          <w:rFonts w:ascii="Times New Roman" w:hAnsi="Times New Roman" w:cs="Times New Roman"/>
          <w:sz w:val="28"/>
          <w:szCs w:val="28"/>
        </w:rPr>
        <w:t>Управления</w:t>
      </w:r>
      <w:r w:rsidRPr="00E61AAE">
        <w:rPr>
          <w:rFonts w:ascii="Times New Roman" w:hAnsi="Times New Roman" w:cs="Times New Roman"/>
          <w:sz w:val="28"/>
          <w:szCs w:val="28"/>
        </w:rPr>
        <w:t xml:space="preserve"> по предоставлению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E127D3" w:rsidRPr="00E61AAE" w:rsidRDefault="00E127D3" w:rsidP="00E127D3">
      <w:pPr>
        <w:pStyle w:val="ConsPlusNormal"/>
        <w:ind w:right="-18"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перечень документов, необходи</w:t>
      </w:r>
      <w:r>
        <w:rPr>
          <w:rFonts w:ascii="Times New Roman" w:hAnsi="Times New Roman" w:cs="Times New Roman"/>
          <w:sz w:val="28"/>
          <w:szCs w:val="28"/>
        </w:rPr>
        <w:t>мых для предоставления заявителям</w:t>
      </w:r>
      <w:r w:rsidRPr="00E61AAE">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E127D3" w:rsidRPr="00E61AAE" w:rsidRDefault="00E127D3" w:rsidP="00E127D3">
      <w:pPr>
        <w:pStyle w:val="ConsPlusNormal"/>
        <w:tabs>
          <w:tab w:val="left" w:pos="851"/>
        </w:tabs>
        <w:ind w:right="-18"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E127D3" w:rsidRPr="00E61AAE" w:rsidRDefault="00E127D3" w:rsidP="00E127D3">
      <w:pPr>
        <w:pStyle w:val="ConsPlusNormal"/>
        <w:ind w:right="-18" w:firstLine="851"/>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p>
    <w:p w:rsidR="00E127D3" w:rsidRPr="00E61AAE" w:rsidRDefault="00E127D3" w:rsidP="00E127D3">
      <w:pPr>
        <w:pStyle w:val="ConsPlusNormal"/>
        <w:ind w:right="-18"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E127D3" w:rsidRDefault="00E127D3" w:rsidP="00E127D3">
      <w:pPr>
        <w:autoSpaceDE w:val="0"/>
        <w:autoSpaceDN w:val="0"/>
        <w:adjustRightInd w:val="0"/>
        <w:ind w:firstLine="708"/>
        <w:jc w:val="both"/>
        <w:rPr>
          <w:szCs w:val="28"/>
        </w:rPr>
      </w:pPr>
      <w:r>
        <w:rPr>
          <w:szCs w:val="28"/>
        </w:rPr>
        <w:t xml:space="preserve">  местонахождение, график (режим) работы, номера телефонов, адрес официального сайта администрации города Липецка и электронной почты </w:t>
      </w:r>
      <w:r w:rsidRPr="008B149C">
        <w:rPr>
          <w:szCs w:val="28"/>
        </w:rPr>
        <w:t xml:space="preserve"> </w:t>
      </w:r>
      <w:r>
        <w:rPr>
          <w:szCs w:val="28"/>
        </w:rPr>
        <w:t>Управления;</w:t>
      </w:r>
    </w:p>
    <w:p w:rsidR="00E127D3" w:rsidRPr="00E61AAE" w:rsidRDefault="00E127D3" w:rsidP="00E127D3">
      <w:pPr>
        <w:autoSpaceDE w:val="0"/>
        <w:autoSpaceDN w:val="0"/>
        <w:adjustRightInd w:val="0"/>
        <w:ind w:firstLine="708"/>
        <w:jc w:val="both"/>
        <w:rPr>
          <w:szCs w:val="28"/>
        </w:rPr>
      </w:pPr>
      <w:r>
        <w:rPr>
          <w:szCs w:val="28"/>
        </w:rPr>
        <w:t xml:space="preserve">  </w:t>
      </w:r>
      <w:r w:rsidRPr="00E61AAE">
        <w:rPr>
          <w:szCs w:val="28"/>
        </w:rPr>
        <w:t>информация о порядке обжалования решений и действий (бездействи</w:t>
      </w:r>
      <w:r>
        <w:rPr>
          <w:szCs w:val="28"/>
        </w:rPr>
        <w:t>я) органа, предоставляющего муниципальную услугу, МФЦ, а также их должностных лиц, муниципальных служащих, работников.</w:t>
      </w:r>
    </w:p>
    <w:p w:rsidR="00E127D3" w:rsidRDefault="00E127D3" w:rsidP="00E127D3">
      <w:pPr>
        <w:widowControl w:val="0"/>
        <w:numPr>
          <w:ilvl w:val="0"/>
          <w:numId w:val="17"/>
        </w:numPr>
        <w:tabs>
          <w:tab w:val="left" w:pos="1417"/>
        </w:tabs>
        <w:ind w:left="0" w:right="-18" w:firstLine="851"/>
        <w:contextualSpacing/>
        <w:jc w:val="both"/>
      </w:pPr>
      <w:bookmarkStart w:id="5" w:name="_Hlk488605234"/>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E127D3" w:rsidRDefault="00E127D3" w:rsidP="00E127D3">
      <w:pPr>
        <w:widowControl w:val="0"/>
        <w:numPr>
          <w:ilvl w:val="0"/>
          <w:numId w:val="17"/>
        </w:numPr>
        <w:tabs>
          <w:tab w:val="left" w:pos="1417"/>
        </w:tabs>
        <w:ind w:left="0" w:right="-18" w:firstLine="851"/>
        <w:contextualSpacing/>
        <w:jc w:val="both"/>
      </w:pPr>
      <w:r>
        <w:t xml:space="preserve">При ответах на телефонные звонки и устные </w:t>
      </w:r>
      <w:proofErr w:type="gramStart"/>
      <w:r>
        <w:t>обращения</w:t>
      </w:r>
      <w:proofErr w:type="gramEnd"/>
      <w:r>
        <w:t xml:space="preserve">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bookmarkEnd w:id="5"/>
    <w:p w:rsidR="00E127D3" w:rsidRDefault="00E127D3" w:rsidP="00E127D3">
      <w:pPr>
        <w:tabs>
          <w:tab w:val="left" w:pos="1417"/>
        </w:tabs>
        <w:ind w:right="-18"/>
        <w:contextualSpacing/>
      </w:pPr>
    </w:p>
    <w:p w:rsidR="00E127D3" w:rsidRPr="00E127D3" w:rsidRDefault="00E127D3" w:rsidP="00E127D3">
      <w:pPr>
        <w:ind w:right="-18"/>
        <w:contextualSpacing/>
        <w:jc w:val="center"/>
        <w:rPr>
          <w:b/>
        </w:rPr>
      </w:pPr>
      <w:r w:rsidRPr="00E127D3">
        <w:rPr>
          <w:b/>
        </w:rPr>
        <w:t xml:space="preserve">Раздел II. СТАНДАРТ ПРЕДОСТАВЛЕНИЯ </w:t>
      </w:r>
      <w:proofErr w:type="gramStart"/>
      <w:r w:rsidRPr="00E127D3">
        <w:rPr>
          <w:b/>
        </w:rPr>
        <w:t>МУНИЦИПАЛЬНОЙ</w:t>
      </w:r>
      <w:proofErr w:type="gramEnd"/>
    </w:p>
    <w:p w:rsidR="00E127D3" w:rsidRPr="00E127D3" w:rsidRDefault="00E127D3" w:rsidP="00E127D3">
      <w:pPr>
        <w:ind w:right="-18"/>
        <w:contextualSpacing/>
        <w:jc w:val="center"/>
        <w:rPr>
          <w:b/>
        </w:rPr>
      </w:pPr>
      <w:r w:rsidRPr="00E127D3">
        <w:rPr>
          <w:b/>
        </w:rPr>
        <w:t>УСЛУГИ</w:t>
      </w:r>
    </w:p>
    <w:p w:rsidR="00E127D3" w:rsidRDefault="00E127D3" w:rsidP="00E127D3">
      <w:pPr>
        <w:ind w:right="-18"/>
        <w:contextualSpacing/>
      </w:pPr>
    </w:p>
    <w:p w:rsidR="00E127D3" w:rsidRPr="00E127D3" w:rsidRDefault="00E127D3" w:rsidP="00E127D3">
      <w:pPr>
        <w:widowControl w:val="0"/>
        <w:numPr>
          <w:ilvl w:val="0"/>
          <w:numId w:val="16"/>
        </w:numPr>
        <w:ind w:left="0" w:right="-18" w:firstLine="0"/>
        <w:contextualSpacing/>
        <w:jc w:val="center"/>
        <w:rPr>
          <w:b/>
        </w:rPr>
      </w:pPr>
      <w:r w:rsidRPr="00E127D3">
        <w:rPr>
          <w:b/>
        </w:rPr>
        <w:lastRenderedPageBreak/>
        <w:t>Наименование муниципальной услуги</w:t>
      </w:r>
    </w:p>
    <w:p w:rsidR="00E127D3" w:rsidRDefault="00E127D3" w:rsidP="00E127D3">
      <w:pPr>
        <w:ind w:right="-18"/>
        <w:contextualSpacing/>
      </w:pPr>
    </w:p>
    <w:p w:rsidR="00E127D3" w:rsidRDefault="00E127D3" w:rsidP="00E127D3">
      <w:pPr>
        <w:pStyle w:val="50"/>
        <w:numPr>
          <w:ilvl w:val="0"/>
          <w:numId w:val="17"/>
        </w:numPr>
        <w:shd w:val="clear" w:color="auto" w:fill="auto"/>
        <w:tabs>
          <w:tab w:val="left" w:pos="709"/>
          <w:tab w:val="left" w:pos="1428"/>
          <w:tab w:val="left" w:leader="underscore" w:pos="9299"/>
        </w:tabs>
        <w:spacing w:after="0" w:line="240" w:lineRule="auto"/>
        <w:ind w:left="0" w:right="-18" w:firstLine="774"/>
        <w:contextualSpacing/>
        <w:rPr>
          <w:sz w:val="28"/>
          <w:szCs w:val="28"/>
        </w:rPr>
      </w:pPr>
      <w:r w:rsidRPr="000A0661">
        <w:rPr>
          <w:sz w:val="28"/>
          <w:szCs w:val="28"/>
        </w:rPr>
        <w:t>Наименование муниципальной услуги</w:t>
      </w:r>
      <w:r>
        <w:rPr>
          <w:sz w:val="28"/>
          <w:szCs w:val="28"/>
        </w:rPr>
        <w:t>:</w:t>
      </w:r>
      <w:r w:rsidRPr="000A0661">
        <w:rPr>
          <w:sz w:val="28"/>
          <w:szCs w:val="28"/>
        </w:rPr>
        <w:t xml:space="preserve"> </w:t>
      </w:r>
      <w:r>
        <w:rPr>
          <w:sz w:val="28"/>
          <w:szCs w:val="28"/>
        </w:rPr>
        <w:t>«</w:t>
      </w:r>
      <w:r w:rsidRPr="00FF6BFC">
        <w:rPr>
          <w:sz w:val="28"/>
          <w:szCs w:val="28"/>
        </w:rPr>
        <w:t>Предоставление земельного участк</w:t>
      </w:r>
      <w:r>
        <w:rPr>
          <w:sz w:val="28"/>
          <w:szCs w:val="28"/>
        </w:rPr>
        <w:t xml:space="preserve">а, находящегося в муниципальной </w:t>
      </w:r>
      <w:r w:rsidRPr="00FF6BFC">
        <w:rPr>
          <w:sz w:val="28"/>
          <w:szCs w:val="28"/>
        </w:rPr>
        <w:t>собственности, и образованного в границах застроенной территории, в отношении которой заключен договор о ее развитии, без проведения торгов</w:t>
      </w:r>
      <w:r>
        <w:rPr>
          <w:sz w:val="28"/>
          <w:szCs w:val="28"/>
        </w:rPr>
        <w:t>»</w:t>
      </w:r>
      <w:r w:rsidRPr="000A0661">
        <w:rPr>
          <w:sz w:val="28"/>
          <w:szCs w:val="28"/>
        </w:rPr>
        <w:t>.</w:t>
      </w:r>
    </w:p>
    <w:p w:rsidR="00E127D3" w:rsidRPr="000A0661" w:rsidRDefault="00E127D3" w:rsidP="00E127D3">
      <w:pPr>
        <w:pStyle w:val="50"/>
        <w:shd w:val="clear" w:color="auto" w:fill="auto"/>
        <w:tabs>
          <w:tab w:val="left" w:pos="709"/>
          <w:tab w:val="left" w:pos="1428"/>
          <w:tab w:val="left" w:leader="underscore" w:pos="9299"/>
        </w:tabs>
        <w:spacing w:after="0" w:line="240" w:lineRule="auto"/>
        <w:ind w:right="-18"/>
        <w:contextualSpacing/>
        <w:rPr>
          <w:sz w:val="28"/>
          <w:szCs w:val="28"/>
        </w:rPr>
      </w:pPr>
    </w:p>
    <w:p w:rsidR="00E127D3" w:rsidRPr="00E127D3" w:rsidRDefault="00E127D3" w:rsidP="00E127D3">
      <w:pPr>
        <w:widowControl w:val="0"/>
        <w:numPr>
          <w:ilvl w:val="0"/>
          <w:numId w:val="16"/>
        </w:numPr>
        <w:ind w:left="0" w:right="-18" w:firstLine="0"/>
        <w:contextualSpacing/>
        <w:jc w:val="center"/>
        <w:rPr>
          <w:b/>
        </w:rPr>
      </w:pPr>
      <w:r w:rsidRPr="00E127D3">
        <w:rPr>
          <w:b/>
        </w:rPr>
        <w:t>Наименование органа, предоставляющего муниципальную услугу</w:t>
      </w:r>
    </w:p>
    <w:p w:rsidR="00E127D3" w:rsidRDefault="00E127D3" w:rsidP="00E127D3">
      <w:pPr>
        <w:ind w:right="-18"/>
        <w:contextualSpacing/>
      </w:pPr>
    </w:p>
    <w:p w:rsidR="00E127D3" w:rsidRPr="00871D0A" w:rsidRDefault="00E127D3" w:rsidP="00E127D3">
      <w:pPr>
        <w:pStyle w:val="50"/>
        <w:shd w:val="clear" w:color="auto" w:fill="auto"/>
        <w:tabs>
          <w:tab w:val="left" w:pos="709"/>
          <w:tab w:val="left" w:pos="851"/>
          <w:tab w:val="left" w:pos="1276"/>
          <w:tab w:val="left" w:leader="underscore" w:pos="9626"/>
        </w:tabs>
        <w:spacing w:after="0" w:line="240" w:lineRule="auto"/>
        <w:ind w:right="-18" w:firstLine="567"/>
        <w:contextualSpacing/>
        <w:rPr>
          <w:sz w:val="28"/>
          <w:szCs w:val="28"/>
        </w:rPr>
      </w:pPr>
      <w:r>
        <w:rPr>
          <w:sz w:val="28"/>
          <w:szCs w:val="28"/>
        </w:rPr>
        <w:t xml:space="preserve">  10. </w:t>
      </w:r>
      <w:r w:rsidRPr="000A0661">
        <w:rPr>
          <w:sz w:val="28"/>
          <w:szCs w:val="28"/>
        </w:rPr>
        <w:t>Муниципальную услугу предоставляет</w:t>
      </w:r>
      <w:r>
        <w:rPr>
          <w:sz w:val="28"/>
          <w:szCs w:val="28"/>
        </w:rPr>
        <w:t xml:space="preserve"> Управление.</w:t>
      </w:r>
    </w:p>
    <w:p w:rsidR="00E127D3" w:rsidRPr="000A0661" w:rsidRDefault="00E127D3" w:rsidP="00E127D3">
      <w:pPr>
        <w:pStyle w:val="50"/>
        <w:shd w:val="clear" w:color="auto" w:fill="auto"/>
        <w:tabs>
          <w:tab w:val="left" w:leader="underscore" w:pos="9626"/>
        </w:tabs>
        <w:spacing w:after="0" w:line="240" w:lineRule="auto"/>
        <w:contextualSpacing/>
        <w:rPr>
          <w:szCs w:val="28"/>
        </w:rPr>
      </w:pPr>
      <w:r>
        <w:rPr>
          <w:sz w:val="28"/>
          <w:szCs w:val="28"/>
        </w:rPr>
        <w:t xml:space="preserve">          </w:t>
      </w:r>
      <w:proofErr w:type="gramStart"/>
      <w:r w:rsidRPr="000A0661">
        <w:rPr>
          <w:sz w:val="28"/>
          <w:szCs w:val="28"/>
        </w:rPr>
        <w:t>Согласно пункту 3 части 1 статьи 7 Федерального закона от 27</w:t>
      </w:r>
      <w:r>
        <w:rPr>
          <w:sz w:val="28"/>
          <w:szCs w:val="28"/>
        </w:rPr>
        <w:t xml:space="preserve">.07.2010                      </w:t>
      </w:r>
      <w:r w:rsidRPr="000A0661">
        <w:rPr>
          <w:sz w:val="28"/>
          <w:szCs w:val="28"/>
        </w:rPr>
        <w:t xml:space="preserve"> № 210-ФЗ «Об организации предоставления государственных и муниципальных услуг» </w:t>
      </w:r>
      <w:r>
        <w:rPr>
          <w:sz w:val="28"/>
          <w:szCs w:val="28"/>
        </w:rPr>
        <w:t>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w:t>
      </w:r>
      <w:proofErr w:type="gramEnd"/>
      <w:r w:rsidRPr="000A0661">
        <w:rPr>
          <w:sz w:val="28"/>
          <w:szCs w:val="28"/>
        </w:rPr>
        <w:t xml:space="preserve"> услуг, которые являются необходимыми и обязательными для пре</w:t>
      </w:r>
      <w:r>
        <w:rPr>
          <w:sz w:val="28"/>
          <w:szCs w:val="28"/>
        </w:rPr>
        <w:t xml:space="preserve">доставления структурными подразделениями администрации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w:t>
      </w:r>
      <w:proofErr w:type="gramStart"/>
      <w:r>
        <w:rPr>
          <w:sz w:val="28"/>
          <w:szCs w:val="28"/>
          <w:lang w:val="en-US"/>
        </w:rPr>
        <w:t>C</w:t>
      </w:r>
      <w:proofErr w:type="spellStart"/>
      <w:proofErr w:type="gramEnd"/>
      <w:r>
        <w:rPr>
          <w:sz w:val="28"/>
          <w:szCs w:val="28"/>
        </w:rPr>
        <w:t>овета</w:t>
      </w:r>
      <w:proofErr w:type="spellEnd"/>
      <w:r>
        <w:rPr>
          <w:sz w:val="28"/>
          <w:szCs w:val="28"/>
        </w:rPr>
        <w:t xml:space="preserve"> депутатов от 24.04.2012 № 440;</w:t>
      </w:r>
      <w:r w:rsidRPr="000A0661">
        <w:rPr>
          <w:sz w:val="28"/>
          <w:szCs w:val="28"/>
        </w:rPr>
        <w:t xml:space="preserve"> </w:t>
      </w:r>
    </w:p>
    <w:p w:rsidR="00E127D3" w:rsidRPr="00475B61" w:rsidRDefault="00E127D3" w:rsidP="00E127D3">
      <w:pPr>
        <w:pStyle w:val="50"/>
        <w:shd w:val="clear" w:color="auto" w:fill="auto"/>
        <w:tabs>
          <w:tab w:val="left" w:pos="709"/>
          <w:tab w:val="left" w:leader="underscore" w:pos="9626"/>
        </w:tabs>
        <w:spacing w:after="0" w:line="240" w:lineRule="auto"/>
        <w:ind w:right="-18" w:firstLine="567"/>
        <w:contextualSpacing/>
        <w:rPr>
          <w:sz w:val="28"/>
          <w:szCs w:val="28"/>
        </w:rPr>
      </w:pPr>
      <w:r>
        <w:rPr>
          <w:sz w:val="28"/>
          <w:szCs w:val="28"/>
        </w:rPr>
        <w:t xml:space="preserve">  </w:t>
      </w:r>
      <w:r w:rsidRPr="00475B61">
        <w:rPr>
          <w:sz w:val="28"/>
          <w:szCs w:val="28"/>
        </w:rPr>
        <w:t xml:space="preserve">При предоставлении муниципальной услуги в целях получения информации, необходимой для </w:t>
      </w:r>
      <w:r>
        <w:rPr>
          <w:sz w:val="28"/>
          <w:szCs w:val="28"/>
        </w:rPr>
        <w:t>предоставления</w:t>
      </w:r>
      <w:r w:rsidRPr="00477798">
        <w:rPr>
          <w:sz w:val="28"/>
          <w:szCs w:val="28"/>
        </w:rPr>
        <w:t xml:space="preserve">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Pr>
          <w:sz w:val="28"/>
          <w:szCs w:val="28"/>
        </w:rPr>
        <w:t>,</w:t>
      </w:r>
      <w:r w:rsidRPr="00475B61">
        <w:rPr>
          <w:sz w:val="28"/>
          <w:szCs w:val="28"/>
        </w:rPr>
        <w:t xml:space="preserve"> </w:t>
      </w:r>
      <w:r>
        <w:rPr>
          <w:sz w:val="28"/>
          <w:szCs w:val="28"/>
        </w:rPr>
        <w:t>Управление</w:t>
      </w:r>
      <w:r w:rsidRPr="00475B61">
        <w:rPr>
          <w:sz w:val="28"/>
          <w:szCs w:val="28"/>
        </w:rPr>
        <w:t xml:space="preserve"> осуществляет взаимодействие </w:t>
      </w:r>
      <w:proofErr w:type="gramStart"/>
      <w:r w:rsidRPr="00475B61">
        <w:rPr>
          <w:sz w:val="28"/>
          <w:szCs w:val="28"/>
        </w:rPr>
        <w:t>с</w:t>
      </w:r>
      <w:proofErr w:type="gramEnd"/>
      <w:r w:rsidRPr="00475B61">
        <w:rPr>
          <w:sz w:val="28"/>
          <w:szCs w:val="28"/>
        </w:rPr>
        <w:t>:</w:t>
      </w:r>
    </w:p>
    <w:p w:rsidR="00E127D3" w:rsidRDefault="00E127D3" w:rsidP="00E127D3">
      <w:pPr>
        <w:pStyle w:val="50"/>
        <w:tabs>
          <w:tab w:val="left" w:pos="709"/>
          <w:tab w:val="left" w:leader="underscore" w:pos="9626"/>
        </w:tabs>
        <w:spacing w:after="0" w:line="240" w:lineRule="auto"/>
        <w:ind w:right="-18"/>
        <w:contextualSpacing/>
        <w:rPr>
          <w:sz w:val="28"/>
          <w:szCs w:val="28"/>
        </w:rPr>
      </w:pPr>
      <w:bookmarkStart w:id="6" w:name="_Hlk488612424"/>
      <w:r>
        <w:rPr>
          <w:sz w:val="28"/>
          <w:szCs w:val="28"/>
        </w:rPr>
        <w:t xml:space="preserve">          </w:t>
      </w:r>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127D3" w:rsidRPr="00475B61" w:rsidRDefault="00E127D3" w:rsidP="00E127D3">
      <w:pPr>
        <w:pStyle w:val="50"/>
        <w:tabs>
          <w:tab w:val="left" w:pos="709"/>
          <w:tab w:val="left" w:leader="underscore" w:pos="9626"/>
        </w:tabs>
        <w:spacing w:after="0" w:line="240" w:lineRule="auto"/>
        <w:ind w:right="-18"/>
        <w:contextualSpacing/>
        <w:rPr>
          <w:sz w:val="28"/>
          <w:szCs w:val="28"/>
        </w:rPr>
      </w:pPr>
      <w:r>
        <w:rPr>
          <w:sz w:val="28"/>
          <w:szCs w:val="28"/>
        </w:rPr>
        <w:t xml:space="preserve">          департаментом градостроительства и архитектуры администрации города Липецка;</w:t>
      </w:r>
    </w:p>
    <w:p w:rsidR="00E127D3" w:rsidRPr="00475B61" w:rsidRDefault="00E127D3" w:rsidP="00E127D3">
      <w:pPr>
        <w:pStyle w:val="50"/>
        <w:shd w:val="clear" w:color="auto" w:fill="auto"/>
        <w:tabs>
          <w:tab w:val="left" w:pos="709"/>
          <w:tab w:val="left" w:leader="underscore" w:pos="9626"/>
        </w:tabs>
        <w:spacing w:after="0" w:line="240" w:lineRule="auto"/>
        <w:ind w:right="-18"/>
        <w:contextualSpacing/>
        <w:rPr>
          <w:sz w:val="28"/>
          <w:szCs w:val="28"/>
        </w:rPr>
      </w:pPr>
      <w:r>
        <w:rPr>
          <w:sz w:val="28"/>
          <w:szCs w:val="28"/>
        </w:rPr>
        <w:t xml:space="preserve">          </w:t>
      </w:r>
      <w:r w:rsidRPr="00475B61">
        <w:rPr>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bookmarkEnd w:id="6"/>
      <w:r w:rsidRPr="00475B61">
        <w:rPr>
          <w:sz w:val="28"/>
          <w:szCs w:val="28"/>
        </w:rPr>
        <w:t>.</w:t>
      </w:r>
    </w:p>
    <w:p w:rsidR="00E127D3" w:rsidRPr="00475B61" w:rsidRDefault="00E127D3" w:rsidP="00E127D3">
      <w:pPr>
        <w:pStyle w:val="50"/>
        <w:shd w:val="clear" w:color="auto" w:fill="auto"/>
        <w:tabs>
          <w:tab w:val="left" w:leader="underscore" w:pos="9626"/>
        </w:tabs>
        <w:spacing w:after="0" w:line="240" w:lineRule="auto"/>
        <w:ind w:right="-18" w:firstLine="880"/>
        <w:contextualSpacing/>
        <w:rPr>
          <w:sz w:val="28"/>
        </w:rPr>
      </w:pPr>
    </w:p>
    <w:p w:rsidR="00E127D3" w:rsidRPr="00E127D3" w:rsidRDefault="00E127D3" w:rsidP="00E127D3">
      <w:pPr>
        <w:widowControl w:val="0"/>
        <w:numPr>
          <w:ilvl w:val="0"/>
          <w:numId w:val="16"/>
        </w:numPr>
        <w:ind w:left="0" w:right="-18" w:firstLine="0"/>
        <w:contextualSpacing/>
        <w:jc w:val="center"/>
        <w:rPr>
          <w:b/>
        </w:rPr>
      </w:pPr>
      <w:r w:rsidRPr="00E127D3">
        <w:rPr>
          <w:b/>
        </w:rPr>
        <w:t>Описание результата предоставления муниципальной услуги</w:t>
      </w:r>
    </w:p>
    <w:p w:rsidR="00E127D3" w:rsidRPr="00475B61" w:rsidRDefault="00E127D3" w:rsidP="00E127D3">
      <w:pPr>
        <w:pStyle w:val="50"/>
        <w:shd w:val="clear" w:color="auto" w:fill="auto"/>
        <w:tabs>
          <w:tab w:val="left" w:pos="548"/>
        </w:tabs>
        <w:spacing w:after="0" w:line="240" w:lineRule="auto"/>
        <w:ind w:right="-18"/>
        <w:contextualSpacing/>
        <w:rPr>
          <w:sz w:val="28"/>
          <w:szCs w:val="28"/>
        </w:rPr>
      </w:pPr>
      <w:r>
        <w:rPr>
          <w:sz w:val="28"/>
          <w:szCs w:val="28"/>
        </w:rPr>
        <w:tab/>
      </w:r>
      <w:r>
        <w:rPr>
          <w:sz w:val="28"/>
          <w:szCs w:val="28"/>
        </w:rPr>
        <w:tab/>
        <w:t>11.</w:t>
      </w:r>
      <w:r w:rsidRPr="00475B61">
        <w:rPr>
          <w:sz w:val="28"/>
          <w:szCs w:val="28"/>
        </w:rPr>
        <w:t>Результатом предоставления муниципальной услуги является</w:t>
      </w:r>
      <w:r>
        <w:rPr>
          <w:sz w:val="28"/>
          <w:szCs w:val="28"/>
        </w:rPr>
        <w:t>:</w:t>
      </w:r>
    </w:p>
    <w:p w:rsidR="00E127D3" w:rsidRPr="00DC1D7E" w:rsidRDefault="00E127D3" w:rsidP="00E127D3">
      <w:pPr>
        <w:pStyle w:val="ConsPlusNormal"/>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DC1D7E">
        <w:rPr>
          <w:rFonts w:ascii="Times New Roman" w:hAnsi="Times New Roman" w:cs="Times New Roman"/>
          <w:sz w:val="28"/>
          <w:szCs w:val="28"/>
        </w:rPr>
        <w:t>направление (выдача) заявителю решения об отказе в пр</w:t>
      </w:r>
      <w:r>
        <w:rPr>
          <w:rFonts w:ascii="Times New Roman" w:hAnsi="Times New Roman" w:cs="Times New Roman"/>
          <w:sz w:val="28"/>
          <w:szCs w:val="28"/>
        </w:rPr>
        <w:t>едоставлении земельного участка;</w:t>
      </w:r>
    </w:p>
    <w:p w:rsidR="00E127D3" w:rsidRPr="00E61AAE" w:rsidRDefault="00E127D3" w:rsidP="00E127D3">
      <w:pPr>
        <w:pStyle w:val="ConsPlusNormal"/>
        <w:tabs>
          <w:tab w:val="left" w:pos="709"/>
        </w:tabs>
        <w:ind w:right="-1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62EB5">
        <w:rPr>
          <w:rFonts w:ascii="Times New Roman" w:hAnsi="Times New Roman" w:cs="Times New Roman"/>
          <w:sz w:val="28"/>
          <w:szCs w:val="28"/>
        </w:rPr>
        <w:t xml:space="preserve">направление </w:t>
      </w:r>
      <w:r>
        <w:rPr>
          <w:rFonts w:ascii="Times New Roman" w:hAnsi="Times New Roman" w:cs="Times New Roman"/>
          <w:sz w:val="28"/>
          <w:szCs w:val="28"/>
        </w:rPr>
        <w:t>(выдача) заявителю</w:t>
      </w:r>
      <w:r w:rsidRPr="00C62EB5">
        <w:rPr>
          <w:rFonts w:ascii="Times New Roman" w:hAnsi="Times New Roman" w:cs="Times New Roman"/>
          <w:sz w:val="28"/>
          <w:szCs w:val="28"/>
        </w:rPr>
        <w:t xml:space="preserve"> договора аренды</w:t>
      </w:r>
      <w:r w:rsidRPr="00E61AAE">
        <w:rPr>
          <w:rFonts w:ascii="Times New Roman" w:hAnsi="Times New Roman" w:cs="Times New Roman"/>
          <w:sz w:val="28"/>
          <w:szCs w:val="28"/>
        </w:rPr>
        <w:t xml:space="preserve"> земельного участка</w:t>
      </w:r>
      <w:r>
        <w:rPr>
          <w:rFonts w:ascii="Times New Roman" w:hAnsi="Times New Roman" w:cs="Times New Roman"/>
          <w:sz w:val="28"/>
          <w:szCs w:val="28"/>
        </w:rPr>
        <w:t xml:space="preserve"> либо постановления администрации города Липецка о предоставлении земельного участка в собственность.</w:t>
      </w:r>
    </w:p>
    <w:p w:rsidR="00E127D3" w:rsidRPr="00475B61" w:rsidRDefault="00E127D3" w:rsidP="00E127D3">
      <w:pPr>
        <w:pStyle w:val="50"/>
        <w:shd w:val="clear" w:color="auto" w:fill="auto"/>
        <w:tabs>
          <w:tab w:val="left" w:pos="548"/>
        </w:tabs>
        <w:spacing w:after="0" w:line="240" w:lineRule="auto"/>
        <w:ind w:right="-18" w:firstLine="851"/>
        <w:contextualSpacing/>
        <w:rPr>
          <w:sz w:val="28"/>
          <w:szCs w:val="28"/>
        </w:rPr>
      </w:pPr>
    </w:p>
    <w:p w:rsidR="00E127D3" w:rsidRPr="00E127D3" w:rsidRDefault="00E127D3" w:rsidP="00E127D3">
      <w:pPr>
        <w:widowControl w:val="0"/>
        <w:numPr>
          <w:ilvl w:val="0"/>
          <w:numId w:val="16"/>
        </w:numPr>
        <w:ind w:left="0" w:right="-18" w:firstLine="0"/>
        <w:contextualSpacing/>
        <w:jc w:val="center"/>
        <w:rPr>
          <w:b/>
        </w:rPr>
      </w:pPr>
      <w:r w:rsidRPr="00E127D3">
        <w:rPr>
          <w:b/>
        </w:rPr>
        <w:t>Срок предоставления муниципальной услуги</w:t>
      </w:r>
    </w:p>
    <w:p w:rsidR="00E127D3" w:rsidRDefault="00E127D3" w:rsidP="00E127D3">
      <w:pPr>
        <w:pStyle w:val="ConsPlusNormal"/>
        <w:tabs>
          <w:tab w:val="left" w:pos="709"/>
        </w:tabs>
        <w:ind w:right="-18" w:firstLine="708"/>
        <w:jc w:val="both"/>
        <w:rPr>
          <w:rFonts w:ascii="Times New Roman" w:hAnsi="Times New Roman" w:cs="Times New Roman"/>
          <w:sz w:val="28"/>
          <w:szCs w:val="28"/>
        </w:rPr>
      </w:pPr>
      <w:r>
        <w:rPr>
          <w:rFonts w:ascii="Times New Roman" w:hAnsi="Times New Roman" w:cs="Times New Roman"/>
          <w:sz w:val="28"/>
          <w:szCs w:val="28"/>
        </w:rPr>
        <w:t>12.</w:t>
      </w:r>
      <w:r w:rsidRPr="00C62EB5">
        <w:rPr>
          <w:rFonts w:ascii="Times New Roman" w:hAnsi="Times New Roman" w:cs="Times New Roman"/>
          <w:sz w:val="28"/>
          <w:szCs w:val="28"/>
        </w:rPr>
        <w:t>Муниципальная услуга предоставляется в срок</w:t>
      </w:r>
      <w:r>
        <w:rPr>
          <w:rFonts w:ascii="Times New Roman" w:hAnsi="Times New Roman" w:cs="Times New Roman"/>
          <w:sz w:val="28"/>
          <w:szCs w:val="28"/>
        </w:rPr>
        <w:t>,</w:t>
      </w:r>
      <w:r w:rsidRPr="00C62EB5">
        <w:rPr>
          <w:rFonts w:ascii="Times New Roman" w:hAnsi="Times New Roman" w:cs="Times New Roman"/>
          <w:sz w:val="28"/>
          <w:szCs w:val="28"/>
        </w:rPr>
        <w:t xml:space="preserve"> </w:t>
      </w:r>
      <w:r>
        <w:rPr>
          <w:rFonts w:ascii="Times New Roman" w:hAnsi="Times New Roman" w:cs="Times New Roman"/>
          <w:sz w:val="28"/>
          <w:szCs w:val="28"/>
        </w:rPr>
        <w:t>не превышающий 3</w:t>
      </w:r>
      <w:r w:rsidRPr="00C62EB5">
        <w:rPr>
          <w:rFonts w:ascii="Times New Roman" w:hAnsi="Times New Roman" w:cs="Times New Roman"/>
          <w:sz w:val="28"/>
          <w:szCs w:val="28"/>
        </w:rPr>
        <w:t>0 календарных дней</w:t>
      </w:r>
      <w:r>
        <w:rPr>
          <w:rFonts w:ascii="Times New Roman" w:hAnsi="Times New Roman" w:cs="Times New Roman"/>
          <w:sz w:val="28"/>
          <w:szCs w:val="28"/>
        </w:rPr>
        <w:t xml:space="preserve"> со дня поступления заявления о предоставлении муниципальной услуги.</w:t>
      </w:r>
    </w:p>
    <w:p w:rsidR="00E127D3" w:rsidRDefault="00E127D3" w:rsidP="00E127D3">
      <w:pPr>
        <w:pStyle w:val="50"/>
        <w:shd w:val="clear" w:color="auto" w:fill="auto"/>
        <w:tabs>
          <w:tab w:val="left" w:pos="709"/>
          <w:tab w:val="left" w:pos="1418"/>
          <w:tab w:val="left" w:leader="underscore" w:pos="9299"/>
        </w:tabs>
        <w:spacing w:after="0" w:line="240" w:lineRule="auto"/>
        <w:ind w:right="-18"/>
        <w:contextualSpacing/>
        <w:rPr>
          <w:sz w:val="28"/>
          <w:szCs w:val="28"/>
        </w:rPr>
      </w:pPr>
      <w:r>
        <w:rPr>
          <w:sz w:val="28"/>
          <w:szCs w:val="28"/>
        </w:rPr>
        <w:t xml:space="preserve">          13</w:t>
      </w:r>
      <w:r w:rsidRPr="00E55A12">
        <w:rPr>
          <w:sz w:val="28"/>
          <w:szCs w:val="28"/>
        </w:rPr>
        <w:t>.Срок исправления допущенных опечаток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E127D3" w:rsidRPr="001C3EC4" w:rsidRDefault="00E127D3" w:rsidP="00E127D3">
      <w:pPr>
        <w:pStyle w:val="50"/>
        <w:shd w:val="clear" w:color="auto" w:fill="auto"/>
        <w:tabs>
          <w:tab w:val="left" w:pos="1418"/>
          <w:tab w:val="left" w:leader="underscore" w:pos="9299"/>
        </w:tabs>
        <w:spacing w:after="0" w:line="240" w:lineRule="auto"/>
        <w:ind w:right="-18"/>
        <w:contextualSpacing/>
        <w:rPr>
          <w:sz w:val="28"/>
          <w:szCs w:val="28"/>
        </w:rPr>
      </w:pPr>
    </w:p>
    <w:p w:rsidR="00E127D3" w:rsidRPr="00E127D3" w:rsidRDefault="00E127D3" w:rsidP="00E127D3">
      <w:pPr>
        <w:tabs>
          <w:tab w:val="left" w:pos="709"/>
        </w:tabs>
        <w:ind w:right="-18"/>
        <w:contextualSpacing/>
        <w:jc w:val="center"/>
        <w:rPr>
          <w:b/>
        </w:rPr>
      </w:pPr>
      <w:r w:rsidRPr="00E127D3">
        <w:rPr>
          <w:b/>
        </w:rPr>
        <w:t>8.Перечень нормативных правовых актов, регулирующих отношения, возникающие в связи с предоставлением муниципальной услуги</w:t>
      </w:r>
    </w:p>
    <w:p w:rsidR="00E127D3" w:rsidRPr="001C3EC4" w:rsidRDefault="00E127D3" w:rsidP="00E127D3">
      <w:pPr>
        <w:pStyle w:val="50"/>
        <w:shd w:val="clear" w:color="auto" w:fill="auto"/>
        <w:tabs>
          <w:tab w:val="left" w:pos="709"/>
          <w:tab w:val="left" w:pos="851"/>
        </w:tabs>
        <w:spacing w:after="0" w:line="240" w:lineRule="auto"/>
        <w:ind w:right="-18" w:firstLine="708"/>
        <w:contextualSpacing/>
        <w:rPr>
          <w:sz w:val="28"/>
        </w:rPr>
      </w:pPr>
      <w:r>
        <w:rPr>
          <w:sz w:val="28"/>
        </w:rPr>
        <w:t>14.</w:t>
      </w:r>
      <w:r w:rsidRPr="001C3EC4">
        <w:rPr>
          <w:sz w:val="28"/>
        </w:rPr>
        <w:t xml:space="preserve">Предоставление муниципальной услуги осуществляется в соответствии </w:t>
      </w:r>
      <w:proofErr w:type="gramStart"/>
      <w:r w:rsidRPr="001C3EC4">
        <w:rPr>
          <w:sz w:val="28"/>
        </w:rPr>
        <w:t>с</w:t>
      </w:r>
      <w:proofErr w:type="gramEnd"/>
      <w:r w:rsidRPr="001C3EC4">
        <w:rPr>
          <w:sz w:val="28"/>
        </w:rPr>
        <w:t>:</w:t>
      </w:r>
    </w:p>
    <w:p w:rsidR="00E127D3" w:rsidRPr="001C3EC4" w:rsidRDefault="00E127D3" w:rsidP="00E127D3">
      <w:pPr>
        <w:tabs>
          <w:tab w:val="left" w:pos="709"/>
        </w:tabs>
        <w:autoSpaceDE w:val="0"/>
        <w:autoSpaceDN w:val="0"/>
        <w:adjustRightInd w:val="0"/>
        <w:ind w:right="-18"/>
        <w:jc w:val="both"/>
        <w:rPr>
          <w:szCs w:val="28"/>
        </w:rPr>
      </w:pPr>
      <w:r w:rsidRPr="001C3EC4">
        <w:rPr>
          <w:szCs w:val="28"/>
        </w:rPr>
        <w:t xml:space="preserve">Земельным </w:t>
      </w:r>
      <w:hyperlink r:id="rId12" w:history="1">
        <w:r w:rsidRPr="001C3EC4">
          <w:rPr>
            <w:szCs w:val="28"/>
          </w:rPr>
          <w:t>кодексом</w:t>
        </w:r>
      </w:hyperlink>
      <w:r w:rsidRPr="001C3EC4">
        <w:rPr>
          <w:szCs w:val="28"/>
        </w:rPr>
        <w:t xml:space="preserve"> Российской Федерации;</w:t>
      </w:r>
    </w:p>
    <w:p w:rsidR="00E127D3" w:rsidRDefault="00E127D3" w:rsidP="00E127D3">
      <w:pPr>
        <w:tabs>
          <w:tab w:val="left" w:pos="709"/>
        </w:tabs>
        <w:autoSpaceDE w:val="0"/>
        <w:autoSpaceDN w:val="0"/>
        <w:adjustRightInd w:val="0"/>
        <w:ind w:right="-18"/>
        <w:jc w:val="both"/>
        <w:rPr>
          <w:rFonts w:eastAsia="Calibri"/>
          <w:szCs w:val="28"/>
        </w:rPr>
      </w:pPr>
      <w:r>
        <w:rPr>
          <w:rFonts w:eastAsia="Calibri"/>
          <w:szCs w:val="28"/>
        </w:rPr>
        <w:t xml:space="preserve">          </w:t>
      </w:r>
      <w:r w:rsidRPr="001C3EC4">
        <w:rPr>
          <w:rFonts w:eastAsia="Calibri"/>
          <w:szCs w:val="28"/>
        </w:rPr>
        <w:t xml:space="preserve">Федеральным </w:t>
      </w:r>
      <w:hyperlink r:id="rId13" w:history="1">
        <w:r w:rsidRPr="001C3EC4">
          <w:rPr>
            <w:rFonts w:eastAsia="Calibri"/>
            <w:szCs w:val="28"/>
          </w:rPr>
          <w:t>законом</w:t>
        </w:r>
      </w:hyperlink>
      <w:r w:rsidRPr="001C3EC4">
        <w:rPr>
          <w:rFonts w:eastAsia="Calibri"/>
          <w:szCs w:val="28"/>
        </w:rPr>
        <w:t xml:space="preserve"> от 27</w:t>
      </w:r>
      <w:r>
        <w:rPr>
          <w:rFonts w:eastAsia="Calibri"/>
          <w:szCs w:val="28"/>
        </w:rPr>
        <w:t>.07.</w:t>
      </w:r>
      <w:r w:rsidRPr="001C3EC4">
        <w:rPr>
          <w:rFonts w:eastAsia="Calibri"/>
          <w:szCs w:val="28"/>
        </w:rPr>
        <w:t>2010 № 210-ФЗ «Об организации предоставления государственных и муниципальных услуг»</w:t>
      </w:r>
      <w:r>
        <w:rPr>
          <w:rFonts w:eastAsia="Calibri"/>
          <w:szCs w:val="28"/>
        </w:rPr>
        <w:t xml:space="preserve"> (далее – Федеральный закон № 210-ФЗ)</w:t>
      </w:r>
      <w:r w:rsidRPr="001C3EC4">
        <w:rPr>
          <w:rFonts w:eastAsia="Calibri"/>
          <w:szCs w:val="28"/>
        </w:rPr>
        <w:t>;</w:t>
      </w:r>
    </w:p>
    <w:p w:rsidR="00E127D3" w:rsidRPr="001C3EC4" w:rsidRDefault="00E127D3" w:rsidP="00E127D3">
      <w:pPr>
        <w:tabs>
          <w:tab w:val="left" w:pos="709"/>
          <w:tab w:val="left" w:pos="851"/>
        </w:tabs>
        <w:autoSpaceDE w:val="0"/>
        <w:autoSpaceDN w:val="0"/>
        <w:adjustRightInd w:val="0"/>
        <w:ind w:right="-18"/>
        <w:jc w:val="both"/>
        <w:rPr>
          <w:rFonts w:eastAsia="Calibri"/>
          <w:szCs w:val="28"/>
        </w:rPr>
      </w:pPr>
      <w:r>
        <w:rPr>
          <w:rFonts w:eastAsia="Calibri"/>
          <w:szCs w:val="28"/>
        </w:rPr>
        <w:t xml:space="preserve">          п</w:t>
      </w:r>
      <w:r w:rsidRPr="00C62EB5">
        <w:rPr>
          <w:rFonts w:eastAsia="Calibri"/>
          <w:szCs w:val="28"/>
        </w:rPr>
        <w:t>риказом Минэкономразвития Ро</w:t>
      </w:r>
      <w:r>
        <w:rPr>
          <w:rFonts w:eastAsia="Calibri"/>
          <w:szCs w:val="28"/>
        </w:rPr>
        <w:t xml:space="preserve">ссии от 12.01.2015 № 1                                      </w:t>
      </w:r>
      <w:r w:rsidRPr="00C62EB5">
        <w:rPr>
          <w:rFonts w:eastAsia="Calibri"/>
          <w:szCs w:val="28"/>
        </w:rPr>
        <w:t>«Об утверждении перечня документов, подтверждающих право заявителя на приобретение земельного участка без проведения торгов»;</w:t>
      </w:r>
    </w:p>
    <w:p w:rsidR="00E127D3" w:rsidRDefault="00E127D3" w:rsidP="00E127D3">
      <w:pPr>
        <w:tabs>
          <w:tab w:val="left" w:pos="709"/>
        </w:tabs>
        <w:autoSpaceDE w:val="0"/>
        <w:autoSpaceDN w:val="0"/>
        <w:adjustRightInd w:val="0"/>
        <w:ind w:right="-18"/>
        <w:jc w:val="both"/>
        <w:rPr>
          <w:szCs w:val="28"/>
        </w:rPr>
      </w:pPr>
      <w:r>
        <w:rPr>
          <w:szCs w:val="28"/>
        </w:rPr>
        <w:t xml:space="preserve">          </w:t>
      </w:r>
      <w:proofErr w:type="gramStart"/>
      <w:r>
        <w:rPr>
          <w:szCs w:val="28"/>
        </w:rPr>
        <w:t>п</w:t>
      </w:r>
      <w:r w:rsidRPr="001C3EC4">
        <w:rPr>
          <w:szCs w:val="28"/>
        </w:rPr>
        <w:t>риказом Минэкономразвития России от 14</w:t>
      </w:r>
      <w:r>
        <w:rPr>
          <w:szCs w:val="28"/>
        </w:rPr>
        <w:t xml:space="preserve">.01.2015 </w:t>
      </w:r>
      <w:r w:rsidRPr="001C3EC4">
        <w:rPr>
          <w:szCs w:val="28"/>
        </w:rPr>
        <w:t>№ 7</w:t>
      </w:r>
      <w:r>
        <w:rPr>
          <w:szCs w:val="28"/>
        </w:rPr>
        <w:t xml:space="preserve">                                    </w:t>
      </w:r>
      <w:r w:rsidRPr="001C3EC4">
        <w:rPr>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1C3EC4">
        <w:rPr>
          <w:szCs w:val="28"/>
        </w:rPr>
        <w:t xml:space="preserve"> </w:t>
      </w:r>
      <w:proofErr w:type="gramStart"/>
      <w:r w:rsidRPr="001C3EC4">
        <w:rPr>
          <w:szCs w:val="28"/>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E127D3" w:rsidRPr="00014FE6" w:rsidRDefault="00E127D3" w:rsidP="00E127D3">
      <w:pPr>
        <w:tabs>
          <w:tab w:val="left" w:pos="709"/>
        </w:tabs>
        <w:autoSpaceDE w:val="0"/>
        <w:autoSpaceDN w:val="0"/>
        <w:adjustRightInd w:val="0"/>
        <w:ind w:right="-18"/>
        <w:jc w:val="both"/>
        <w:rPr>
          <w:szCs w:val="28"/>
        </w:rPr>
      </w:pPr>
      <w:r>
        <w:rPr>
          <w:szCs w:val="28"/>
        </w:rPr>
        <w:t xml:space="preserve">          р</w:t>
      </w:r>
      <w:r w:rsidRPr="00014FE6">
        <w:rPr>
          <w:szCs w:val="28"/>
        </w:rPr>
        <w:t>ешение</w:t>
      </w:r>
      <w:r>
        <w:rPr>
          <w:szCs w:val="28"/>
        </w:rPr>
        <w:t>м</w:t>
      </w:r>
      <w:r w:rsidRPr="00014FE6">
        <w:rPr>
          <w:szCs w:val="28"/>
        </w:rPr>
        <w:t xml:space="preserve"> Липецкого городского Совета депутатов от 30.10.2012 № 541</w:t>
      </w:r>
      <w:r>
        <w:rPr>
          <w:szCs w:val="28"/>
        </w:rPr>
        <w:t xml:space="preserve"> </w:t>
      </w:r>
      <w:r w:rsidRPr="00014FE6">
        <w:rPr>
          <w:szCs w:val="28"/>
        </w:rPr>
        <w:t xml:space="preserve">«О </w:t>
      </w:r>
      <w:proofErr w:type="gramStart"/>
      <w:r w:rsidRPr="00014FE6">
        <w:rPr>
          <w:szCs w:val="28"/>
        </w:rPr>
        <w:t>Положении</w:t>
      </w:r>
      <w:proofErr w:type="gramEnd"/>
      <w:r w:rsidRPr="00014FE6">
        <w:rPr>
          <w:szCs w:val="28"/>
        </w:rPr>
        <w:t xml:space="preserve"> о порядке определения цены земельных участков, их оплаты при продаже земельных участков, находящихся в собственности муниципального образования городской округ город Липецк, </w:t>
      </w:r>
      <w:r>
        <w:rPr>
          <w:szCs w:val="28"/>
        </w:rPr>
        <w:t>с</w:t>
      </w:r>
      <w:r w:rsidRPr="00014FE6">
        <w:rPr>
          <w:szCs w:val="28"/>
        </w:rPr>
        <w:t>обственникам зданий, строений, сооружений, расположенных на этих земельных участках</w:t>
      </w:r>
      <w:r>
        <w:rPr>
          <w:szCs w:val="28"/>
        </w:rPr>
        <w:t>»;</w:t>
      </w:r>
    </w:p>
    <w:p w:rsidR="00E127D3" w:rsidRDefault="00E127D3" w:rsidP="00E127D3">
      <w:pPr>
        <w:tabs>
          <w:tab w:val="left" w:pos="709"/>
        </w:tabs>
        <w:autoSpaceDE w:val="0"/>
        <w:autoSpaceDN w:val="0"/>
        <w:adjustRightInd w:val="0"/>
        <w:ind w:right="-18"/>
        <w:jc w:val="both"/>
        <w:rPr>
          <w:szCs w:val="28"/>
        </w:rPr>
      </w:pPr>
      <w:r>
        <w:rPr>
          <w:szCs w:val="28"/>
        </w:rPr>
        <w:t xml:space="preserve">          решением</w:t>
      </w:r>
      <w:r w:rsidRPr="00014FE6">
        <w:rPr>
          <w:szCs w:val="28"/>
        </w:rPr>
        <w:t xml:space="preserve"> Липецкого городского от 26.10.2010 № 131 «О </w:t>
      </w:r>
      <w:proofErr w:type="gramStart"/>
      <w:r w:rsidRPr="00014FE6">
        <w:rPr>
          <w:szCs w:val="28"/>
        </w:rPr>
        <w:t>Положении</w:t>
      </w:r>
      <w:proofErr w:type="gramEnd"/>
      <w:r w:rsidRPr="00014FE6">
        <w:rPr>
          <w:szCs w:val="28"/>
        </w:rPr>
        <w:t xml:space="preserve"> о</w:t>
      </w:r>
      <w:r>
        <w:rPr>
          <w:szCs w:val="28"/>
        </w:rPr>
        <w:t xml:space="preserve"> порядке определения размера арендной города Липецка, порядке, условиях и сроках ее внесения и об установлении ставок платы за использование земельных </w:t>
      </w:r>
      <w:r>
        <w:rPr>
          <w:szCs w:val="28"/>
        </w:rPr>
        <w:lastRenderedPageBreak/>
        <w:t>участков, находящихся в муниципальной собственности арендной платы за земельные участки, расположенные в границах города Липецка»;</w:t>
      </w:r>
    </w:p>
    <w:p w:rsidR="00E127D3" w:rsidRDefault="00E127D3" w:rsidP="00E127D3">
      <w:pPr>
        <w:tabs>
          <w:tab w:val="left" w:pos="709"/>
        </w:tabs>
        <w:autoSpaceDE w:val="0"/>
        <w:autoSpaceDN w:val="0"/>
        <w:adjustRightInd w:val="0"/>
        <w:ind w:right="-18"/>
        <w:jc w:val="both"/>
        <w:rPr>
          <w:szCs w:val="28"/>
        </w:rPr>
      </w:pPr>
      <w:r>
        <w:rPr>
          <w:szCs w:val="28"/>
        </w:rPr>
        <w:t xml:space="preserve">          положением об управлении имущественных и земельных отношений администрации города Липецка, утвержденным решением Липецкого городского Совета депутатов от 05.07.2016 № 184.</w:t>
      </w:r>
    </w:p>
    <w:p w:rsidR="00E127D3" w:rsidRDefault="00E127D3" w:rsidP="00E127D3">
      <w:pPr>
        <w:tabs>
          <w:tab w:val="left" w:pos="2037"/>
        </w:tabs>
        <w:ind w:right="-18"/>
        <w:contextualSpacing/>
      </w:pPr>
    </w:p>
    <w:p w:rsidR="00E127D3" w:rsidRPr="00E127D3" w:rsidRDefault="00E127D3" w:rsidP="00E127D3">
      <w:pPr>
        <w:tabs>
          <w:tab w:val="left" w:pos="709"/>
        </w:tabs>
        <w:ind w:right="-18"/>
        <w:contextualSpacing/>
        <w:jc w:val="center"/>
        <w:rPr>
          <w:b/>
        </w:rPr>
      </w:pPr>
      <w:r w:rsidRPr="00E127D3">
        <w:rPr>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E127D3" w:rsidRDefault="00E127D3" w:rsidP="00E127D3">
      <w:pPr>
        <w:tabs>
          <w:tab w:val="left" w:pos="709"/>
          <w:tab w:val="left" w:pos="1400"/>
        </w:tabs>
        <w:ind w:right="-18"/>
        <w:contextualSpacing/>
      </w:pPr>
      <w:bookmarkStart w:id="7" w:name="_Hlk488605522"/>
      <w:r>
        <w:t xml:space="preserve">          15.Для получения муниципальной услуги заявитель представляет в</w:t>
      </w:r>
      <w:r w:rsidRPr="00D617A9">
        <w:t xml:space="preserve"> </w:t>
      </w:r>
      <w:r>
        <w:t xml:space="preserve">Управление </w:t>
      </w:r>
      <w:r w:rsidRPr="00C62EB5">
        <w:t>заявление о предоставлении земельного участка по фор</w:t>
      </w:r>
      <w:r>
        <w:t>ме, установленной в приложении № 2</w:t>
      </w:r>
      <w:r w:rsidRPr="00C62EB5">
        <w:t xml:space="preserve"> к административному регламенту (далее – заявление)</w:t>
      </w:r>
      <w:r w:rsidRPr="00D617A9">
        <w:t>, с предъявлением документа, удостоверяющего личность</w:t>
      </w:r>
      <w:r>
        <w:t>.</w:t>
      </w:r>
    </w:p>
    <w:p w:rsidR="00E127D3" w:rsidRDefault="00E127D3" w:rsidP="00E127D3">
      <w:pPr>
        <w:tabs>
          <w:tab w:val="left" w:pos="709"/>
        </w:tabs>
        <w:ind w:right="-18"/>
        <w:contextualSpacing/>
      </w:pPr>
      <w:r>
        <w:t xml:space="preserve">          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E127D3" w:rsidRDefault="00E127D3" w:rsidP="00E127D3">
      <w:pPr>
        <w:tabs>
          <w:tab w:val="left" w:leader="underscore" w:pos="9809"/>
        </w:tabs>
        <w:ind w:right="-18"/>
        <w:contextualSpacing/>
      </w:pPr>
      <w:r>
        <w:t xml:space="preserve">          К заявлению прилагается д</w:t>
      </w:r>
      <w:r w:rsidRPr="00F87FE8">
        <w:t>оговор о развитии застроенной территории</w:t>
      </w:r>
      <w:r>
        <w:t>.</w:t>
      </w:r>
    </w:p>
    <w:p w:rsidR="00E127D3" w:rsidRDefault="00E127D3" w:rsidP="00E127D3">
      <w:pPr>
        <w:tabs>
          <w:tab w:val="left" w:pos="709"/>
          <w:tab w:val="left" w:pos="851"/>
        </w:tabs>
        <w:ind w:right="-18"/>
        <w:contextualSpacing/>
      </w:pPr>
      <w:r>
        <w:t xml:space="preserve">          Заявление и документы, предусмотренные настоящим разделом административного регламента, могут быть направлены в форме электронных документов (при наличии технической возможности).</w:t>
      </w:r>
    </w:p>
    <w:bookmarkEnd w:id="7"/>
    <w:p w:rsidR="00E127D3" w:rsidRDefault="00E127D3" w:rsidP="00E127D3">
      <w:pPr>
        <w:ind w:right="-18"/>
        <w:contextualSpacing/>
      </w:pPr>
    </w:p>
    <w:p w:rsidR="00E127D3" w:rsidRPr="00E127D3" w:rsidRDefault="00E127D3" w:rsidP="00E127D3">
      <w:pPr>
        <w:widowControl w:val="0"/>
        <w:numPr>
          <w:ilvl w:val="0"/>
          <w:numId w:val="17"/>
        </w:numPr>
        <w:tabs>
          <w:tab w:val="left" w:pos="851"/>
        </w:tabs>
        <w:ind w:right="-18"/>
        <w:contextualSpacing/>
        <w:jc w:val="center"/>
        <w:rPr>
          <w:b/>
        </w:rPr>
      </w:pPr>
      <w:r w:rsidRPr="00E127D3">
        <w:rPr>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E127D3" w:rsidRDefault="00E127D3" w:rsidP="00E127D3">
      <w:pPr>
        <w:tabs>
          <w:tab w:val="left" w:pos="709"/>
          <w:tab w:val="left" w:pos="851"/>
          <w:tab w:val="left" w:pos="1400"/>
          <w:tab w:val="left" w:pos="3238"/>
        </w:tabs>
        <w:ind w:right="-18"/>
        <w:contextualSpacing/>
      </w:pPr>
      <w:r>
        <w:t xml:space="preserve">          16.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E127D3" w:rsidRDefault="00E127D3" w:rsidP="00E127D3">
      <w:pPr>
        <w:tabs>
          <w:tab w:val="left" w:pos="709"/>
        </w:tabs>
        <w:autoSpaceDE w:val="0"/>
        <w:autoSpaceDN w:val="0"/>
        <w:adjustRightInd w:val="0"/>
        <w:ind w:right="-18"/>
        <w:jc w:val="both"/>
        <w:rPr>
          <w:szCs w:val="28"/>
        </w:rPr>
      </w:pPr>
      <w:r>
        <w:rPr>
          <w:szCs w:val="28"/>
        </w:rPr>
        <w:t xml:space="preserve">          </w:t>
      </w:r>
      <w:r w:rsidRPr="00673B48">
        <w:rPr>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127D3" w:rsidRPr="00673B48" w:rsidRDefault="00E127D3" w:rsidP="00E127D3">
      <w:pPr>
        <w:tabs>
          <w:tab w:val="left" w:pos="709"/>
        </w:tabs>
        <w:autoSpaceDE w:val="0"/>
        <w:autoSpaceDN w:val="0"/>
        <w:adjustRightInd w:val="0"/>
        <w:ind w:right="-18"/>
        <w:jc w:val="both"/>
        <w:rPr>
          <w:szCs w:val="28"/>
        </w:rPr>
      </w:pPr>
      <w:r>
        <w:rPr>
          <w:szCs w:val="28"/>
        </w:rPr>
        <w:t xml:space="preserve">          у</w:t>
      </w:r>
      <w:r w:rsidRPr="006172BC">
        <w:rPr>
          <w:szCs w:val="28"/>
        </w:rPr>
        <w:t>твержденный проект планировки и утвержденный проект межевания территории</w:t>
      </w:r>
      <w:r>
        <w:rPr>
          <w:szCs w:val="28"/>
        </w:rPr>
        <w:t>;</w:t>
      </w:r>
    </w:p>
    <w:p w:rsidR="00E127D3" w:rsidRPr="00C3571B" w:rsidRDefault="00E127D3" w:rsidP="00E127D3">
      <w:pPr>
        <w:tabs>
          <w:tab w:val="left" w:pos="709"/>
        </w:tabs>
        <w:autoSpaceDE w:val="0"/>
        <w:autoSpaceDN w:val="0"/>
        <w:adjustRightInd w:val="0"/>
        <w:ind w:right="-18"/>
        <w:jc w:val="both"/>
        <w:rPr>
          <w:szCs w:val="28"/>
        </w:rPr>
      </w:pPr>
      <w:r>
        <w:rPr>
          <w:szCs w:val="28"/>
        </w:rPr>
        <w:t xml:space="preserve">          </w:t>
      </w:r>
      <w:r w:rsidRPr="00C3571B">
        <w:rPr>
          <w:szCs w:val="28"/>
        </w:rPr>
        <w:t>выписка из Единого государственного реестра юридических лиц о юридичес</w:t>
      </w:r>
      <w:r>
        <w:rPr>
          <w:szCs w:val="28"/>
        </w:rPr>
        <w:t xml:space="preserve">ком лице, являющемся заявителем, </w:t>
      </w:r>
      <w:r w:rsidRPr="00BB4748">
        <w:rPr>
          <w:szCs w:val="28"/>
        </w:rPr>
        <w:t>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r>
        <w:rPr>
          <w:szCs w:val="28"/>
        </w:rPr>
        <w:t>.</w:t>
      </w:r>
    </w:p>
    <w:p w:rsidR="00E127D3" w:rsidRDefault="00E127D3" w:rsidP="00E127D3">
      <w:pPr>
        <w:tabs>
          <w:tab w:val="left" w:pos="709"/>
          <w:tab w:val="left" w:pos="851"/>
        </w:tabs>
        <w:ind w:right="-18"/>
        <w:contextualSpacing/>
        <w:jc w:val="both"/>
      </w:pPr>
      <w:r>
        <w:lastRenderedPageBreak/>
        <w:t xml:space="preserve">          Заявитель вправе представить данные документы по собственной инициативе.</w:t>
      </w:r>
    </w:p>
    <w:p w:rsidR="00E127D3" w:rsidRDefault="00E127D3" w:rsidP="00E127D3">
      <w:pPr>
        <w:ind w:right="-18"/>
        <w:contextualSpacing/>
      </w:pPr>
    </w:p>
    <w:p w:rsidR="00E127D3" w:rsidRPr="00E127D3" w:rsidRDefault="00E127D3" w:rsidP="00E127D3">
      <w:pPr>
        <w:ind w:right="-18"/>
        <w:contextualSpacing/>
        <w:jc w:val="center"/>
        <w:rPr>
          <w:b/>
        </w:rPr>
      </w:pPr>
      <w:r w:rsidRPr="00E127D3">
        <w:rPr>
          <w:b/>
        </w:rPr>
        <w:t>11.Представление документов (осуществление действий), которые запрещено требовать от заявителя</w:t>
      </w:r>
    </w:p>
    <w:p w:rsidR="00E127D3" w:rsidRDefault="00E127D3" w:rsidP="00E127D3">
      <w:pPr>
        <w:tabs>
          <w:tab w:val="left" w:pos="709"/>
          <w:tab w:val="left" w:pos="1400"/>
        </w:tabs>
        <w:ind w:right="-18"/>
        <w:contextualSpacing/>
        <w:jc w:val="both"/>
      </w:pPr>
      <w:r>
        <w:t xml:space="preserve">          17.Запрещено требовать от заявителя:</w:t>
      </w:r>
    </w:p>
    <w:p w:rsidR="00E127D3" w:rsidRDefault="00E127D3" w:rsidP="00E127D3">
      <w:pPr>
        <w:tabs>
          <w:tab w:val="left" w:pos="1119"/>
        </w:tabs>
        <w:ind w:right="-18"/>
        <w:contextualSpacing/>
        <w:jc w:val="both"/>
      </w:pPr>
      <w: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27D3" w:rsidRDefault="00E127D3" w:rsidP="00E127D3">
      <w:pPr>
        <w:tabs>
          <w:tab w:val="left" w:pos="851"/>
          <w:tab w:val="left" w:pos="1119"/>
        </w:tabs>
        <w:ind w:right="-18"/>
        <w:contextualSpacing/>
        <w:jc w:val="both"/>
      </w:pPr>
      <w:r>
        <w:t xml:space="preserve">          </w:t>
      </w:r>
      <w:proofErr w:type="gramStart"/>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w:t>
      </w:r>
      <w:r w:rsidRPr="006172BC">
        <w:t xml:space="preserve">муниципальными правовыми актами города Липецка </w:t>
      </w:r>
      <w:r>
        <w:t>находятся в распоряжении исполнительных органов государственной власти Липецкой области,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w:t>
      </w:r>
      <w:proofErr w:type="gramEnd"/>
      <w:r>
        <w:t xml:space="preserve"> исключением документов, указанных в части 6 статьи 7 Федерального закона от 27.07.2010 № 210-ФЗ;</w:t>
      </w:r>
    </w:p>
    <w:p w:rsidR="00E127D3" w:rsidRDefault="00E127D3" w:rsidP="00E127D3">
      <w:pPr>
        <w:tabs>
          <w:tab w:val="left" w:pos="709"/>
          <w:tab w:val="left" w:pos="851"/>
          <w:tab w:val="left" w:pos="1119"/>
        </w:tabs>
        <w:ind w:right="-18"/>
        <w:contextualSpacing/>
        <w:jc w:val="both"/>
      </w:pPr>
      <w:r>
        <w:t xml:space="preserve">          совершения иных действий, кроме прохождения идентификации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127D3" w:rsidRPr="00D45D91" w:rsidRDefault="00E127D3" w:rsidP="00E127D3">
      <w:pPr>
        <w:tabs>
          <w:tab w:val="left" w:pos="709"/>
          <w:tab w:val="left" w:pos="851"/>
          <w:tab w:val="left" w:pos="1119"/>
        </w:tabs>
        <w:ind w:right="-18"/>
        <w:contextualSpacing/>
        <w:jc w:val="both"/>
        <w:rPr>
          <w:rFonts w:eastAsia="Calibri"/>
        </w:rPr>
      </w:pPr>
      <w:r>
        <w:t xml:space="preserve">          Запрещается </w:t>
      </w:r>
      <w:r w:rsidRPr="00D45D91">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w:t>
      </w:r>
      <w:r>
        <w:rPr>
          <w:rFonts w:eastAsia="Calibri"/>
        </w:rPr>
        <w:t>ПГУ</w:t>
      </w:r>
      <w:r w:rsidRPr="00D45D91">
        <w:rPr>
          <w:rFonts w:eastAsia="Calibri"/>
        </w:rPr>
        <w:t>, Р</w:t>
      </w:r>
      <w:r>
        <w:rPr>
          <w:rFonts w:eastAsia="Calibri"/>
        </w:rPr>
        <w:t>ПГУ</w:t>
      </w:r>
      <w:r w:rsidRPr="00D45D91">
        <w:rPr>
          <w:rFonts w:eastAsia="Calibri"/>
        </w:rPr>
        <w:t>;</w:t>
      </w:r>
    </w:p>
    <w:p w:rsidR="00E127D3" w:rsidRDefault="00E127D3" w:rsidP="00E127D3">
      <w:pPr>
        <w:tabs>
          <w:tab w:val="left" w:pos="709"/>
        </w:tabs>
        <w:autoSpaceDE w:val="0"/>
        <w:autoSpaceDN w:val="0"/>
        <w:adjustRightInd w:val="0"/>
        <w:ind w:right="-18"/>
        <w:jc w:val="both"/>
        <w:outlineLvl w:val="2"/>
        <w:rPr>
          <w:rFonts w:eastAsia="Calibri"/>
          <w:szCs w:val="28"/>
        </w:rPr>
      </w:pPr>
      <w:r>
        <w:rPr>
          <w:rFonts w:eastAsia="Calibri"/>
          <w:szCs w:val="28"/>
        </w:rPr>
        <w:t xml:space="preserve">          Запрещается </w:t>
      </w:r>
      <w:r w:rsidRPr="00D45D91">
        <w:rPr>
          <w:rFonts w:eastAsia="Calibri"/>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w:t>
      </w:r>
      <w:r>
        <w:rPr>
          <w:rFonts w:eastAsia="Calibri"/>
          <w:szCs w:val="28"/>
        </w:rPr>
        <w:t>ПГУ, РПГУ.</w:t>
      </w:r>
    </w:p>
    <w:p w:rsidR="00E127D3" w:rsidRDefault="00E127D3" w:rsidP="00E127D3">
      <w:pPr>
        <w:autoSpaceDE w:val="0"/>
        <w:autoSpaceDN w:val="0"/>
        <w:adjustRightInd w:val="0"/>
        <w:ind w:right="-18" w:firstLine="851"/>
        <w:jc w:val="both"/>
        <w:outlineLvl w:val="2"/>
        <w:rPr>
          <w:rFonts w:eastAsia="Calibri"/>
          <w:szCs w:val="28"/>
        </w:rPr>
      </w:pPr>
    </w:p>
    <w:p w:rsidR="00E127D3" w:rsidRDefault="00E127D3" w:rsidP="00E127D3">
      <w:pPr>
        <w:pStyle w:val="10"/>
        <w:keepNext/>
        <w:keepLines/>
        <w:numPr>
          <w:ilvl w:val="0"/>
          <w:numId w:val="18"/>
        </w:numPr>
        <w:shd w:val="clear" w:color="auto" w:fill="auto"/>
        <w:spacing w:before="0" w:line="240" w:lineRule="auto"/>
        <w:ind w:left="0" w:right="-18"/>
        <w:contextualSpacing/>
      </w:pPr>
      <w:bookmarkStart w:id="8" w:name="bookmark5"/>
      <w:r>
        <w:t>Исчерпывающий перечень оснований для отказа в приеме документов, необходимых для предоставления муниципальной услуги</w:t>
      </w:r>
      <w:bookmarkEnd w:id="8"/>
    </w:p>
    <w:p w:rsidR="00E127D3" w:rsidRDefault="00E127D3" w:rsidP="00E127D3">
      <w:pPr>
        <w:tabs>
          <w:tab w:val="left" w:pos="709"/>
          <w:tab w:val="left" w:pos="851"/>
          <w:tab w:val="left" w:pos="1418"/>
          <w:tab w:val="left" w:pos="3226"/>
        </w:tabs>
        <w:ind w:right="-18"/>
        <w:contextualSpacing/>
        <w:jc w:val="both"/>
      </w:pPr>
      <w:r>
        <w:t xml:space="preserve">          18. Основания для отказа в приеме документов, необходимых для предоставления муниципальной услуги, законодательством не установлены.</w:t>
      </w:r>
    </w:p>
    <w:p w:rsidR="00E127D3" w:rsidRDefault="00E127D3" w:rsidP="00E127D3">
      <w:pPr>
        <w:tabs>
          <w:tab w:val="left" w:pos="1418"/>
          <w:tab w:val="left" w:pos="3226"/>
        </w:tabs>
        <w:ind w:right="-18"/>
        <w:contextualSpacing/>
      </w:pPr>
    </w:p>
    <w:p w:rsidR="00E127D3" w:rsidRDefault="00E127D3" w:rsidP="00E127D3">
      <w:pPr>
        <w:pStyle w:val="10"/>
        <w:keepNext/>
        <w:keepLines/>
        <w:numPr>
          <w:ilvl w:val="0"/>
          <w:numId w:val="18"/>
        </w:numPr>
        <w:shd w:val="clear" w:color="auto" w:fill="auto"/>
        <w:spacing w:before="0" w:line="240" w:lineRule="auto"/>
        <w:ind w:left="0" w:right="-18" w:firstLine="0"/>
        <w:contextualSpacing/>
      </w:pPr>
      <w:bookmarkStart w:id="9" w:name="bookmark6"/>
      <w:r>
        <w:t>Исчерпывающий перечень оснований для возврата, приостановления или отказа</w:t>
      </w:r>
      <w:bookmarkEnd w:id="9"/>
      <w:r>
        <w:t xml:space="preserve"> в предоставлении муниципальной услуги</w:t>
      </w:r>
    </w:p>
    <w:p w:rsidR="00E127D3" w:rsidRDefault="00E127D3" w:rsidP="00E127D3">
      <w:pPr>
        <w:tabs>
          <w:tab w:val="left" w:pos="567"/>
          <w:tab w:val="left" w:pos="709"/>
          <w:tab w:val="left" w:pos="851"/>
        </w:tabs>
        <w:ind w:right="-18" w:firstLine="567"/>
        <w:contextualSpacing/>
        <w:jc w:val="both"/>
      </w:pPr>
      <w:r>
        <w:t xml:space="preserve">  19. Основания для приостановления предоставления муниципальной  услуги законодательством не установлены.</w:t>
      </w:r>
    </w:p>
    <w:p w:rsidR="00E127D3" w:rsidRPr="006D6A39" w:rsidRDefault="00E127D3" w:rsidP="00E127D3">
      <w:pPr>
        <w:ind w:right="-18" w:firstLine="708"/>
        <w:contextualSpacing/>
        <w:jc w:val="both"/>
      </w:pPr>
      <w:r>
        <w:rPr>
          <w:rFonts w:eastAsia="Calibri"/>
        </w:rPr>
        <w:t xml:space="preserve">20. </w:t>
      </w:r>
      <w:r w:rsidRPr="006D6A39">
        <w:rPr>
          <w:rFonts w:eastAsia="Calibri"/>
        </w:rPr>
        <w:t>Основани</w:t>
      </w:r>
      <w:r>
        <w:rPr>
          <w:rFonts w:eastAsia="Calibri"/>
        </w:rPr>
        <w:t>ями</w:t>
      </w:r>
      <w:r w:rsidRPr="006D6A39">
        <w:rPr>
          <w:rFonts w:eastAsia="Calibri"/>
        </w:rPr>
        <w:t xml:space="preserve"> для возврата заявления</w:t>
      </w:r>
      <w:r>
        <w:rPr>
          <w:rFonts w:eastAsia="Calibri"/>
        </w:rPr>
        <w:t xml:space="preserve"> являю</w:t>
      </w:r>
      <w:r w:rsidRPr="006D6A39">
        <w:rPr>
          <w:rFonts w:eastAsia="Calibri"/>
        </w:rPr>
        <w:t>тся:</w:t>
      </w:r>
    </w:p>
    <w:p w:rsidR="00E127D3" w:rsidRPr="00E61AAE" w:rsidRDefault="00E127D3" w:rsidP="00E127D3">
      <w:pPr>
        <w:pStyle w:val="af0"/>
        <w:autoSpaceDE w:val="0"/>
        <w:autoSpaceDN w:val="0"/>
        <w:adjustRightInd w:val="0"/>
        <w:spacing w:after="0" w:line="240" w:lineRule="auto"/>
        <w:ind w:left="0" w:right="-18"/>
        <w:jc w:val="both"/>
        <w:rPr>
          <w:rFonts w:ascii="Times New Roman" w:hAnsi="Times New Roman"/>
          <w:sz w:val="28"/>
          <w:szCs w:val="28"/>
        </w:rPr>
      </w:pPr>
      <w:r>
        <w:rPr>
          <w:rFonts w:ascii="Times New Roman" w:hAnsi="Times New Roman"/>
          <w:sz w:val="28"/>
          <w:szCs w:val="28"/>
        </w:rPr>
        <w:lastRenderedPageBreak/>
        <w:t xml:space="preserve">          </w:t>
      </w:r>
      <w:r w:rsidRPr="00E61AAE">
        <w:rPr>
          <w:rFonts w:ascii="Times New Roman" w:hAnsi="Times New Roman"/>
          <w:sz w:val="28"/>
          <w:szCs w:val="28"/>
        </w:rPr>
        <w:t>заявление не соответствует форме, указанной в прилож</w:t>
      </w:r>
      <w:r>
        <w:rPr>
          <w:rFonts w:ascii="Times New Roman" w:hAnsi="Times New Roman"/>
          <w:sz w:val="28"/>
          <w:szCs w:val="28"/>
        </w:rPr>
        <w:t>ении</w:t>
      </w:r>
      <w:r w:rsidRPr="00E61AAE">
        <w:rPr>
          <w:rFonts w:ascii="Times New Roman" w:hAnsi="Times New Roman"/>
          <w:sz w:val="28"/>
          <w:szCs w:val="28"/>
        </w:rPr>
        <w:t xml:space="preserve"> </w:t>
      </w:r>
      <w:r>
        <w:rPr>
          <w:rFonts w:ascii="Times New Roman" w:hAnsi="Times New Roman"/>
          <w:sz w:val="28"/>
          <w:szCs w:val="28"/>
        </w:rPr>
        <w:t xml:space="preserve">№ </w:t>
      </w:r>
      <w:r w:rsidRPr="00E61AAE">
        <w:rPr>
          <w:rFonts w:ascii="Times New Roman" w:hAnsi="Times New Roman"/>
          <w:sz w:val="28"/>
          <w:szCs w:val="28"/>
        </w:rPr>
        <w:t>2</w:t>
      </w:r>
      <w:r>
        <w:rPr>
          <w:rFonts w:ascii="Times New Roman" w:hAnsi="Times New Roman"/>
          <w:sz w:val="28"/>
          <w:szCs w:val="28"/>
        </w:rPr>
        <w:t xml:space="preserve"> к административному регламенту</w:t>
      </w:r>
      <w:r w:rsidRPr="00E61AAE">
        <w:rPr>
          <w:rFonts w:ascii="Times New Roman" w:hAnsi="Times New Roman"/>
          <w:sz w:val="28"/>
          <w:szCs w:val="28"/>
        </w:rPr>
        <w:t>;</w:t>
      </w:r>
    </w:p>
    <w:p w:rsidR="00E127D3" w:rsidRPr="00E61AAE" w:rsidRDefault="00E127D3" w:rsidP="00E127D3">
      <w:pPr>
        <w:pStyle w:val="af0"/>
        <w:autoSpaceDE w:val="0"/>
        <w:autoSpaceDN w:val="0"/>
        <w:adjustRightInd w:val="0"/>
        <w:spacing w:after="0" w:line="240" w:lineRule="auto"/>
        <w:ind w:left="0" w:right="-18"/>
        <w:jc w:val="both"/>
        <w:rPr>
          <w:rFonts w:ascii="Times New Roman" w:hAnsi="Times New Roman"/>
          <w:sz w:val="28"/>
          <w:szCs w:val="28"/>
        </w:rPr>
      </w:pPr>
      <w:r>
        <w:rPr>
          <w:rFonts w:ascii="Times New Roman" w:hAnsi="Times New Roman"/>
          <w:sz w:val="28"/>
          <w:szCs w:val="28"/>
        </w:rPr>
        <w:t xml:space="preserve">          </w:t>
      </w:r>
      <w:r w:rsidRPr="00E61AAE">
        <w:rPr>
          <w:rFonts w:ascii="Times New Roman" w:hAnsi="Times New Roman"/>
          <w:sz w:val="28"/>
          <w:szCs w:val="28"/>
        </w:rPr>
        <w:t xml:space="preserve">заявление подано в </w:t>
      </w:r>
      <w:r>
        <w:rPr>
          <w:rFonts w:ascii="Times New Roman" w:hAnsi="Times New Roman"/>
          <w:sz w:val="28"/>
          <w:szCs w:val="28"/>
        </w:rPr>
        <w:t>орган, не уполномоченный на предоставление земельного участка, указанного в заявлении;</w:t>
      </w:r>
    </w:p>
    <w:p w:rsidR="00E127D3" w:rsidRPr="006D6A39" w:rsidRDefault="00E127D3" w:rsidP="00E127D3">
      <w:pPr>
        <w:pStyle w:val="af0"/>
        <w:tabs>
          <w:tab w:val="left" w:pos="709"/>
        </w:tabs>
        <w:autoSpaceDE w:val="0"/>
        <w:autoSpaceDN w:val="0"/>
        <w:adjustRightInd w:val="0"/>
        <w:spacing w:after="0" w:line="240" w:lineRule="auto"/>
        <w:ind w:left="0" w:right="-18"/>
        <w:jc w:val="both"/>
        <w:rPr>
          <w:rFonts w:ascii="Times New Roman" w:hAnsi="Times New Roman"/>
          <w:sz w:val="28"/>
          <w:szCs w:val="28"/>
        </w:rPr>
      </w:pPr>
      <w:r>
        <w:rPr>
          <w:rFonts w:ascii="Times New Roman" w:hAnsi="Times New Roman"/>
          <w:sz w:val="28"/>
          <w:szCs w:val="28"/>
        </w:rPr>
        <w:t xml:space="preserve">          </w:t>
      </w:r>
      <w:r w:rsidRPr="00E61AAE">
        <w:rPr>
          <w:rFonts w:ascii="Times New Roman" w:hAnsi="Times New Roman"/>
          <w:sz w:val="28"/>
          <w:szCs w:val="28"/>
        </w:rPr>
        <w:t>к заявлению не приложены документы, предоставля</w:t>
      </w:r>
      <w:r>
        <w:rPr>
          <w:rFonts w:ascii="Times New Roman" w:hAnsi="Times New Roman"/>
          <w:sz w:val="28"/>
          <w:szCs w:val="28"/>
        </w:rPr>
        <w:t>емые в соответствии с пунктом 14</w:t>
      </w:r>
      <w:r w:rsidRPr="00E61AAE">
        <w:rPr>
          <w:rFonts w:ascii="Times New Roman" w:hAnsi="Times New Roman"/>
          <w:sz w:val="28"/>
          <w:szCs w:val="28"/>
        </w:rPr>
        <w:t xml:space="preserve"> административного регламента.</w:t>
      </w:r>
    </w:p>
    <w:p w:rsidR="00E127D3" w:rsidRDefault="00E127D3" w:rsidP="00E127D3">
      <w:pPr>
        <w:tabs>
          <w:tab w:val="left" w:pos="709"/>
          <w:tab w:val="left" w:pos="851"/>
        </w:tabs>
        <w:ind w:right="-18" w:firstLine="708"/>
        <w:contextualSpacing/>
        <w:jc w:val="both"/>
      </w:pPr>
      <w:r>
        <w:t>21. Основаниями для отказа в предоставлении муниципальной услуги являются:</w:t>
      </w:r>
    </w:p>
    <w:p w:rsidR="00E127D3" w:rsidRDefault="00E127D3" w:rsidP="00E127D3">
      <w:pPr>
        <w:tabs>
          <w:tab w:val="left" w:pos="5482"/>
        </w:tabs>
        <w:ind w:right="-18"/>
        <w:contextualSpacing/>
        <w:jc w:val="both"/>
        <w:rPr>
          <w:rFonts w:eastAsia="Calibri"/>
        </w:rPr>
      </w:pPr>
      <w:r>
        <w:rPr>
          <w:rFonts w:eastAsia="Calibri"/>
        </w:rPr>
        <w:t xml:space="preserve">          </w:t>
      </w:r>
      <w:r w:rsidRPr="006D6A39">
        <w:rPr>
          <w:rFonts w:eastAsia="Calibri"/>
        </w:rPr>
        <w:t>наличие одного или нескольких оснований из числа, предусмотренных статьей 39</w:t>
      </w:r>
      <w:r>
        <w:rPr>
          <w:rFonts w:eastAsia="Calibri"/>
        </w:rPr>
        <w:t>.</w:t>
      </w:r>
      <w:r w:rsidRPr="006D6A39">
        <w:rPr>
          <w:rFonts w:eastAsia="Calibri"/>
        </w:rPr>
        <w:t>16 Земельного кодекса Российской Федерации</w:t>
      </w:r>
      <w:r>
        <w:rPr>
          <w:rFonts w:eastAsia="Calibri"/>
        </w:rPr>
        <w:t>.</w:t>
      </w:r>
    </w:p>
    <w:p w:rsidR="00E127D3" w:rsidRDefault="00E127D3" w:rsidP="00E127D3">
      <w:pPr>
        <w:tabs>
          <w:tab w:val="left" w:pos="5482"/>
        </w:tabs>
        <w:ind w:right="-18" w:firstLine="851"/>
        <w:contextualSpacing/>
      </w:pPr>
    </w:p>
    <w:p w:rsidR="00E127D3" w:rsidRPr="00E127D3" w:rsidRDefault="00E127D3" w:rsidP="00E127D3">
      <w:pPr>
        <w:widowControl w:val="0"/>
        <w:numPr>
          <w:ilvl w:val="0"/>
          <w:numId w:val="18"/>
        </w:numPr>
        <w:ind w:right="-18"/>
        <w:contextualSpacing/>
        <w:jc w:val="center"/>
        <w:rPr>
          <w:b/>
        </w:rPr>
      </w:pPr>
      <w:r w:rsidRPr="00E127D3">
        <w:rPr>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127D3" w:rsidRDefault="00E127D3" w:rsidP="00E127D3">
      <w:pPr>
        <w:tabs>
          <w:tab w:val="left" w:pos="709"/>
          <w:tab w:val="left" w:pos="851"/>
          <w:tab w:val="left" w:pos="3226"/>
        </w:tabs>
        <w:ind w:right="-18"/>
        <w:contextualSpacing/>
        <w:jc w:val="both"/>
      </w:pPr>
      <w:bookmarkStart w:id="10" w:name="_Hlk488590503"/>
      <w:r>
        <w:t xml:space="preserve">          22. Услуги, которые являются необходимыми и обязательными для предоставления муниципальной услуги, не предусмотрены.</w:t>
      </w:r>
      <w:bookmarkEnd w:id="10"/>
    </w:p>
    <w:p w:rsidR="00E127D3" w:rsidRDefault="00E127D3" w:rsidP="00E127D3">
      <w:pPr>
        <w:tabs>
          <w:tab w:val="left" w:pos="1436"/>
          <w:tab w:val="left" w:pos="3226"/>
        </w:tabs>
        <w:ind w:right="-18"/>
        <w:contextualSpacing/>
      </w:pPr>
    </w:p>
    <w:p w:rsidR="00E127D3" w:rsidRDefault="00E127D3" w:rsidP="00E127D3">
      <w:pPr>
        <w:pStyle w:val="10"/>
        <w:keepNext/>
        <w:keepLines/>
        <w:numPr>
          <w:ilvl w:val="0"/>
          <w:numId w:val="18"/>
        </w:numPr>
        <w:shd w:val="clear" w:color="auto" w:fill="auto"/>
        <w:spacing w:before="0" w:line="240" w:lineRule="auto"/>
        <w:ind w:right="-18"/>
        <w:contextualSpacing/>
      </w:pPr>
      <w:bookmarkStart w:id="11" w:name="bookmark7"/>
      <w:r>
        <w:t>Порядок, размер и основания взимания государственной пошлины или иной платы, взимаемой за предоставление муниципальной услуги</w:t>
      </w:r>
      <w:bookmarkEnd w:id="11"/>
    </w:p>
    <w:p w:rsidR="00E127D3" w:rsidRDefault="00E127D3" w:rsidP="00E127D3">
      <w:pPr>
        <w:tabs>
          <w:tab w:val="left" w:pos="709"/>
          <w:tab w:val="left" w:pos="851"/>
          <w:tab w:val="left" w:pos="1386"/>
        </w:tabs>
        <w:ind w:right="-18"/>
        <w:contextualSpacing/>
        <w:jc w:val="both"/>
      </w:pPr>
      <w:bookmarkStart w:id="12" w:name="_Hlk488590660"/>
      <w:r>
        <w:t xml:space="preserve">          23. </w:t>
      </w:r>
      <w:r w:rsidRPr="00203B51">
        <w:t xml:space="preserve">Предоставление муниципальной услуги осуществляется </w:t>
      </w:r>
      <w:r w:rsidRPr="00203B51">
        <w:rPr>
          <w:rStyle w:val="21"/>
        </w:rPr>
        <w:t>бесплатно</w:t>
      </w:r>
      <w:r w:rsidRPr="00203B51">
        <w:t xml:space="preserve">, государственная пошлина (плата) </w:t>
      </w:r>
      <w:r w:rsidRPr="00203B51">
        <w:rPr>
          <w:rStyle w:val="21"/>
        </w:rPr>
        <w:t>не взимается</w:t>
      </w:r>
      <w:r w:rsidRPr="00203B51">
        <w:t>.</w:t>
      </w:r>
    </w:p>
    <w:bookmarkEnd w:id="12"/>
    <w:p w:rsidR="00E127D3" w:rsidRPr="00203B51" w:rsidRDefault="00E127D3" w:rsidP="00E127D3">
      <w:pPr>
        <w:tabs>
          <w:tab w:val="left" w:pos="1386"/>
        </w:tabs>
        <w:ind w:right="-18"/>
        <w:contextualSpacing/>
        <w:jc w:val="both"/>
      </w:pPr>
    </w:p>
    <w:p w:rsidR="00E127D3" w:rsidRDefault="00E127D3" w:rsidP="00E127D3">
      <w:pPr>
        <w:widowControl w:val="0"/>
        <w:numPr>
          <w:ilvl w:val="0"/>
          <w:numId w:val="18"/>
        </w:numPr>
        <w:ind w:left="0" w:right="-18" w:firstLine="0"/>
        <w:contextualSpacing/>
        <w:jc w:val="both"/>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127D3" w:rsidRDefault="00E127D3" w:rsidP="00E127D3">
      <w:pPr>
        <w:tabs>
          <w:tab w:val="left" w:pos="709"/>
          <w:tab w:val="left" w:pos="1386"/>
        </w:tabs>
        <w:ind w:right="-18"/>
        <w:contextualSpacing/>
        <w:jc w:val="both"/>
      </w:pPr>
      <w:r>
        <w:t xml:space="preserve">          24.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E127D3" w:rsidRDefault="00E127D3" w:rsidP="00E127D3">
      <w:pPr>
        <w:tabs>
          <w:tab w:val="left" w:pos="1386"/>
        </w:tabs>
        <w:ind w:right="-18"/>
        <w:contextualSpacing/>
      </w:pPr>
    </w:p>
    <w:p w:rsidR="00E127D3" w:rsidRDefault="00E127D3" w:rsidP="00E127D3">
      <w:pPr>
        <w:pStyle w:val="10"/>
        <w:keepNext/>
        <w:keepLines/>
        <w:numPr>
          <w:ilvl w:val="0"/>
          <w:numId w:val="18"/>
        </w:numPr>
        <w:shd w:val="clear" w:color="auto" w:fill="auto"/>
        <w:spacing w:before="0" w:line="240" w:lineRule="auto"/>
        <w:ind w:left="0" w:right="-18" w:firstLine="0"/>
        <w:contextualSpacing/>
      </w:pPr>
      <w:bookmarkStart w:id="13" w:name="bookmark9"/>
      <w:r>
        <w:t>Срок и порядок регистрации запроса заявителя о предоставлении муниципальной услуги, в том числе в электронной форме</w:t>
      </w:r>
      <w:bookmarkEnd w:id="13"/>
    </w:p>
    <w:p w:rsidR="00E127D3" w:rsidRDefault="00E127D3" w:rsidP="00E127D3">
      <w:pPr>
        <w:tabs>
          <w:tab w:val="left" w:pos="709"/>
          <w:tab w:val="left" w:pos="851"/>
        </w:tabs>
        <w:ind w:right="-18" w:firstLine="709"/>
        <w:contextualSpacing/>
        <w:jc w:val="both"/>
      </w:pPr>
      <w:r>
        <w:t>25. Заявление о предоставлении муниципальной услуги регистрируется в день поступления специалистом Управления, ответственным за прием и регистрацию входящей и исходящей корреспонденции.</w:t>
      </w:r>
    </w:p>
    <w:p w:rsidR="00E127D3" w:rsidRDefault="00E127D3" w:rsidP="00E127D3">
      <w:pPr>
        <w:tabs>
          <w:tab w:val="left" w:pos="0"/>
          <w:tab w:val="left" w:pos="709"/>
          <w:tab w:val="left" w:pos="1386"/>
        </w:tabs>
        <w:contextualSpacing/>
        <w:jc w:val="both"/>
      </w:pPr>
      <w:r>
        <w:t xml:space="preserve">          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E127D3" w:rsidRDefault="00E127D3" w:rsidP="00E127D3">
      <w:pPr>
        <w:tabs>
          <w:tab w:val="left" w:pos="851"/>
        </w:tabs>
        <w:ind w:right="-18" w:firstLine="709"/>
        <w:contextualSpacing/>
      </w:pPr>
    </w:p>
    <w:p w:rsidR="00E127D3" w:rsidRPr="00E127D3" w:rsidRDefault="00E127D3" w:rsidP="00E127D3">
      <w:pPr>
        <w:widowControl w:val="0"/>
        <w:numPr>
          <w:ilvl w:val="0"/>
          <w:numId w:val="18"/>
        </w:numPr>
        <w:ind w:right="-18"/>
        <w:contextualSpacing/>
        <w:jc w:val="center"/>
        <w:rPr>
          <w:b/>
        </w:rPr>
      </w:pPr>
      <w:r w:rsidRPr="00E127D3">
        <w:rPr>
          <w:b/>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w:t>
      </w:r>
      <w:r w:rsidRPr="00E127D3">
        <w:rPr>
          <w:b/>
        </w:rPr>
        <w:lastRenderedPageBreak/>
        <w:t>услуги</w:t>
      </w:r>
    </w:p>
    <w:p w:rsidR="00E127D3" w:rsidRDefault="00E127D3" w:rsidP="00E127D3">
      <w:pPr>
        <w:tabs>
          <w:tab w:val="left" w:pos="709"/>
          <w:tab w:val="left" w:pos="851"/>
        </w:tabs>
        <w:ind w:right="-18" w:firstLine="708"/>
        <w:contextualSpacing/>
        <w:jc w:val="both"/>
      </w:pPr>
      <w:r>
        <w:t>26.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Управлении, осуществляющем предоставление муниципальной услуги (его наименование и режим работы).</w:t>
      </w:r>
    </w:p>
    <w:p w:rsidR="00E127D3" w:rsidRDefault="00E127D3" w:rsidP="00E127D3">
      <w:pPr>
        <w:tabs>
          <w:tab w:val="left" w:pos="709"/>
          <w:tab w:val="left" w:pos="851"/>
        </w:tabs>
        <w:ind w:right="-18" w:firstLine="708"/>
        <w:contextualSpacing/>
        <w:jc w:val="both"/>
      </w:pPr>
      <w:r>
        <w:t>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E127D3" w:rsidRDefault="00E127D3" w:rsidP="00E127D3">
      <w:pPr>
        <w:ind w:right="-18"/>
        <w:contextualSpacing/>
        <w:jc w:val="both"/>
      </w:pPr>
      <w:r>
        <w:t xml:space="preserve">          Места ожидания должны соответствовать комфортным условиям для заявителей и оптимальным условиям для работы специалистов.</w:t>
      </w:r>
    </w:p>
    <w:p w:rsidR="00E127D3" w:rsidRDefault="00E127D3" w:rsidP="00E127D3">
      <w:pPr>
        <w:ind w:right="-18"/>
        <w:contextualSpacing/>
        <w:jc w:val="both"/>
      </w:pPr>
      <w:bookmarkStart w:id="14" w:name="_Hlk488591062"/>
      <w: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E127D3" w:rsidRDefault="00E127D3" w:rsidP="00E127D3">
      <w:pPr>
        <w:ind w:right="-18"/>
        <w:contextualSpacing/>
        <w:jc w:val="both"/>
      </w:pPr>
      <w:bookmarkStart w:id="15" w:name="_Hlk488591090"/>
      <w:bookmarkEnd w:id="14"/>
      <w:r>
        <w:t xml:space="preserve">          Места для заполнения (оформления) документов оборудуются столами, стульями, кресельными секциями и обеспечиваются образцами заполнения документов.</w:t>
      </w:r>
    </w:p>
    <w:bookmarkEnd w:id="15"/>
    <w:p w:rsidR="00E127D3" w:rsidRDefault="00E127D3" w:rsidP="00E127D3">
      <w:pPr>
        <w:tabs>
          <w:tab w:val="left" w:pos="709"/>
        </w:tabs>
        <w:ind w:right="-18"/>
        <w:contextualSpacing/>
        <w:jc w:val="both"/>
      </w:pPr>
      <w:r>
        <w:t xml:space="preserve">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E127D3" w:rsidRDefault="00E127D3" w:rsidP="00E127D3">
      <w:pPr>
        <w:ind w:right="-18"/>
        <w:contextualSpacing/>
        <w:jc w:val="both"/>
      </w:pPr>
      <w:r>
        <w:t xml:space="preserve">          Рабочие места должны быть оборудованы информационными табличками (вывесками) с указанием:</w:t>
      </w:r>
    </w:p>
    <w:p w:rsidR="00E127D3" w:rsidRDefault="00E127D3" w:rsidP="00E127D3">
      <w:pPr>
        <w:ind w:right="-18"/>
        <w:contextualSpacing/>
        <w:jc w:val="both"/>
      </w:pPr>
      <w:r>
        <w:t xml:space="preserve">          фамилии, имени, отчества и должности специалиста;</w:t>
      </w:r>
    </w:p>
    <w:p w:rsidR="00E127D3" w:rsidRDefault="00E127D3" w:rsidP="00E127D3">
      <w:pPr>
        <w:ind w:right="-18"/>
        <w:contextualSpacing/>
        <w:jc w:val="both"/>
      </w:pPr>
      <w:r>
        <w:t xml:space="preserve">          времени перерыва на обед.</w:t>
      </w:r>
    </w:p>
    <w:p w:rsidR="00E127D3" w:rsidRDefault="00E127D3" w:rsidP="00E127D3">
      <w:pPr>
        <w:tabs>
          <w:tab w:val="left" w:pos="709"/>
        </w:tabs>
        <w:ind w:right="-18"/>
        <w:contextualSpacing/>
        <w:jc w:val="both"/>
      </w:pPr>
      <w:r>
        <w:t xml:space="preserve">          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bookmarkStart w:id="16" w:name="_Hlk488591151"/>
      <w:r>
        <w:t>, печатающим устройствам.</w:t>
      </w:r>
      <w:bookmarkEnd w:id="16"/>
    </w:p>
    <w:p w:rsidR="00E127D3" w:rsidRDefault="00E127D3" w:rsidP="00E127D3">
      <w:pPr>
        <w:tabs>
          <w:tab w:val="left" w:pos="709"/>
        </w:tabs>
        <w:ind w:right="-18"/>
        <w:contextualSpacing/>
        <w:jc w:val="both"/>
      </w:pPr>
      <w:r>
        <w:t xml:space="preserve">          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E127D3" w:rsidRDefault="00E127D3" w:rsidP="00E127D3">
      <w:pPr>
        <w:tabs>
          <w:tab w:val="left" w:pos="709"/>
          <w:tab w:val="left" w:pos="1405"/>
        </w:tabs>
        <w:ind w:right="-18"/>
        <w:contextualSpacing/>
        <w:jc w:val="both"/>
      </w:pPr>
      <w:bookmarkStart w:id="17" w:name="_Hlk488591224"/>
      <w:r>
        <w:t xml:space="preserve">          28. Помещения, в которых предоставляется муниципальная услуга, должны обеспечивать для заявителей, в том числе инвалидов:</w:t>
      </w:r>
    </w:p>
    <w:p w:rsidR="00E127D3" w:rsidRDefault="00E127D3" w:rsidP="00E127D3">
      <w:pPr>
        <w:tabs>
          <w:tab w:val="left" w:pos="851"/>
        </w:tabs>
        <w:ind w:right="-18" w:firstLine="740"/>
        <w:contextualSpacing/>
        <w:jc w:val="both"/>
      </w:pPr>
      <w:r>
        <w:t>условия для беспрепятственного доступа к объекту (в здание, помещение), в котором предоставляется муниципальная услуга;</w:t>
      </w:r>
    </w:p>
    <w:p w:rsidR="00E127D3" w:rsidRDefault="00E127D3" w:rsidP="00E127D3">
      <w:pPr>
        <w:ind w:right="-18" w:firstLine="740"/>
        <w:contextualSpacing/>
        <w:jc w:val="both"/>
      </w:pPr>
      <w:r>
        <w:t>возможность самостоятельного передвижения по территории, на которой расположен объект (здание, помещение) входа и выхода из него;</w:t>
      </w:r>
    </w:p>
    <w:p w:rsidR="00E127D3" w:rsidRDefault="00E127D3" w:rsidP="00E127D3">
      <w:pPr>
        <w:ind w:right="-18" w:firstLine="740"/>
        <w:contextualSpacing/>
        <w:jc w:val="both"/>
      </w:pPr>
      <w:r>
        <w:t>возможность посадки в транспортное средство и высадки из него перед входом на объект</w:t>
      </w:r>
      <w:r w:rsidRPr="00694DA6">
        <w:t xml:space="preserve"> </w:t>
      </w:r>
      <w:r>
        <w:t>(в здание, помещение), в том числе с использованием кресла-коляски и при необходимости с помощью;</w:t>
      </w:r>
    </w:p>
    <w:p w:rsidR="00E127D3" w:rsidRDefault="00E127D3" w:rsidP="00E127D3">
      <w:pPr>
        <w:ind w:right="-18" w:firstLine="740"/>
        <w:contextualSpacing/>
        <w:jc w:val="both"/>
      </w:pPr>
      <w:r>
        <w:t>сопровождение инвалидов, имеющих стойкие расстройства функции зрения и самостоятельного передвижения;</w:t>
      </w:r>
    </w:p>
    <w:p w:rsidR="00E127D3" w:rsidRDefault="00E127D3" w:rsidP="00E127D3">
      <w:pPr>
        <w:ind w:right="-18" w:firstLine="740"/>
        <w:contextualSpacing/>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E127D3" w:rsidRDefault="00E127D3" w:rsidP="00E127D3">
      <w:pPr>
        <w:ind w:right="-18" w:firstLine="740"/>
        <w:contextualSpacing/>
        <w:jc w:val="both"/>
      </w:pPr>
      <w:r>
        <w:t xml:space="preserve">дублирование необходимой для инвалидов звуковой и зрительной информации, а также надписей, знаков и иной текстовой и графической </w:t>
      </w:r>
      <w:r>
        <w:lastRenderedPageBreak/>
        <w:t xml:space="preserve">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E127D3" w:rsidRDefault="00E127D3" w:rsidP="00E127D3">
      <w:pPr>
        <w:ind w:right="-18" w:firstLine="760"/>
        <w:contextualSpacing/>
        <w:jc w:val="both"/>
      </w:pPr>
      <w:r>
        <w:t>допуск на объект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E127D3" w:rsidRDefault="00E127D3" w:rsidP="00E127D3">
      <w:pPr>
        <w:ind w:right="-18" w:firstLine="760"/>
        <w:contextualSpacing/>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E127D3" w:rsidRDefault="00E127D3" w:rsidP="00E127D3">
      <w:pPr>
        <w:ind w:right="-18" w:firstLine="760"/>
        <w:contextualSpacing/>
        <w:jc w:val="both"/>
      </w:pPr>
      <w:r>
        <w:t>выделение мест (но не менее одного места) для парковки специальных автотранспортных средств инвалидов.</w:t>
      </w:r>
    </w:p>
    <w:p w:rsidR="00E127D3" w:rsidRDefault="00E127D3" w:rsidP="00E127D3">
      <w:pPr>
        <w:ind w:right="-18" w:firstLine="760"/>
        <w:contextualSpacing/>
        <w:jc w:val="both"/>
      </w:pPr>
      <w: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t>это</w:t>
      </w:r>
      <w:proofErr w:type="gramEnd"/>
      <w:r>
        <w:t xml:space="preserve"> возможно, обеспечивается предоставление необходимых услуг по месту жительства инвалида или в дистанционном режиме.</w:t>
      </w:r>
      <w:bookmarkEnd w:id="17"/>
    </w:p>
    <w:p w:rsidR="00E127D3" w:rsidRDefault="00E127D3" w:rsidP="00E127D3">
      <w:pPr>
        <w:ind w:right="-18" w:firstLine="760"/>
        <w:contextualSpacing/>
      </w:pPr>
    </w:p>
    <w:p w:rsidR="00E127D3" w:rsidRPr="00E127D3" w:rsidRDefault="00E127D3" w:rsidP="00E127D3">
      <w:pPr>
        <w:widowControl w:val="0"/>
        <w:numPr>
          <w:ilvl w:val="0"/>
          <w:numId w:val="18"/>
        </w:numPr>
        <w:ind w:right="-18"/>
        <w:contextualSpacing/>
        <w:jc w:val="center"/>
        <w:rPr>
          <w:b/>
        </w:rPr>
      </w:pPr>
      <w:r w:rsidRPr="00E127D3">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w:t>
      </w:r>
      <w:bookmarkStart w:id="18" w:name="bookmark10"/>
      <w:r w:rsidRPr="00E127D3">
        <w:rPr>
          <w:b/>
        </w:rPr>
        <w:t xml:space="preserve"> технологий</w:t>
      </w:r>
      <w:bookmarkEnd w:id="18"/>
    </w:p>
    <w:p w:rsidR="00E127D3" w:rsidRDefault="00E127D3" w:rsidP="00E127D3">
      <w:pPr>
        <w:tabs>
          <w:tab w:val="left" w:pos="1418"/>
        </w:tabs>
        <w:ind w:right="-18"/>
        <w:contextualSpacing/>
        <w:jc w:val="both"/>
      </w:pPr>
      <w:r>
        <w:t xml:space="preserve">          29.Управление обеспечивает качество и доступность предоставления муниципальной услуги.</w:t>
      </w:r>
    </w:p>
    <w:p w:rsidR="00E127D3" w:rsidRDefault="00E127D3" w:rsidP="00E127D3">
      <w:pPr>
        <w:tabs>
          <w:tab w:val="left" w:pos="1418"/>
        </w:tabs>
        <w:ind w:right="-18"/>
        <w:contextualSpacing/>
        <w:jc w:val="both"/>
      </w:pPr>
      <w:r>
        <w:t xml:space="preserve">          30.Показателями доступности и качества предоставления муниципальной услуги являются:</w:t>
      </w:r>
    </w:p>
    <w:p w:rsidR="00E127D3" w:rsidRDefault="00E127D3" w:rsidP="00E127D3">
      <w:pPr>
        <w:ind w:right="-18" w:firstLine="880"/>
        <w:contextualSpacing/>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муниципальных служащих, работников;</w:t>
      </w:r>
    </w:p>
    <w:p w:rsidR="00E127D3" w:rsidRDefault="00E127D3" w:rsidP="00E127D3">
      <w:pPr>
        <w:ind w:right="-18" w:firstLine="880"/>
        <w:contextualSpacing/>
        <w:jc w:val="both"/>
      </w:pPr>
      <w:r>
        <w:t>возможность подачи заявления на получение муниципальной услуги и информации о ходе ее предоставления в МФЦ;</w:t>
      </w:r>
    </w:p>
    <w:p w:rsidR="00E127D3" w:rsidRDefault="00E127D3" w:rsidP="00E127D3">
      <w:pPr>
        <w:ind w:right="-18" w:firstLine="880"/>
        <w:contextualSpacing/>
        <w:jc w:val="both"/>
      </w:pPr>
      <w: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E127D3" w:rsidRDefault="00E127D3" w:rsidP="00E127D3">
      <w:pPr>
        <w:ind w:right="-18" w:firstLine="880"/>
        <w:contextualSpacing/>
        <w:jc w:val="both"/>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E127D3" w:rsidRDefault="00E127D3" w:rsidP="00E127D3">
      <w:pPr>
        <w:ind w:right="-18" w:firstLine="880"/>
        <w:contextualSpacing/>
        <w:jc w:val="both"/>
      </w:pPr>
      <w:bookmarkStart w:id="19" w:name="_Hlk488591775"/>
      <w:r>
        <w:t>Количество взаимодействий должностных лиц Управления с заявителем при предоставлении муниципальной услуги не должно превышать двух раз.</w:t>
      </w:r>
    </w:p>
    <w:p w:rsidR="00E127D3" w:rsidRDefault="00E127D3" w:rsidP="00E127D3">
      <w:pPr>
        <w:ind w:right="-18" w:firstLine="880"/>
        <w:contextualSpacing/>
      </w:pPr>
      <w:r>
        <w:lastRenderedPageBreak/>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bookmarkEnd w:id="19"/>
    <w:p w:rsidR="00E127D3" w:rsidRDefault="00E127D3" w:rsidP="00E127D3">
      <w:pPr>
        <w:ind w:right="-18" w:firstLine="880"/>
        <w:contextualSpacing/>
      </w:pPr>
    </w:p>
    <w:p w:rsidR="00E127D3" w:rsidRPr="00E127D3" w:rsidRDefault="00E127D3" w:rsidP="00E127D3">
      <w:pPr>
        <w:ind w:right="-18"/>
        <w:contextualSpacing/>
        <w:jc w:val="center"/>
        <w:rPr>
          <w:b/>
        </w:rPr>
      </w:pPr>
      <w:r w:rsidRPr="00E127D3">
        <w:rPr>
          <w:b/>
        </w:rPr>
        <w:t>20.Иные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127D3" w:rsidRDefault="00E127D3" w:rsidP="00E127D3">
      <w:pPr>
        <w:ind w:right="-18" w:firstLine="851"/>
        <w:contextualSpacing/>
      </w:pPr>
      <w:bookmarkStart w:id="20" w:name="_Hlk488592056"/>
      <w:r>
        <w:t>31. Муниципальная услуга может быть оказана через МФЦ.</w:t>
      </w:r>
    </w:p>
    <w:p w:rsidR="00E127D3" w:rsidRPr="00BC491A" w:rsidRDefault="00E127D3" w:rsidP="00E127D3">
      <w:pPr>
        <w:ind w:right="-18" w:firstLine="880"/>
        <w:contextualSpacing/>
      </w:pPr>
      <w:r>
        <w:t xml:space="preserve">Предоставление муниципальной услуги через МФЦ осуществляется в </w:t>
      </w:r>
      <w:r w:rsidRPr="00BC491A">
        <w:t>соответствии с нормативными правовыми актами и соглашением о взаимодействии.</w:t>
      </w:r>
    </w:p>
    <w:bookmarkEnd w:id="20"/>
    <w:p w:rsidR="00E127D3" w:rsidRDefault="00E127D3" w:rsidP="00E127D3">
      <w:pPr>
        <w:autoSpaceDE w:val="0"/>
        <w:autoSpaceDN w:val="0"/>
        <w:adjustRightInd w:val="0"/>
        <w:ind w:firstLine="851"/>
        <w:jc w:val="both"/>
        <w:rPr>
          <w:szCs w:val="28"/>
        </w:rPr>
      </w:pPr>
      <w:r>
        <w:rPr>
          <w:szCs w:val="28"/>
        </w:rPr>
        <w:t>32.</w:t>
      </w:r>
      <w:r w:rsidRPr="00BD348F">
        <w:rPr>
          <w:szCs w:val="28"/>
        </w:rPr>
        <w:t xml:space="preserve"> </w:t>
      </w:r>
      <w:r>
        <w:rPr>
          <w:szCs w:val="28"/>
        </w:rPr>
        <w:t>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Pr="00B21EF8">
        <w:t xml:space="preserve"> </w:t>
      </w:r>
      <w:r w:rsidRPr="00C34CAC">
        <w:rPr>
          <w:szCs w:val="28"/>
        </w:rPr>
        <w:t>в том числе через РПГУ.</w:t>
      </w:r>
    </w:p>
    <w:p w:rsidR="00E127D3" w:rsidRPr="00DB0205" w:rsidRDefault="00E127D3" w:rsidP="00E127D3">
      <w:pPr>
        <w:autoSpaceDE w:val="0"/>
        <w:autoSpaceDN w:val="0"/>
        <w:adjustRightInd w:val="0"/>
        <w:ind w:firstLine="851"/>
        <w:jc w:val="both"/>
        <w:rPr>
          <w:szCs w:val="28"/>
        </w:rPr>
      </w:pPr>
      <w:r>
        <w:rPr>
          <w:szCs w:val="28"/>
        </w:rPr>
        <w:t xml:space="preserve">33. </w:t>
      </w:r>
      <w:r w:rsidRPr="00DB0205">
        <w:rPr>
          <w:szCs w:val="28"/>
        </w:rPr>
        <w:t>При обращении заявителя за предоставлением муниципальной услуги в электронной форме заявление и прилагаемые к нему документы подписываются с применением усиленной квалифицированной электронной подписи.</w:t>
      </w:r>
    </w:p>
    <w:p w:rsidR="00E127D3" w:rsidRPr="00DB0205" w:rsidRDefault="00E127D3" w:rsidP="00E127D3">
      <w:pPr>
        <w:autoSpaceDE w:val="0"/>
        <w:autoSpaceDN w:val="0"/>
        <w:adjustRightInd w:val="0"/>
        <w:ind w:firstLine="851"/>
        <w:jc w:val="both"/>
        <w:rPr>
          <w:szCs w:val="28"/>
        </w:rPr>
      </w:pPr>
      <w:r w:rsidRPr="00DB0205">
        <w:rPr>
          <w:szCs w:val="28"/>
        </w:rPr>
        <w:t>При подписании заявления усиленной квалифицированной подписью 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w:t>
      </w:r>
    </w:p>
    <w:p w:rsidR="00E127D3" w:rsidRPr="00DB0205" w:rsidRDefault="00E127D3" w:rsidP="00E127D3">
      <w:pPr>
        <w:autoSpaceDE w:val="0"/>
        <w:autoSpaceDN w:val="0"/>
        <w:adjustRightInd w:val="0"/>
        <w:ind w:firstLine="851"/>
        <w:jc w:val="both"/>
        <w:rPr>
          <w:szCs w:val="28"/>
        </w:rPr>
      </w:pPr>
      <w:r w:rsidRPr="00DB0205">
        <w:rPr>
          <w:szCs w:val="28"/>
        </w:rPr>
        <w:t>Доверенность, подтверждающая правомочие на обращение за получением муниципальной услуги, удостоверяется усиленной квалифицированной электронной подписью нотариуса.</w:t>
      </w:r>
    </w:p>
    <w:p w:rsidR="00E127D3" w:rsidRPr="00DB0205" w:rsidRDefault="00E127D3" w:rsidP="00E127D3">
      <w:pPr>
        <w:autoSpaceDE w:val="0"/>
        <w:autoSpaceDN w:val="0"/>
        <w:adjustRightInd w:val="0"/>
        <w:ind w:firstLine="851"/>
        <w:jc w:val="both"/>
        <w:rPr>
          <w:szCs w:val="28"/>
        </w:rPr>
      </w:pPr>
      <w:r w:rsidRPr="00DB0205">
        <w:rPr>
          <w:szCs w:val="28"/>
        </w:rPr>
        <w:t xml:space="preserve">Заявление в форме электронного документа предоставляется путем заполнения на РПГУ интерактивной формы заявления и прикрепления </w:t>
      </w:r>
      <w:proofErr w:type="gramStart"/>
      <w:r w:rsidRPr="00DB0205">
        <w:rPr>
          <w:szCs w:val="28"/>
        </w:rPr>
        <w:t>скан-копии</w:t>
      </w:r>
      <w:proofErr w:type="gramEnd"/>
      <w:r w:rsidRPr="00DB0205">
        <w:rPr>
          <w:szCs w:val="28"/>
        </w:rPr>
        <w:t xml:space="preserve"> документов, необходимых для получения услуги.</w:t>
      </w:r>
    </w:p>
    <w:p w:rsidR="00E127D3" w:rsidRPr="00DB0205" w:rsidRDefault="00E127D3" w:rsidP="00E127D3">
      <w:pPr>
        <w:autoSpaceDE w:val="0"/>
        <w:autoSpaceDN w:val="0"/>
        <w:adjustRightInd w:val="0"/>
        <w:ind w:firstLine="851"/>
        <w:jc w:val="both"/>
        <w:rPr>
          <w:szCs w:val="28"/>
        </w:rPr>
      </w:pPr>
      <w:r>
        <w:rPr>
          <w:szCs w:val="28"/>
        </w:rPr>
        <w:t>34</w:t>
      </w:r>
      <w:r w:rsidRPr="00DB0205">
        <w:rPr>
          <w:szCs w:val="28"/>
        </w:rPr>
        <w:t xml:space="preserve">. Заявления представляются в Управление в виде файлов в формате </w:t>
      </w:r>
      <w:proofErr w:type="spellStart"/>
      <w:r w:rsidRPr="00DB0205">
        <w:rPr>
          <w:szCs w:val="28"/>
        </w:rPr>
        <w:t>doc</w:t>
      </w:r>
      <w:proofErr w:type="spellEnd"/>
      <w:r w:rsidRPr="00DB0205">
        <w:rPr>
          <w:szCs w:val="28"/>
        </w:rPr>
        <w:t xml:space="preserve">, </w:t>
      </w:r>
      <w:proofErr w:type="spellStart"/>
      <w:r w:rsidRPr="00DB0205">
        <w:rPr>
          <w:szCs w:val="28"/>
        </w:rPr>
        <w:t>docx</w:t>
      </w:r>
      <w:proofErr w:type="spellEnd"/>
      <w:r w:rsidRPr="00DB0205">
        <w:rPr>
          <w:szCs w:val="28"/>
        </w:rPr>
        <w:t xml:space="preserve">, </w:t>
      </w:r>
      <w:proofErr w:type="spellStart"/>
      <w:r w:rsidRPr="00DB0205">
        <w:rPr>
          <w:szCs w:val="28"/>
        </w:rPr>
        <w:t>txt</w:t>
      </w:r>
      <w:proofErr w:type="spellEnd"/>
      <w:r w:rsidRPr="00DB0205">
        <w:rPr>
          <w:szCs w:val="28"/>
        </w:rPr>
        <w:t xml:space="preserve">, </w:t>
      </w:r>
      <w:proofErr w:type="spellStart"/>
      <w:r w:rsidRPr="00DB0205">
        <w:rPr>
          <w:szCs w:val="28"/>
        </w:rPr>
        <w:t>xls</w:t>
      </w:r>
      <w:proofErr w:type="spellEnd"/>
      <w:r w:rsidRPr="00DB0205">
        <w:rPr>
          <w:szCs w:val="28"/>
        </w:rPr>
        <w:t xml:space="preserve">, </w:t>
      </w:r>
      <w:proofErr w:type="spellStart"/>
      <w:r w:rsidRPr="00DB0205">
        <w:rPr>
          <w:szCs w:val="28"/>
        </w:rPr>
        <w:t>xlsx</w:t>
      </w:r>
      <w:proofErr w:type="spellEnd"/>
      <w:r w:rsidRPr="00DB0205">
        <w:rPr>
          <w:szCs w:val="28"/>
        </w:rPr>
        <w:t xml:space="preserve">, </w:t>
      </w:r>
      <w:proofErr w:type="spellStart"/>
      <w:r w:rsidRPr="00DB0205">
        <w:rPr>
          <w:szCs w:val="28"/>
        </w:rPr>
        <w:t>rtf</w:t>
      </w:r>
      <w:proofErr w:type="spellEnd"/>
      <w:r w:rsidRPr="00DB0205">
        <w:rPr>
          <w:szCs w:val="28"/>
        </w:rPr>
        <w:t>, если указанные заявления предоставляются в форме электронного документа.</w:t>
      </w:r>
    </w:p>
    <w:p w:rsidR="00E127D3" w:rsidRPr="00DB0205" w:rsidRDefault="00E127D3" w:rsidP="00E127D3">
      <w:pPr>
        <w:autoSpaceDE w:val="0"/>
        <w:autoSpaceDN w:val="0"/>
        <w:adjustRightInd w:val="0"/>
        <w:ind w:firstLine="851"/>
        <w:jc w:val="both"/>
        <w:rPr>
          <w:szCs w:val="28"/>
        </w:rPr>
      </w:pPr>
      <w:r>
        <w:rPr>
          <w:szCs w:val="28"/>
        </w:rPr>
        <w:t>35</w:t>
      </w:r>
      <w:r w:rsidRPr="00DB0205">
        <w:rPr>
          <w:szCs w:val="28"/>
        </w:rPr>
        <w:t>.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127D3" w:rsidRPr="00DB0205" w:rsidRDefault="00E127D3" w:rsidP="00E127D3">
      <w:pPr>
        <w:autoSpaceDE w:val="0"/>
        <w:autoSpaceDN w:val="0"/>
        <w:adjustRightInd w:val="0"/>
        <w:ind w:firstLine="851"/>
        <w:jc w:val="both"/>
        <w:rPr>
          <w:szCs w:val="28"/>
        </w:rPr>
      </w:pPr>
      <w:r>
        <w:rPr>
          <w:szCs w:val="28"/>
        </w:rPr>
        <w:t>36</w:t>
      </w:r>
      <w:r w:rsidRPr="00DB0205">
        <w:rPr>
          <w:szCs w:val="28"/>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127D3" w:rsidRPr="00DB0205" w:rsidRDefault="00E127D3" w:rsidP="00E127D3">
      <w:pPr>
        <w:autoSpaceDE w:val="0"/>
        <w:autoSpaceDN w:val="0"/>
        <w:adjustRightInd w:val="0"/>
        <w:ind w:firstLine="851"/>
        <w:jc w:val="both"/>
        <w:rPr>
          <w:szCs w:val="28"/>
        </w:rPr>
      </w:pPr>
      <w:r>
        <w:rPr>
          <w:szCs w:val="28"/>
        </w:rPr>
        <w:t>37</w:t>
      </w:r>
      <w:r w:rsidRPr="00DB0205">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E127D3" w:rsidRPr="00DB0205" w:rsidRDefault="00E127D3" w:rsidP="00E127D3">
      <w:pPr>
        <w:autoSpaceDE w:val="0"/>
        <w:autoSpaceDN w:val="0"/>
        <w:adjustRightInd w:val="0"/>
        <w:ind w:firstLine="851"/>
        <w:jc w:val="both"/>
        <w:rPr>
          <w:szCs w:val="28"/>
        </w:rPr>
      </w:pPr>
      <w:r w:rsidRPr="00DB0205">
        <w:rPr>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w:t>
      </w:r>
      <w:r w:rsidRPr="00DB0205">
        <w:rPr>
          <w:szCs w:val="28"/>
        </w:rPr>
        <w:lastRenderedPageBreak/>
        <w:t>документ содержит всю информацию из соответствующего электронного документа, а также:</w:t>
      </w:r>
    </w:p>
    <w:p w:rsidR="00E127D3" w:rsidRPr="00DB0205" w:rsidRDefault="00E127D3" w:rsidP="00E127D3">
      <w:pPr>
        <w:autoSpaceDE w:val="0"/>
        <w:autoSpaceDN w:val="0"/>
        <w:adjustRightInd w:val="0"/>
        <w:ind w:firstLine="851"/>
        <w:jc w:val="both"/>
        <w:rPr>
          <w:szCs w:val="28"/>
        </w:rPr>
      </w:pPr>
      <w:r w:rsidRPr="00DB0205">
        <w:rPr>
          <w:szCs w:val="28"/>
        </w:rPr>
        <w:t>оттиск штампа с текстом (или собственноручную запись с текстом) "Копия электронного документа верна";</w:t>
      </w:r>
    </w:p>
    <w:p w:rsidR="00E127D3" w:rsidRPr="00DB0205" w:rsidRDefault="00E127D3" w:rsidP="00E127D3">
      <w:pPr>
        <w:autoSpaceDE w:val="0"/>
        <w:autoSpaceDN w:val="0"/>
        <w:adjustRightInd w:val="0"/>
        <w:ind w:firstLine="851"/>
        <w:jc w:val="both"/>
        <w:rPr>
          <w:szCs w:val="28"/>
        </w:rPr>
      </w:pPr>
      <w:r w:rsidRPr="00DB0205">
        <w:rPr>
          <w:szCs w:val="28"/>
        </w:rPr>
        <w:t>собственноручную подпись должностного лица Управления, работника МФЦ, его фамилию и дату создания бумажного документа - копии электронного документа.</w:t>
      </w:r>
    </w:p>
    <w:p w:rsidR="00E127D3" w:rsidRPr="00DB0205" w:rsidRDefault="00E127D3" w:rsidP="00E127D3">
      <w:pPr>
        <w:autoSpaceDE w:val="0"/>
        <w:autoSpaceDN w:val="0"/>
        <w:adjustRightInd w:val="0"/>
        <w:ind w:firstLine="851"/>
        <w:jc w:val="both"/>
        <w:rPr>
          <w:szCs w:val="28"/>
        </w:rPr>
      </w:pPr>
      <w:r>
        <w:rPr>
          <w:szCs w:val="28"/>
        </w:rPr>
        <w:t>38</w:t>
      </w:r>
      <w:r w:rsidRPr="00DB0205">
        <w:rPr>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E127D3" w:rsidRPr="00C34CAC" w:rsidRDefault="00E127D3" w:rsidP="00E127D3">
      <w:pPr>
        <w:autoSpaceDE w:val="0"/>
        <w:autoSpaceDN w:val="0"/>
        <w:adjustRightInd w:val="0"/>
        <w:ind w:firstLine="851"/>
        <w:jc w:val="both"/>
        <w:rPr>
          <w:szCs w:val="28"/>
        </w:rPr>
      </w:pPr>
      <w:r w:rsidRPr="00DB0205">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DB0205">
        <w:rPr>
          <w:szCs w:val="28"/>
        </w:rPr>
        <w:t>заверение первой</w:t>
      </w:r>
      <w:proofErr w:type="gramEnd"/>
      <w:r w:rsidRPr="00DB0205">
        <w:rPr>
          <w:szCs w:val="28"/>
        </w:rPr>
        <w:t xml:space="preserve"> и последней страниц.</w:t>
      </w:r>
    </w:p>
    <w:p w:rsidR="00E127D3" w:rsidRPr="00BC491A" w:rsidRDefault="00E127D3" w:rsidP="00E127D3">
      <w:pPr>
        <w:ind w:right="-18"/>
        <w:contextualSpacing/>
      </w:pPr>
    </w:p>
    <w:p w:rsidR="00E127D3" w:rsidRPr="00E127D3" w:rsidRDefault="00E127D3" w:rsidP="00E127D3">
      <w:pPr>
        <w:ind w:right="-18"/>
        <w:contextualSpacing/>
        <w:jc w:val="center"/>
        <w:rPr>
          <w:b/>
        </w:rPr>
      </w:pPr>
      <w:r w:rsidRPr="00E127D3">
        <w:rPr>
          <w:b/>
        </w:rPr>
        <w:t>Раздел III. СОСТАВ, ПОСЛЕДОВАТЕЛЬНОСТЬ И СРОКИ ВЫПО</w:t>
      </w:r>
      <w:r w:rsidRPr="00E127D3">
        <w:rPr>
          <w:rStyle w:val="30"/>
          <w:b w:val="0"/>
          <w:bCs w:val="0"/>
        </w:rPr>
        <w:t>ЛН</w:t>
      </w:r>
      <w:r w:rsidRPr="00E127D3">
        <w:rPr>
          <w:b/>
        </w:rPr>
        <w:t>Е</w:t>
      </w:r>
      <w:r w:rsidRPr="00E127D3">
        <w:rPr>
          <w:rStyle w:val="30"/>
          <w:b w:val="0"/>
          <w:bCs w:val="0"/>
        </w:rPr>
        <w:t xml:space="preserve">НИЯ </w:t>
      </w:r>
      <w:r w:rsidRPr="00E127D3">
        <w:rPr>
          <w:b/>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127D3" w:rsidRDefault="00E127D3" w:rsidP="00E127D3">
      <w:pPr>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21" w:name="bookmark11"/>
      <w:r>
        <w:t>21.Исчерпывающий перечень административных процедур</w:t>
      </w:r>
      <w:bookmarkEnd w:id="21"/>
    </w:p>
    <w:p w:rsidR="00E127D3" w:rsidRDefault="00E127D3" w:rsidP="00E127D3">
      <w:pPr>
        <w:tabs>
          <w:tab w:val="left" w:pos="851"/>
          <w:tab w:val="left" w:leader="underscore" w:pos="1418"/>
        </w:tabs>
        <w:ind w:right="-18"/>
        <w:contextualSpacing/>
      </w:pPr>
      <w:r>
        <w:t xml:space="preserve">            39.Предоставление муниципальной услуги в соответствии с приложением № 3 к административному регламенту (Блок-схема) включает в себя следующие административные процедуры:</w:t>
      </w:r>
    </w:p>
    <w:p w:rsidR="00E127D3" w:rsidRPr="00E61AAE" w:rsidRDefault="00E127D3" w:rsidP="00E127D3">
      <w:pPr>
        <w:pStyle w:val="ConsPlusNormal"/>
        <w:ind w:right="-18" w:firstLine="851"/>
        <w:jc w:val="both"/>
        <w:rPr>
          <w:rFonts w:ascii="Times New Roman" w:hAnsi="Times New Roman" w:cs="Times New Roman"/>
          <w:sz w:val="28"/>
          <w:szCs w:val="28"/>
        </w:rPr>
      </w:pPr>
      <w:r w:rsidRPr="00E61AAE">
        <w:rPr>
          <w:rFonts w:ascii="Times New Roman" w:hAnsi="Times New Roman" w:cs="Times New Roman"/>
          <w:sz w:val="28"/>
          <w:szCs w:val="28"/>
        </w:rPr>
        <w:t>прием и регистрация заявления;</w:t>
      </w:r>
    </w:p>
    <w:p w:rsidR="00E127D3" w:rsidRPr="006D6A39" w:rsidRDefault="00E127D3" w:rsidP="00E127D3">
      <w:pPr>
        <w:autoSpaceDE w:val="0"/>
        <w:autoSpaceDN w:val="0"/>
        <w:adjustRightInd w:val="0"/>
        <w:ind w:right="-18" w:firstLine="851"/>
        <w:jc w:val="both"/>
        <w:rPr>
          <w:szCs w:val="28"/>
        </w:rPr>
      </w:pPr>
      <w:r w:rsidRPr="006D6A39">
        <w:rPr>
          <w:szCs w:val="28"/>
        </w:rPr>
        <w:t>рассмотрение заявления на наличие оснований для его возврата</w:t>
      </w:r>
      <w:r>
        <w:rPr>
          <w:szCs w:val="28"/>
        </w:rPr>
        <w:t>;</w:t>
      </w:r>
    </w:p>
    <w:p w:rsidR="00E127D3" w:rsidRPr="006D6A39" w:rsidRDefault="00E127D3" w:rsidP="00E127D3">
      <w:pPr>
        <w:autoSpaceDE w:val="0"/>
        <w:autoSpaceDN w:val="0"/>
        <w:adjustRightInd w:val="0"/>
        <w:ind w:right="-18" w:firstLine="851"/>
        <w:jc w:val="both"/>
        <w:rPr>
          <w:szCs w:val="28"/>
        </w:rPr>
      </w:pPr>
      <w:r w:rsidRPr="006D6A39">
        <w:rPr>
          <w:szCs w:val="28"/>
        </w:rPr>
        <w:t>формирование и направление межведомственных запросов</w:t>
      </w:r>
      <w:r>
        <w:rPr>
          <w:szCs w:val="28"/>
        </w:rPr>
        <w:t>;</w:t>
      </w:r>
    </w:p>
    <w:p w:rsidR="00E127D3" w:rsidRPr="006D6A39" w:rsidRDefault="00E127D3" w:rsidP="00E127D3">
      <w:pPr>
        <w:autoSpaceDE w:val="0"/>
        <w:autoSpaceDN w:val="0"/>
        <w:adjustRightInd w:val="0"/>
        <w:ind w:right="-18" w:firstLine="851"/>
        <w:jc w:val="both"/>
        <w:rPr>
          <w:szCs w:val="28"/>
        </w:rPr>
      </w:pPr>
      <w:r w:rsidRPr="006D6A39">
        <w:rPr>
          <w:szCs w:val="28"/>
        </w:rPr>
        <w:t>рассмотрение заявления и документов</w:t>
      </w:r>
      <w:r>
        <w:rPr>
          <w:szCs w:val="28"/>
        </w:rPr>
        <w:t xml:space="preserve"> на наличие оснований для отказа,</w:t>
      </w:r>
      <w:r w:rsidRPr="006D6A39">
        <w:rPr>
          <w:szCs w:val="28"/>
        </w:rPr>
        <w:t xml:space="preserve"> принятие решения об отказе в пр</w:t>
      </w:r>
      <w:r>
        <w:rPr>
          <w:szCs w:val="28"/>
        </w:rPr>
        <w:t xml:space="preserve">едоставлении земельного участка, </w:t>
      </w:r>
      <w:r w:rsidRPr="006D6A39">
        <w:rPr>
          <w:szCs w:val="28"/>
        </w:rPr>
        <w:t>подготовка и направление договора купли-продажи, аренды</w:t>
      </w:r>
      <w:r w:rsidRPr="00177AFF">
        <w:rPr>
          <w:szCs w:val="28"/>
        </w:rPr>
        <w:t xml:space="preserve"> земельного участка</w:t>
      </w:r>
      <w:r w:rsidRPr="006D6A39">
        <w:rPr>
          <w:szCs w:val="28"/>
        </w:rPr>
        <w:t>.</w:t>
      </w:r>
    </w:p>
    <w:p w:rsidR="00E127D3" w:rsidRDefault="00E127D3" w:rsidP="00E127D3">
      <w:pPr>
        <w:pStyle w:val="10"/>
        <w:keepNext/>
        <w:keepLines/>
        <w:shd w:val="clear" w:color="auto" w:fill="auto"/>
        <w:spacing w:before="0" w:line="240" w:lineRule="auto"/>
        <w:ind w:right="-18" w:firstLine="0"/>
        <w:contextualSpacing/>
        <w:jc w:val="both"/>
      </w:pPr>
    </w:p>
    <w:p w:rsidR="00E127D3" w:rsidRPr="00422D15" w:rsidRDefault="00E127D3" w:rsidP="00E127D3">
      <w:pPr>
        <w:widowControl w:val="0"/>
        <w:numPr>
          <w:ilvl w:val="0"/>
          <w:numId w:val="19"/>
        </w:numPr>
        <w:ind w:left="0" w:right="-18"/>
        <w:contextualSpacing/>
        <w:jc w:val="center"/>
        <w:rPr>
          <w:b/>
        </w:rPr>
      </w:pPr>
      <w:r w:rsidRPr="00422D15">
        <w:rPr>
          <w:b/>
        </w:rPr>
        <w:t>Прием и регистрация заявления</w:t>
      </w:r>
    </w:p>
    <w:p w:rsidR="00E127D3" w:rsidRDefault="00E127D3" w:rsidP="00E127D3">
      <w:pPr>
        <w:pStyle w:val="ConsPlusNormal"/>
        <w:numPr>
          <w:ilvl w:val="0"/>
          <w:numId w:val="21"/>
        </w:numPr>
        <w:ind w:left="0" w:right="-18"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Основанием для начала административной процедуры является поступление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заявления и документов в соответствии с </w:t>
      </w:r>
      <w:hyperlink r:id="rId14" w:history="1">
        <w:r w:rsidRPr="00E61AAE">
          <w:rPr>
            <w:rFonts w:ascii="Times New Roman" w:hAnsi="Times New Roman" w:cs="Times New Roman"/>
            <w:sz w:val="28"/>
            <w:szCs w:val="28"/>
          </w:rPr>
          <w:t>пунктом</w:t>
        </w:r>
      </w:hyperlink>
      <w:r>
        <w:rPr>
          <w:rFonts w:ascii="Times New Roman" w:hAnsi="Times New Roman" w:cs="Times New Roman"/>
          <w:sz w:val="28"/>
          <w:szCs w:val="28"/>
        </w:rPr>
        <w:t xml:space="preserve"> 15</w:t>
      </w:r>
      <w:r w:rsidRPr="00E61AAE">
        <w:rPr>
          <w:rFonts w:ascii="Times New Roman" w:hAnsi="Times New Roman" w:cs="Times New Roman"/>
          <w:sz w:val="28"/>
          <w:szCs w:val="28"/>
        </w:rPr>
        <w:t xml:space="preserve"> административного регламента</w:t>
      </w:r>
      <w:r w:rsidRPr="00656827">
        <w:t xml:space="preserve"> </w:t>
      </w:r>
      <w:r w:rsidRPr="00656827">
        <w:rPr>
          <w:rFonts w:ascii="Times New Roman" w:hAnsi="Times New Roman" w:cs="Times New Roman"/>
          <w:sz w:val="28"/>
          <w:szCs w:val="28"/>
        </w:rPr>
        <w:t xml:space="preserve">при непосредственном обращении заявителя за предоставлением </w:t>
      </w:r>
      <w:r>
        <w:rPr>
          <w:rFonts w:ascii="Times New Roman" w:hAnsi="Times New Roman" w:cs="Times New Roman"/>
          <w:sz w:val="28"/>
          <w:szCs w:val="28"/>
        </w:rPr>
        <w:t>муниципальной</w:t>
      </w:r>
      <w:r w:rsidRPr="00656827">
        <w:rPr>
          <w:rFonts w:ascii="Times New Roman" w:hAnsi="Times New Roman" w:cs="Times New Roman"/>
          <w:sz w:val="28"/>
          <w:szCs w:val="28"/>
        </w:rPr>
        <w:t xml:space="preserve"> услуги или при его обращении посредством почтового отправления либо в электронном виде.</w:t>
      </w:r>
    </w:p>
    <w:p w:rsidR="00E127D3" w:rsidRDefault="00E127D3" w:rsidP="00E127D3">
      <w:pPr>
        <w:pStyle w:val="ConsPlusNormal"/>
        <w:ind w:right="-18" w:firstLine="141"/>
        <w:jc w:val="both"/>
        <w:rPr>
          <w:rFonts w:ascii="Times New Roman" w:hAnsi="Times New Roman" w:cs="Times New Roman"/>
          <w:sz w:val="28"/>
          <w:szCs w:val="28"/>
        </w:rPr>
      </w:pPr>
      <w:r>
        <w:rPr>
          <w:rFonts w:ascii="Times New Roman" w:hAnsi="Times New Roman" w:cs="Times New Roman"/>
          <w:sz w:val="28"/>
          <w:szCs w:val="28"/>
        </w:rPr>
        <w:t xml:space="preserve">         </w:t>
      </w:r>
      <w:r w:rsidRPr="009D5096">
        <w:rPr>
          <w:rFonts w:ascii="Times New Roman" w:hAnsi="Times New Roman" w:cs="Times New Roman"/>
          <w:sz w:val="28"/>
          <w:szCs w:val="28"/>
        </w:rPr>
        <w:t xml:space="preserve">Специалист Управления, ответственный за прием и регистрацию входящей и исходящей корреспонденции, вносит в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 </w:t>
      </w:r>
    </w:p>
    <w:p w:rsidR="00E127D3" w:rsidRPr="009D5096" w:rsidRDefault="00E127D3" w:rsidP="00E127D3">
      <w:pPr>
        <w:pStyle w:val="ConsPlusNormal"/>
        <w:ind w:right="-18" w:firstLine="14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D5096">
        <w:rPr>
          <w:rFonts w:ascii="Times New Roman" w:hAnsi="Times New Roman" w:cs="Times New Roman"/>
          <w:sz w:val="28"/>
          <w:szCs w:val="28"/>
        </w:rPr>
        <w:t>При личном обращении заявителя в Управление специалист,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E127D3" w:rsidRPr="009D5096" w:rsidRDefault="00E127D3" w:rsidP="00E127D3">
      <w:pPr>
        <w:pStyle w:val="ConsPlusNormal"/>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9D5096">
        <w:rPr>
          <w:rFonts w:ascii="Times New Roman" w:hAnsi="Times New Roman" w:cs="Times New Roman"/>
          <w:sz w:val="28"/>
          <w:szCs w:val="28"/>
        </w:rPr>
        <w:t>Максимальный срок выполнения административной процедуры – 1 час.</w:t>
      </w:r>
    </w:p>
    <w:p w:rsidR="00E127D3" w:rsidRPr="009D5096" w:rsidRDefault="00E127D3" w:rsidP="00E127D3">
      <w:pPr>
        <w:pStyle w:val="ConsPlusNormal"/>
        <w:ind w:right="-18"/>
        <w:jc w:val="both"/>
        <w:rPr>
          <w:rFonts w:ascii="Times New Roman" w:hAnsi="Times New Roman" w:cs="Times New Roman"/>
          <w:sz w:val="28"/>
          <w:szCs w:val="28"/>
        </w:rPr>
      </w:pPr>
      <w:r w:rsidRPr="009D5096">
        <w:rPr>
          <w:rFonts w:ascii="Times New Roman" w:hAnsi="Times New Roman" w:cs="Times New Roman"/>
          <w:sz w:val="28"/>
          <w:szCs w:val="28"/>
        </w:rPr>
        <w:t>Критерии принятия решения: поступление заявления в Управление.</w:t>
      </w:r>
    </w:p>
    <w:p w:rsidR="00E127D3" w:rsidRPr="009D5096" w:rsidRDefault="00E127D3" w:rsidP="00E127D3">
      <w:pPr>
        <w:pStyle w:val="ConsPlusNormal"/>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9D5096">
        <w:rPr>
          <w:rFonts w:ascii="Times New Roman" w:hAnsi="Times New Roman" w:cs="Times New Roman"/>
          <w:sz w:val="28"/>
          <w:szCs w:val="28"/>
        </w:rPr>
        <w:t>Результатом административной процедуры является прием и регистрация заявления на предоставление муниципальной услуги.</w:t>
      </w:r>
    </w:p>
    <w:p w:rsidR="00E127D3" w:rsidRDefault="00E127D3" w:rsidP="00E127D3">
      <w:pPr>
        <w:pStyle w:val="ConsPlusNormal"/>
        <w:ind w:right="-18" w:firstLine="851"/>
        <w:jc w:val="both"/>
        <w:rPr>
          <w:rFonts w:ascii="Times New Roman" w:hAnsi="Times New Roman" w:cs="Times New Roman"/>
          <w:sz w:val="28"/>
          <w:szCs w:val="28"/>
        </w:rPr>
      </w:pPr>
      <w:r w:rsidRPr="009D5096">
        <w:rPr>
          <w:rFonts w:ascii="Times New Roman" w:hAnsi="Times New Roman" w:cs="Times New Roman"/>
          <w:sz w:val="28"/>
          <w:szCs w:val="28"/>
        </w:rPr>
        <w:t>Способом фиксации исполнения административной процедуры, в том числе в электронной форме, является внесение записи о приеме 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E127D3" w:rsidRDefault="00E127D3" w:rsidP="00E127D3">
      <w:pPr>
        <w:tabs>
          <w:tab w:val="left" w:pos="866"/>
        </w:tabs>
        <w:ind w:right="-18"/>
        <w:contextualSpacing/>
      </w:pPr>
    </w:p>
    <w:p w:rsidR="00E127D3" w:rsidRPr="00422D15" w:rsidRDefault="00E127D3" w:rsidP="00E127D3">
      <w:pPr>
        <w:tabs>
          <w:tab w:val="left" w:pos="851"/>
        </w:tabs>
        <w:ind w:right="-18"/>
        <w:contextualSpacing/>
        <w:rPr>
          <w:b/>
        </w:rPr>
      </w:pPr>
      <w:r>
        <w:t xml:space="preserve">           </w:t>
      </w:r>
      <w:r w:rsidRPr="00422D15">
        <w:rPr>
          <w:b/>
        </w:rPr>
        <w:t>23. Рассмотрение заявления на наличие оснований для его возврата</w:t>
      </w:r>
    </w:p>
    <w:p w:rsidR="00E127D3" w:rsidRPr="00BD32B3" w:rsidRDefault="00E127D3" w:rsidP="00E127D3">
      <w:pPr>
        <w:tabs>
          <w:tab w:val="left" w:pos="851"/>
        </w:tabs>
        <w:autoSpaceDE w:val="0"/>
        <w:autoSpaceDN w:val="0"/>
        <w:adjustRightInd w:val="0"/>
        <w:ind w:right="-18" w:firstLine="707"/>
        <w:jc w:val="both"/>
        <w:rPr>
          <w:szCs w:val="28"/>
        </w:rPr>
      </w:pPr>
      <w:r>
        <w:rPr>
          <w:szCs w:val="28"/>
        </w:rPr>
        <w:t xml:space="preserve">  41. </w:t>
      </w:r>
      <w:r w:rsidRPr="00BD32B3">
        <w:rPr>
          <w:szCs w:val="28"/>
        </w:rPr>
        <w:t xml:space="preserve">Основанием для начала административной процедуры является поступление заявления с документами начальнику Управления. </w:t>
      </w:r>
    </w:p>
    <w:p w:rsidR="00E127D3" w:rsidRPr="00524E86" w:rsidRDefault="00E127D3" w:rsidP="00E127D3">
      <w:pPr>
        <w:autoSpaceDE w:val="0"/>
        <w:autoSpaceDN w:val="0"/>
        <w:adjustRightInd w:val="0"/>
        <w:ind w:right="-18" w:firstLine="851"/>
        <w:jc w:val="both"/>
        <w:rPr>
          <w:szCs w:val="28"/>
        </w:rPr>
      </w:pPr>
      <w:r>
        <w:rPr>
          <w:szCs w:val="28"/>
        </w:rPr>
        <w:t>Начальник Управления</w:t>
      </w:r>
      <w:r w:rsidRPr="00524E86">
        <w:rPr>
          <w:szCs w:val="28"/>
        </w:rPr>
        <w:t xml:space="preserve"> рассматривает заявление с документами и направляет их начальнику отдела (далее – начальник отдела).</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E127D3" w:rsidRPr="00524E86" w:rsidRDefault="00E127D3" w:rsidP="00E127D3">
      <w:pPr>
        <w:autoSpaceDE w:val="0"/>
        <w:autoSpaceDN w:val="0"/>
        <w:adjustRightInd w:val="0"/>
        <w:ind w:right="-18" w:firstLine="851"/>
        <w:jc w:val="both"/>
        <w:rPr>
          <w:szCs w:val="28"/>
        </w:rPr>
      </w:pPr>
      <w:r w:rsidRPr="00524E86">
        <w:rPr>
          <w:szCs w:val="28"/>
        </w:rPr>
        <w:t xml:space="preserve">Начальник отдела рассматривает заявление с документами и направляет их специалисту отдела, в функции которого входит предоставление </w:t>
      </w:r>
      <w:r>
        <w:rPr>
          <w:szCs w:val="28"/>
        </w:rPr>
        <w:t>муниципальной</w:t>
      </w:r>
      <w:r w:rsidRPr="00524E86">
        <w:rPr>
          <w:szCs w:val="28"/>
        </w:rPr>
        <w:t xml:space="preserve"> услуги (далее – специалист</w:t>
      </w:r>
      <w:r>
        <w:rPr>
          <w:szCs w:val="28"/>
        </w:rPr>
        <w:t xml:space="preserve"> Отдела</w:t>
      </w:r>
      <w:r w:rsidRPr="00524E86">
        <w:rPr>
          <w:szCs w:val="28"/>
        </w:rPr>
        <w:t>) для рассмотрения.</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E127D3" w:rsidRPr="00524E86" w:rsidRDefault="00E127D3" w:rsidP="00E127D3">
      <w:pPr>
        <w:autoSpaceDE w:val="0"/>
        <w:autoSpaceDN w:val="0"/>
        <w:adjustRightInd w:val="0"/>
        <w:ind w:right="-18" w:firstLine="851"/>
        <w:jc w:val="both"/>
        <w:rPr>
          <w:szCs w:val="28"/>
        </w:rPr>
      </w:pPr>
      <w:proofErr w:type="gramStart"/>
      <w:r w:rsidRPr="00524E86">
        <w:rPr>
          <w:szCs w:val="28"/>
        </w:rPr>
        <w:t xml:space="preserve">Специалист </w:t>
      </w:r>
      <w:r>
        <w:rPr>
          <w:szCs w:val="28"/>
        </w:rPr>
        <w:t xml:space="preserve">Отдела </w:t>
      </w:r>
      <w:r w:rsidRPr="00524E86">
        <w:rPr>
          <w:szCs w:val="28"/>
        </w:rPr>
        <w:t>рассматривает заявление и в случае, если оно не соответствует форме, установленной приложени</w:t>
      </w:r>
      <w:r>
        <w:rPr>
          <w:szCs w:val="28"/>
        </w:rPr>
        <w:t>ем №2</w:t>
      </w:r>
      <w:r w:rsidRPr="00524E86">
        <w:rPr>
          <w:szCs w:val="28"/>
        </w:rPr>
        <w:t xml:space="preserve"> к административному регламенту, подано в иной уполномоченный орган или к заявлению не приложены документы, </w:t>
      </w:r>
      <w:r>
        <w:rPr>
          <w:szCs w:val="28"/>
        </w:rPr>
        <w:t>предусмотренные пунктом 15</w:t>
      </w:r>
      <w:r w:rsidRPr="00524E86">
        <w:rPr>
          <w:szCs w:val="28"/>
        </w:rPr>
        <w:t xml:space="preserve"> 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отдела.</w:t>
      </w:r>
      <w:proofErr w:type="gramEnd"/>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3 </w:t>
      </w:r>
      <w:proofErr w:type="gramStart"/>
      <w:r w:rsidRPr="00524E86">
        <w:rPr>
          <w:szCs w:val="28"/>
        </w:rPr>
        <w:t>календарных</w:t>
      </w:r>
      <w:proofErr w:type="gramEnd"/>
      <w:r w:rsidRPr="00524E86">
        <w:rPr>
          <w:szCs w:val="28"/>
        </w:rPr>
        <w:t xml:space="preserve"> дня.</w:t>
      </w:r>
    </w:p>
    <w:p w:rsidR="00E127D3" w:rsidRPr="00524E86" w:rsidRDefault="00E127D3" w:rsidP="00E127D3">
      <w:pPr>
        <w:autoSpaceDE w:val="0"/>
        <w:autoSpaceDN w:val="0"/>
        <w:adjustRightInd w:val="0"/>
        <w:ind w:right="-18" w:firstLine="851"/>
        <w:jc w:val="both"/>
        <w:rPr>
          <w:szCs w:val="28"/>
        </w:rPr>
      </w:pPr>
      <w:r w:rsidRPr="00524E86">
        <w:rPr>
          <w:szCs w:val="28"/>
        </w:rPr>
        <w:t xml:space="preserve">Начальник отдела визирует уведомление о возврате заявления и передает его в порядке делопроизводства </w:t>
      </w:r>
      <w:r>
        <w:rPr>
          <w:szCs w:val="28"/>
        </w:rPr>
        <w:t>руководителю Управления</w:t>
      </w:r>
      <w:r w:rsidRPr="00524E86">
        <w:rPr>
          <w:szCs w:val="28"/>
        </w:rPr>
        <w:t>.</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E127D3" w:rsidRPr="00524E86" w:rsidRDefault="00E127D3" w:rsidP="00E127D3">
      <w:pPr>
        <w:autoSpaceDE w:val="0"/>
        <w:autoSpaceDN w:val="0"/>
        <w:adjustRightInd w:val="0"/>
        <w:ind w:right="-18" w:firstLine="851"/>
        <w:jc w:val="both"/>
        <w:rPr>
          <w:szCs w:val="28"/>
        </w:rPr>
      </w:pPr>
      <w:r>
        <w:rPr>
          <w:szCs w:val="28"/>
        </w:rPr>
        <w:t>Начальник Управления</w:t>
      </w:r>
      <w:r w:rsidRPr="00524E86">
        <w:rPr>
          <w:szCs w:val="28"/>
        </w:rPr>
        <w:t xml:space="preserve"> подписывает уведомление о возврате заявления и передает его специалисту, который регистрирует указанное уведомление в </w:t>
      </w:r>
      <w:r>
        <w:rPr>
          <w:szCs w:val="28"/>
        </w:rPr>
        <w:t>журнале регистрации исходящей корреспонденции с присвоением регистрационного номера в единой системе документооборота</w:t>
      </w:r>
      <w:r w:rsidRPr="00524E86">
        <w:rPr>
          <w:szCs w:val="28"/>
        </w:rPr>
        <w:t>.</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2 </w:t>
      </w:r>
      <w:proofErr w:type="gramStart"/>
      <w:r w:rsidRPr="00524E86">
        <w:rPr>
          <w:szCs w:val="28"/>
        </w:rPr>
        <w:t>календарных</w:t>
      </w:r>
      <w:proofErr w:type="gramEnd"/>
      <w:r w:rsidRPr="00524E86">
        <w:rPr>
          <w:szCs w:val="28"/>
        </w:rPr>
        <w:t xml:space="preserve"> дня.</w:t>
      </w:r>
    </w:p>
    <w:p w:rsidR="00E127D3" w:rsidRPr="00524E86" w:rsidRDefault="00E127D3" w:rsidP="00E127D3">
      <w:pPr>
        <w:autoSpaceDE w:val="0"/>
        <w:autoSpaceDN w:val="0"/>
        <w:adjustRightInd w:val="0"/>
        <w:ind w:right="-18" w:firstLine="851"/>
        <w:jc w:val="both"/>
        <w:rPr>
          <w:szCs w:val="28"/>
        </w:rPr>
      </w:pPr>
      <w:r w:rsidRPr="00524E86">
        <w:rPr>
          <w:szCs w:val="28"/>
        </w:rPr>
        <w:lastRenderedPageBreak/>
        <w:t>Специалист</w:t>
      </w:r>
      <w:r>
        <w:rPr>
          <w:szCs w:val="28"/>
        </w:rPr>
        <w:t xml:space="preserve"> Отдела</w:t>
      </w:r>
      <w:r w:rsidRPr="006172BC">
        <w:t xml:space="preserve"> </w:t>
      </w:r>
      <w:r w:rsidRPr="006172BC">
        <w:rPr>
          <w:szCs w:val="28"/>
        </w:rPr>
        <w:t>направляет заявителю уведомление о возврате заявления заказным почтовым отправл</w:t>
      </w:r>
      <w:r>
        <w:rPr>
          <w:szCs w:val="28"/>
        </w:rPr>
        <w:t xml:space="preserve">ением с уведомлением о вручении или </w:t>
      </w:r>
      <w:r w:rsidRPr="00524E86">
        <w:rPr>
          <w:szCs w:val="28"/>
        </w:rPr>
        <w:t>выдает уведомление о возврате заявления</w:t>
      </w:r>
      <w:r>
        <w:rPr>
          <w:szCs w:val="28"/>
        </w:rPr>
        <w:t xml:space="preserve"> при личном обращении заявителя.</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E127D3" w:rsidRPr="00524E86" w:rsidRDefault="00E127D3" w:rsidP="00E127D3">
      <w:pPr>
        <w:autoSpaceDE w:val="0"/>
        <w:autoSpaceDN w:val="0"/>
        <w:adjustRightInd w:val="0"/>
        <w:ind w:right="-18" w:firstLine="851"/>
        <w:jc w:val="both"/>
        <w:rPr>
          <w:szCs w:val="28"/>
        </w:rPr>
      </w:pPr>
      <w:r w:rsidRPr="00524E86">
        <w:rPr>
          <w:szCs w:val="28"/>
        </w:rPr>
        <w:t>Максимальный срок административной процедуры 9 календарных дней.</w:t>
      </w:r>
    </w:p>
    <w:p w:rsidR="00E127D3" w:rsidRPr="00524E86" w:rsidRDefault="00E127D3" w:rsidP="00E127D3">
      <w:pPr>
        <w:autoSpaceDE w:val="0"/>
        <w:autoSpaceDN w:val="0"/>
        <w:adjustRightInd w:val="0"/>
        <w:ind w:right="-18" w:firstLine="851"/>
        <w:jc w:val="both"/>
        <w:rPr>
          <w:szCs w:val="28"/>
        </w:rPr>
      </w:pPr>
      <w:r w:rsidRPr="00524E86">
        <w:rPr>
          <w:szCs w:val="28"/>
        </w:rPr>
        <w:t xml:space="preserve">Критерии принятия решения: наличие </w:t>
      </w:r>
      <w:r>
        <w:rPr>
          <w:szCs w:val="28"/>
        </w:rPr>
        <w:t xml:space="preserve">или отсутствие </w:t>
      </w:r>
      <w:r w:rsidRPr="00524E86">
        <w:rPr>
          <w:szCs w:val="28"/>
        </w:rPr>
        <w:t>оснований для возврата заявления.</w:t>
      </w:r>
    </w:p>
    <w:p w:rsidR="00E127D3" w:rsidRDefault="00E127D3" w:rsidP="00E127D3">
      <w:pPr>
        <w:autoSpaceDE w:val="0"/>
        <w:autoSpaceDN w:val="0"/>
        <w:adjustRightInd w:val="0"/>
        <w:ind w:right="-18" w:firstLine="851"/>
        <w:jc w:val="both"/>
        <w:rPr>
          <w:szCs w:val="28"/>
        </w:rPr>
      </w:pPr>
      <w:r w:rsidRPr="00524E86">
        <w:rPr>
          <w:szCs w:val="28"/>
        </w:rPr>
        <w:t>Результатом административной процедуры является</w:t>
      </w:r>
      <w:r>
        <w:rPr>
          <w:szCs w:val="28"/>
        </w:rPr>
        <w:t>:</w:t>
      </w:r>
    </w:p>
    <w:p w:rsidR="00E127D3" w:rsidRDefault="00E127D3" w:rsidP="00E127D3">
      <w:pPr>
        <w:autoSpaceDE w:val="0"/>
        <w:autoSpaceDN w:val="0"/>
        <w:adjustRightInd w:val="0"/>
        <w:ind w:right="-18" w:firstLine="851"/>
        <w:jc w:val="both"/>
        <w:rPr>
          <w:szCs w:val="28"/>
        </w:rPr>
      </w:pPr>
      <w:r>
        <w:rPr>
          <w:szCs w:val="28"/>
        </w:rPr>
        <w:t>направление уведомления о возврате заявления;</w:t>
      </w:r>
    </w:p>
    <w:p w:rsidR="00E127D3" w:rsidRPr="00524E86" w:rsidRDefault="00E127D3" w:rsidP="00E127D3">
      <w:pPr>
        <w:autoSpaceDE w:val="0"/>
        <w:autoSpaceDN w:val="0"/>
        <w:adjustRightInd w:val="0"/>
        <w:ind w:right="-18" w:firstLine="851"/>
        <w:jc w:val="both"/>
        <w:rPr>
          <w:szCs w:val="28"/>
        </w:rPr>
      </w:pPr>
      <w:r>
        <w:rPr>
          <w:szCs w:val="28"/>
        </w:rPr>
        <w:t>принятие решения о формировании межведомственных запросов.</w:t>
      </w:r>
    </w:p>
    <w:p w:rsidR="00E127D3" w:rsidRPr="00524E86" w:rsidRDefault="00E127D3" w:rsidP="00E127D3">
      <w:pPr>
        <w:autoSpaceDE w:val="0"/>
        <w:autoSpaceDN w:val="0"/>
        <w:adjustRightInd w:val="0"/>
        <w:ind w:right="-18" w:firstLine="851"/>
        <w:jc w:val="both"/>
        <w:rPr>
          <w:szCs w:val="28"/>
        </w:rPr>
      </w:pPr>
      <w:r w:rsidRPr="00524E86">
        <w:rPr>
          <w:szCs w:val="28"/>
        </w:rPr>
        <w:t xml:space="preserve">Способ фиксации результата административной процедуры: внесение сведений об уведомлении в </w:t>
      </w:r>
      <w:r>
        <w:rPr>
          <w:szCs w:val="28"/>
        </w:rPr>
        <w:t>журнал учета исходящей корреспонденции с присвоением регистрационного номера в единой системе документооборота.</w:t>
      </w:r>
    </w:p>
    <w:p w:rsidR="00E127D3" w:rsidRDefault="00E127D3" w:rsidP="00E127D3">
      <w:pPr>
        <w:tabs>
          <w:tab w:val="left" w:pos="866"/>
        </w:tabs>
        <w:ind w:right="-18"/>
        <w:contextualSpacing/>
      </w:pPr>
    </w:p>
    <w:p w:rsidR="00E127D3" w:rsidRPr="00422D15" w:rsidRDefault="00E127D3" w:rsidP="00422D15">
      <w:pPr>
        <w:ind w:right="-18" w:firstLine="141"/>
        <w:contextualSpacing/>
        <w:jc w:val="center"/>
        <w:rPr>
          <w:b/>
        </w:rPr>
      </w:pPr>
      <w:r w:rsidRPr="00422D15">
        <w:rPr>
          <w:b/>
        </w:rPr>
        <w:t>24.Формирование и направление межведомственных запросов</w:t>
      </w:r>
    </w:p>
    <w:p w:rsidR="00E127D3" w:rsidRDefault="00E127D3" w:rsidP="00E127D3">
      <w:pPr>
        <w:pStyle w:val="ConsPlusNormal"/>
        <w:tabs>
          <w:tab w:val="left" w:pos="851"/>
        </w:tabs>
        <w:ind w:right="-18"/>
        <w:jc w:val="both"/>
        <w:rPr>
          <w:rFonts w:ascii="Times New Roman" w:hAnsi="Times New Roman" w:cs="Times New Roman"/>
          <w:sz w:val="28"/>
          <w:szCs w:val="28"/>
        </w:rPr>
      </w:pPr>
      <w:r>
        <w:rPr>
          <w:rFonts w:ascii="Times New Roman" w:hAnsi="Times New Roman" w:cs="Times New Roman"/>
          <w:sz w:val="28"/>
          <w:szCs w:val="28"/>
        </w:rPr>
        <w:t xml:space="preserve">            42. </w:t>
      </w:r>
      <w:r w:rsidRPr="006F0224">
        <w:rPr>
          <w:rFonts w:ascii="Times New Roman" w:hAnsi="Times New Roman" w:cs="Times New Roman"/>
          <w:sz w:val="28"/>
          <w:szCs w:val="28"/>
        </w:rPr>
        <w:t xml:space="preserve">Основание для начала административной процедуры: непредставление заявителем по собственной инициативе документов, предусмотренных пунктом </w:t>
      </w:r>
      <w:r>
        <w:rPr>
          <w:rFonts w:ascii="Times New Roman" w:hAnsi="Times New Roman" w:cs="Times New Roman"/>
          <w:sz w:val="28"/>
          <w:szCs w:val="28"/>
        </w:rPr>
        <w:t>16</w:t>
      </w:r>
      <w:r w:rsidRPr="006F0224">
        <w:rPr>
          <w:rFonts w:ascii="Times New Roman" w:hAnsi="Times New Roman" w:cs="Times New Roman"/>
          <w:sz w:val="28"/>
          <w:szCs w:val="28"/>
        </w:rPr>
        <w:t xml:space="preserve"> административного регламента.</w:t>
      </w:r>
    </w:p>
    <w:p w:rsidR="00E127D3" w:rsidRPr="00A469B4" w:rsidRDefault="00E127D3" w:rsidP="00E127D3">
      <w:pPr>
        <w:pStyle w:val="ConsPlusNormal"/>
        <w:tabs>
          <w:tab w:val="left" w:pos="851"/>
        </w:tabs>
        <w:ind w:right="-1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469B4">
        <w:rPr>
          <w:rFonts w:ascii="Times New Roman" w:hAnsi="Times New Roman" w:cs="Times New Roman"/>
          <w:sz w:val="28"/>
          <w:szCs w:val="28"/>
        </w:rPr>
        <w:t>В случае если заявителем не представлены по собственной инициативе докум</w:t>
      </w:r>
      <w:r>
        <w:rPr>
          <w:rFonts w:ascii="Times New Roman" w:hAnsi="Times New Roman" w:cs="Times New Roman"/>
          <w:sz w:val="28"/>
          <w:szCs w:val="28"/>
        </w:rPr>
        <w:t>енты, предусмотренные пунктом 16</w:t>
      </w:r>
      <w:r w:rsidRPr="00A469B4">
        <w:rPr>
          <w:rFonts w:ascii="Times New Roman" w:hAnsi="Times New Roman" w:cs="Times New Roman"/>
          <w:sz w:val="28"/>
          <w:szCs w:val="28"/>
        </w:rPr>
        <w:t xml:space="preserve"> административного регламента,               специалист Отдела подготавливает запросы о предоставлении доку</w:t>
      </w:r>
      <w:r>
        <w:rPr>
          <w:rFonts w:ascii="Times New Roman" w:hAnsi="Times New Roman" w:cs="Times New Roman"/>
          <w:sz w:val="28"/>
          <w:szCs w:val="28"/>
        </w:rPr>
        <w:t>ментов, установленных пунктом 16</w:t>
      </w:r>
      <w:r w:rsidRPr="00A469B4">
        <w:rPr>
          <w:rFonts w:ascii="Times New Roman" w:hAnsi="Times New Roman" w:cs="Times New Roman"/>
          <w:sz w:val="28"/>
          <w:szCs w:val="28"/>
        </w:rPr>
        <w:t xml:space="preserve"> административного регламента и направляет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департамент</w:t>
      </w:r>
      <w:proofErr w:type="gramEnd"/>
      <w:r w:rsidRPr="00A469B4">
        <w:rPr>
          <w:rFonts w:ascii="Times New Roman" w:hAnsi="Times New Roman" w:cs="Times New Roman"/>
          <w:sz w:val="28"/>
          <w:szCs w:val="28"/>
        </w:rPr>
        <w:t xml:space="preserve"> градостроительства и архитектуры администрации города Липецка и уполномоченный Правительством Российской Федерации федеральный орган исполнительной власти, в том числе его территориальные органы, осуществляющие государственную регистрацию юридических лиц и индивидуальных предпринимателей с использованием системы межведомственного электронного взаимодействия. </w:t>
      </w:r>
    </w:p>
    <w:p w:rsidR="00E127D3" w:rsidRPr="00A469B4" w:rsidRDefault="00E127D3" w:rsidP="00E127D3">
      <w:pPr>
        <w:pStyle w:val="ConsPlusNormal"/>
        <w:tabs>
          <w:tab w:val="left" w:pos="851"/>
        </w:tabs>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A469B4">
        <w:rPr>
          <w:rFonts w:ascii="Times New Roman" w:hAnsi="Times New Roman" w:cs="Times New Roman"/>
          <w:sz w:val="28"/>
          <w:szCs w:val="28"/>
        </w:rPr>
        <w:t>При получении ответа на межведомственный запрос специалист приобщает его к пакету документов, предоставленному заявителем.</w:t>
      </w:r>
    </w:p>
    <w:p w:rsidR="00E127D3" w:rsidRPr="00A469B4" w:rsidRDefault="00E127D3" w:rsidP="00E127D3">
      <w:pPr>
        <w:pStyle w:val="ConsPlusNormal"/>
        <w:ind w:right="-18"/>
        <w:jc w:val="both"/>
        <w:rPr>
          <w:rFonts w:ascii="Times New Roman" w:hAnsi="Times New Roman" w:cs="Times New Roman"/>
          <w:sz w:val="28"/>
          <w:szCs w:val="28"/>
        </w:rPr>
      </w:pPr>
      <w:r w:rsidRPr="00A469B4">
        <w:rPr>
          <w:rFonts w:ascii="Times New Roman" w:hAnsi="Times New Roman" w:cs="Times New Roman"/>
          <w:sz w:val="28"/>
          <w:szCs w:val="28"/>
        </w:rPr>
        <w:t>Максимальный срок административной процедуры 5 рабочих дней.</w:t>
      </w:r>
    </w:p>
    <w:p w:rsidR="00E127D3" w:rsidRPr="00A469B4" w:rsidRDefault="00E127D3" w:rsidP="00E127D3">
      <w:pPr>
        <w:pStyle w:val="ConsPlusNormal"/>
        <w:tabs>
          <w:tab w:val="left" w:pos="851"/>
        </w:tabs>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A469B4">
        <w:rPr>
          <w:rFonts w:ascii="Times New Roman" w:hAnsi="Times New Roman" w:cs="Times New Roman"/>
          <w:sz w:val="28"/>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муниципальной услуги.</w:t>
      </w:r>
    </w:p>
    <w:p w:rsidR="00E127D3" w:rsidRDefault="00E127D3" w:rsidP="00E127D3">
      <w:pPr>
        <w:pStyle w:val="ConsPlusNormal"/>
        <w:tabs>
          <w:tab w:val="left" w:pos="851"/>
        </w:tabs>
        <w:ind w:right="-18"/>
        <w:jc w:val="both"/>
        <w:rPr>
          <w:rFonts w:ascii="Times New Roman" w:hAnsi="Times New Roman" w:cs="Times New Roman"/>
          <w:sz w:val="28"/>
          <w:szCs w:val="28"/>
        </w:rPr>
      </w:pPr>
      <w:r>
        <w:rPr>
          <w:rFonts w:ascii="Times New Roman" w:hAnsi="Times New Roman" w:cs="Times New Roman"/>
          <w:sz w:val="28"/>
          <w:szCs w:val="28"/>
        </w:rPr>
        <w:t xml:space="preserve">            </w:t>
      </w:r>
      <w:r w:rsidRPr="00A469B4">
        <w:rPr>
          <w:rFonts w:ascii="Times New Roman" w:hAnsi="Times New Roman" w:cs="Times New Roman"/>
          <w:sz w:val="28"/>
          <w:szCs w:val="28"/>
        </w:rPr>
        <w:t>Результатом административной процедуры является получение документов по средствам межведомственного взаимодействия и ф</w:t>
      </w:r>
      <w:r>
        <w:rPr>
          <w:rFonts w:ascii="Times New Roman" w:hAnsi="Times New Roman" w:cs="Times New Roman"/>
          <w:sz w:val="28"/>
          <w:szCs w:val="28"/>
        </w:rPr>
        <w:t xml:space="preserve">ормирование пакета документов. </w:t>
      </w:r>
    </w:p>
    <w:p w:rsidR="00E127D3" w:rsidRDefault="00E127D3" w:rsidP="00E127D3">
      <w:pPr>
        <w:pStyle w:val="ConsPlusNormal"/>
        <w:ind w:right="-18" w:firstLine="992"/>
        <w:jc w:val="both"/>
        <w:rPr>
          <w:rFonts w:ascii="Times New Roman" w:hAnsi="Times New Roman" w:cs="Times New Roman"/>
          <w:sz w:val="28"/>
          <w:szCs w:val="28"/>
        </w:rPr>
      </w:pPr>
    </w:p>
    <w:p w:rsidR="00422D15" w:rsidRDefault="00422D15" w:rsidP="00E127D3">
      <w:pPr>
        <w:pStyle w:val="ConsPlusNormal"/>
        <w:ind w:right="-18" w:firstLine="992"/>
        <w:jc w:val="both"/>
        <w:rPr>
          <w:rFonts w:ascii="Times New Roman" w:hAnsi="Times New Roman" w:cs="Times New Roman"/>
          <w:sz w:val="28"/>
          <w:szCs w:val="28"/>
        </w:rPr>
      </w:pPr>
    </w:p>
    <w:p w:rsidR="00422D15" w:rsidRPr="00A469B4" w:rsidRDefault="00422D15" w:rsidP="00E127D3">
      <w:pPr>
        <w:pStyle w:val="ConsPlusNormal"/>
        <w:ind w:right="-18" w:firstLine="992"/>
        <w:jc w:val="both"/>
        <w:rPr>
          <w:rFonts w:ascii="Times New Roman" w:hAnsi="Times New Roman" w:cs="Times New Roman"/>
          <w:sz w:val="28"/>
          <w:szCs w:val="28"/>
        </w:rPr>
      </w:pPr>
    </w:p>
    <w:p w:rsidR="00E127D3" w:rsidRPr="00422D15" w:rsidRDefault="00E127D3" w:rsidP="00E127D3">
      <w:pPr>
        <w:widowControl w:val="0"/>
        <w:numPr>
          <w:ilvl w:val="0"/>
          <w:numId w:val="20"/>
        </w:numPr>
        <w:ind w:left="0" w:right="-18"/>
        <w:contextualSpacing/>
        <w:jc w:val="center"/>
        <w:rPr>
          <w:b/>
        </w:rPr>
      </w:pPr>
      <w:r w:rsidRPr="00422D15">
        <w:rPr>
          <w:b/>
        </w:rPr>
        <w:lastRenderedPageBreak/>
        <w:t>Рассмотрение заявления и документов на наличие оснований для отказа, принятие решения об отказе в предоставлении земельного участка, подготовка и направление договора аренды земельного участка либо постановления администрации города Липецка о предоставлении земельного участка в собственность</w:t>
      </w:r>
    </w:p>
    <w:p w:rsidR="00E127D3" w:rsidRPr="00606AF4" w:rsidRDefault="00E127D3" w:rsidP="00E127D3">
      <w:pPr>
        <w:autoSpaceDE w:val="0"/>
        <w:autoSpaceDN w:val="0"/>
        <w:adjustRightInd w:val="0"/>
        <w:ind w:right="-18"/>
        <w:jc w:val="both"/>
        <w:rPr>
          <w:szCs w:val="28"/>
        </w:rPr>
      </w:pPr>
      <w:r>
        <w:rPr>
          <w:szCs w:val="28"/>
        </w:rPr>
        <w:t xml:space="preserve">            43. </w:t>
      </w:r>
      <w:r w:rsidRPr="00606AF4">
        <w:rPr>
          <w:szCs w:val="28"/>
        </w:rPr>
        <w:t>Основание для начала админист</w:t>
      </w:r>
      <w:r>
        <w:rPr>
          <w:szCs w:val="28"/>
        </w:rPr>
        <w:t xml:space="preserve">ративной процедуры: наличие </w:t>
      </w:r>
      <w:r w:rsidRPr="00606AF4">
        <w:rPr>
          <w:szCs w:val="28"/>
        </w:rPr>
        <w:t>пакета документов, необходимых для предоставления муниципальной услуги.</w:t>
      </w:r>
    </w:p>
    <w:p w:rsidR="00E127D3" w:rsidRPr="00524E86" w:rsidRDefault="00E127D3" w:rsidP="00E127D3">
      <w:pPr>
        <w:autoSpaceDE w:val="0"/>
        <w:autoSpaceDN w:val="0"/>
        <w:adjustRightInd w:val="0"/>
        <w:ind w:right="-18" w:firstLine="851"/>
        <w:jc w:val="both"/>
        <w:rPr>
          <w:szCs w:val="28"/>
        </w:rPr>
      </w:pPr>
      <w:r w:rsidRPr="00524E86">
        <w:rPr>
          <w:szCs w:val="28"/>
        </w:rPr>
        <w:t xml:space="preserve">Специалист </w:t>
      </w:r>
      <w:r>
        <w:rPr>
          <w:szCs w:val="28"/>
        </w:rPr>
        <w:t xml:space="preserve">Отдела </w:t>
      </w:r>
      <w:r w:rsidRPr="00524E86">
        <w:rPr>
          <w:szCs w:val="28"/>
        </w:rPr>
        <w:t xml:space="preserve">проверяет поступившее заявление и документы на наличие оснований для отказа в предоставлении </w:t>
      </w:r>
      <w:r>
        <w:rPr>
          <w:szCs w:val="28"/>
        </w:rPr>
        <w:t>муниципальной</w:t>
      </w:r>
      <w:r w:rsidRPr="00524E86">
        <w:rPr>
          <w:szCs w:val="28"/>
        </w:rPr>
        <w:t xml:space="preserve"> услуги, предусмотренных пунктом </w:t>
      </w:r>
      <w:r>
        <w:rPr>
          <w:szCs w:val="28"/>
        </w:rPr>
        <w:t>21</w:t>
      </w:r>
      <w:r w:rsidRPr="00524E86">
        <w:rPr>
          <w:szCs w:val="28"/>
        </w:rPr>
        <w:t xml:space="preserve"> административного регламента.</w:t>
      </w:r>
    </w:p>
    <w:p w:rsidR="00E127D3" w:rsidRDefault="00E127D3" w:rsidP="00E127D3">
      <w:pPr>
        <w:autoSpaceDE w:val="0"/>
        <w:autoSpaceDN w:val="0"/>
        <w:adjustRightInd w:val="0"/>
        <w:ind w:right="-18" w:firstLine="851"/>
        <w:jc w:val="both"/>
        <w:rPr>
          <w:szCs w:val="28"/>
        </w:rPr>
      </w:pPr>
      <w:r w:rsidRPr="00524E86">
        <w:rPr>
          <w:szCs w:val="28"/>
        </w:rPr>
        <w:t>Максимальный срок выполнения административного действия -</w:t>
      </w:r>
      <w:r>
        <w:rPr>
          <w:szCs w:val="28"/>
        </w:rPr>
        <w:t xml:space="preserve"> 5</w:t>
      </w:r>
      <w:r w:rsidRPr="00524E86">
        <w:rPr>
          <w:szCs w:val="28"/>
        </w:rPr>
        <w:t xml:space="preserve"> календарных дней.</w:t>
      </w:r>
    </w:p>
    <w:p w:rsidR="00E127D3" w:rsidRPr="00A469B4" w:rsidRDefault="00E127D3" w:rsidP="00E127D3">
      <w:pPr>
        <w:autoSpaceDE w:val="0"/>
        <w:autoSpaceDN w:val="0"/>
        <w:adjustRightInd w:val="0"/>
        <w:ind w:right="-18" w:firstLine="851"/>
        <w:jc w:val="both"/>
        <w:rPr>
          <w:szCs w:val="28"/>
        </w:rPr>
      </w:pPr>
      <w:r w:rsidRPr="00A469B4">
        <w:rPr>
          <w:szCs w:val="28"/>
        </w:rPr>
        <w:t>При наличии указанных оснований для отказа, специалист Отдела  готовит проект решения об отказе в предоставлении земельного участка и передает его на визирование начальнику отдела.</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срок выполнения административного действия - 1  календарный день.</w:t>
      </w:r>
    </w:p>
    <w:p w:rsidR="00E127D3" w:rsidRPr="00A469B4" w:rsidRDefault="00E127D3" w:rsidP="00E127D3">
      <w:pPr>
        <w:autoSpaceDE w:val="0"/>
        <w:autoSpaceDN w:val="0"/>
        <w:adjustRightInd w:val="0"/>
        <w:ind w:right="-18" w:firstLine="851"/>
        <w:jc w:val="both"/>
        <w:rPr>
          <w:szCs w:val="28"/>
        </w:rPr>
      </w:pPr>
      <w:r w:rsidRPr="00A469B4">
        <w:rPr>
          <w:szCs w:val="28"/>
        </w:rPr>
        <w:t>Начальник отдела визирует проект решения об отказе в предоставлении земельного участка и передает на подпись начальнику Управления.</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срок выполнения администра</w:t>
      </w:r>
      <w:r>
        <w:rPr>
          <w:szCs w:val="28"/>
        </w:rPr>
        <w:t>тивного действия - 1 календарный день</w:t>
      </w:r>
      <w:r w:rsidRPr="00A469B4">
        <w:rPr>
          <w:szCs w:val="28"/>
        </w:rPr>
        <w:t>.</w:t>
      </w:r>
    </w:p>
    <w:p w:rsidR="00E127D3" w:rsidRPr="00A469B4" w:rsidRDefault="00E127D3" w:rsidP="00E127D3">
      <w:pPr>
        <w:autoSpaceDE w:val="0"/>
        <w:autoSpaceDN w:val="0"/>
        <w:adjustRightInd w:val="0"/>
        <w:ind w:right="-18" w:firstLine="851"/>
        <w:jc w:val="both"/>
        <w:rPr>
          <w:szCs w:val="28"/>
        </w:rPr>
      </w:pPr>
      <w:proofErr w:type="gramStart"/>
      <w:r w:rsidRPr="00A469B4">
        <w:rPr>
          <w:szCs w:val="28"/>
        </w:rPr>
        <w:t>Начальник Управления подписывает решение об отказе в предоставлении земельного участка и передает его специалисту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учета и выдаче исходящей корреспонденции с присвоением регистрационного номера в единой системе электронного документооборота и передает специалисту Отдела.</w:t>
      </w:r>
      <w:proofErr w:type="gramEnd"/>
    </w:p>
    <w:p w:rsidR="00E127D3" w:rsidRPr="00A469B4" w:rsidRDefault="00E127D3" w:rsidP="00E127D3">
      <w:pPr>
        <w:autoSpaceDE w:val="0"/>
        <w:autoSpaceDN w:val="0"/>
        <w:adjustRightInd w:val="0"/>
        <w:ind w:right="-18" w:firstLine="851"/>
        <w:jc w:val="both"/>
        <w:rPr>
          <w:szCs w:val="28"/>
        </w:rPr>
      </w:pPr>
      <w:r w:rsidRPr="00A469B4">
        <w:rPr>
          <w:szCs w:val="28"/>
        </w:rPr>
        <w:t xml:space="preserve">Максимальный срок выполнения административного действия - 2 </w:t>
      </w:r>
      <w:proofErr w:type="gramStart"/>
      <w:r w:rsidRPr="00A469B4">
        <w:rPr>
          <w:szCs w:val="28"/>
        </w:rPr>
        <w:t>календарных</w:t>
      </w:r>
      <w:proofErr w:type="gramEnd"/>
      <w:r w:rsidRPr="00A469B4">
        <w:rPr>
          <w:szCs w:val="28"/>
        </w:rPr>
        <w:t xml:space="preserve"> дня.</w:t>
      </w:r>
    </w:p>
    <w:p w:rsidR="00E127D3" w:rsidRPr="00A469B4" w:rsidRDefault="00E127D3" w:rsidP="00E127D3">
      <w:pPr>
        <w:autoSpaceDE w:val="0"/>
        <w:autoSpaceDN w:val="0"/>
        <w:adjustRightInd w:val="0"/>
        <w:ind w:right="-18" w:firstLine="851"/>
        <w:jc w:val="both"/>
        <w:rPr>
          <w:szCs w:val="28"/>
        </w:rPr>
      </w:pPr>
      <w:r w:rsidRPr="00A469B4">
        <w:rPr>
          <w:szCs w:val="28"/>
        </w:rPr>
        <w:t>Специалист Отдела 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в предоставлении земельных участков при личном обращении заявителя.</w:t>
      </w:r>
    </w:p>
    <w:p w:rsidR="00E127D3" w:rsidRPr="00A469B4" w:rsidRDefault="00E127D3" w:rsidP="00E127D3">
      <w:pPr>
        <w:autoSpaceDE w:val="0"/>
        <w:autoSpaceDN w:val="0"/>
        <w:adjustRightInd w:val="0"/>
        <w:ind w:right="-18" w:firstLine="851"/>
        <w:jc w:val="both"/>
        <w:rPr>
          <w:szCs w:val="28"/>
        </w:rPr>
      </w:pPr>
      <w:r w:rsidRPr="00A469B4">
        <w:rPr>
          <w:szCs w:val="28"/>
        </w:rPr>
        <w:t xml:space="preserve">Максимальный срок выполнения административного действия - 3 </w:t>
      </w:r>
      <w:proofErr w:type="gramStart"/>
      <w:r w:rsidRPr="00A469B4">
        <w:rPr>
          <w:szCs w:val="28"/>
        </w:rPr>
        <w:t>календарных</w:t>
      </w:r>
      <w:proofErr w:type="gramEnd"/>
      <w:r w:rsidRPr="00A469B4">
        <w:rPr>
          <w:szCs w:val="28"/>
        </w:rPr>
        <w:t xml:space="preserve"> дня.</w:t>
      </w:r>
    </w:p>
    <w:p w:rsidR="00E127D3" w:rsidRPr="00A469B4" w:rsidRDefault="00E127D3" w:rsidP="00E127D3">
      <w:pPr>
        <w:autoSpaceDE w:val="0"/>
        <w:autoSpaceDN w:val="0"/>
        <w:adjustRightInd w:val="0"/>
        <w:ind w:right="-18" w:firstLine="851"/>
        <w:jc w:val="both"/>
        <w:rPr>
          <w:szCs w:val="28"/>
        </w:rPr>
      </w:pPr>
      <w:r w:rsidRPr="00A469B4">
        <w:rPr>
          <w:szCs w:val="28"/>
        </w:rPr>
        <w:t>При отсутствии оснований для отказа в п</w:t>
      </w:r>
      <w:r>
        <w:rPr>
          <w:szCs w:val="28"/>
        </w:rPr>
        <w:t>редоставлении муниципальной услуги, предусмотренных пунктом 21</w:t>
      </w:r>
      <w:r w:rsidRPr="00A469B4">
        <w:rPr>
          <w:szCs w:val="28"/>
        </w:rPr>
        <w:t xml:space="preserve"> административного регламента, специалист Отдела осуществляет подготовку проекта договора аренды земельного участка или </w:t>
      </w:r>
      <w:r w:rsidRPr="00E127D3">
        <w:rPr>
          <w:color w:val="000000"/>
          <w:szCs w:val="28"/>
        </w:rPr>
        <w:t xml:space="preserve">проект постановления администрации города Липецка о предоставлении </w:t>
      </w:r>
      <w:r w:rsidRPr="00A469B4">
        <w:rPr>
          <w:szCs w:val="28"/>
        </w:rPr>
        <w:t xml:space="preserve">земельного участка </w:t>
      </w:r>
      <w:r>
        <w:rPr>
          <w:szCs w:val="28"/>
        </w:rPr>
        <w:t xml:space="preserve">в собственность </w:t>
      </w:r>
      <w:r w:rsidRPr="00A469B4">
        <w:rPr>
          <w:szCs w:val="28"/>
        </w:rPr>
        <w:t>и</w:t>
      </w:r>
      <w:r>
        <w:rPr>
          <w:szCs w:val="28"/>
        </w:rPr>
        <w:t xml:space="preserve"> передает его </w:t>
      </w:r>
      <w:r w:rsidRPr="00A469B4">
        <w:rPr>
          <w:szCs w:val="28"/>
        </w:rPr>
        <w:t>на визирование начальнику отдела.</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срок выполнени</w:t>
      </w:r>
      <w:r>
        <w:rPr>
          <w:szCs w:val="28"/>
        </w:rPr>
        <w:t>я административного действия - 1  календарный день</w:t>
      </w:r>
      <w:r w:rsidRPr="00A469B4">
        <w:rPr>
          <w:szCs w:val="28"/>
        </w:rPr>
        <w:t>.</w:t>
      </w:r>
    </w:p>
    <w:p w:rsidR="00E127D3" w:rsidRPr="00A469B4" w:rsidRDefault="00E127D3" w:rsidP="00E127D3">
      <w:pPr>
        <w:autoSpaceDE w:val="0"/>
        <w:autoSpaceDN w:val="0"/>
        <w:adjustRightInd w:val="0"/>
        <w:ind w:right="-18" w:firstLine="851"/>
        <w:jc w:val="both"/>
        <w:rPr>
          <w:szCs w:val="28"/>
        </w:rPr>
      </w:pPr>
      <w:r w:rsidRPr="00A469B4">
        <w:rPr>
          <w:szCs w:val="28"/>
        </w:rPr>
        <w:lastRenderedPageBreak/>
        <w:t xml:space="preserve">Начальник отдела визирует проект договора аренды земельного участка </w:t>
      </w:r>
      <w:r>
        <w:rPr>
          <w:szCs w:val="28"/>
        </w:rPr>
        <w:t>или проект постановления о предоставлении земельного участка в собственность</w:t>
      </w:r>
      <w:r w:rsidRPr="00A469B4">
        <w:rPr>
          <w:szCs w:val="28"/>
        </w:rPr>
        <w:t xml:space="preserve"> и передает на подпись начальнику Управления.</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срок выполнения административн</w:t>
      </w:r>
      <w:r>
        <w:rPr>
          <w:szCs w:val="28"/>
        </w:rPr>
        <w:t>ого действия - 1 календарный день</w:t>
      </w:r>
      <w:r w:rsidRPr="00A469B4">
        <w:rPr>
          <w:szCs w:val="28"/>
        </w:rPr>
        <w:t>.</w:t>
      </w:r>
    </w:p>
    <w:p w:rsidR="00E127D3" w:rsidRPr="00A469B4" w:rsidRDefault="00E127D3" w:rsidP="00E127D3">
      <w:pPr>
        <w:autoSpaceDE w:val="0"/>
        <w:autoSpaceDN w:val="0"/>
        <w:adjustRightInd w:val="0"/>
        <w:ind w:right="-18" w:firstLine="851"/>
        <w:jc w:val="both"/>
        <w:rPr>
          <w:szCs w:val="28"/>
        </w:rPr>
      </w:pPr>
      <w:r w:rsidRPr="00A469B4">
        <w:rPr>
          <w:szCs w:val="28"/>
        </w:rPr>
        <w:t>Начальник Управления подписывает проект договора аренды земел</w:t>
      </w:r>
      <w:r>
        <w:rPr>
          <w:szCs w:val="28"/>
        </w:rPr>
        <w:t>ьного участка</w:t>
      </w:r>
      <w:r w:rsidRPr="00A469B4">
        <w:rPr>
          <w:szCs w:val="28"/>
        </w:rPr>
        <w:t xml:space="preserve"> и </w:t>
      </w:r>
      <w:r>
        <w:rPr>
          <w:szCs w:val="28"/>
        </w:rPr>
        <w:t>передает его специалисту Отдела, подписанный начальником Управления проект постановления передается на подпись главе города Липецка.</w:t>
      </w:r>
    </w:p>
    <w:p w:rsidR="00E127D3" w:rsidRDefault="00E127D3" w:rsidP="00E127D3">
      <w:pPr>
        <w:autoSpaceDE w:val="0"/>
        <w:autoSpaceDN w:val="0"/>
        <w:adjustRightInd w:val="0"/>
        <w:ind w:right="-18" w:firstLine="851"/>
        <w:jc w:val="both"/>
        <w:rPr>
          <w:szCs w:val="28"/>
        </w:rPr>
      </w:pPr>
      <w:r w:rsidRPr="00A469B4">
        <w:rPr>
          <w:szCs w:val="28"/>
        </w:rPr>
        <w:t>Максимальный срок выполнени</w:t>
      </w:r>
      <w:r>
        <w:rPr>
          <w:szCs w:val="28"/>
        </w:rPr>
        <w:t>я административного действия - 2</w:t>
      </w:r>
      <w:r w:rsidRPr="00A469B4">
        <w:rPr>
          <w:szCs w:val="28"/>
        </w:rPr>
        <w:t xml:space="preserve"> </w:t>
      </w:r>
      <w:proofErr w:type="gramStart"/>
      <w:r w:rsidRPr="00A469B4">
        <w:rPr>
          <w:szCs w:val="28"/>
        </w:rPr>
        <w:t>календарных</w:t>
      </w:r>
      <w:proofErr w:type="gramEnd"/>
      <w:r w:rsidRPr="00A469B4">
        <w:rPr>
          <w:szCs w:val="28"/>
        </w:rPr>
        <w:t xml:space="preserve"> дня.</w:t>
      </w:r>
    </w:p>
    <w:p w:rsidR="00E127D3" w:rsidRDefault="00E127D3" w:rsidP="00E127D3">
      <w:pPr>
        <w:autoSpaceDE w:val="0"/>
        <w:autoSpaceDN w:val="0"/>
        <w:adjustRightInd w:val="0"/>
        <w:ind w:right="-18" w:firstLine="851"/>
        <w:jc w:val="both"/>
        <w:rPr>
          <w:szCs w:val="28"/>
        </w:rPr>
      </w:pPr>
      <w:r>
        <w:rPr>
          <w:szCs w:val="28"/>
        </w:rPr>
        <w:t>Подписанное главой города Липецка постановление администрации города Липецка передается в Управление специалисту Отдела.</w:t>
      </w:r>
    </w:p>
    <w:p w:rsidR="00E127D3" w:rsidRPr="00A469B4" w:rsidRDefault="00E127D3" w:rsidP="00E127D3">
      <w:pPr>
        <w:autoSpaceDE w:val="0"/>
        <w:autoSpaceDN w:val="0"/>
        <w:adjustRightInd w:val="0"/>
        <w:ind w:right="-18" w:firstLine="851"/>
        <w:jc w:val="both"/>
        <w:rPr>
          <w:szCs w:val="28"/>
        </w:rPr>
      </w:pPr>
      <w:r w:rsidRPr="00300A14">
        <w:rPr>
          <w:szCs w:val="28"/>
        </w:rPr>
        <w:t>Максимальный срок выполнени</w:t>
      </w:r>
      <w:r>
        <w:rPr>
          <w:szCs w:val="28"/>
        </w:rPr>
        <w:t xml:space="preserve">я административного действия - 4 </w:t>
      </w:r>
      <w:proofErr w:type="gramStart"/>
      <w:r>
        <w:rPr>
          <w:szCs w:val="28"/>
        </w:rPr>
        <w:t>календарных</w:t>
      </w:r>
      <w:proofErr w:type="gramEnd"/>
      <w:r>
        <w:rPr>
          <w:szCs w:val="28"/>
        </w:rPr>
        <w:t xml:space="preserve"> дня</w:t>
      </w:r>
      <w:r w:rsidRPr="00300A14">
        <w:rPr>
          <w:szCs w:val="28"/>
        </w:rPr>
        <w:t>.</w:t>
      </w:r>
    </w:p>
    <w:p w:rsidR="00E127D3" w:rsidRDefault="00E127D3" w:rsidP="00E127D3">
      <w:pPr>
        <w:autoSpaceDE w:val="0"/>
        <w:autoSpaceDN w:val="0"/>
        <w:adjustRightInd w:val="0"/>
        <w:ind w:right="-18" w:firstLine="851"/>
        <w:jc w:val="both"/>
        <w:rPr>
          <w:szCs w:val="28"/>
        </w:rPr>
      </w:pPr>
      <w:r>
        <w:rPr>
          <w:szCs w:val="28"/>
        </w:rPr>
        <w:t>Специалист Отдела:</w:t>
      </w:r>
    </w:p>
    <w:p w:rsidR="00E127D3" w:rsidRDefault="00E127D3" w:rsidP="00E127D3">
      <w:pPr>
        <w:tabs>
          <w:tab w:val="left" w:pos="851"/>
        </w:tabs>
        <w:autoSpaceDE w:val="0"/>
        <w:autoSpaceDN w:val="0"/>
        <w:adjustRightInd w:val="0"/>
        <w:ind w:right="-18" w:firstLine="851"/>
        <w:jc w:val="both"/>
        <w:rPr>
          <w:szCs w:val="28"/>
        </w:rPr>
      </w:pPr>
      <w:r w:rsidRPr="00A469B4">
        <w:rPr>
          <w:szCs w:val="28"/>
        </w:rPr>
        <w:t>направляет заявителю проект договора аренды земельного участка и</w:t>
      </w:r>
      <w:r>
        <w:rPr>
          <w:szCs w:val="28"/>
        </w:rPr>
        <w:t>ли постановление администрации города Липецка о предоставлении</w:t>
      </w:r>
      <w:r w:rsidRPr="00A469B4">
        <w:rPr>
          <w:szCs w:val="28"/>
        </w:rPr>
        <w:t xml:space="preserve"> земельного участка </w:t>
      </w:r>
      <w:r>
        <w:rPr>
          <w:szCs w:val="28"/>
        </w:rPr>
        <w:t xml:space="preserve">в собственность </w:t>
      </w:r>
      <w:r w:rsidRPr="00A469B4">
        <w:rPr>
          <w:szCs w:val="28"/>
        </w:rPr>
        <w:t>заказным почтовым отправлением с уведомлением о вручении и вносит сведения о направлении в журнал рег</w:t>
      </w:r>
      <w:r>
        <w:rPr>
          <w:szCs w:val="28"/>
        </w:rPr>
        <w:t>истрации и выдачи договоров;</w:t>
      </w:r>
    </w:p>
    <w:p w:rsidR="00E127D3" w:rsidRPr="00A469B4" w:rsidRDefault="00E127D3" w:rsidP="00E127D3">
      <w:pPr>
        <w:autoSpaceDE w:val="0"/>
        <w:autoSpaceDN w:val="0"/>
        <w:adjustRightInd w:val="0"/>
        <w:ind w:right="-18" w:firstLine="851"/>
        <w:jc w:val="both"/>
        <w:rPr>
          <w:szCs w:val="28"/>
        </w:rPr>
      </w:pPr>
      <w:r w:rsidRPr="00A469B4">
        <w:rPr>
          <w:szCs w:val="28"/>
        </w:rPr>
        <w:t>выдает проект договора аренды земельного уча</w:t>
      </w:r>
      <w:r>
        <w:rPr>
          <w:szCs w:val="28"/>
        </w:rPr>
        <w:t xml:space="preserve">стка или постановление администрации города Липецка о предоставлении земельного участка в собственность </w:t>
      </w:r>
      <w:r w:rsidRPr="00A469B4">
        <w:rPr>
          <w:szCs w:val="28"/>
        </w:rPr>
        <w:t xml:space="preserve">при личном обращении заявителя и вносит сведения о выдаче в журнал регистрации и выдачи договоров. </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срок выполне</w:t>
      </w:r>
      <w:r>
        <w:rPr>
          <w:szCs w:val="28"/>
        </w:rPr>
        <w:t>ния административного действия -</w:t>
      </w:r>
      <w:r w:rsidRPr="00A469B4">
        <w:rPr>
          <w:szCs w:val="28"/>
        </w:rPr>
        <w:t xml:space="preserve"> 3 </w:t>
      </w:r>
      <w:proofErr w:type="gramStart"/>
      <w:r w:rsidRPr="00A469B4">
        <w:rPr>
          <w:szCs w:val="28"/>
        </w:rPr>
        <w:t>календарных</w:t>
      </w:r>
      <w:proofErr w:type="gramEnd"/>
      <w:r w:rsidRPr="00A469B4">
        <w:rPr>
          <w:szCs w:val="28"/>
        </w:rPr>
        <w:t xml:space="preserve"> дня.</w:t>
      </w:r>
    </w:p>
    <w:p w:rsidR="00E127D3" w:rsidRPr="00A469B4" w:rsidRDefault="00E127D3" w:rsidP="00E127D3">
      <w:pPr>
        <w:autoSpaceDE w:val="0"/>
        <w:autoSpaceDN w:val="0"/>
        <w:adjustRightInd w:val="0"/>
        <w:ind w:right="-18" w:firstLine="851"/>
        <w:jc w:val="both"/>
        <w:rPr>
          <w:szCs w:val="28"/>
        </w:rPr>
      </w:pPr>
      <w:r w:rsidRPr="00A469B4">
        <w:rPr>
          <w:szCs w:val="28"/>
        </w:rPr>
        <w:t>Максимальный ср</w:t>
      </w:r>
      <w:r>
        <w:rPr>
          <w:szCs w:val="28"/>
        </w:rPr>
        <w:t>ок административной процедуры - 16</w:t>
      </w:r>
      <w:r w:rsidRPr="00A469B4">
        <w:rPr>
          <w:szCs w:val="28"/>
        </w:rPr>
        <w:t xml:space="preserve"> календарных </w:t>
      </w:r>
      <w:proofErr w:type="spellStart"/>
      <w:r w:rsidRPr="00A469B4">
        <w:rPr>
          <w:szCs w:val="28"/>
        </w:rPr>
        <w:t>дн</w:t>
      </w:r>
      <w:proofErr w:type="gramStart"/>
      <w:r w:rsidRPr="00A469B4">
        <w:rPr>
          <w:szCs w:val="28"/>
        </w:rPr>
        <w:t>e</w:t>
      </w:r>
      <w:proofErr w:type="gramEnd"/>
      <w:r w:rsidRPr="00A469B4">
        <w:rPr>
          <w:szCs w:val="28"/>
        </w:rPr>
        <w:t>й</w:t>
      </w:r>
      <w:proofErr w:type="spellEnd"/>
      <w:r w:rsidRPr="00A469B4">
        <w:rPr>
          <w:szCs w:val="28"/>
        </w:rPr>
        <w:t>.</w:t>
      </w:r>
    </w:p>
    <w:p w:rsidR="00E127D3" w:rsidRPr="00A469B4" w:rsidRDefault="00E127D3" w:rsidP="00E127D3">
      <w:pPr>
        <w:autoSpaceDE w:val="0"/>
        <w:autoSpaceDN w:val="0"/>
        <w:adjustRightInd w:val="0"/>
        <w:ind w:right="-18" w:firstLine="851"/>
        <w:jc w:val="both"/>
        <w:rPr>
          <w:szCs w:val="28"/>
        </w:rPr>
      </w:pPr>
      <w:r w:rsidRPr="00A469B4">
        <w:rPr>
          <w:szCs w:val="28"/>
        </w:rPr>
        <w:t>Критерии принятия решения: наличие или отсутствие оснований для отказа в предоставлении муниципальной услуги.</w:t>
      </w:r>
    </w:p>
    <w:p w:rsidR="00E127D3" w:rsidRPr="00A469B4" w:rsidRDefault="00E127D3" w:rsidP="00E127D3">
      <w:pPr>
        <w:autoSpaceDE w:val="0"/>
        <w:autoSpaceDN w:val="0"/>
        <w:adjustRightInd w:val="0"/>
        <w:ind w:right="-18" w:firstLine="851"/>
        <w:jc w:val="both"/>
        <w:rPr>
          <w:szCs w:val="28"/>
        </w:rPr>
      </w:pPr>
      <w:r w:rsidRPr="00A469B4">
        <w:rPr>
          <w:szCs w:val="28"/>
        </w:rPr>
        <w:t>Результатом административной процедуры является:</w:t>
      </w:r>
    </w:p>
    <w:p w:rsidR="00E127D3" w:rsidRPr="00A469B4" w:rsidRDefault="00E127D3" w:rsidP="00E127D3">
      <w:pPr>
        <w:autoSpaceDE w:val="0"/>
        <w:autoSpaceDN w:val="0"/>
        <w:adjustRightInd w:val="0"/>
        <w:ind w:right="-18" w:firstLine="851"/>
        <w:jc w:val="both"/>
        <w:rPr>
          <w:szCs w:val="28"/>
        </w:rPr>
      </w:pPr>
      <w:r w:rsidRPr="00A469B4">
        <w:rPr>
          <w:szCs w:val="28"/>
        </w:rPr>
        <w:t>- подготовка и направление решения об отказе в предоставлении земельного участка;</w:t>
      </w:r>
    </w:p>
    <w:p w:rsidR="00E127D3" w:rsidRPr="00E127D3" w:rsidRDefault="00E127D3" w:rsidP="00E127D3">
      <w:pPr>
        <w:autoSpaceDE w:val="0"/>
        <w:autoSpaceDN w:val="0"/>
        <w:adjustRightInd w:val="0"/>
        <w:ind w:right="-18" w:firstLine="851"/>
        <w:jc w:val="both"/>
        <w:rPr>
          <w:color w:val="000000"/>
          <w:szCs w:val="28"/>
        </w:rPr>
      </w:pPr>
      <w:r w:rsidRPr="00A469B4">
        <w:rPr>
          <w:szCs w:val="28"/>
        </w:rPr>
        <w:t xml:space="preserve">- подготовка и направление проекта договора аренды земельного участка </w:t>
      </w:r>
      <w:r w:rsidRPr="00E127D3">
        <w:rPr>
          <w:color w:val="000000"/>
          <w:szCs w:val="28"/>
        </w:rPr>
        <w:t>или постановления администрации города Липецка о предоставлении земельного участка в собственность.</w:t>
      </w:r>
    </w:p>
    <w:p w:rsidR="00E127D3" w:rsidRPr="00524E86" w:rsidRDefault="00E127D3" w:rsidP="00E127D3">
      <w:pPr>
        <w:autoSpaceDE w:val="0"/>
        <w:autoSpaceDN w:val="0"/>
        <w:adjustRightInd w:val="0"/>
        <w:ind w:right="-18" w:firstLine="851"/>
        <w:jc w:val="both"/>
        <w:rPr>
          <w:szCs w:val="28"/>
        </w:rPr>
      </w:pPr>
      <w:r w:rsidRPr="00A469B4">
        <w:rPr>
          <w:szCs w:val="28"/>
        </w:rPr>
        <w:t>Способ фиксации результата административной процедуры: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документооборота и журнал регистрации и выдачи договоров земельных участков.</w:t>
      </w:r>
    </w:p>
    <w:p w:rsidR="00E127D3" w:rsidRDefault="00E127D3" w:rsidP="00E127D3">
      <w:pPr>
        <w:tabs>
          <w:tab w:val="left" w:pos="866"/>
        </w:tabs>
        <w:ind w:right="-18"/>
        <w:contextualSpacing/>
      </w:pPr>
    </w:p>
    <w:p w:rsidR="00E127D3" w:rsidRPr="00422D15" w:rsidRDefault="00E127D3" w:rsidP="00422D15">
      <w:pPr>
        <w:ind w:right="-18"/>
        <w:contextualSpacing/>
        <w:jc w:val="center"/>
        <w:rPr>
          <w:b/>
        </w:rPr>
      </w:pPr>
      <w:r w:rsidRPr="00422D15">
        <w:rPr>
          <w:b/>
        </w:rPr>
        <w:t>26.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E127D3" w:rsidRPr="00CF1639" w:rsidRDefault="00E127D3" w:rsidP="00E127D3">
      <w:pPr>
        <w:pStyle w:val="ConsPlusNormal"/>
        <w:tabs>
          <w:tab w:val="left" w:pos="851"/>
        </w:tabs>
        <w:ind w:firstLine="143"/>
        <w:jc w:val="both"/>
        <w:rPr>
          <w:rFonts w:ascii="Times New Roman" w:hAnsi="Times New Roman" w:cs="Times New Roman"/>
          <w:sz w:val="28"/>
          <w:szCs w:val="28"/>
        </w:rPr>
      </w:pPr>
      <w:r>
        <w:rPr>
          <w:rFonts w:ascii="Times New Roman" w:hAnsi="Times New Roman" w:cs="Times New Roman"/>
          <w:sz w:val="28"/>
          <w:szCs w:val="28"/>
        </w:rPr>
        <w:lastRenderedPageBreak/>
        <w:t xml:space="preserve">          44. </w:t>
      </w:r>
      <w:r w:rsidRPr="00CF1639">
        <w:rPr>
          <w:rFonts w:ascii="Times New Roman" w:hAnsi="Times New Roman" w:cs="Times New Roman"/>
          <w:sz w:val="28"/>
          <w:szCs w:val="28"/>
        </w:rPr>
        <w:t xml:space="preserve">Запись </w:t>
      </w:r>
      <w:proofErr w:type="gramStart"/>
      <w:r w:rsidRPr="00CF1639">
        <w:rPr>
          <w:rFonts w:ascii="Times New Roman" w:hAnsi="Times New Roman" w:cs="Times New Roman"/>
          <w:sz w:val="28"/>
          <w:szCs w:val="28"/>
        </w:rPr>
        <w:t xml:space="preserve">на прием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для подачи запроса о предоставлении муници</w:t>
      </w:r>
      <w:r>
        <w:rPr>
          <w:rFonts w:ascii="Times New Roman" w:hAnsi="Times New Roman" w:cs="Times New Roman"/>
          <w:sz w:val="28"/>
          <w:szCs w:val="28"/>
        </w:rPr>
        <w:t>пальной услуги с использованием</w:t>
      </w:r>
      <w:proofErr w:type="gramEnd"/>
      <w:r>
        <w:rPr>
          <w:rFonts w:ascii="Times New Roman" w:hAnsi="Times New Roman" w:cs="Times New Roman"/>
          <w:sz w:val="28"/>
          <w:szCs w:val="28"/>
        </w:rPr>
        <w:t xml:space="preserve"> РПГУ (далее - запрос) не осуществляется.</w:t>
      </w:r>
    </w:p>
    <w:p w:rsidR="00E127D3" w:rsidRPr="00CF1639" w:rsidRDefault="00E127D3" w:rsidP="00E127D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45. </w:t>
      </w:r>
      <w:r w:rsidRPr="00CF1639">
        <w:rPr>
          <w:rFonts w:ascii="Times New Roman" w:hAnsi="Times New Roman" w:cs="Times New Roman"/>
          <w:sz w:val="28"/>
          <w:szCs w:val="28"/>
        </w:rPr>
        <w:t>Формирование запроса о предоставлении муниципальной услуги:</w:t>
      </w:r>
    </w:p>
    <w:p w:rsidR="00E127D3" w:rsidRPr="00CF1639" w:rsidRDefault="00E127D3" w:rsidP="00E127D3">
      <w:pPr>
        <w:pStyle w:val="ConsPlusNormal"/>
        <w:tabs>
          <w:tab w:val="left" w:pos="851"/>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45.1.</w:t>
      </w:r>
      <w:r w:rsidRPr="00CF1639">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127D3" w:rsidRPr="00CF1639" w:rsidRDefault="00E127D3" w:rsidP="00E127D3">
      <w:pPr>
        <w:pStyle w:val="ConsPlusNormal"/>
        <w:tabs>
          <w:tab w:val="left" w:pos="851"/>
          <w:tab w:val="left" w:pos="1701"/>
        </w:tabs>
        <w:ind w:left="840"/>
        <w:jc w:val="both"/>
        <w:rPr>
          <w:rFonts w:ascii="Times New Roman" w:hAnsi="Times New Roman" w:cs="Times New Roman"/>
          <w:sz w:val="28"/>
          <w:szCs w:val="28"/>
        </w:rPr>
      </w:pPr>
      <w:r>
        <w:rPr>
          <w:rFonts w:ascii="Times New Roman" w:hAnsi="Times New Roman" w:cs="Times New Roman"/>
          <w:sz w:val="28"/>
          <w:szCs w:val="28"/>
        </w:rPr>
        <w:t xml:space="preserve">45.2. </w:t>
      </w:r>
      <w:r w:rsidRPr="00CF1639">
        <w:rPr>
          <w:rFonts w:ascii="Times New Roman" w:hAnsi="Times New Roman" w:cs="Times New Roman"/>
          <w:sz w:val="28"/>
          <w:szCs w:val="28"/>
        </w:rPr>
        <w:t>При формировании запроса заявителю обеспечивается:</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копирова</w:t>
      </w:r>
      <w:r>
        <w:rPr>
          <w:rFonts w:ascii="Times New Roman" w:hAnsi="Times New Roman" w:cs="Times New Roman"/>
          <w:sz w:val="28"/>
          <w:szCs w:val="28"/>
        </w:rPr>
        <w:t>ния и сохранения запроса</w:t>
      </w:r>
      <w:r w:rsidRPr="0020635E">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CF1639">
        <w:rPr>
          <w:rFonts w:ascii="Times New Roman" w:hAnsi="Times New Roman" w:cs="Times New Roman"/>
          <w:sz w:val="28"/>
          <w:szCs w:val="28"/>
        </w:rPr>
        <w:t xml:space="preserve">документов, указанных в пункте </w:t>
      </w:r>
      <w:r>
        <w:rPr>
          <w:rFonts w:ascii="Times New Roman" w:hAnsi="Times New Roman" w:cs="Times New Roman"/>
          <w:sz w:val="28"/>
          <w:szCs w:val="28"/>
        </w:rPr>
        <w:t xml:space="preserve">15 </w:t>
      </w:r>
      <w:r w:rsidRPr="00CF1639">
        <w:rPr>
          <w:rFonts w:ascii="Times New Roman" w:hAnsi="Times New Roman" w:cs="Times New Roman"/>
          <w:sz w:val="28"/>
          <w:szCs w:val="28"/>
        </w:rPr>
        <w:t>административного регламента, необходимых для предоставления муниципальной услуги;</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печати на бумажном носителе копии электронной формы запроса;</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127D3" w:rsidRPr="00CF1639" w:rsidRDefault="00E127D3" w:rsidP="00E127D3">
      <w:pPr>
        <w:pStyle w:val="ConsPlusNormal"/>
        <w:ind w:firstLine="851"/>
        <w:jc w:val="both"/>
        <w:rPr>
          <w:rFonts w:ascii="Times New Roman" w:hAnsi="Times New Roman" w:cs="Times New Roman"/>
          <w:sz w:val="28"/>
          <w:szCs w:val="28"/>
        </w:rPr>
      </w:pPr>
      <w:proofErr w:type="gramStart"/>
      <w:r w:rsidRPr="00CF1639">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Pr>
          <w:rFonts w:ascii="Times New Roman" w:hAnsi="Times New Roman" w:cs="Times New Roman"/>
          <w:sz w:val="28"/>
          <w:szCs w:val="28"/>
        </w:rPr>
        <w:t xml:space="preserve"> </w:t>
      </w:r>
      <w:r w:rsidRPr="00CF1639">
        <w:rPr>
          <w:rFonts w:ascii="Times New Roman" w:hAnsi="Times New Roman" w:cs="Times New Roman"/>
          <w:sz w:val="28"/>
          <w:szCs w:val="28"/>
        </w:rPr>
        <w:t>-</w:t>
      </w:r>
      <w:r>
        <w:rPr>
          <w:rFonts w:ascii="Times New Roman" w:hAnsi="Times New Roman" w:cs="Times New Roman"/>
          <w:sz w:val="28"/>
          <w:szCs w:val="28"/>
        </w:rPr>
        <w:t xml:space="preserve"> </w:t>
      </w:r>
      <w:r w:rsidRPr="00CF1639">
        <w:rPr>
          <w:rFonts w:ascii="Times New Roman" w:hAnsi="Times New Roman" w:cs="Times New Roman"/>
          <w:sz w:val="28"/>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ascii="Times New Roman" w:hAnsi="Times New Roman" w:cs="Times New Roman"/>
          <w:sz w:val="28"/>
          <w:szCs w:val="28"/>
        </w:rPr>
        <w:t xml:space="preserve"> и сведений, опубликованных на Р</w:t>
      </w:r>
      <w:r w:rsidRPr="00CF1639">
        <w:rPr>
          <w:rFonts w:ascii="Times New Roman" w:hAnsi="Times New Roman" w:cs="Times New Roman"/>
          <w:sz w:val="28"/>
          <w:szCs w:val="28"/>
        </w:rPr>
        <w:t>ПГУ, в части, касающейся сведений, отсутствующих в единой</w:t>
      </w:r>
      <w:proofErr w:type="gramEnd"/>
      <w:r w:rsidRPr="00CF1639">
        <w:rPr>
          <w:rFonts w:ascii="Times New Roman" w:hAnsi="Times New Roman" w:cs="Times New Roman"/>
          <w:sz w:val="28"/>
          <w:szCs w:val="28"/>
        </w:rPr>
        <w:t xml:space="preserve"> системе идентификац</w:t>
      </w:r>
      <w:proofErr w:type="gramStart"/>
      <w:r w:rsidRPr="00CF1639">
        <w:rPr>
          <w:rFonts w:ascii="Times New Roman" w:hAnsi="Times New Roman" w:cs="Times New Roman"/>
          <w:sz w:val="28"/>
          <w:szCs w:val="28"/>
        </w:rPr>
        <w:t>ии и ау</w:t>
      </w:r>
      <w:proofErr w:type="gramEnd"/>
      <w:r w:rsidRPr="00CF1639">
        <w:rPr>
          <w:rFonts w:ascii="Times New Roman" w:hAnsi="Times New Roman" w:cs="Times New Roman"/>
          <w:sz w:val="28"/>
          <w:szCs w:val="28"/>
        </w:rPr>
        <w:t>тентификации;</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вернуться на любой из этапов заполнения</w:t>
      </w:r>
      <w:r>
        <w:rPr>
          <w:rFonts w:ascii="Times New Roman" w:hAnsi="Times New Roman" w:cs="Times New Roman"/>
          <w:sz w:val="28"/>
          <w:szCs w:val="28"/>
        </w:rPr>
        <w:t xml:space="preserve"> полей</w:t>
      </w:r>
      <w:r w:rsidRPr="00CF1639">
        <w:rPr>
          <w:rFonts w:ascii="Times New Roman" w:hAnsi="Times New Roman" w:cs="Times New Roman"/>
          <w:sz w:val="28"/>
          <w:szCs w:val="28"/>
        </w:rPr>
        <w:t xml:space="preserve"> электронной формы запроса без </w:t>
      </w:r>
      <w:proofErr w:type="gramStart"/>
      <w:r w:rsidRPr="00CF1639">
        <w:rPr>
          <w:rFonts w:ascii="Times New Roman" w:hAnsi="Times New Roman" w:cs="Times New Roman"/>
          <w:sz w:val="28"/>
          <w:szCs w:val="28"/>
        </w:rPr>
        <w:t>потери</w:t>
      </w:r>
      <w:proofErr w:type="gramEnd"/>
      <w:r w:rsidRPr="00CF1639">
        <w:rPr>
          <w:rFonts w:ascii="Times New Roman" w:hAnsi="Times New Roman" w:cs="Times New Roman"/>
          <w:sz w:val="28"/>
          <w:szCs w:val="28"/>
        </w:rPr>
        <w:t xml:space="preserve"> ранее введенной информации;</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Сформиров</w:t>
      </w:r>
      <w:r>
        <w:rPr>
          <w:rFonts w:ascii="Times New Roman" w:hAnsi="Times New Roman" w:cs="Times New Roman"/>
          <w:sz w:val="28"/>
          <w:szCs w:val="28"/>
        </w:rPr>
        <w:t xml:space="preserve">анный и подписанный </w:t>
      </w:r>
      <w:proofErr w:type="gramStart"/>
      <w:r>
        <w:rPr>
          <w:rFonts w:ascii="Times New Roman" w:hAnsi="Times New Roman" w:cs="Times New Roman"/>
          <w:sz w:val="28"/>
          <w:szCs w:val="28"/>
        </w:rPr>
        <w:t>запрос</w:t>
      </w:r>
      <w:proofErr w:type="gramEnd"/>
      <w:r>
        <w:rPr>
          <w:rFonts w:ascii="Times New Roman" w:hAnsi="Times New Roman" w:cs="Times New Roman"/>
          <w:sz w:val="28"/>
          <w:szCs w:val="28"/>
        </w:rPr>
        <w:t xml:space="preserve"> и документы, указанные пункте 15</w:t>
      </w:r>
      <w:r w:rsidRPr="00CF1639">
        <w:rPr>
          <w:rFonts w:ascii="Times New Roman" w:hAnsi="Times New Roman" w:cs="Times New Roman"/>
          <w:sz w:val="28"/>
          <w:szCs w:val="28"/>
        </w:rPr>
        <w:t xml:space="preserve"> административного регламента, необходимые для предоставления муниципальной услуги, направляются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посредством РПГУ.</w:t>
      </w:r>
    </w:p>
    <w:p w:rsidR="00E127D3" w:rsidRPr="00CF1639" w:rsidRDefault="00E127D3" w:rsidP="00E127D3">
      <w:pPr>
        <w:pStyle w:val="ConsPlusNormal"/>
        <w:ind w:firstLine="576"/>
        <w:jc w:val="both"/>
        <w:rPr>
          <w:rFonts w:ascii="Times New Roman" w:hAnsi="Times New Roman" w:cs="Times New Roman"/>
          <w:sz w:val="28"/>
          <w:szCs w:val="28"/>
        </w:rPr>
      </w:pPr>
      <w:r>
        <w:rPr>
          <w:rFonts w:ascii="Times New Roman" w:hAnsi="Times New Roman" w:cs="Times New Roman"/>
          <w:sz w:val="28"/>
          <w:szCs w:val="28"/>
        </w:rPr>
        <w:t xml:space="preserve">    46. </w:t>
      </w:r>
      <w:r w:rsidRPr="00CF1639">
        <w:rPr>
          <w:rFonts w:ascii="Times New Roman" w:hAnsi="Times New Roman" w:cs="Times New Roman"/>
          <w:sz w:val="28"/>
          <w:szCs w:val="28"/>
        </w:rPr>
        <w:t xml:space="preserve">Прием и регистрация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запроса и иных документов, необходимых для предоставления муниципальной услуги:</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E127D3" w:rsidRPr="00CF1639" w:rsidRDefault="00E127D3" w:rsidP="00E127D3">
      <w:pPr>
        <w:pStyle w:val="ConsPlusNormal"/>
        <w:tabs>
          <w:tab w:val="left" w:pos="1701"/>
        </w:tabs>
        <w:jc w:val="both"/>
        <w:rPr>
          <w:rFonts w:ascii="Times New Roman" w:hAnsi="Times New Roman" w:cs="Times New Roman"/>
          <w:sz w:val="28"/>
          <w:szCs w:val="28"/>
        </w:rPr>
      </w:pPr>
      <w:r w:rsidRPr="00CF1639">
        <w:rPr>
          <w:rFonts w:ascii="Times New Roman" w:hAnsi="Times New Roman" w:cs="Times New Roman"/>
          <w:sz w:val="28"/>
          <w:szCs w:val="28"/>
        </w:rPr>
        <w:t>Срок регистрации запроса - 1 рабочий день.</w:t>
      </w:r>
    </w:p>
    <w:p w:rsidR="00E127D3" w:rsidRPr="00CF1639" w:rsidRDefault="00E127D3" w:rsidP="00E127D3">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1639">
        <w:rPr>
          <w:rFonts w:ascii="Times New Roman" w:hAnsi="Times New Roman" w:cs="Times New Roman"/>
          <w:sz w:val="28"/>
          <w:szCs w:val="28"/>
        </w:rPr>
        <w:t xml:space="preserve">Предоставление муниципальной услуги начинается с момента приема и регистрации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электронных документов, необходимых для предоставления муниципальной услуги.</w:t>
      </w:r>
    </w:p>
    <w:p w:rsidR="00E127D3" w:rsidRPr="00CF1639" w:rsidRDefault="00E127D3" w:rsidP="00E127D3">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w:t>
      </w:r>
      <w:r>
        <w:rPr>
          <w:rFonts w:ascii="Times New Roman" w:hAnsi="Times New Roman" w:cs="Times New Roman"/>
          <w:sz w:val="28"/>
          <w:szCs w:val="28"/>
        </w:rPr>
        <w:t>РПГ</w:t>
      </w:r>
      <w:r w:rsidRPr="00CF1639">
        <w:rPr>
          <w:rFonts w:ascii="Times New Roman" w:hAnsi="Times New Roman" w:cs="Times New Roman"/>
          <w:sz w:val="28"/>
          <w:szCs w:val="28"/>
        </w:rPr>
        <w:t>У заявителю будет представлена информация о ходе выполнения указанного запроса.</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Прием </w:t>
      </w:r>
      <w:r>
        <w:rPr>
          <w:rFonts w:ascii="Times New Roman" w:hAnsi="Times New Roman" w:cs="Times New Roman"/>
          <w:sz w:val="28"/>
          <w:szCs w:val="28"/>
        </w:rPr>
        <w:t xml:space="preserve">и регистрация </w:t>
      </w:r>
      <w:r w:rsidRPr="00CF1639">
        <w:rPr>
          <w:rFonts w:ascii="Times New Roman" w:hAnsi="Times New Roman" w:cs="Times New Roman"/>
          <w:sz w:val="28"/>
          <w:szCs w:val="28"/>
        </w:rPr>
        <w:t>запр</w:t>
      </w:r>
      <w:r>
        <w:rPr>
          <w:rFonts w:ascii="Times New Roman" w:hAnsi="Times New Roman" w:cs="Times New Roman"/>
          <w:sz w:val="28"/>
          <w:szCs w:val="28"/>
        </w:rPr>
        <w:t>оса осуществляется специалистом Управления, ответственным</w:t>
      </w:r>
      <w:r w:rsidRPr="00AB5329">
        <w:rPr>
          <w:rFonts w:ascii="Times New Roman" w:hAnsi="Times New Roman" w:cs="Times New Roman"/>
          <w:sz w:val="28"/>
          <w:szCs w:val="28"/>
        </w:rPr>
        <w:t xml:space="preserve"> за прием и регистрацию входя</w:t>
      </w:r>
      <w:r>
        <w:rPr>
          <w:rFonts w:ascii="Times New Roman" w:hAnsi="Times New Roman" w:cs="Times New Roman"/>
          <w:sz w:val="28"/>
          <w:szCs w:val="28"/>
        </w:rPr>
        <w:t>щей и исходящей корреспонденции.</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После принятия запроса </w:t>
      </w:r>
      <w:r>
        <w:rPr>
          <w:rFonts w:ascii="Times New Roman" w:hAnsi="Times New Roman" w:cs="Times New Roman"/>
          <w:sz w:val="28"/>
          <w:szCs w:val="28"/>
        </w:rPr>
        <w:t>заявителя специалистом Управления</w:t>
      </w:r>
      <w:r w:rsidRPr="00AB5329">
        <w:rPr>
          <w:rFonts w:ascii="Times New Roman" w:hAnsi="Times New Roman" w:cs="Times New Roman"/>
          <w:sz w:val="28"/>
          <w:szCs w:val="28"/>
        </w:rPr>
        <w:t>, ответственным за прием и регистрацию входя</w:t>
      </w:r>
      <w:r>
        <w:rPr>
          <w:rFonts w:ascii="Times New Roman" w:hAnsi="Times New Roman" w:cs="Times New Roman"/>
          <w:sz w:val="28"/>
          <w:szCs w:val="28"/>
        </w:rPr>
        <w:t xml:space="preserve">щей и исходящей корреспонденции, </w:t>
      </w:r>
      <w:r w:rsidRPr="00CF1639">
        <w:rPr>
          <w:rFonts w:ascii="Times New Roman" w:hAnsi="Times New Roman" w:cs="Times New Roman"/>
          <w:sz w:val="28"/>
          <w:szCs w:val="28"/>
        </w:rPr>
        <w:t>статус запроса заявителя в личном кабинете на РПГУ обновляется до статуса «принято».</w:t>
      </w:r>
    </w:p>
    <w:p w:rsidR="00E127D3" w:rsidRPr="00CF1639" w:rsidRDefault="00E127D3" w:rsidP="00E127D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Pr="00CF1639">
        <w:rPr>
          <w:rFonts w:ascii="Times New Roman" w:hAnsi="Times New Roman" w:cs="Times New Roman"/>
          <w:sz w:val="28"/>
          <w:szCs w:val="28"/>
        </w:rPr>
        <w:t>Государственная пошлина за предоставление муниципальной услуги в электронном виде не взимается.</w:t>
      </w:r>
    </w:p>
    <w:p w:rsidR="00E127D3" w:rsidRPr="00CF1639" w:rsidRDefault="00E127D3" w:rsidP="00E127D3">
      <w:pPr>
        <w:pStyle w:val="ConsPlusNormal"/>
        <w:numPr>
          <w:ilvl w:val="0"/>
          <w:numId w:val="22"/>
        </w:numPr>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Получение результата предоставления муниципальной услуги:</w:t>
      </w:r>
    </w:p>
    <w:p w:rsidR="00E127D3" w:rsidRPr="00CF1639" w:rsidRDefault="00E127D3" w:rsidP="00E127D3">
      <w:pPr>
        <w:pStyle w:val="ConsPlusNormal"/>
        <w:tabs>
          <w:tab w:val="left" w:pos="851"/>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E127D3" w:rsidRPr="00650CC9" w:rsidRDefault="00E127D3" w:rsidP="00E127D3">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подписанные экземпляры</w:t>
      </w:r>
      <w:r w:rsidRPr="00650CC9">
        <w:rPr>
          <w:rFonts w:ascii="Times New Roman" w:hAnsi="Times New Roman" w:cs="Times New Roman"/>
          <w:sz w:val="28"/>
          <w:szCs w:val="28"/>
        </w:rPr>
        <w:t xml:space="preserve"> проекта соглашения о перераспределении земельных участков</w:t>
      </w:r>
      <w:r w:rsidRPr="00650CC9">
        <w:t xml:space="preserve"> </w:t>
      </w:r>
      <w:r w:rsidRPr="00650CC9">
        <w:rPr>
          <w:rFonts w:ascii="Times New Roman" w:hAnsi="Times New Roman" w:cs="Times New Roman"/>
          <w:sz w:val="28"/>
          <w:szCs w:val="28"/>
        </w:rPr>
        <w:t>на бумажном носителе</w:t>
      </w:r>
      <w:r>
        <w:rPr>
          <w:rFonts w:ascii="Times New Roman" w:hAnsi="Times New Roman" w:cs="Times New Roman"/>
          <w:sz w:val="28"/>
          <w:szCs w:val="28"/>
        </w:rPr>
        <w:t>,</w:t>
      </w:r>
      <w:r>
        <w:t xml:space="preserve"> </w:t>
      </w:r>
      <w:r w:rsidRPr="00650CC9">
        <w:rPr>
          <w:rFonts w:ascii="Times New Roman" w:hAnsi="Times New Roman" w:cs="Times New Roman"/>
          <w:sz w:val="28"/>
          <w:szCs w:val="28"/>
        </w:rPr>
        <w:t>непос</w:t>
      </w:r>
      <w:r>
        <w:rPr>
          <w:rFonts w:ascii="Times New Roman" w:hAnsi="Times New Roman" w:cs="Times New Roman"/>
          <w:sz w:val="28"/>
          <w:szCs w:val="28"/>
        </w:rPr>
        <w:t xml:space="preserve">редственно при личном обращении либо посредством почтового отправления </w:t>
      </w:r>
      <w:r w:rsidRPr="00AB5329">
        <w:rPr>
          <w:rFonts w:ascii="Times New Roman" w:hAnsi="Times New Roman" w:cs="Times New Roman"/>
          <w:sz w:val="28"/>
          <w:szCs w:val="28"/>
        </w:rPr>
        <w:t>заказным почтовым отправлением с уведомлением о вручении</w:t>
      </w:r>
      <w:r w:rsidRPr="00650CC9">
        <w:rPr>
          <w:rFonts w:ascii="Times New Roman" w:hAnsi="Times New Roman" w:cs="Times New Roman"/>
          <w:sz w:val="28"/>
          <w:szCs w:val="28"/>
        </w:rPr>
        <w:t>;</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решение</w:t>
      </w:r>
      <w:r w:rsidRPr="00650CC9">
        <w:rPr>
          <w:rFonts w:ascii="Times New Roman" w:hAnsi="Times New Roman" w:cs="Times New Roman"/>
          <w:sz w:val="28"/>
          <w:szCs w:val="28"/>
        </w:rPr>
        <w:t xml:space="preserve"> об отказе в заключени</w:t>
      </w:r>
      <w:proofErr w:type="gramStart"/>
      <w:r w:rsidRPr="00650CC9">
        <w:rPr>
          <w:rFonts w:ascii="Times New Roman" w:hAnsi="Times New Roman" w:cs="Times New Roman"/>
          <w:sz w:val="28"/>
          <w:szCs w:val="28"/>
        </w:rPr>
        <w:t>и</w:t>
      </w:r>
      <w:proofErr w:type="gramEnd"/>
      <w:r w:rsidRPr="00650CC9">
        <w:rPr>
          <w:rFonts w:ascii="Times New Roman" w:hAnsi="Times New Roman" w:cs="Times New Roman"/>
          <w:sz w:val="28"/>
          <w:szCs w:val="28"/>
        </w:rPr>
        <w:t xml:space="preserve"> соглашения о перераспределении земельных участков</w:t>
      </w:r>
      <w:r>
        <w:rPr>
          <w:rFonts w:ascii="Times New Roman" w:hAnsi="Times New Roman" w:cs="Times New Roman"/>
          <w:sz w:val="28"/>
          <w:szCs w:val="28"/>
        </w:rPr>
        <w:t xml:space="preserve"> на бумажном носителе </w:t>
      </w:r>
      <w:r w:rsidRPr="00650CC9">
        <w:rPr>
          <w:rFonts w:ascii="Times New Roman" w:hAnsi="Times New Roman" w:cs="Times New Roman"/>
          <w:sz w:val="28"/>
          <w:szCs w:val="28"/>
        </w:rPr>
        <w:t xml:space="preserve">непосредственно при личном обращении либо </w:t>
      </w:r>
      <w:r>
        <w:rPr>
          <w:rFonts w:ascii="Times New Roman" w:hAnsi="Times New Roman" w:cs="Times New Roman"/>
          <w:sz w:val="28"/>
          <w:szCs w:val="28"/>
        </w:rPr>
        <w:t>посредством почтового отправления</w:t>
      </w:r>
      <w:r w:rsidRPr="00AB5329">
        <w:t xml:space="preserve"> </w:t>
      </w:r>
      <w:r w:rsidRPr="00AB5329">
        <w:rPr>
          <w:rFonts w:ascii="Times New Roman" w:hAnsi="Times New Roman" w:cs="Times New Roman"/>
          <w:sz w:val="28"/>
          <w:szCs w:val="28"/>
        </w:rPr>
        <w:t>заказным почтовым отправлением с уведомлением о вручении</w:t>
      </w:r>
      <w:r>
        <w:rPr>
          <w:rFonts w:ascii="Times New Roman" w:hAnsi="Times New Roman" w:cs="Times New Roman"/>
          <w:sz w:val="28"/>
          <w:szCs w:val="28"/>
        </w:rPr>
        <w:t>.</w:t>
      </w:r>
    </w:p>
    <w:p w:rsidR="00E127D3" w:rsidRPr="00CF1639" w:rsidRDefault="00E127D3" w:rsidP="00E127D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49. </w:t>
      </w:r>
      <w:r w:rsidRPr="00CF1639">
        <w:rPr>
          <w:rFonts w:ascii="Times New Roman" w:hAnsi="Times New Roman" w:cs="Times New Roman"/>
          <w:sz w:val="28"/>
          <w:szCs w:val="28"/>
        </w:rPr>
        <w:t>Получение сведений о ходе выполнения запроса:</w:t>
      </w:r>
    </w:p>
    <w:p w:rsidR="00E127D3" w:rsidRPr="00CF1639" w:rsidRDefault="00E127D3" w:rsidP="00E127D3">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49.1.</w:t>
      </w:r>
      <w:r w:rsidRPr="00CF1639">
        <w:rPr>
          <w:rFonts w:ascii="Times New Roman" w:hAnsi="Times New Roman" w:cs="Times New Roman"/>
          <w:sz w:val="28"/>
          <w:szCs w:val="28"/>
        </w:rPr>
        <w:t xml:space="preserve">Информация о ходе предоставления муниципальной услуги направляется заявителю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E127D3" w:rsidRPr="00CF1639" w:rsidRDefault="00E127D3" w:rsidP="00E127D3">
      <w:pPr>
        <w:pStyle w:val="ConsPlusNormal"/>
        <w:tabs>
          <w:tab w:val="left" w:pos="1701"/>
        </w:tabs>
        <w:ind w:left="851"/>
        <w:jc w:val="both"/>
        <w:rPr>
          <w:rFonts w:ascii="Times New Roman" w:hAnsi="Times New Roman" w:cs="Times New Roman"/>
          <w:sz w:val="28"/>
          <w:szCs w:val="28"/>
        </w:rPr>
      </w:pPr>
      <w:r>
        <w:rPr>
          <w:rFonts w:ascii="Times New Roman" w:hAnsi="Times New Roman" w:cs="Times New Roman"/>
          <w:sz w:val="28"/>
          <w:szCs w:val="28"/>
        </w:rPr>
        <w:t xml:space="preserve">49.2. </w:t>
      </w:r>
      <w:r w:rsidRPr="00CF1639">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E127D3" w:rsidRPr="00CF1639"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начале процедуры предоставления муниципальной услуги;</w:t>
      </w:r>
    </w:p>
    <w:p w:rsidR="00E127D3"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возможности получить результат предоставления муниципальной</w:t>
      </w:r>
      <w:r>
        <w:rPr>
          <w:rFonts w:ascii="Times New Roman" w:hAnsi="Times New Roman" w:cs="Times New Roman"/>
          <w:sz w:val="28"/>
          <w:szCs w:val="28"/>
        </w:rPr>
        <w:t xml:space="preserve"> услуги.</w:t>
      </w:r>
    </w:p>
    <w:p w:rsidR="00E127D3" w:rsidRPr="001B3FF5" w:rsidRDefault="00E127D3" w:rsidP="00E127D3">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Заявителям обеспечивается возможность оценить доступ</w:t>
      </w:r>
      <w:r>
        <w:rPr>
          <w:rFonts w:ascii="Times New Roman" w:hAnsi="Times New Roman" w:cs="Times New Roman"/>
          <w:sz w:val="28"/>
          <w:szCs w:val="28"/>
        </w:rPr>
        <w:t>ность и качество муниципальной</w:t>
      </w:r>
      <w:r w:rsidRPr="00CF1639">
        <w:rPr>
          <w:rFonts w:ascii="Times New Roman" w:hAnsi="Times New Roman" w:cs="Times New Roman"/>
          <w:sz w:val="28"/>
          <w:szCs w:val="28"/>
        </w:rPr>
        <w:t xml:space="preserve"> услуги на ЕПГУ и РПГУ</w:t>
      </w:r>
      <w:r>
        <w:rPr>
          <w:rFonts w:ascii="Times New Roman" w:hAnsi="Times New Roman" w:cs="Times New Roman"/>
          <w:sz w:val="28"/>
          <w:szCs w:val="28"/>
        </w:rPr>
        <w:t>.</w:t>
      </w:r>
    </w:p>
    <w:p w:rsidR="00E127D3" w:rsidRPr="00D666D4" w:rsidRDefault="00E127D3" w:rsidP="00E127D3">
      <w:pPr>
        <w:pStyle w:val="60"/>
        <w:shd w:val="clear" w:color="auto" w:fill="auto"/>
        <w:spacing w:before="0" w:after="0" w:line="240" w:lineRule="auto"/>
        <w:ind w:right="-18"/>
        <w:contextualSpacing/>
        <w:rPr>
          <w:i w:val="0"/>
        </w:rPr>
      </w:pPr>
    </w:p>
    <w:p w:rsidR="00E127D3" w:rsidRPr="00422D15" w:rsidRDefault="00E127D3" w:rsidP="00422D15">
      <w:pPr>
        <w:ind w:right="-18"/>
        <w:contextualSpacing/>
        <w:jc w:val="center"/>
        <w:rPr>
          <w:b/>
        </w:rPr>
      </w:pPr>
      <w:r w:rsidRPr="00422D15">
        <w:rPr>
          <w:b/>
        </w:rPr>
        <w:t xml:space="preserve">Раздел IV. ФОРМЫ </w:t>
      </w:r>
      <w:proofErr w:type="gramStart"/>
      <w:r w:rsidRPr="00422D15">
        <w:rPr>
          <w:b/>
        </w:rPr>
        <w:t>КОНТРОЛЯ ЗА</w:t>
      </w:r>
      <w:proofErr w:type="gramEnd"/>
      <w:r w:rsidRPr="00422D15">
        <w:rPr>
          <w:b/>
        </w:rPr>
        <w:t xml:space="preserve"> ИСПОЛНЕНИЕМ АДМИНИСТРАТИВНОГО РЕГЛАМЕНТА</w:t>
      </w:r>
    </w:p>
    <w:p w:rsidR="00E127D3" w:rsidRDefault="00E127D3" w:rsidP="00E127D3">
      <w:pPr>
        <w:ind w:right="-18"/>
        <w:contextualSpacing/>
      </w:pPr>
    </w:p>
    <w:p w:rsidR="00E127D3" w:rsidRPr="00422D15" w:rsidRDefault="00E127D3" w:rsidP="00422D15">
      <w:pPr>
        <w:ind w:right="-18"/>
        <w:contextualSpacing/>
        <w:jc w:val="center"/>
        <w:rPr>
          <w:b/>
        </w:rPr>
      </w:pPr>
      <w:r w:rsidRPr="00422D15">
        <w:rPr>
          <w:b/>
        </w:rPr>
        <w:lastRenderedPageBreak/>
        <w:t xml:space="preserve">27. Порядок осуществления текущего </w:t>
      </w:r>
      <w:proofErr w:type="gramStart"/>
      <w:r w:rsidRPr="00422D15">
        <w:rPr>
          <w:b/>
        </w:rPr>
        <w:t>контроля за</w:t>
      </w:r>
      <w:proofErr w:type="gramEnd"/>
      <w:r w:rsidRPr="00422D15">
        <w:rPr>
          <w:b/>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127D3" w:rsidRDefault="00E127D3" w:rsidP="00422D15">
      <w:pPr>
        <w:tabs>
          <w:tab w:val="left" w:pos="1414"/>
        </w:tabs>
        <w:ind w:right="-18" w:firstLine="851"/>
        <w:contextualSpacing/>
        <w:jc w:val="both"/>
      </w:pPr>
      <w:r>
        <w:t xml:space="preserve">50. Текущий </w:t>
      </w:r>
      <w:proofErr w:type="gramStart"/>
      <w:r>
        <w:t>контроль за</w:t>
      </w:r>
      <w:proofErr w:type="gramEnd"/>
      <w: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начальником Управления.</w:t>
      </w:r>
    </w:p>
    <w:p w:rsidR="00E127D3" w:rsidRDefault="00E127D3" w:rsidP="00422D15">
      <w:pPr>
        <w:ind w:right="-18" w:firstLine="880"/>
        <w:contextualSpacing/>
        <w:jc w:val="both"/>
      </w:pPr>
      <w:bookmarkStart w:id="22" w:name="_Hlk488601425"/>
      <w:r>
        <w:t>Текущий контроль осуществляется путем проведения проверок соблюдения и исполнения положений административного регламента.</w:t>
      </w:r>
    </w:p>
    <w:bookmarkEnd w:id="22"/>
    <w:p w:rsidR="00E127D3" w:rsidRDefault="00E127D3" w:rsidP="00E127D3">
      <w:pPr>
        <w:ind w:right="-18" w:firstLine="880"/>
        <w:contextualSpacing/>
      </w:pPr>
    </w:p>
    <w:p w:rsidR="00E127D3" w:rsidRPr="00422D15" w:rsidRDefault="00E127D3" w:rsidP="00422D15">
      <w:pPr>
        <w:ind w:right="-18"/>
        <w:contextualSpacing/>
        <w:jc w:val="center"/>
        <w:rPr>
          <w:b/>
        </w:rPr>
      </w:pPr>
      <w:r w:rsidRPr="00422D15">
        <w:rPr>
          <w:b/>
        </w:rPr>
        <w:t xml:space="preserve">28.Порядок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22D15">
        <w:rPr>
          <w:b/>
        </w:rPr>
        <w:t>контроля за</w:t>
      </w:r>
      <w:proofErr w:type="gramEnd"/>
      <w:r w:rsidRPr="00422D15">
        <w:rPr>
          <w:b/>
        </w:rPr>
        <w:t xml:space="preserve"> полнотой и качеством предоставления муниципальной услуги</w:t>
      </w:r>
    </w:p>
    <w:p w:rsidR="00E127D3" w:rsidRDefault="00E127D3" w:rsidP="00422D15">
      <w:pPr>
        <w:tabs>
          <w:tab w:val="left" w:pos="1414"/>
        </w:tabs>
        <w:ind w:right="-18" w:firstLine="851"/>
        <w:contextualSpacing/>
        <w:jc w:val="both"/>
      </w:pPr>
      <w:r>
        <w:t xml:space="preserve">51.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Pr="00A073FD">
        <w:t xml:space="preserve"> </w:t>
      </w:r>
      <w:r>
        <w:t>Управления.</w:t>
      </w:r>
    </w:p>
    <w:p w:rsidR="00E127D3" w:rsidRDefault="00E127D3" w:rsidP="00422D15">
      <w:pPr>
        <w:tabs>
          <w:tab w:val="left" w:pos="1414"/>
        </w:tabs>
        <w:ind w:right="-18"/>
        <w:contextualSpacing/>
        <w:jc w:val="both"/>
      </w:pPr>
      <w:r>
        <w:t xml:space="preserve">            52.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127D3" w:rsidRDefault="00E127D3" w:rsidP="00422D15">
      <w:pPr>
        <w:tabs>
          <w:tab w:val="left" w:pos="851"/>
        </w:tabs>
        <w:ind w:right="-18"/>
        <w:contextualSpacing/>
        <w:jc w:val="both"/>
      </w:pPr>
      <w:r>
        <w:t xml:space="preserve">            53.Проверки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E127D3" w:rsidRDefault="00E127D3" w:rsidP="00422D15">
      <w:pPr>
        <w:tabs>
          <w:tab w:val="left" w:pos="851"/>
          <w:tab w:val="left" w:pos="1414"/>
        </w:tabs>
        <w:ind w:right="-18" w:firstLine="851"/>
        <w:contextualSpacing/>
        <w:jc w:val="both"/>
      </w:pPr>
      <w:r>
        <w:t>54.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127D3" w:rsidRDefault="00E127D3" w:rsidP="00422D15">
      <w:pPr>
        <w:tabs>
          <w:tab w:val="left" w:pos="1414"/>
        </w:tabs>
        <w:ind w:right="-18"/>
        <w:contextualSpacing/>
        <w:jc w:val="both"/>
      </w:pPr>
      <w:r>
        <w:t xml:space="preserve">            55. Результаты проведенных проверок оформляются в виде акта проверки. В случае выявления нарушений прав заявителей начальником (или уполномоченным лицом) Управления осуществляется привлечение виновных лиц к ответственности в соответствии с законодательством Российской Федерации.</w:t>
      </w:r>
    </w:p>
    <w:p w:rsidR="00E127D3" w:rsidRDefault="00E127D3" w:rsidP="00E127D3">
      <w:pPr>
        <w:tabs>
          <w:tab w:val="left" w:pos="1414"/>
        </w:tabs>
        <w:ind w:right="-18"/>
        <w:contextualSpacing/>
      </w:pPr>
    </w:p>
    <w:p w:rsidR="00E127D3" w:rsidRPr="00422D15" w:rsidRDefault="00E127D3" w:rsidP="00422D15">
      <w:pPr>
        <w:ind w:right="-18"/>
        <w:contextualSpacing/>
        <w:jc w:val="center"/>
        <w:rPr>
          <w:b/>
        </w:rPr>
      </w:pPr>
      <w:r w:rsidRPr="00422D15">
        <w:rPr>
          <w:b/>
        </w:rPr>
        <w:t>29.Ответственность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127D3" w:rsidRDefault="00E127D3" w:rsidP="00422D15">
      <w:pPr>
        <w:tabs>
          <w:tab w:val="left" w:pos="851"/>
          <w:tab w:val="left" w:pos="1401"/>
        </w:tabs>
        <w:ind w:right="-18"/>
        <w:contextualSpacing/>
        <w:jc w:val="both"/>
      </w:pPr>
      <w:r>
        <w:t xml:space="preserve">            56.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E127D3" w:rsidRDefault="00E127D3" w:rsidP="00422D15">
      <w:pPr>
        <w:tabs>
          <w:tab w:val="left" w:pos="0"/>
        </w:tabs>
        <w:ind w:right="-18"/>
        <w:contextualSpacing/>
        <w:jc w:val="both"/>
      </w:pPr>
      <w:r>
        <w:lastRenderedPageBreak/>
        <w:t xml:space="preserve">            57.Персональная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E127D3" w:rsidRDefault="00E127D3" w:rsidP="00422D15">
      <w:pPr>
        <w:tabs>
          <w:tab w:val="left" w:pos="0"/>
          <w:tab w:val="left" w:pos="851"/>
        </w:tabs>
        <w:ind w:right="-18"/>
        <w:contextualSpacing/>
        <w:jc w:val="both"/>
      </w:pPr>
      <w:r>
        <w:t xml:space="preserve">            58.Должностные лица Управления несут персональную ответственность за своевременность и качество предоставления муниципальной услуги.</w:t>
      </w:r>
    </w:p>
    <w:p w:rsidR="00E127D3" w:rsidRDefault="00E127D3" w:rsidP="00422D15">
      <w:pPr>
        <w:tabs>
          <w:tab w:val="left" w:pos="0"/>
        </w:tabs>
        <w:ind w:right="-18" w:firstLine="915"/>
        <w:contextualSpacing/>
        <w:jc w:val="both"/>
      </w:pPr>
    </w:p>
    <w:p w:rsidR="00E127D3" w:rsidRDefault="00E127D3" w:rsidP="00422D15">
      <w:pPr>
        <w:ind w:right="-18"/>
        <w:contextualSpacing/>
        <w:jc w:val="both"/>
      </w:pPr>
      <w:r>
        <w:t xml:space="preserve">30. Положения, характеризующие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их объединений и организаций</w:t>
      </w:r>
    </w:p>
    <w:p w:rsidR="00E127D3" w:rsidRDefault="00E127D3" w:rsidP="00422D15">
      <w:pPr>
        <w:tabs>
          <w:tab w:val="left" w:pos="1401"/>
        </w:tabs>
        <w:ind w:right="-18"/>
        <w:contextualSpacing/>
        <w:jc w:val="both"/>
      </w:pPr>
      <w:bookmarkStart w:id="23" w:name="_Hlk488602259"/>
      <w:r>
        <w:t xml:space="preserve">            59. 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Управления при предоставлении услуги.</w:t>
      </w:r>
    </w:p>
    <w:p w:rsidR="00E127D3" w:rsidRDefault="00E127D3" w:rsidP="00422D15">
      <w:pPr>
        <w:ind w:right="-18" w:firstLine="880"/>
        <w:contextualSpacing/>
        <w:jc w:val="both"/>
      </w:pPr>
      <w:proofErr w:type="gramStart"/>
      <w:r>
        <w:t>Контроль за</w:t>
      </w:r>
      <w:proofErr w:type="gramEnd"/>
      <w: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E127D3" w:rsidRDefault="00E127D3" w:rsidP="00422D15">
      <w:pPr>
        <w:ind w:right="-18" w:firstLine="880"/>
        <w:contextualSpacing/>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23"/>
    <w:p w:rsidR="00E127D3" w:rsidRDefault="00E127D3" w:rsidP="00E127D3">
      <w:pPr>
        <w:ind w:right="-18" w:firstLine="880"/>
        <w:contextualSpacing/>
      </w:pPr>
    </w:p>
    <w:p w:rsidR="00E127D3" w:rsidRPr="00422D15" w:rsidRDefault="00E127D3" w:rsidP="00422D15">
      <w:pPr>
        <w:ind w:right="-18"/>
        <w:contextualSpacing/>
        <w:jc w:val="center"/>
        <w:rPr>
          <w:b/>
        </w:rPr>
      </w:pPr>
      <w:r w:rsidRPr="00422D15">
        <w:rPr>
          <w:b/>
        </w:rPr>
        <w:t>Раздел V. ДОСУДЕБНЫЙ (ВНЕСУДЕБНЫЙ) ПОРЯДОК ОБЖАЛОВАНИЯ</w:t>
      </w:r>
      <w:r w:rsidRPr="00422D15">
        <w:rPr>
          <w:b/>
        </w:rPr>
        <w:br/>
        <w:t>РЕШЕНИЙ И ДЕЙСТВИЙ (БЕЗДЕЙСТВИЯ) ОРГАНА,</w:t>
      </w:r>
      <w:r w:rsidRPr="00422D15">
        <w:rPr>
          <w:b/>
        </w:rPr>
        <w:br/>
        <w:t>ПРЕДОСТАВЛЯЮЩЕГО МУНИЦИПАЛЬНУЮ</w:t>
      </w:r>
      <w:r w:rsidRPr="00422D15">
        <w:rPr>
          <w:b/>
        </w:rPr>
        <w:br/>
        <w:t>УСЛУГУ, МФЦ, А ТАКЖЕ ИХ ДОЛЖНОСТНЫХ ЛИЦ, МУНИЦИПАЛЬНЫХ СЛУЖАЩИХ, РАБОТНИКОВ</w:t>
      </w:r>
    </w:p>
    <w:p w:rsidR="00E127D3" w:rsidRDefault="00E127D3" w:rsidP="00E127D3">
      <w:pPr>
        <w:ind w:right="-18"/>
        <w:contextualSpacing/>
      </w:pPr>
    </w:p>
    <w:p w:rsidR="00E127D3" w:rsidRPr="00422D15" w:rsidRDefault="00E127D3" w:rsidP="00422D15">
      <w:pPr>
        <w:tabs>
          <w:tab w:val="left" w:pos="1029"/>
        </w:tabs>
        <w:ind w:left="360"/>
        <w:contextualSpacing/>
        <w:jc w:val="center"/>
        <w:rPr>
          <w:b/>
        </w:rPr>
      </w:pPr>
      <w:r w:rsidRPr="00422D15">
        <w:rPr>
          <w:b/>
        </w:rPr>
        <w:t>31. Информация для заявителя о его праве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127D3" w:rsidRDefault="00E127D3" w:rsidP="00422D15">
      <w:pPr>
        <w:tabs>
          <w:tab w:val="left" w:pos="851"/>
          <w:tab w:val="left" w:pos="1401"/>
        </w:tabs>
        <w:ind w:left="360" w:right="-18"/>
        <w:contextualSpacing/>
        <w:jc w:val="both"/>
      </w:pPr>
      <w:r>
        <w:t xml:space="preserve">       60. Заявитель имеет право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127D3" w:rsidRDefault="00E127D3" w:rsidP="00E127D3">
      <w:pPr>
        <w:tabs>
          <w:tab w:val="left" w:pos="1401"/>
        </w:tabs>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24" w:name="bookmark14"/>
      <w:r>
        <w:t>32.Предмет жалобы</w:t>
      </w:r>
      <w:bookmarkEnd w:id="24"/>
    </w:p>
    <w:p w:rsidR="00E127D3" w:rsidRDefault="00E127D3" w:rsidP="00422D15">
      <w:pPr>
        <w:tabs>
          <w:tab w:val="left" w:pos="426"/>
          <w:tab w:val="left" w:pos="851"/>
        </w:tabs>
        <w:ind w:right="-18"/>
        <w:contextualSpacing/>
        <w:jc w:val="both"/>
      </w:pPr>
      <w:r>
        <w:t xml:space="preserve">            61.Заявитель может обратиться с жалобой, в том числе в следующих случаях:</w:t>
      </w:r>
    </w:p>
    <w:p w:rsidR="00E127D3" w:rsidRDefault="00E127D3" w:rsidP="00422D15">
      <w:pPr>
        <w:ind w:right="-18" w:firstLine="740"/>
        <w:contextualSpacing/>
        <w:jc w:val="both"/>
      </w:pPr>
      <w:r>
        <w:t>нарушение срока регистрации запроса заявителя о предоставлении муниципальной услуги;</w:t>
      </w:r>
    </w:p>
    <w:p w:rsidR="00E127D3" w:rsidRDefault="00E127D3" w:rsidP="00422D15">
      <w:pPr>
        <w:ind w:right="-18" w:firstLine="740"/>
        <w:contextualSpacing/>
        <w:jc w:val="both"/>
      </w:pPr>
      <w:r>
        <w:t>нарушение срока предоставления муниципальной услуги;</w:t>
      </w:r>
    </w:p>
    <w:p w:rsidR="00E127D3" w:rsidRDefault="00E127D3" w:rsidP="00422D15">
      <w:pPr>
        <w:ind w:right="-18" w:firstLine="740"/>
        <w:contextualSpacing/>
        <w:jc w:val="both"/>
      </w:pPr>
      <w:r>
        <w:t>требование у заявителя документов для предоставления муниципальной услуги, не предусмотренных административным регламентом;</w:t>
      </w:r>
    </w:p>
    <w:p w:rsidR="00E127D3" w:rsidRDefault="00E127D3" w:rsidP="00422D15">
      <w:pPr>
        <w:ind w:right="-18" w:firstLine="740"/>
        <w:contextualSpacing/>
        <w:jc w:val="both"/>
      </w:pPr>
      <w:r>
        <w:lastRenderedPageBreak/>
        <w:t>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E127D3" w:rsidRDefault="00E127D3" w:rsidP="00422D15">
      <w:pPr>
        <w:ind w:right="-18" w:firstLine="740"/>
        <w:contextualSpacing/>
        <w:jc w:val="both"/>
      </w:pPr>
      <w:r>
        <w:t>отказ в предоставлении муниципальной услуги, если основания отказа не предусмотрены административным регламентом;</w:t>
      </w:r>
    </w:p>
    <w:p w:rsidR="00E127D3" w:rsidRDefault="00E127D3" w:rsidP="00422D15">
      <w:pPr>
        <w:ind w:right="-18" w:firstLine="740"/>
        <w:contextualSpacing/>
        <w:jc w:val="both"/>
      </w:pPr>
      <w:r>
        <w:t>затребование с заявителя при предоставлении муниципальной услуги платы, не предусмотренной административным регламентом;</w:t>
      </w:r>
    </w:p>
    <w:p w:rsidR="00E127D3" w:rsidRDefault="00E127D3" w:rsidP="00422D15">
      <w:pPr>
        <w:ind w:right="-18" w:firstLine="740"/>
        <w:contextualSpacing/>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27D3" w:rsidRPr="007C3D12" w:rsidRDefault="00E127D3" w:rsidP="00422D15">
      <w:pPr>
        <w:ind w:firstLine="740"/>
        <w:contextualSpacing/>
        <w:jc w:val="both"/>
        <w:rPr>
          <w:szCs w:val="28"/>
        </w:rPr>
      </w:pPr>
      <w:r>
        <w:rPr>
          <w:szCs w:val="28"/>
        </w:rPr>
        <w:t xml:space="preserve"> </w:t>
      </w:r>
      <w:r w:rsidRPr="007C3D12">
        <w:rPr>
          <w:szCs w:val="28"/>
        </w:rPr>
        <w:t>нарушение срока или порядка выдачи документов по результатам предоставления муниципальной услуги;</w:t>
      </w:r>
    </w:p>
    <w:p w:rsidR="00E127D3" w:rsidRDefault="00E127D3" w:rsidP="00422D15">
      <w:pPr>
        <w:ind w:firstLine="740"/>
        <w:contextualSpacing/>
        <w:jc w:val="both"/>
        <w:rPr>
          <w:szCs w:val="28"/>
        </w:rPr>
      </w:pPr>
      <w:r>
        <w:rPr>
          <w:szCs w:val="28"/>
        </w:rPr>
        <w:t xml:space="preserve"> </w:t>
      </w:r>
      <w:r w:rsidRPr="007C3D12">
        <w:rPr>
          <w:szCs w:val="28"/>
        </w:rPr>
        <w:t xml:space="preserve">приостановление предоставления муниципальной услуги, если основания приостановления не предусмотрены </w:t>
      </w:r>
      <w:r>
        <w:rPr>
          <w:szCs w:val="28"/>
        </w:rPr>
        <w:t>административным регламентом.</w:t>
      </w:r>
    </w:p>
    <w:p w:rsidR="00E127D3" w:rsidRDefault="00E127D3" w:rsidP="00422D15">
      <w:pPr>
        <w:ind w:right="-18" w:firstLine="740"/>
        <w:contextualSpacing/>
        <w:jc w:val="both"/>
      </w:pPr>
    </w:p>
    <w:p w:rsidR="00E127D3" w:rsidRDefault="00E127D3" w:rsidP="00E127D3">
      <w:pPr>
        <w:pStyle w:val="10"/>
        <w:keepNext/>
        <w:keepLines/>
        <w:shd w:val="clear" w:color="auto" w:fill="auto"/>
        <w:spacing w:before="0" w:line="240" w:lineRule="auto"/>
        <w:ind w:right="-18" w:firstLine="0"/>
        <w:contextualSpacing/>
      </w:pPr>
      <w:bookmarkStart w:id="25" w:name="bookmark15"/>
      <w:r>
        <w:t>33.Органы местного самоуправления и уполномоченные на рассмотрение жалобы должностные лица, которым может быть направлена жалоба</w:t>
      </w:r>
      <w:bookmarkEnd w:id="25"/>
    </w:p>
    <w:p w:rsidR="00E127D3" w:rsidRPr="00D068A4" w:rsidRDefault="00E127D3" w:rsidP="00E127D3">
      <w:pPr>
        <w:pStyle w:val="af0"/>
        <w:tabs>
          <w:tab w:val="left" w:pos="567"/>
          <w:tab w:val="left" w:pos="709"/>
          <w:tab w:val="left" w:pos="851"/>
        </w:tabs>
        <w:ind w:left="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           62. </w:t>
      </w:r>
      <w:r w:rsidRPr="00D068A4">
        <w:rPr>
          <w:rFonts w:ascii="Times New Roman" w:eastAsia="Times New Roman" w:hAnsi="Times New Roman"/>
          <w:color w:val="000000"/>
          <w:sz w:val="28"/>
          <w:szCs w:val="28"/>
          <w:lang w:eastAsia="ru-RU" w:bidi="ru-RU"/>
        </w:rPr>
        <w:t xml:space="preserve">Заявители могут обжаловать действия или бездействие должностных лиц Управления главе города Липецка: 398001, ул. </w:t>
      </w:r>
      <w:proofErr w:type="gramStart"/>
      <w:r w:rsidRPr="00D068A4">
        <w:rPr>
          <w:rFonts w:ascii="Times New Roman" w:eastAsia="Times New Roman" w:hAnsi="Times New Roman"/>
          <w:color w:val="000000"/>
          <w:sz w:val="28"/>
          <w:szCs w:val="28"/>
          <w:lang w:eastAsia="ru-RU" w:bidi="ru-RU"/>
        </w:rPr>
        <w:t>Советск</w:t>
      </w:r>
      <w:r>
        <w:rPr>
          <w:rFonts w:ascii="Times New Roman" w:eastAsia="Times New Roman" w:hAnsi="Times New Roman"/>
          <w:color w:val="000000"/>
          <w:sz w:val="28"/>
          <w:szCs w:val="28"/>
          <w:lang w:eastAsia="ru-RU" w:bidi="ru-RU"/>
        </w:rPr>
        <w:t>ая</w:t>
      </w:r>
      <w:proofErr w:type="gramEnd"/>
      <w:r>
        <w:rPr>
          <w:rFonts w:ascii="Times New Roman" w:eastAsia="Times New Roman" w:hAnsi="Times New Roman"/>
          <w:color w:val="000000"/>
          <w:sz w:val="28"/>
          <w:szCs w:val="28"/>
          <w:lang w:eastAsia="ru-RU" w:bidi="ru-RU"/>
        </w:rPr>
        <w:t>, д. 5, тел: 8 (4742) 23-37-17</w:t>
      </w:r>
      <w:r w:rsidRPr="00D068A4">
        <w:rPr>
          <w:rFonts w:ascii="Times New Roman" w:eastAsia="Times New Roman" w:hAnsi="Times New Roman"/>
          <w:color w:val="000000"/>
          <w:sz w:val="28"/>
          <w:szCs w:val="28"/>
          <w:lang w:eastAsia="ru-RU" w:bidi="ru-RU"/>
        </w:rPr>
        <w:t xml:space="preserve">, начальнику Управления: 398019, г. Липецк, пл. Театральная, 1, </w:t>
      </w:r>
      <w:r>
        <w:rPr>
          <w:rFonts w:ascii="Times New Roman" w:eastAsia="Times New Roman" w:hAnsi="Times New Roman"/>
          <w:color w:val="000000"/>
          <w:sz w:val="28"/>
          <w:szCs w:val="28"/>
          <w:lang w:eastAsia="ru-RU" w:bidi="ru-RU"/>
        </w:rPr>
        <w:t>к</w:t>
      </w:r>
      <w:r w:rsidRPr="00D068A4">
        <w:rPr>
          <w:rFonts w:ascii="Times New Roman" w:eastAsia="Times New Roman" w:hAnsi="Times New Roman"/>
          <w:color w:val="000000"/>
          <w:sz w:val="28"/>
          <w:szCs w:val="28"/>
          <w:lang w:eastAsia="ru-RU" w:bidi="ru-RU"/>
        </w:rPr>
        <w:t>абинет № 223, тел. 8(4742) 23-91-23, факс 8(4742) 23-93-44.</w:t>
      </w:r>
      <w:bookmarkStart w:id="26" w:name="bookmark16"/>
    </w:p>
    <w:p w:rsidR="00E127D3" w:rsidRDefault="00E127D3" w:rsidP="00E127D3">
      <w:pPr>
        <w:pStyle w:val="10"/>
        <w:keepNext/>
        <w:keepLines/>
        <w:shd w:val="clear" w:color="auto" w:fill="auto"/>
        <w:spacing w:before="0" w:line="240" w:lineRule="auto"/>
        <w:ind w:right="-18" w:firstLine="0"/>
        <w:contextualSpacing/>
      </w:pPr>
      <w:r>
        <w:t>34.Порядок подачи и рассмотрения жалобы</w:t>
      </w:r>
      <w:bookmarkEnd w:id="26"/>
    </w:p>
    <w:p w:rsidR="00E127D3" w:rsidRDefault="00E127D3" w:rsidP="00422D15">
      <w:pPr>
        <w:tabs>
          <w:tab w:val="left" w:pos="0"/>
          <w:tab w:val="left" w:pos="709"/>
          <w:tab w:val="left" w:pos="851"/>
        </w:tabs>
        <w:ind w:right="-18"/>
        <w:contextualSpacing/>
        <w:jc w:val="both"/>
      </w:pPr>
      <w:r>
        <w:t xml:space="preserve">           63. </w:t>
      </w:r>
      <w:proofErr w:type="gramStart"/>
      <w:r>
        <w:t>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 - телекоммуникационной сети «Интернет», сайта администрации города Липецка, ЕПГУ и РПГУ, а также принятой при личном приеме заявителя.</w:t>
      </w:r>
      <w:proofErr w:type="gramEnd"/>
      <w:r>
        <w:t xml:space="preserve"> Жалоба на решения и действия (бездействие) МФЦ, работника МФЦ может быть направлена по почте, с использованием информационно – телекоммуникационной сети «Интернет», официального сайта МФЦ, ЕПГУ и РПГУ, а также может</w:t>
      </w:r>
      <w:r w:rsidRPr="003F0EC1">
        <w:t xml:space="preserve"> </w:t>
      </w:r>
      <w:r>
        <w:t xml:space="preserve">быть </w:t>
      </w:r>
      <w:r w:rsidRPr="003F0EC1">
        <w:t>принятой при личном приеме заявителя.</w:t>
      </w:r>
    </w:p>
    <w:p w:rsidR="00E127D3" w:rsidRDefault="00E127D3" w:rsidP="00422D15">
      <w:pPr>
        <w:tabs>
          <w:tab w:val="left" w:pos="709"/>
          <w:tab w:val="left" w:pos="851"/>
          <w:tab w:val="left" w:pos="1422"/>
        </w:tabs>
        <w:ind w:right="-18"/>
        <w:contextualSpacing/>
        <w:jc w:val="both"/>
      </w:pPr>
      <w:r>
        <w:t xml:space="preserve">            64. Жалоба должна содержать:</w:t>
      </w:r>
    </w:p>
    <w:p w:rsidR="00E127D3" w:rsidRDefault="00E127D3" w:rsidP="00422D15">
      <w:pPr>
        <w:widowControl w:val="0"/>
        <w:numPr>
          <w:ilvl w:val="0"/>
          <w:numId w:val="15"/>
        </w:numPr>
        <w:tabs>
          <w:tab w:val="left" w:pos="1422"/>
        </w:tabs>
        <w:ind w:right="-18" w:firstLine="880"/>
        <w:contextualSpacing/>
        <w:jc w:val="both"/>
      </w:pPr>
      <w:proofErr w:type="gramStart"/>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E127D3" w:rsidRDefault="00E127D3" w:rsidP="00422D15">
      <w:pPr>
        <w:widowControl w:val="0"/>
        <w:numPr>
          <w:ilvl w:val="0"/>
          <w:numId w:val="15"/>
        </w:numPr>
        <w:tabs>
          <w:tab w:val="left" w:pos="1422"/>
        </w:tabs>
        <w:ind w:right="-18" w:firstLine="880"/>
        <w:contextualSpacing/>
        <w:jc w:val="both"/>
      </w:pPr>
      <w:proofErr w:type="gramStart"/>
      <w:r>
        <w:t>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127D3" w:rsidRDefault="00E127D3" w:rsidP="00422D15">
      <w:pPr>
        <w:widowControl w:val="0"/>
        <w:numPr>
          <w:ilvl w:val="0"/>
          <w:numId w:val="15"/>
        </w:numPr>
        <w:tabs>
          <w:tab w:val="left" w:pos="1422"/>
        </w:tabs>
        <w:ind w:right="-18" w:firstLine="880"/>
        <w:contextualSpacing/>
        <w:jc w:val="both"/>
      </w:pPr>
      <w:r>
        <w:t xml:space="preserve">сведения об обжалуемых решениях и действиях (бездействии) органа, предоставляющего муниципальную услугу, должностного лица органа, </w:t>
      </w:r>
      <w:r>
        <w:lastRenderedPageBreak/>
        <w:t>предоставляющего муниципальную услугу, либо муниципального служащего МФЦ, работника МФЦ.</w:t>
      </w:r>
    </w:p>
    <w:p w:rsidR="00E127D3" w:rsidRDefault="00E127D3" w:rsidP="00422D15">
      <w:pPr>
        <w:widowControl w:val="0"/>
        <w:numPr>
          <w:ilvl w:val="0"/>
          <w:numId w:val="15"/>
        </w:numPr>
        <w:tabs>
          <w:tab w:val="left" w:pos="1422"/>
        </w:tabs>
        <w:ind w:right="-18" w:firstLine="880"/>
        <w:contextualSpacing/>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E127D3" w:rsidRDefault="00E127D3" w:rsidP="00422D15">
      <w:pPr>
        <w:tabs>
          <w:tab w:val="left" w:pos="1418"/>
        </w:tabs>
        <w:ind w:right="-18" w:firstLine="880"/>
        <w:contextualSpacing/>
        <w:jc w:val="both"/>
      </w:pPr>
      <w:r>
        <w:t>Заявителем могут быть представлены документы (при наличии), подтверждающие доводы заявителя, либо их копии.</w:t>
      </w:r>
    </w:p>
    <w:p w:rsidR="00E127D3" w:rsidRDefault="00E127D3" w:rsidP="00E127D3">
      <w:pPr>
        <w:ind w:right="-18" w:firstLine="880"/>
        <w:contextualSpacing/>
      </w:pPr>
    </w:p>
    <w:p w:rsidR="00E127D3" w:rsidRDefault="00E127D3" w:rsidP="00E127D3">
      <w:pPr>
        <w:pStyle w:val="10"/>
        <w:keepNext/>
        <w:keepLines/>
        <w:shd w:val="clear" w:color="auto" w:fill="auto"/>
        <w:spacing w:before="0" w:line="240" w:lineRule="auto"/>
        <w:ind w:right="-18" w:firstLine="0"/>
        <w:contextualSpacing/>
      </w:pPr>
      <w:bookmarkStart w:id="27" w:name="bookmark17"/>
      <w:r>
        <w:t>35.Сроки рассмотрения жалобы</w:t>
      </w:r>
      <w:bookmarkEnd w:id="27"/>
    </w:p>
    <w:p w:rsidR="00E127D3" w:rsidRDefault="00E127D3" w:rsidP="00422D15">
      <w:pPr>
        <w:tabs>
          <w:tab w:val="left" w:pos="851"/>
          <w:tab w:val="left" w:pos="1418"/>
        </w:tabs>
        <w:contextualSpacing/>
        <w:jc w:val="both"/>
      </w:pPr>
      <w:r>
        <w:t xml:space="preserve">            65. </w:t>
      </w:r>
      <w:proofErr w:type="gramStart"/>
      <w:r>
        <w:t>Жалоба, поступившая в орган</w:t>
      </w:r>
      <w:r w:rsidRPr="009E498E">
        <w:t>, предоставляющий муниципальную у</w:t>
      </w:r>
      <w:r>
        <w:t>слугу, МФЦ</w:t>
      </w:r>
      <w:r w:rsidRPr="009E498E">
        <w:t>, учреди</w:t>
      </w:r>
      <w:r>
        <w:t xml:space="preserve">телю МФЦ, </w:t>
      </w:r>
      <w:r w:rsidRPr="009E498E">
        <w:t>либо вышестоящий орган (при его наличии), подлежит рассмотрению в течение пятнадцати рабочих дней со дня ее регистрации, а в случае обжалования</w:t>
      </w:r>
      <w:r>
        <w:t xml:space="preserve"> отказа органа,</w:t>
      </w:r>
      <w:r w:rsidRPr="009E498E">
        <w:t xml:space="preserve"> предоставляющего</w:t>
      </w:r>
      <w:r>
        <w:t xml:space="preserve"> муниципальную услугу, МФЦ, </w:t>
      </w:r>
      <w:r w:rsidRPr="009E498E">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E498E">
        <w:t xml:space="preserve"> пяти рабочих дней со дня ее регистрации.</w:t>
      </w:r>
    </w:p>
    <w:p w:rsidR="00E127D3" w:rsidRDefault="00E127D3" w:rsidP="00E127D3">
      <w:pPr>
        <w:tabs>
          <w:tab w:val="left" w:pos="1422"/>
        </w:tabs>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28" w:name="bookmark18"/>
      <w:r>
        <w:t>36. Перечень оснований для приостановления рассмотрения жалобы в случае, если возможность приостановления предусмотрена действующим</w:t>
      </w:r>
      <w:bookmarkStart w:id="29" w:name="bookmark19"/>
      <w:bookmarkEnd w:id="28"/>
      <w:r>
        <w:t xml:space="preserve"> законодательством</w:t>
      </w:r>
      <w:bookmarkEnd w:id="29"/>
      <w:r>
        <w:t>, а также случаи оставления жалобы (обращения, заявления) без ответа</w:t>
      </w:r>
    </w:p>
    <w:p w:rsidR="00E127D3" w:rsidRDefault="00E127D3" w:rsidP="00422D15">
      <w:pPr>
        <w:tabs>
          <w:tab w:val="left" w:pos="851"/>
          <w:tab w:val="left" w:pos="1418"/>
        </w:tabs>
        <w:contextualSpacing/>
        <w:jc w:val="both"/>
      </w:pPr>
      <w:r>
        <w:t xml:space="preserve">            66.Оснований для приостановления рассмотрения жалобы не предусмотрено.</w:t>
      </w:r>
    </w:p>
    <w:p w:rsidR="00E127D3" w:rsidRPr="00E127D3" w:rsidRDefault="00E127D3" w:rsidP="00422D15">
      <w:pPr>
        <w:tabs>
          <w:tab w:val="left" w:pos="851"/>
          <w:tab w:val="left" w:pos="1369"/>
          <w:tab w:val="left" w:pos="1560"/>
        </w:tabs>
        <w:contextualSpacing/>
        <w:jc w:val="both"/>
        <w:rPr>
          <w:color w:val="000000"/>
        </w:rPr>
      </w:pPr>
      <w:r w:rsidRPr="00E127D3">
        <w:rPr>
          <w:color w:val="000000"/>
        </w:rPr>
        <w:t xml:space="preserve">            67. Ответ на жалобу не дается в следующих случаях:</w:t>
      </w:r>
    </w:p>
    <w:p w:rsidR="00E127D3" w:rsidRDefault="00E127D3" w:rsidP="00422D15">
      <w:pPr>
        <w:pStyle w:val="Default"/>
        <w:spacing w:after="36"/>
        <w:jc w:val="both"/>
        <w:rPr>
          <w:sz w:val="28"/>
          <w:szCs w:val="28"/>
        </w:rPr>
      </w:pPr>
      <w:r>
        <w:rPr>
          <w:sz w:val="28"/>
          <w:szCs w:val="28"/>
        </w:rPr>
        <w:t xml:space="preserve">            если в письменном обращении не </w:t>
      </w:r>
      <w:proofErr w:type="gramStart"/>
      <w:r>
        <w:rPr>
          <w:sz w:val="28"/>
          <w:szCs w:val="28"/>
        </w:rPr>
        <w:t>указаны</w:t>
      </w:r>
      <w:proofErr w:type="gramEnd"/>
      <w:r>
        <w:rPr>
          <w:sz w:val="28"/>
          <w:szCs w:val="28"/>
        </w:rPr>
        <w:t xml:space="preserve"> фамилия заявителя, направившего обращение или почтовый адрес, по которому должен быть направлен ответ; </w:t>
      </w:r>
    </w:p>
    <w:p w:rsidR="00E127D3" w:rsidRDefault="00E127D3" w:rsidP="00422D15">
      <w:pPr>
        <w:pStyle w:val="Default"/>
        <w:tabs>
          <w:tab w:val="left" w:pos="1560"/>
        </w:tabs>
        <w:spacing w:after="36"/>
        <w:jc w:val="both"/>
        <w:rPr>
          <w:sz w:val="28"/>
          <w:szCs w:val="28"/>
        </w:rPr>
      </w:pPr>
      <w:r>
        <w:rPr>
          <w:sz w:val="28"/>
          <w:szCs w:val="28"/>
        </w:rPr>
        <w:t xml:space="preserve">            </w:t>
      </w:r>
      <w:proofErr w:type="gramStart"/>
      <w:r>
        <w:rPr>
          <w:sz w:val="28"/>
          <w:szCs w:val="28"/>
        </w:rPr>
        <w:t xml:space="preserve">если в жалобе, поступившей в форме электронного документа, не указаны фамилия либо имя заявителя и адрес электронной почты; </w:t>
      </w:r>
      <w:proofErr w:type="gramEnd"/>
    </w:p>
    <w:p w:rsidR="00E127D3" w:rsidRDefault="00E127D3" w:rsidP="00422D15">
      <w:pPr>
        <w:tabs>
          <w:tab w:val="left" w:pos="1039"/>
        </w:tabs>
        <w:contextualSpacing/>
        <w:jc w:val="both"/>
      </w:pPr>
      <w:r>
        <w:t xml:space="preserve">            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E127D3" w:rsidRDefault="00E127D3" w:rsidP="00422D15">
      <w:pPr>
        <w:tabs>
          <w:tab w:val="left" w:pos="851"/>
          <w:tab w:val="left" w:pos="1039"/>
          <w:tab w:val="left" w:pos="1418"/>
          <w:tab w:val="left" w:pos="1560"/>
        </w:tabs>
        <w:ind w:hanging="207"/>
        <w:contextualSpacing/>
        <w:jc w:val="both"/>
      </w:pPr>
      <w:r>
        <w:tab/>
        <w:t xml:space="preserve">           Е</w:t>
      </w:r>
      <w:r w:rsidRPr="007A5374">
        <w:t xml:space="preserve">сли текст письменного обращения не позволяет определить суть предложения, заявления или жалобы, ответ на обращение не </w:t>
      </w:r>
      <w:proofErr w:type="gramStart"/>
      <w:r w:rsidRPr="007A5374">
        <w:t>дается</w:t>
      </w:r>
      <w:proofErr w:type="gramEnd"/>
      <w:r w:rsidRPr="007A5374">
        <w:t xml:space="preserve"> и оно не подлежит направлению на рассмо</w:t>
      </w:r>
      <w:r>
        <w:t xml:space="preserve">трение в </w:t>
      </w:r>
      <w:r w:rsidRPr="007A5374">
        <w:t>орган местного самоуправления или должностному лицу в соответствии с их компетенцией, о чем в течение семи дней со дня регистрации</w:t>
      </w:r>
      <w:r>
        <w:t xml:space="preserve"> обращения сообщается заявителю</w:t>
      </w:r>
      <w:r w:rsidRPr="007A5374">
        <w:t>, направившему обращение.</w:t>
      </w:r>
    </w:p>
    <w:p w:rsidR="00E127D3" w:rsidRDefault="00E127D3" w:rsidP="00422D15">
      <w:pPr>
        <w:tabs>
          <w:tab w:val="left" w:pos="0"/>
          <w:tab w:val="left" w:pos="851"/>
          <w:tab w:val="left" w:pos="1418"/>
          <w:tab w:val="left" w:pos="1560"/>
        </w:tabs>
        <w:contextualSpacing/>
        <w:jc w:val="both"/>
      </w:pPr>
      <w:r>
        <w:t xml:space="preserve">            68. Заявления без ответа по существу может быть оставлено в следующих случаях:</w:t>
      </w:r>
    </w:p>
    <w:p w:rsidR="00E127D3" w:rsidRDefault="00E127D3" w:rsidP="00422D15">
      <w:pPr>
        <w:tabs>
          <w:tab w:val="left" w:pos="0"/>
          <w:tab w:val="left" w:pos="1418"/>
          <w:tab w:val="left" w:pos="1560"/>
        </w:tabs>
        <w:contextualSpacing/>
        <w:jc w:val="both"/>
      </w:pPr>
      <w:r>
        <w:t xml:space="preserve">            если в письменном обращении содержатся нецензурные либо оскорбительные выражения, угрозы жизни, здоровью и имуществу должностного </w:t>
      </w:r>
      <w:r>
        <w:lastRenderedPageBreak/>
        <w:t>лица либо членов его семьи (о недопустимости злоупотребления правом необходимо сообщить заявителю, направившему обращение);</w:t>
      </w:r>
    </w:p>
    <w:p w:rsidR="00E127D3" w:rsidRDefault="00E127D3" w:rsidP="00422D15">
      <w:pPr>
        <w:tabs>
          <w:tab w:val="left" w:pos="1248"/>
        </w:tabs>
        <w:contextualSpacing/>
        <w:jc w:val="both"/>
      </w:pPr>
      <w:r>
        <w:t xml:space="preserve">           е</w:t>
      </w:r>
      <w:r w:rsidRPr="00A13FDA">
        <w:t>сли в</w:t>
      </w:r>
      <w:r>
        <w:t xml:space="preserve"> письменном обращении заявителя</w:t>
      </w:r>
      <w:r w:rsidRPr="00A13FDA">
        <w:t xml:space="preserve">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w:t>
      </w:r>
      <w:r>
        <w:t>новые доводы или обстоятельства.</w:t>
      </w:r>
      <w:r w:rsidRPr="00A13FDA">
        <w:t xml:space="preserve"> </w:t>
      </w:r>
    </w:p>
    <w:p w:rsidR="00E127D3" w:rsidRDefault="00E127D3" w:rsidP="00422D15">
      <w:pPr>
        <w:tabs>
          <w:tab w:val="left" w:pos="0"/>
          <w:tab w:val="left" w:pos="1418"/>
        </w:tabs>
        <w:contextualSpacing/>
        <w:jc w:val="both"/>
      </w:pPr>
      <w:r w:rsidRPr="00A54F02">
        <w:t xml:space="preserve">  </w:t>
      </w:r>
      <w:r>
        <w:t xml:space="preserve">         69.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E127D3" w:rsidRDefault="00E127D3" w:rsidP="00422D15">
      <w:pPr>
        <w:tabs>
          <w:tab w:val="left" w:pos="851"/>
          <w:tab w:val="left" w:pos="1369"/>
        </w:tabs>
        <w:ind w:hanging="142"/>
        <w:contextualSpacing/>
        <w:jc w:val="both"/>
      </w:pPr>
      <w:r>
        <w:t xml:space="preserve">             70</w:t>
      </w:r>
      <w:r w:rsidRPr="00A54F02">
        <w:t>.</w:t>
      </w:r>
      <w: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127D3" w:rsidRDefault="00E127D3" w:rsidP="00422D15">
      <w:pPr>
        <w:tabs>
          <w:tab w:val="left" w:pos="0"/>
          <w:tab w:val="left" w:pos="1418"/>
        </w:tabs>
        <w:ind w:hanging="283"/>
        <w:contextualSpacing/>
        <w:jc w:val="both"/>
      </w:pPr>
      <w:r>
        <w:t xml:space="preserve">               71.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w:t>
      </w:r>
    </w:p>
    <w:p w:rsidR="00E127D3" w:rsidRDefault="00E127D3" w:rsidP="00E127D3">
      <w:pPr>
        <w:tabs>
          <w:tab w:val="left" w:pos="1369"/>
        </w:tabs>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30" w:name="bookmark20"/>
      <w:r>
        <w:t>37.Результат рассмотрения жалобы</w:t>
      </w:r>
      <w:bookmarkEnd w:id="30"/>
    </w:p>
    <w:p w:rsidR="00E127D3" w:rsidRDefault="00E127D3" w:rsidP="00422D15">
      <w:pPr>
        <w:tabs>
          <w:tab w:val="left" w:pos="0"/>
          <w:tab w:val="left" w:pos="851"/>
        </w:tabs>
        <w:ind w:right="-18"/>
        <w:contextualSpacing/>
        <w:jc w:val="both"/>
      </w:pPr>
      <w:r>
        <w:t xml:space="preserve">           72. По результатам рассмотрения жалобы Управление в установленные действующим законодательством сроки принимает одно из следующих решений:</w:t>
      </w:r>
    </w:p>
    <w:p w:rsidR="00E127D3" w:rsidRDefault="00E127D3" w:rsidP="00422D15">
      <w:pPr>
        <w:tabs>
          <w:tab w:val="left" w:pos="-142"/>
        </w:tabs>
        <w:ind w:firstLine="851"/>
        <w:contextualSpacing/>
        <w:jc w:val="both"/>
      </w:pPr>
      <w:proofErr w:type="gramStart"/>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roofErr w:type="gramEnd"/>
    </w:p>
    <w:p w:rsidR="00E127D3" w:rsidRDefault="00E127D3" w:rsidP="00422D15">
      <w:pPr>
        <w:tabs>
          <w:tab w:val="left" w:pos="851"/>
          <w:tab w:val="left" w:pos="1369"/>
        </w:tabs>
        <w:contextualSpacing/>
        <w:jc w:val="both"/>
      </w:pPr>
      <w:r>
        <w:tab/>
        <w:t>в удовлетворении жалобы отказывается.</w:t>
      </w:r>
    </w:p>
    <w:p w:rsidR="00E127D3" w:rsidRDefault="00E127D3" w:rsidP="00E127D3">
      <w:pPr>
        <w:tabs>
          <w:tab w:val="left" w:pos="1369"/>
        </w:tabs>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31" w:name="bookmark21"/>
      <w:r>
        <w:t>38.Порядок информирования заявителя о результатах рассмотрения</w:t>
      </w:r>
      <w:bookmarkStart w:id="32" w:name="bookmark22"/>
      <w:bookmarkEnd w:id="31"/>
      <w:r>
        <w:t xml:space="preserve"> жалобы</w:t>
      </w:r>
      <w:bookmarkEnd w:id="32"/>
    </w:p>
    <w:p w:rsidR="00E127D3" w:rsidRDefault="00E127D3" w:rsidP="00422D15">
      <w:pPr>
        <w:widowControl w:val="0"/>
        <w:numPr>
          <w:ilvl w:val="0"/>
          <w:numId w:val="23"/>
        </w:numPr>
        <w:tabs>
          <w:tab w:val="left" w:pos="1435"/>
        </w:tabs>
        <w:ind w:left="0" w:right="-18" w:firstLine="855"/>
        <w:contextualSpacing/>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27D3" w:rsidRDefault="00E127D3" w:rsidP="00422D15">
      <w:pPr>
        <w:widowControl w:val="0"/>
        <w:numPr>
          <w:ilvl w:val="0"/>
          <w:numId w:val="23"/>
        </w:numPr>
        <w:tabs>
          <w:tab w:val="left" w:pos="851"/>
          <w:tab w:val="left" w:pos="1435"/>
        </w:tabs>
        <w:ind w:left="0" w:right="-18" w:firstLine="855"/>
        <w:contextualSpacing/>
        <w:jc w:val="both"/>
      </w:pPr>
      <w:bookmarkStart w:id="33" w:name="_Hlk488602947"/>
      <w:r>
        <w:t>Ответ о результатах рассмотрения жалобы должен содержать следующую информацию:</w:t>
      </w:r>
    </w:p>
    <w:p w:rsidR="00E127D3" w:rsidRDefault="00E127D3" w:rsidP="00422D15">
      <w:pPr>
        <w:tabs>
          <w:tab w:val="left" w:pos="1111"/>
        </w:tabs>
        <w:ind w:right="-18" w:firstLine="851"/>
        <w:contextualSpacing/>
        <w:jc w:val="both"/>
      </w:pPr>
      <w:proofErr w:type="gramStart"/>
      <w: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E127D3" w:rsidRDefault="00E127D3" w:rsidP="00422D15">
      <w:pPr>
        <w:tabs>
          <w:tab w:val="left" w:pos="1107"/>
        </w:tabs>
        <w:ind w:right="-18" w:firstLine="851"/>
        <w:contextualSpacing/>
        <w:jc w:val="both"/>
      </w:pPr>
      <w:r>
        <w:t>номер, дата, место принятия решения, включая сведения о должностном лице, решение или действие (бездействие) которого обжалуется;</w:t>
      </w:r>
    </w:p>
    <w:p w:rsidR="00E127D3" w:rsidRDefault="00E127D3" w:rsidP="00422D15">
      <w:pPr>
        <w:tabs>
          <w:tab w:val="left" w:pos="1127"/>
        </w:tabs>
        <w:ind w:right="-18" w:firstLine="851"/>
        <w:contextualSpacing/>
        <w:jc w:val="both"/>
      </w:pPr>
      <w:r>
        <w:t>фамилия, имя, отчество (последнее - при наличии) или наименование заявителя;</w:t>
      </w:r>
    </w:p>
    <w:p w:rsidR="00E127D3" w:rsidRDefault="00E127D3" w:rsidP="00422D15">
      <w:pPr>
        <w:tabs>
          <w:tab w:val="left" w:pos="1127"/>
        </w:tabs>
        <w:ind w:right="-18" w:firstLine="851"/>
        <w:contextualSpacing/>
        <w:jc w:val="both"/>
      </w:pPr>
      <w:r>
        <w:t>основания для принятия решения по жалобе;</w:t>
      </w:r>
    </w:p>
    <w:p w:rsidR="00E127D3" w:rsidRDefault="00E127D3" w:rsidP="00422D15">
      <w:pPr>
        <w:tabs>
          <w:tab w:val="left" w:pos="1103"/>
        </w:tabs>
        <w:ind w:right="-18" w:firstLine="851"/>
        <w:contextualSpacing/>
        <w:jc w:val="both"/>
      </w:pPr>
      <w:r>
        <w:t>принятое по жалобе решение;</w:t>
      </w:r>
    </w:p>
    <w:p w:rsidR="00E127D3" w:rsidRDefault="00E127D3" w:rsidP="00422D15">
      <w:pPr>
        <w:tabs>
          <w:tab w:val="left" w:pos="1127"/>
        </w:tabs>
        <w:ind w:right="-18" w:firstLine="851"/>
        <w:contextualSpacing/>
        <w:jc w:val="both"/>
      </w:pPr>
      <w:r>
        <w:lastRenderedPageBreak/>
        <w:t>в случае</w:t>
      </w:r>
      <w:proofErr w:type="gramStart"/>
      <w:r>
        <w:t>,</w:t>
      </w:r>
      <w:proofErr w:type="gramEnd"/>
      <w: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127D3" w:rsidRDefault="00E127D3" w:rsidP="00422D15">
      <w:pPr>
        <w:tabs>
          <w:tab w:val="left" w:pos="1127"/>
        </w:tabs>
        <w:ind w:right="-18" w:firstLine="851"/>
        <w:contextualSpacing/>
        <w:jc w:val="both"/>
      </w:pPr>
      <w:r>
        <w:t>сведения о порядке обжалования принятого по жалобе решения.</w:t>
      </w:r>
    </w:p>
    <w:p w:rsidR="00E127D3" w:rsidRDefault="00E127D3" w:rsidP="00422D15">
      <w:pPr>
        <w:tabs>
          <w:tab w:val="left" w:pos="851"/>
          <w:tab w:val="left" w:pos="1435"/>
        </w:tabs>
        <w:ind w:right="-18"/>
        <w:contextualSpacing/>
        <w:jc w:val="both"/>
      </w:pPr>
      <w:r>
        <w:t xml:space="preserve">            75. Ответ по результатам рассмотрения жалобы подписывается уполномоченным на рассмотрение жалобы должностным лицом.</w:t>
      </w:r>
    </w:p>
    <w:bookmarkEnd w:id="33"/>
    <w:p w:rsidR="00E127D3" w:rsidRDefault="00E127D3" w:rsidP="00E127D3">
      <w:pPr>
        <w:tabs>
          <w:tab w:val="left" w:pos="1435"/>
        </w:tabs>
        <w:ind w:right="-18"/>
        <w:contextualSpacing/>
      </w:pPr>
    </w:p>
    <w:p w:rsidR="00E127D3" w:rsidRDefault="00E127D3" w:rsidP="00E127D3">
      <w:pPr>
        <w:pStyle w:val="10"/>
        <w:keepNext/>
        <w:keepLines/>
        <w:shd w:val="clear" w:color="auto" w:fill="auto"/>
        <w:spacing w:before="0" w:line="240" w:lineRule="auto"/>
        <w:ind w:right="-18" w:firstLine="0"/>
        <w:contextualSpacing/>
      </w:pPr>
      <w:bookmarkStart w:id="34" w:name="bookmark23"/>
      <w:r>
        <w:t>39.Порядок обжалования решения по жалобе</w:t>
      </w:r>
      <w:bookmarkEnd w:id="34"/>
    </w:p>
    <w:p w:rsidR="00E127D3" w:rsidRDefault="00E127D3" w:rsidP="00E127D3">
      <w:pPr>
        <w:widowControl w:val="0"/>
        <w:numPr>
          <w:ilvl w:val="0"/>
          <w:numId w:val="24"/>
        </w:numPr>
        <w:tabs>
          <w:tab w:val="left" w:pos="1435"/>
        </w:tabs>
        <w:ind w:left="0" w:right="-18" w:firstLine="855"/>
        <w:contextualSpacing/>
        <w:jc w:val="both"/>
      </w:pPr>
      <w:r>
        <w:t xml:space="preserve">Заявитель </w:t>
      </w:r>
      <w:bookmarkStart w:id="35" w:name="_Hlk488603054"/>
      <w:r>
        <w:t>вправе обжаловать решения по жалобе в порядке, установленном действующим законодательством.</w:t>
      </w:r>
    </w:p>
    <w:bookmarkEnd w:id="35"/>
    <w:p w:rsidR="00E127D3" w:rsidRDefault="00E127D3" w:rsidP="00E127D3">
      <w:pPr>
        <w:tabs>
          <w:tab w:val="left" w:pos="1435"/>
        </w:tabs>
        <w:ind w:right="-18" w:firstLine="855"/>
        <w:contextualSpacing/>
      </w:pPr>
    </w:p>
    <w:p w:rsidR="00E127D3" w:rsidRDefault="00E127D3" w:rsidP="00E127D3">
      <w:pPr>
        <w:pStyle w:val="10"/>
        <w:keepNext/>
        <w:keepLines/>
        <w:shd w:val="clear" w:color="auto" w:fill="auto"/>
        <w:spacing w:before="0" w:line="240" w:lineRule="auto"/>
        <w:ind w:right="-18" w:firstLine="0"/>
        <w:contextualSpacing/>
      </w:pPr>
      <w:bookmarkStart w:id="36" w:name="bookmark24"/>
      <w:r>
        <w:t>40.Право заявителя на получение информации и документов, необходимых для обоснования и рассмотрения жалобы</w:t>
      </w:r>
      <w:bookmarkEnd w:id="36"/>
    </w:p>
    <w:p w:rsidR="00E127D3" w:rsidRDefault="00E127D3" w:rsidP="00422D15">
      <w:pPr>
        <w:widowControl w:val="0"/>
        <w:numPr>
          <w:ilvl w:val="0"/>
          <w:numId w:val="24"/>
        </w:numPr>
        <w:ind w:right="-18"/>
        <w:contextualSpacing/>
        <w:jc w:val="both"/>
      </w:pPr>
      <w:r>
        <w:t xml:space="preserve">Заявитель имеет право </w:t>
      </w:r>
      <w:proofErr w:type="gramStart"/>
      <w:r>
        <w:t>на</w:t>
      </w:r>
      <w:proofErr w:type="gramEnd"/>
      <w:r>
        <w:t>:</w:t>
      </w:r>
    </w:p>
    <w:p w:rsidR="00E127D3" w:rsidRDefault="00E127D3" w:rsidP="00422D15">
      <w:pPr>
        <w:tabs>
          <w:tab w:val="left" w:pos="1107"/>
        </w:tabs>
        <w:ind w:right="-18" w:firstLine="851"/>
        <w:contextualSpacing/>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127D3" w:rsidRDefault="00E127D3" w:rsidP="00422D15">
      <w:pPr>
        <w:tabs>
          <w:tab w:val="left" w:pos="1107"/>
        </w:tabs>
        <w:ind w:right="-18" w:firstLine="851"/>
        <w:contextualSpacing/>
        <w:jc w:val="both"/>
      </w:pPr>
      <w:r>
        <w:t>получение информации и документов, необходимых для обоснования и рассмотрения жалобы.</w:t>
      </w:r>
    </w:p>
    <w:p w:rsidR="00422D15" w:rsidRDefault="00422D15" w:rsidP="00E127D3">
      <w:pPr>
        <w:ind w:right="-18"/>
        <w:contextualSpacing/>
      </w:pPr>
    </w:p>
    <w:p w:rsidR="00E127D3" w:rsidRPr="00422D15" w:rsidRDefault="00E127D3" w:rsidP="00422D15">
      <w:pPr>
        <w:ind w:right="-18"/>
        <w:contextualSpacing/>
        <w:jc w:val="center"/>
        <w:rPr>
          <w:b/>
        </w:rPr>
      </w:pPr>
      <w:r w:rsidRPr="00422D15">
        <w:rPr>
          <w:b/>
        </w:rPr>
        <w:t>41.Способы информирования заявителей о порядке подачи и рассмотрения жалобы</w:t>
      </w:r>
    </w:p>
    <w:p w:rsidR="00E127D3" w:rsidRDefault="00E127D3" w:rsidP="00422D15">
      <w:pPr>
        <w:tabs>
          <w:tab w:val="left" w:pos="1431"/>
        </w:tabs>
        <w:ind w:right="-18" w:hanging="207"/>
        <w:contextualSpacing/>
        <w:jc w:val="both"/>
      </w:pPr>
      <w:r>
        <w:t xml:space="preserve">               78.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Липецка, на ЕПГУ, РПГУ,</w:t>
      </w:r>
      <w:r w:rsidRPr="005978A1">
        <w:t xml:space="preserve"> </w:t>
      </w:r>
      <w:r>
        <w:t>а также может быть сообщена</w:t>
      </w:r>
      <w:r w:rsidRPr="004D78E1">
        <w:t xml:space="preserve"> </w:t>
      </w:r>
      <w:r>
        <w:t>заявителю должностными лицами Управления при личном контакте с использованием почтовой, телефонной связи, посредством электронной почты.</w:t>
      </w:r>
      <w:r w:rsidRPr="005D13AA">
        <w:t xml:space="preserve"> </w:t>
      </w:r>
    </w:p>
    <w:p w:rsidR="00E127D3" w:rsidRDefault="00E127D3" w:rsidP="00422D15">
      <w:pPr>
        <w:tabs>
          <w:tab w:val="left" w:pos="1418"/>
        </w:tabs>
        <w:ind w:right="-18" w:firstLine="141"/>
        <w:contextualSpacing/>
        <w:jc w:val="both"/>
      </w:pPr>
      <w:r>
        <w:t xml:space="preserve">          79.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pPr>
    </w:p>
    <w:p w:rsidR="00E127D3" w:rsidRDefault="00E127D3" w:rsidP="00E127D3">
      <w:pPr>
        <w:ind w:right="-18" w:firstLine="141"/>
        <w:contextualSpacing/>
        <w:sectPr w:rsidR="00E127D3" w:rsidSect="00E127D3">
          <w:headerReference w:type="default" r:id="rId15"/>
          <w:headerReference w:type="first" r:id="rId16"/>
          <w:pgSz w:w="11909" w:h="16840"/>
          <w:pgMar w:top="0" w:right="567" w:bottom="1134" w:left="1418" w:header="284" w:footer="6" w:gutter="0"/>
          <w:cols w:space="720"/>
          <w:noEndnote/>
          <w:titlePg/>
          <w:docGrid w:linePitch="360"/>
        </w:sectPr>
      </w:pPr>
      <w:proofErr w:type="spellStart"/>
      <w:r>
        <w:t>О.В.Ковалева</w:t>
      </w:r>
      <w:proofErr w:type="spellEnd"/>
    </w:p>
    <w:p w:rsidR="00E127D3" w:rsidRPr="00040231" w:rsidRDefault="00E127D3" w:rsidP="00E127D3">
      <w:pPr>
        <w:pStyle w:val="ab"/>
        <w:shd w:val="clear" w:color="auto" w:fill="auto"/>
        <w:tabs>
          <w:tab w:val="left" w:pos="2694"/>
          <w:tab w:val="left" w:leader="underscore" w:pos="5266"/>
        </w:tabs>
        <w:spacing w:before="0" w:line="240" w:lineRule="auto"/>
        <w:ind w:left="5387" w:right="-18"/>
        <w:contextualSpacing/>
        <w:rPr>
          <w:noProof/>
        </w:rPr>
      </w:pPr>
      <w:r w:rsidRPr="00040231">
        <w:rPr>
          <w:noProof/>
        </w:rPr>
        <w:lastRenderedPageBreak/>
        <w:t>Приложение</w:t>
      </w:r>
      <w:r>
        <w:rPr>
          <w:noProof/>
        </w:rPr>
        <w:t xml:space="preserve"> №</w:t>
      </w:r>
      <w:r w:rsidRPr="00040231">
        <w:rPr>
          <w:noProof/>
        </w:rPr>
        <w:t xml:space="preserve"> 1 к административному регламенту предоставления муниципальной услуги «Предоставление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p>
    <w:p w:rsidR="00E127D3" w:rsidRPr="00D33B00" w:rsidRDefault="00E127D3" w:rsidP="00E127D3">
      <w:pPr>
        <w:pStyle w:val="ab"/>
        <w:shd w:val="clear" w:color="auto" w:fill="auto"/>
        <w:tabs>
          <w:tab w:val="left" w:leader="underscore" w:pos="5266"/>
        </w:tabs>
        <w:spacing w:before="0" w:line="240" w:lineRule="auto"/>
        <w:ind w:left="5387" w:right="-18"/>
        <w:contextualSpacing/>
        <w:rPr>
          <w:noProof/>
          <w:sz w:val="24"/>
          <w:szCs w:val="24"/>
        </w:rPr>
      </w:pPr>
    </w:p>
    <w:p w:rsidR="00E127D3" w:rsidRDefault="00E127D3" w:rsidP="00E127D3">
      <w:pPr>
        <w:pStyle w:val="10"/>
        <w:keepNext/>
        <w:keepLines/>
        <w:shd w:val="clear" w:color="auto" w:fill="auto"/>
        <w:spacing w:before="0" w:line="240" w:lineRule="auto"/>
        <w:ind w:right="-18" w:firstLine="0"/>
        <w:contextualSpacing/>
      </w:pPr>
      <w:bookmarkStart w:id="37" w:name="bookmark25"/>
      <w:r>
        <w:t>Сведения о местонахождении и графиках приема</w:t>
      </w:r>
      <w:r>
        <w:br/>
        <w:t>Управления и подразделений МФЦ</w:t>
      </w:r>
      <w:bookmarkEnd w:id="37"/>
    </w:p>
    <w:p w:rsidR="00E127D3" w:rsidRDefault="00E127D3" w:rsidP="00E127D3">
      <w:pPr>
        <w:pStyle w:val="10"/>
        <w:keepNext/>
        <w:keepLines/>
        <w:shd w:val="clear" w:color="auto" w:fill="auto"/>
        <w:tabs>
          <w:tab w:val="left" w:pos="7057"/>
        </w:tabs>
        <w:spacing w:before="0" w:line="240" w:lineRule="auto"/>
        <w:ind w:right="-18" w:firstLine="0"/>
        <w:contextualSpacing/>
        <w:jc w:val="left"/>
      </w:pPr>
      <w:r>
        <w:tab/>
      </w:r>
    </w:p>
    <w:p w:rsidR="00E127D3" w:rsidRDefault="00E127D3" w:rsidP="00E127D3">
      <w:pPr>
        <w:ind w:right="-18"/>
        <w:contextualSpacing/>
        <w:jc w:val="center"/>
      </w:pPr>
      <w:r>
        <w:t xml:space="preserve">Управление </w:t>
      </w:r>
      <w:proofErr w:type="gramStart"/>
      <w:r>
        <w:t>имущественных</w:t>
      </w:r>
      <w:proofErr w:type="gramEnd"/>
      <w:r>
        <w:t xml:space="preserve"> и земельных</w:t>
      </w:r>
    </w:p>
    <w:p w:rsidR="00E127D3" w:rsidRDefault="00E127D3" w:rsidP="00E127D3">
      <w:pPr>
        <w:ind w:right="-18"/>
        <w:contextualSpacing/>
        <w:jc w:val="center"/>
      </w:pPr>
      <w:r>
        <w:t>отношений администрации города Липецка</w:t>
      </w:r>
    </w:p>
    <w:p w:rsidR="00E127D3" w:rsidRDefault="00E127D3" w:rsidP="00E127D3">
      <w:pPr>
        <w:ind w:right="-18"/>
        <w:contextualSpacing/>
        <w:jc w:val="center"/>
      </w:pPr>
    </w:p>
    <w:p w:rsidR="00E127D3" w:rsidRDefault="00E127D3" w:rsidP="00E127D3">
      <w:pPr>
        <w:pStyle w:val="ab"/>
        <w:shd w:val="clear" w:color="auto" w:fill="auto"/>
        <w:tabs>
          <w:tab w:val="left" w:leader="underscore" w:pos="4050"/>
        </w:tabs>
        <w:spacing w:before="0" w:line="240" w:lineRule="auto"/>
        <w:ind w:right="-18" w:firstLine="920"/>
        <w:contextualSpacing/>
      </w:pPr>
      <w:r>
        <w:fldChar w:fldCharType="begin"/>
      </w:r>
      <w:r>
        <w:instrText xml:space="preserve"> TOC \o "1-5" \h \z </w:instrText>
      </w:r>
      <w:r>
        <w:fldChar w:fldCharType="separate"/>
      </w:r>
      <w:r>
        <w:t>Адрес: г. Липецк, Театральная пл., д. 1, г. Липецк, 398019</w:t>
      </w:r>
      <w:r>
        <w:tab/>
      </w:r>
    </w:p>
    <w:p w:rsidR="00E127D3" w:rsidRDefault="00E127D3" w:rsidP="00E127D3">
      <w:pPr>
        <w:pStyle w:val="ab"/>
        <w:shd w:val="clear" w:color="auto" w:fill="auto"/>
        <w:tabs>
          <w:tab w:val="left" w:leader="underscore" w:pos="4986"/>
        </w:tabs>
        <w:spacing w:before="0" w:line="240" w:lineRule="auto"/>
        <w:ind w:right="-18" w:firstLine="920"/>
        <w:contextualSpacing/>
      </w:pPr>
      <w:r>
        <w:t>Телефон/факс: 8 (4742) 23 91 23; 8 (4742) 23 93 44.</w:t>
      </w:r>
    </w:p>
    <w:p w:rsidR="00E127D3" w:rsidRDefault="00E127D3" w:rsidP="00E127D3">
      <w:pPr>
        <w:pStyle w:val="ab"/>
        <w:shd w:val="clear" w:color="auto" w:fill="auto"/>
        <w:tabs>
          <w:tab w:val="left" w:leader="underscore" w:pos="5898"/>
        </w:tabs>
        <w:spacing w:before="0" w:line="240" w:lineRule="auto"/>
        <w:ind w:right="-18" w:firstLine="920"/>
        <w:contextualSpacing/>
      </w:pPr>
      <w:r>
        <w:t>Телефон специалиста Отдела:8 (4742)  23 93 45.</w:t>
      </w:r>
    </w:p>
    <w:p w:rsidR="00E127D3" w:rsidRPr="003D7220" w:rsidRDefault="00E127D3" w:rsidP="00E127D3">
      <w:pPr>
        <w:pStyle w:val="ab"/>
        <w:shd w:val="clear" w:color="auto" w:fill="auto"/>
        <w:tabs>
          <w:tab w:val="right" w:leader="underscore" w:pos="9915"/>
        </w:tabs>
        <w:spacing w:before="0" w:line="240" w:lineRule="auto"/>
        <w:ind w:right="-18" w:firstLine="920"/>
        <w:contextualSpacing/>
      </w:pPr>
      <w:r>
        <w:t>График приема в Управление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w:t>
      </w:r>
      <w:r w:rsidRPr="003D7220">
        <w:t xml:space="preserve"> </w:t>
      </w:r>
      <w:r>
        <w:t>пн.-чт. с 9.00 - 15.00</w:t>
      </w:r>
    </w:p>
    <w:p w:rsidR="00E127D3" w:rsidRDefault="00E127D3" w:rsidP="00E127D3">
      <w:pPr>
        <w:pStyle w:val="ab"/>
        <w:shd w:val="clear" w:color="auto" w:fill="auto"/>
        <w:tabs>
          <w:tab w:val="left" w:leader="underscore" w:pos="5266"/>
        </w:tabs>
        <w:spacing w:before="0" w:line="240" w:lineRule="auto"/>
        <w:ind w:right="-18" w:firstLine="920"/>
        <w:contextualSpacing/>
      </w:pPr>
      <w:r>
        <w:t xml:space="preserve">Время перерыва: </w:t>
      </w:r>
      <w:r>
        <w:rPr>
          <w:lang w:val="en-US"/>
        </w:rPr>
        <w:t>c</w:t>
      </w:r>
      <w:r w:rsidRPr="0026336B">
        <w:t xml:space="preserve"> </w:t>
      </w:r>
      <w:r>
        <w:t>12.</w:t>
      </w:r>
      <w:r w:rsidRPr="0026336B">
        <w:t>12</w:t>
      </w:r>
      <w:r>
        <w:t xml:space="preserve">  - 13.00</w:t>
      </w:r>
    </w:p>
    <w:p w:rsidR="00E127D3" w:rsidRPr="005F4D0D" w:rsidRDefault="00E127D3" w:rsidP="00E127D3">
      <w:pPr>
        <w:pStyle w:val="ab"/>
        <w:shd w:val="clear" w:color="auto" w:fill="auto"/>
        <w:tabs>
          <w:tab w:val="left" w:leader="underscore" w:pos="7397"/>
        </w:tabs>
        <w:spacing w:before="0" w:line="240" w:lineRule="auto"/>
        <w:ind w:right="-18"/>
        <w:contextualSpacing/>
      </w:pPr>
      <w:r>
        <w:t xml:space="preserve">Адрес электронной почты Управления </w:t>
      </w:r>
      <w:r w:rsidRPr="00F16BA5">
        <w:rPr>
          <w:lang w:eastAsia="en-US" w:bidi="en-US"/>
        </w:rPr>
        <w:t>(</w:t>
      </w:r>
      <w:r>
        <w:rPr>
          <w:lang w:val="en-US" w:eastAsia="en-US" w:bidi="en-US"/>
        </w:rPr>
        <w:t>e</w:t>
      </w:r>
      <w:r w:rsidRPr="00F16BA5">
        <w:rPr>
          <w:lang w:eastAsia="en-US" w:bidi="en-US"/>
        </w:rPr>
        <w:t>-</w:t>
      </w:r>
      <w:r>
        <w:rPr>
          <w:lang w:val="en-US" w:eastAsia="en-US" w:bidi="en-US"/>
        </w:rPr>
        <w:t>mail</w:t>
      </w:r>
      <w:r w:rsidRPr="00F16BA5">
        <w:rPr>
          <w:lang w:eastAsia="en-US" w:bidi="en-US"/>
        </w:rPr>
        <w:t>):</w:t>
      </w:r>
      <w:r>
        <w:rPr>
          <w:lang w:eastAsia="en-US" w:bidi="en-US"/>
        </w:rPr>
        <w:t xml:space="preserve"> </w:t>
      </w:r>
      <w:r>
        <w:rPr>
          <w:lang w:val="en-US"/>
        </w:rPr>
        <w:t>uizo</w:t>
      </w:r>
      <w:r w:rsidRPr="005F4D0D">
        <w:t>@</w:t>
      </w:r>
      <w:r>
        <w:rPr>
          <w:lang w:val="en-US"/>
        </w:rPr>
        <w:t>cominfo</w:t>
      </w:r>
      <w:r w:rsidRPr="005F4D0D">
        <w:t>.</w:t>
      </w:r>
      <w:r>
        <w:rPr>
          <w:lang w:val="en-US"/>
        </w:rPr>
        <w:t>lipetsk</w:t>
      </w:r>
      <w:r>
        <w:t>.</w:t>
      </w:r>
      <w:r>
        <w:rPr>
          <w:lang w:val="en-US"/>
        </w:rPr>
        <w:t>ru</w:t>
      </w:r>
    </w:p>
    <w:p w:rsidR="00E127D3" w:rsidRPr="00701964" w:rsidRDefault="00E127D3" w:rsidP="00E127D3">
      <w:pPr>
        <w:pStyle w:val="ab"/>
        <w:shd w:val="clear" w:color="auto" w:fill="auto"/>
        <w:tabs>
          <w:tab w:val="left" w:leader="underscore" w:pos="7056"/>
        </w:tabs>
        <w:spacing w:before="0" w:line="240" w:lineRule="auto"/>
        <w:ind w:right="-18" w:firstLine="920"/>
        <w:contextualSpacing/>
      </w:pPr>
      <w:r>
        <w:t xml:space="preserve">Адрес официального сайта администрации города Липецка в информационно-телекоммуникационной сети Интернет: </w:t>
      </w:r>
      <w:r>
        <w:rPr>
          <w:lang w:val="en-US"/>
        </w:rPr>
        <w:t>www</w:t>
      </w:r>
      <w:r>
        <w:t>.</w:t>
      </w:r>
      <w:r>
        <w:fldChar w:fldCharType="end"/>
      </w:r>
      <w:proofErr w:type="spellStart"/>
      <w:r>
        <w:rPr>
          <w:lang w:val="en-US"/>
        </w:rPr>
        <w:t>lipetskciti</w:t>
      </w:r>
      <w:proofErr w:type="spellEnd"/>
      <w:r w:rsidRPr="00701964">
        <w:t>.</w:t>
      </w:r>
      <w:proofErr w:type="spellStart"/>
      <w:r>
        <w:rPr>
          <w:lang w:val="en-US"/>
        </w:rPr>
        <w:t>ru</w:t>
      </w:r>
      <w:proofErr w:type="spellEnd"/>
    </w:p>
    <w:p w:rsidR="00E127D3" w:rsidRDefault="00E127D3" w:rsidP="00E127D3">
      <w:pPr>
        <w:pStyle w:val="ab"/>
        <w:shd w:val="clear" w:color="auto" w:fill="auto"/>
        <w:tabs>
          <w:tab w:val="left" w:leader="underscore" w:pos="7056"/>
        </w:tabs>
        <w:spacing w:before="0" w:line="240" w:lineRule="auto"/>
        <w:ind w:right="-18" w:firstLine="920"/>
        <w:contextualSpacing/>
      </w:pPr>
      <w:r>
        <w:t>Структурные подразделения МФЦ:</w:t>
      </w:r>
    </w:p>
    <w:p w:rsidR="00E127D3" w:rsidRDefault="00E127D3" w:rsidP="00E127D3">
      <w:pPr>
        <w:tabs>
          <w:tab w:val="left" w:pos="1995"/>
        </w:tabs>
        <w:ind w:right="-18"/>
        <w:contextualSpacing/>
        <w:rPr>
          <w:sz w:val="2"/>
          <w:szCs w:val="2"/>
        </w:rPr>
      </w:pPr>
      <w:r>
        <w:rPr>
          <w:sz w:val="2"/>
          <w:szCs w:val="2"/>
        </w:rPr>
        <w:tab/>
      </w:r>
    </w:p>
    <w:tbl>
      <w:tblPr>
        <w:tblW w:w="7799"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2767"/>
        <w:gridCol w:w="4538"/>
      </w:tblGrid>
      <w:tr w:rsidR="00E127D3" w:rsidRPr="00D33B00" w:rsidTr="00E127D3">
        <w:tc>
          <w:tcPr>
            <w:tcW w:w="494"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jc w:val="center"/>
            </w:pPr>
            <w:r w:rsidRPr="00D33B00">
              <w:t>№</w:t>
            </w:r>
          </w:p>
        </w:tc>
        <w:tc>
          <w:tcPr>
            <w:tcW w:w="2767"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jc w:val="center"/>
            </w:pPr>
            <w:r w:rsidRPr="00D33B00">
              <w:t>Наименование</w:t>
            </w:r>
          </w:p>
        </w:tc>
        <w:tc>
          <w:tcPr>
            <w:tcW w:w="4538"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jc w:val="center"/>
            </w:pPr>
            <w:r w:rsidRPr="00D33B00">
              <w:t>Адрес места расположения, контактный телефон, адрес электронной почты</w:t>
            </w:r>
          </w:p>
        </w:tc>
      </w:tr>
      <w:tr w:rsidR="00E127D3" w:rsidRPr="00D33B00" w:rsidTr="00E127D3">
        <w:tc>
          <w:tcPr>
            <w:tcW w:w="494"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jc w:val="center"/>
            </w:pPr>
            <w:r w:rsidRPr="00D33B00">
              <w:t>1.</w:t>
            </w:r>
          </w:p>
        </w:tc>
        <w:tc>
          <w:tcPr>
            <w:tcW w:w="2767"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pPr>
            <w:r>
              <w:t>ЛИПЕЦКИЙ ЦЕНТРАЛЬНЫЙ ОТДЕЛ МФЦ</w:t>
            </w:r>
          </w:p>
        </w:tc>
        <w:tc>
          <w:tcPr>
            <w:tcW w:w="4538" w:type="dxa"/>
            <w:tcBorders>
              <w:top w:val="single" w:sz="4" w:space="0" w:color="auto"/>
              <w:left w:val="single" w:sz="4" w:space="0" w:color="auto"/>
              <w:bottom w:val="single" w:sz="4" w:space="0" w:color="auto"/>
              <w:right w:val="single" w:sz="4" w:space="0" w:color="auto"/>
            </w:tcBorders>
          </w:tcPr>
          <w:p w:rsidR="00E127D3" w:rsidRPr="00047972" w:rsidRDefault="00E127D3" w:rsidP="00E127D3">
            <w:pPr>
              <w:autoSpaceDE w:val="0"/>
              <w:autoSpaceDN w:val="0"/>
              <w:adjustRightInd w:val="0"/>
              <w:ind w:right="-18"/>
            </w:pPr>
            <w:r>
              <w:t>398001, г. Липецк, пл.</w:t>
            </w:r>
            <w:r w:rsidRPr="00047972">
              <w:t xml:space="preserve"> </w:t>
            </w:r>
            <w:r>
              <w:t xml:space="preserve">Победы,   </w:t>
            </w:r>
            <w:r w:rsidRPr="00047972">
              <w:t xml:space="preserve">   </w:t>
            </w:r>
            <w:r>
              <w:t>д. 6а, 8(4742) 25-77-25,</w:t>
            </w:r>
            <w:r w:rsidRPr="00047972">
              <w:t xml:space="preserve"> </w:t>
            </w:r>
            <w:proofErr w:type="spellStart"/>
            <w:r>
              <w:rPr>
                <w:lang w:val="en-US"/>
              </w:rPr>
              <w:t>lipetsk</w:t>
            </w:r>
            <w:proofErr w:type="spellEnd"/>
            <w:r w:rsidRPr="00047972">
              <w:t>@</w:t>
            </w:r>
            <w:proofErr w:type="spellStart"/>
            <w:r>
              <w:rPr>
                <w:lang w:val="en-US"/>
              </w:rPr>
              <w:t>umfc</w:t>
            </w:r>
            <w:proofErr w:type="spellEnd"/>
            <w:r w:rsidRPr="00047972">
              <w:t>.</w:t>
            </w:r>
            <w:proofErr w:type="spellStart"/>
            <w:r>
              <w:rPr>
                <w:lang w:val="en-US"/>
              </w:rPr>
              <w:t>ru</w:t>
            </w:r>
            <w:proofErr w:type="spellEnd"/>
          </w:p>
        </w:tc>
      </w:tr>
      <w:tr w:rsidR="00E127D3" w:rsidRPr="00D33B00" w:rsidTr="00E127D3">
        <w:tc>
          <w:tcPr>
            <w:tcW w:w="494" w:type="dxa"/>
            <w:tcBorders>
              <w:top w:val="single" w:sz="4" w:space="0" w:color="auto"/>
              <w:left w:val="single" w:sz="4" w:space="0" w:color="auto"/>
              <w:bottom w:val="single" w:sz="4" w:space="0" w:color="auto"/>
              <w:right w:val="single" w:sz="4" w:space="0" w:color="auto"/>
            </w:tcBorders>
          </w:tcPr>
          <w:p w:rsidR="00E127D3" w:rsidRPr="00D33B00" w:rsidRDefault="00E127D3" w:rsidP="00E127D3">
            <w:pPr>
              <w:autoSpaceDE w:val="0"/>
              <w:autoSpaceDN w:val="0"/>
              <w:adjustRightInd w:val="0"/>
              <w:ind w:right="-18"/>
              <w:jc w:val="center"/>
            </w:pPr>
            <w:r w:rsidRPr="00D33B00">
              <w:t>2.</w:t>
            </w:r>
          </w:p>
        </w:tc>
        <w:tc>
          <w:tcPr>
            <w:tcW w:w="2767" w:type="dxa"/>
            <w:tcBorders>
              <w:top w:val="single" w:sz="4" w:space="0" w:color="auto"/>
              <w:left w:val="single" w:sz="4" w:space="0" w:color="auto"/>
              <w:bottom w:val="single" w:sz="4" w:space="0" w:color="auto"/>
              <w:right w:val="single" w:sz="4" w:space="0" w:color="auto"/>
            </w:tcBorders>
          </w:tcPr>
          <w:p w:rsidR="00E127D3" w:rsidRPr="00047972" w:rsidRDefault="00E127D3" w:rsidP="00E127D3">
            <w:pPr>
              <w:autoSpaceDE w:val="0"/>
              <w:autoSpaceDN w:val="0"/>
              <w:adjustRightInd w:val="0"/>
              <w:ind w:right="-18"/>
            </w:pPr>
            <w:r>
              <w:t>ЛИПЕЦКИЙ ГОРОДСКОЙ ОТДЕЛ              № 1 МФЦ</w:t>
            </w:r>
          </w:p>
        </w:tc>
        <w:tc>
          <w:tcPr>
            <w:tcW w:w="4538" w:type="dxa"/>
            <w:tcBorders>
              <w:top w:val="single" w:sz="4" w:space="0" w:color="auto"/>
              <w:left w:val="single" w:sz="4" w:space="0" w:color="auto"/>
              <w:bottom w:val="single" w:sz="4" w:space="0" w:color="auto"/>
              <w:right w:val="single" w:sz="4" w:space="0" w:color="auto"/>
            </w:tcBorders>
          </w:tcPr>
          <w:p w:rsidR="00E127D3" w:rsidRDefault="00E127D3" w:rsidP="00E127D3">
            <w:pPr>
              <w:autoSpaceDE w:val="0"/>
              <w:autoSpaceDN w:val="0"/>
              <w:adjustRightInd w:val="0"/>
              <w:ind w:right="-18"/>
            </w:pPr>
            <w:r>
              <w:t>398004, г. Липецк, ул. Меркулова, д. 45 а</w:t>
            </w:r>
          </w:p>
          <w:p w:rsidR="00E127D3" w:rsidRPr="00047972" w:rsidRDefault="00E127D3" w:rsidP="00E127D3">
            <w:pPr>
              <w:autoSpaceDE w:val="0"/>
              <w:autoSpaceDN w:val="0"/>
              <w:adjustRightInd w:val="0"/>
              <w:ind w:right="-18"/>
              <w:rPr>
                <w:lang w:val="en-US"/>
              </w:rPr>
            </w:pPr>
            <w:r>
              <w:t>8(4742) 38-83-90</w:t>
            </w:r>
            <w:r w:rsidRPr="00E127D3">
              <w:rPr>
                <w:color w:val="000000"/>
              </w:rPr>
              <w:t xml:space="preserve">, </w:t>
            </w:r>
            <w:hyperlink r:id="rId17" w:history="1">
              <w:r w:rsidRPr="00E127D3">
                <w:rPr>
                  <w:rStyle w:val="a9"/>
                  <w:color w:val="000000"/>
                  <w:lang w:val="en-US"/>
                </w:rPr>
                <w:t>teperika@umfc.ru</w:t>
              </w:r>
            </w:hyperlink>
          </w:p>
        </w:tc>
      </w:tr>
      <w:tr w:rsidR="00E127D3" w:rsidRPr="00D33B00" w:rsidTr="00E127D3">
        <w:tc>
          <w:tcPr>
            <w:tcW w:w="494" w:type="dxa"/>
            <w:tcBorders>
              <w:top w:val="single" w:sz="4" w:space="0" w:color="auto"/>
              <w:left w:val="single" w:sz="4" w:space="0" w:color="auto"/>
              <w:bottom w:val="single" w:sz="4" w:space="0" w:color="auto"/>
              <w:right w:val="single" w:sz="4" w:space="0" w:color="auto"/>
            </w:tcBorders>
          </w:tcPr>
          <w:p w:rsidR="00E127D3" w:rsidRPr="00047972" w:rsidRDefault="00E127D3" w:rsidP="00E127D3">
            <w:pPr>
              <w:autoSpaceDE w:val="0"/>
              <w:autoSpaceDN w:val="0"/>
              <w:adjustRightInd w:val="0"/>
              <w:ind w:right="-18"/>
              <w:jc w:val="center"/>
              <w:rPr>
                <w:lang w:val="en-US"/>
              </w:rPr>
            </w:pPr>
            <w:r>
              <w:rPr>
                <w:lang w:val="en-US"/>
              </w:rPr>
              <w:t>3.</w:t>
            </w:r>
          </w:p>
        </w:tc>
        <w:tc>
          <w:tcPr>
            <w:tcW w:w="2767" w:type="dxa"/>
            <w:tcBorders>
              <w:top w:val="single" w:sz="4" w:space="0" w:color="auto"/>
              <w:left w:val="single" w:sz="4" w:space="0" w:color="auto"/>
              <w:bottom w:val="single" w:sz="4" w:space="0" w:color="auto"/>
              <w:right w:val="single" w:sz="4" w:space="0" w:color="auto"/>
            </w:tcBorders>
          </w:tcPr>
          <w:p w:rsidR="00E127D3" w:rsidRDefault="00E127D3" w:rsidP="00E127D3">
            <w:pPr>
              <w:autoSpaceDE w:val="0"/>
              <w:autoSpaceDN w:val="0"/>
              <w:adjustRightInd w:val="0"/>
              <w:ind w:right="-18"/>
            </w:pPr>
            <w:r>
              <w:t xml:space="preserve">ЛИПЕЦКИЙ ГОРОДСКОЙ  ОТДЕЛ </w:t>
            </w:r>
          </w:p>
          <w:p w:rsidR="00E127D3" w:rsidRDefault="00E127D3" w:rsidP="00E127D3">
            <w:pPr>
              <w:autoSpaceDE w:val="0"/>
              <w:autoSpaceDN w:val="0"/>
              <w:adjustRightInd w:val="0"/>
              <w:ind w:right="-18"/>
            </w:pPr>
            <w:r>
              <w:t>№ 2 МФЦ</w:t>
            </w:r>
          </w:p>
        </w:tc>
        <w:tc>
          <w:tcPr>
            <w:tcW w:w="4538" w:type="dxa"/>
            <w:tcBorders>
              <w:top w:val="single" w:sz="4" w:space="0" w:color="auto"/>
              <w:left w:val="single" w:sz="4" w:space="0" w:color="auto"/>
              <w:bottom w:val="single" w:sz="4" w:space="0" w:color="auto"/>
              <w:right w:val="single" w:sz="4" w:space="0" w:color="auto"/>
            </w:tcBorders>
          </w:tcPr>
          <w:p w:rsidR="00E127D3" w:rsidRDefault="00E127D3" w:rsidP="00E127D3">
            <w:pPr>
              <w:autoSpaceDE w:val="0"/>
              <w:autoSpaceDN w:val="0"/>
              <w:adjustRightInd w:val="0"/>
              <w:ind w:right="-18"/>
            </w:pPr>
            <w:r>
              <w:t xml:space="preserve">398036, г. Липецк, ул. </w:t>
            </w:r>
            <w:proofErr w:type="spellStart"/>
            <w:r>
              <w:t>Кривенкова</w:t>
            </w:r>
            <w:proofErr w:type="spellEnd"/>
            <w:r>
              <w:t>, д. 11 а,</w:t>
            </w:r>
          </w:p>
          <w:p w:rsidR="00E127D3" w:rsidRPr="003D7220" w:rsidRDefault="00E127D3" w:rsidP="00E127D3">
            <w:pPr>
              <w:autoSpaceDE w:val="0"/>
              <w:autoSpaceDN w:val="0"/>
              <w:adjustRightInd w:val="0"/>
              <w:ind w:right="-18"/>
              <w:rPr>
                <w:lang w:val="en-US"/>
              </w:rPr>
            </w:pPr>
            <w:r>
              <w:t xml:space="preserve">8(4742) 72-72-76, </w:t>
            </w:r>
            <w:r>
              <w:rPr>
                <w:lang w:val="en-US"/>
              </w:rPr>
              <w:t>krivenkova@umfc.ru</w:t>
            </w:r>
          </w:p>
        </w:tc>
      </w:tr>
      <w:tr w:rsidR="00E127D3" w:rsidRPr="00D33B00" w:rsidTr="00E127D3">
        <w:tc>
          <w:tcPr>
            <w:tcW w:w="494" w:type="dxa"/>
            <w:tcBorders>
              <w:top w:val="single" w:sz="4" w:space="0" w:color="auto"/>
              <w:left w:val="single" w:sz="4" w:space="0" w:color="auto"/>
              <w:bottom w:val="single" w:sz="4" w:space="0" w:color="auto"/>
              <w:right w:val="single" w:sz="4" w:space="0" w:color="auto"/>
            </w:tcBorders>
          </w:tcPr>
          <w:p w:rsidR="00E127D3" w:rsidRDefault="00E127D3" w:rsidP="00E127D3">
            <w:pPr>
              <w:autoSpaceDE w:val="0"/>
              <w:autoSpaceDN w:val="0"/>
              <w:adjustRightInd w:val="0"/>
              <w:ind w:right="-18"/>
              <w:jc w:val="center"/>
              <w:rPr>
                <w:lang w:val="en-US"/>
              </w:rPr>
            </w:pPr>
            <w:r>
              <w:rPr>
                <w:lang w:val="en-US"/>
              </w:rPr>
              <w:lastRenderedPageBreak/>
              <w:t>4.</w:t>
            </w:r>
          </w:p>
        </w:tc>
        <w:tc>
          <w:tcPr>
            <w:tcW w:w="2767" w:type="dxa"/>
            <w:tcBorders>
              <w:top w:val="single" w:sz="4" w:space="0" w:color="auto"/>
              <w:left w:val="single" w:sz="4" w:space="0" w:color="auto"/>
              <w:bottom w:val="single" w:sz="4" w:space="0" w:color="auto"/>
              <w:right w:val="single" w:sz="4" w:space="0" w:color="auto"/>
            </w:tcBorders>
          </w:tcPr>
          <w:p w:rsidR="00E127D3" w:rsidRPr="003D7220" w:rsidRDefault="00E127D3" w:rsidP="00F8494C">
            <w:pPr>
              <w:autoSpaceDE w:val="0"/>
              <w:autoSpaceDN w:val="0"/>
              <w:adjustRightInd w:val="0"/>
              <w:ind w:right="-18"/>
            </w:pPr>
            <w:r>
              <w:t>ЛИПЕЦКИЙ ГОРОДСКОЙ ОТДЕЛ</w:t>
            </w:r>
            <w:r>
              <w:br/>
              <w:t xml:space="preserve">№ </w:t>
            </w:r>
            <w:r w:rsidR="00F8494C" w:rsidRPr="00FB3F05">
              <w:t>3</w:t>
            </w:r>
            <w:r>
              <w:t xml:space="preserve"> МФЦ</w:t>
            </w:r>
          </w:p>
        </w:tc>
        <w:tc>
          <w:tcPr>
            <w:tcW w:w="4538" w:type="dxa"/>
            <w:tcBorders>
              <w:top w:val="single" w:sz="4" w:space="0" w:color="auto"/>
              <w:left w:val="single" w:sz="4" w:space="0" w:color="auto"/>
              <w:bottom w:val="single" w:sz="4" w:space="0" w:color="auto"/>
              <w:right w:val="single" w:sz="4" w:space="0" w:color="auto"/>
            </w:tcBorders>
          </w:tcPr>
          <w:p w:rsidR="00E127D3" w:rsidRDefault="00E127D3" w:rsidP="00E127D3">
            <w:pPr>
              <w:autoSpaceDE w:val="0"/>
              <w:autoSpaceDN w:val="0"/>
              <w:adjustRightInd w:val="0"/>
              <w:ind w:right="-18"/>
            </w:pPr>
            <w:r>
              <w:t>398007, г. Липецк, ул. 40 лет Октября, д. 25</w:t>
            </w:r>
          </w:p>
          <w:p w:rsidR="00E127D3" w:rsidRPr="003D7220" w:rsidRDefault="00E127D3" w:rsidP="00E127D3">
            <w:pPr>
              <w:autoSpaceDE w:val="0"/>
              <w:autoSpaceDN w:val="0"/>
              <w:adjustRightInd w:val="0"/>
              <w:ind w:right="-18"/>
              <w:rPr>
                <w:lang w:val="en-US"/>
              </w:rPr>
            </w:pPr>
            <w:r>
              <w:t xml:space="preserve">8 (4742) 48-39-01, </w:t>
            </w:r>
            <w:proofErr w:type="spellStart"/>
            <w:r>
              <w:rPr>
                <w:lang w:val="en-US"/>
              </w:rPr>
              <w:t>mfc</w:t>
            </w:r>
            <w:proofErr w:type="spellEnd"/>
            <w:r>
              <w:rPr>
                <w:lang w:val="en-US"/>
              </w:rPr>
              <w:t xml:space="preserve"> sokol@umfc48.ru</w:t>
            </w:r>
          </w:p>
        </w:tc>
      </w:tr>
    </w:tbl>
    <w:p w:rsidR="00E127D3" w:rsidRDefault="00E127D3" w:rsidP="00E127D3">
      <w:pPr>
        <w:pStyle w:val="ab"/>
        <w:shd w:val="clear" w:color="auto" w:fill="auto"/>
        <w:spacing w:before="0" w:line="240" w:lineRule="auto"/>
        <w:ind w:right="-18"/>
        <w:contextualSpacing/>
      </w:pPr>
    </w:p>
    <w:p w:rsidR="00E127D3" w:rsidRDefault="0081256E" w:rsidP="00E127D3">
      <w:pPr>
        <w:pStyle w:val="ab"/>
        <w:shd w:val="clear" w:color="auto" w:fill="auto"/>
        <w:spacing w:before="0" w:line="240" w:lineRule="auto"/>
        <w:ind w:right="-18" w:firstLine="920"/>
        <w:contextualSpacing/>
      </w:pPr>
      <w:r>
        <w:fldChar w:fldCharType="begin"/>
      </w:r>
      <w:r>
        <w:instrText xml:space="preserve"> TOC \o "1-5" \h \z </w:instrText>
      </w:r>
      <w:r>
        <w:fldChar w:fldCharType="separate"/>
      </w:r>
      <w:r w:rsidR="00E127D3">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понедельник-четверг: 8.00-18.00, суббота: 8.00-13.00.  Время перерыва: без перерыва.</w:t>
      </w:r>
      <w:r>
        <w:fldChar w:fldCharType="end"/>
      </w:r>
    </w:p>
    <w:p w:rsidR="00E127D3" w:rsidRDefault="00E127D3" w:rsidP="00E127D3">
      <w:pPr>
        <w:pStyle w:val="ab"/>
        <w:shd w:val="clear" w:color="auto" w:fill="auto"/>
        <w:spacing w:before="0" w:line="240" w:lineRule="auto"/>
        <w:ind w:right="-18" w:firstLine="920"/>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bookmarkStart w:id="38" w:name="_GoBack"/>
      <w:bookmarkEnd w:id="38"/>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pPr>
    </w:p>
    <w:p w:rsidR="00E127D3" w:rsidRDefault="00E127D3" w:rsidP="00E127D3">
      <w:pPr>
        <w:pStyle w:val="ab"/>
        <w:shd w:val="clear" w:color="auto" w:fill="auto"/>
        <w:spacing w:before="0" w:line="240" w:lineRule="auto"/>
        <w:ind w:right="-18"/>
        <w:contextualSpacing/>
        <w:sectPr w:rsidR="00E127D3" w:rsidSect="00E127D3">
          <w:headerReference w:type="default" r:id="rId18"/>
          <w:pgSz w:w="11909" w:h="16840"/>
          <w:pgMar w:top="0" w:right="567" w:bottom="1134" w:left="1418" w:header="284" w:footer="6" w:gutter="0"/>
          <w:cols w:space="720"/>
          <w:noEndnote/>
          <w:titlePg/>
          <w:docGrid w:linePitch="360"/>
        </w:sectPr>
      </w:pPr>
      <w:proofErr w:type="spellStart"/>
      <w:r>
        <w:t>О.В.Ковалева</w:t>
      </w:r>
      <w:proofErr w:type="spellEnd"/>
    </w:p>
    <w:p w:rsidR="00E127D3" w:rsidRDefault="00E127D3" w:rsidP="00E127D3">
      <w:pPr>
        <w:pStyle w:val="ab"/>
        <w:shd w:val="clear" w:color="auto" w:fill="auto"/>
        <w:tabs>
          <w:tab w:val="left" w:leader="underscore" w:pos="5266"/>
        </w:tabs>
        <w:spacing w:before="0" w:line="240" w:lineRule="auto"/>
        <w:ind w:left="5245" w:right="1"/>
        <w:contextualSpacing/>
        <w:rPr>
          <w:noProof/>
        </w:rPr>
      </w:pPr>
      <w:r w:rsidRPr="00A1416E">
        <w:rPr>
          <w:noProof/>
        </w:rPr>
        <w:lastRenderedPageBreak/>
        <w:t xml:space="preserve">Приложение </w:t>
      </w:r>
      <w:r>
        <w:rPr>
          <w:noProof/>
        </w:rPr>
        <w:t>№</w:t>
      </w:r>
      <w:r w:rsidRPr="00A1416E">
        <w:rPr>
          <w:noProof/>
        </w:rPr>
        <w:t>2 к административному регламенту предоставления муниципальной услуги «Предоставление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p>
    <w:p w:rsidR="00422D15" w:rsidRDefault="00422D15" w:rsidP="00E127D3">
      <w:pPr>
        <w:pStyle w:val="ab"/>
        <w:shd w:val="clear" w:color="auto" w:fill="auto"/>
        <w:tabs>
          <w:tab w:val="left" w:leader="underscore" w:pos="5266"/>
        </w:tabs>
        <w:spacing w:before="0" w:line="240" w:lineRule="auto"/>
        <w:ind w:left="5245" w:right="1"/>
        <w:contextualSpacing/>
        <w:rPr>
          <w:noProof/>
        </w:rPr>
      </w:pPr>
    </w:p>
    <w:p w:rsidR="00422D15" w:rsidRDefault="00422D15" w:rsidP="00E127D3">
      <w:pPr>
        <w:pStyle w:val="ab"/>
        <w:shd w:val="clear" w:color="auto" w:fill="auto"/>
        <w:tabs>
          <w:tab w:val="left" w:leader="underscore" w:pos="5266"/>
        </w:tabs>
        <w:spacing w:before="0" w:line="240" w:lineRule="auto"/>
        <w:ind w:left="5245" w:right="1"/>
        <w:contextualSpacing/>
        <w:rPr>
          <w:noProof/>
        </w:rPr>
      </w:pPr>
      <w:r>
        <w:t>Начальнику управления имущественных и земельных отношений администрации города Липецка</w:t>
      </w:r>
    </w:p>
    <w:p w:rsidR="00422D15" w:rsidRDefault="00422D15" w:rsidP="00E127D3">
      <w:pPr>
        <w:pStyle w:val="ab"/>
        <w:shd w:val="clear" w:color="auto" w:fill="auto"/>
        <w:tabs>
          <w:tab w:val="left" w:leader="underscore" w:pos="5266"/>
        </w:tabs>
        <w:spacing w:before="0" w:line="240" w:lineRule="auto"/>
        <w:ind w:left="5245" w:right="1"/>
        <w:contextualSpacing/>
        <w:rPr>
          <w:noProof/>
        </w:rPr>
      </w:pPr>
      <w:r>
        <w:rPr>
          <w:noProof/>
        </w:rPr>
        <w:t>_______________________________</w:t>
      </w:r>
    </w:p>
    <w:p w:rsidR="00422D15" w:rsidRDefault="00422D15" w:rsidP="00E127D3">
      <w:pPr>
        <w:pStyle w:val="ab"/>
        <w:shd w:val="clear" w:color="auto" w:fill="auto"/>
        <w:tabs>
          <w:tab w:val="left" w:leader="underscore" w:pos="5266"/>
        </w:tabs>
        <w:spacing w:before="0" w:line="240" w:lineRule="auto"/>
        <w:ind w:left="5245" w:right="1"/>
        <w:contextualSpacing/>
        <w:rPr>
          <w:noProof/>
        </w:rPr>
      </w:pPr>
      <w:r w:rsidRPr="004E5267">
        <w:rPr>
          <w:sz w:val="20"/>
        </w:rPr>
        <w:t>Ф.И.О</w:t>
      </w:r>
      <w:r>
        <w:rPr>
          <w:sz w:val="20"/>
        </w:rPr>
        <w:t xml:space="preserve"> (заявителя, представителя)</w:t>
      </w:r>
    </w:p>
    <w:p w:rsidR="00422D15" w:rsidRDefault="00422D15" w:rsidP="00E127D3">
      <w:pPr>
        <w:pStyle w:val="ab"/>
        <w:shd w:val="clear" w:color="auto" w:fill="auto"/>
        <w:tabs>
          <w:tab w:val="left" w:leader="underscore" w:pos="5266"/>
        </w:tabs>
        <w:spacing w:before="0" w:line="240" w:lineRule="auto"/>
        <w:ind w:left="5245" w:right="1"/>
        <w:contextualSpacing/>
        <w:rPr>
          <w:noProof/>
        </w:rPr>
      </w:pPr>
      <w:r>
        <w:rPr>
          <w:noProof/>
        </w:rPr>
        <w:t>_______________________________</w:t>
      </w:r>
    </w:p>
    <w:p w:rsidR="00422D15" w:rsidRDefault="00422D15" w:rsidP="00422D15">
      <w:pPr>
        <w:pStyle w:val="ab"/>
        <w:shd w:val="clear" w:color="auto" w:fill="auto"/>
        <w:tabs>
          <w:tab w:val="left" w:leader="underscore" w:pos="5266"/>
        </w:tabs>
        <w:spacing w:before="0" w:line="240" w:lineRule="auto"/>
        <w:ind w:left="5245" w:right="1"/>
        <w:contextualSpacing/>
        <w:jc w:val="center"/>
        <w:rPr>
          <w:sz w:val="20"/>
        </w:rPr>
      </w:pPr>
      <w:r w:rsidRPr="004E5267">
        <w:rPr>
          <w:sz w:val="20"/>
        </w:rPr>
        <w:t>(Ф.И.О. полностью</w:t>
      </w:r>
      <w:r>
        <w:rPr>
          <w:sz w:val="20"/>
        </w:rPr>
        <w:t>, должность для юридического лица</w:t>
      </w:r>
      <w:r w:rsidRPr="004E5267">
        <w:rPr>
          <w:sz w:val="20"/>
        </w:rPr>
        <w:t>)</w:t>
      </w:r>
    </w:p>
    <w:p w:rsidR="00422D15" w:rsidRDefault="00422D15" w:rsidP="00E127D3">
      <w:pPr>
        <w:pStyle w:val="ab"/>
        <w:shd w:val="clear" w:color="auto" w:fill="auto"/>
        <w:tabs>
          <w:tab w:val="left" w:leader="underscore" w:pos="5266"/>
        </w:tabs>
        <w:spacing w:before="0" w:line="240" w:lineRule="auto"/>
        <w:ind w:left="5245" w:right="1"/>
        <w:contextualSpacing/>
        <w:rPr>
          <w:sz w:val="20"/>
        </w:rPr>
      </w:pPr>
      <w:r>
        <w:rPr>
          <w:sz w:val="20"/>
        </w:rPr>
        <w:t>_____________________________________________</w:t>
      </w:r>
    </w:p>
    <w:p w:rsidR="00422D15" w:rsidRDefault="00422D15" w:rsidP="00422D15">
      <w:pPr>
        <w:pStyle w:val="ab"/>
        <w:shd w:val="clear" w:color="auto" w:fill="auto"/>
        <w:tabs>
          <w:tab w:val="left" w:leader="underscore" w:pos="5266"/>
        </w:tabs>
        <w:spacing w:before="0" w:line="240" w:lineRule="auto"/>
        <w:ind w:left="5245" w:right="1"/>
        <w:contextualSpacing/>
        <w:jc w:val="center"/>
        <w:rPr>
          <w:sz w:val="20"/>
        </w:rPr>
      </w:pPr>
      <w:proofErr w:type="gramStart"/>
      <w:r w:rsidRPr="004E5267">
        <w:rPr>
          <w:sz w:val="20"/>
        </w:rPr>
        <w:t xml:space="preserve">(адрес </w:t>
      </w:r>
      <w:r>
        <w:rPr>
          <w:sz w:val="20"/>
        </w:rPr>
        <w:t>регистрации юридического лица, адрес постоянного места жительства</w:t>
      </w:r>
      <w:proofErr w:type="gramEnd"/>
    </w:p>
    <w:p w:rsidR="00422D15" w:rsidRDefault="00422D15" w:rsidP="00E127D3">
      <w:pPr>
        <w:pStyle w:val="ab"/>
        <w:shd w:val="clear" w:color="auto" w:fill="auto"/>
        <w:tabs>
          <w:tab w:val="left" w:leader="underscore" w:pos="5266"/>
        </w:tabs>
        <w:spacing w:before="0" w:line="240" w:lineRule="auto"/>
        <w:ind w:left="5245" w:right="1"/>
        <w:contextualSpacing/>
        <w:rPr>
          <w:sz w:val="20"/>
        </w:rPr>
      </w:pPr>
      <w:r>
        <w:rPr>
          <w:sz w:val="20"/>
        </w:rPr>
        <w:t>_____________________________________________</w:t>
      </w:r>
    </w:p>
    <w:p w:rsidR="00422D15" w:rsidRDefault="00422D15" w:rsidP="00E127D3">
      <w:pPr>
        <w:pStyle w:val="ab"/>
        <w:shd w:val="clear" w:color="auto" w:fill="auto"/>
        <w:tabs>
          <w:tab w:val="left" w:leader="underscore" w:pos="5266"/>
        </w:tabs>
        <w:spacing w:before="0" w:line="240" w:lineRule="auto"/>
        <w:ind w:left="5245" w:right="1"/>
        <w:contextualSpacing/>
        <w:rPr>
          <w:sz w:val="20"/>
        </w:rPr>
      </w:pPr>
      <w:r w:rsidRPr="004E5267">
        <w:rPr>
          <w:sz w:val="20"/>
        </w:rPr>
        <w:t>или преимущественного пребывания)</w:t>
      </w:r>
    </w:p>
    <w:p w:rsidR="00422D15" w:rsidRDefault="00422D15" w:rsidP="00E127D3">
      <w:pPr>
        <w:pStyle w:val="ab"/>
        <w:shd w:val="clear" w:color="auto" w:fill="auto"/>
        <w:tabs>
          <w:tab w:val="left" w:leader="underscore" w:pos="5266"/>
        </w:tabs>
        <w:spacing w:before="0" w:line="240" w:lineRule="auto"/>
        <w:ind w:left="5245" w:right="1"/>
        <w:contextualSpacing/>
        <w:rPr>
          <w:sz w:val="20"/>
        </w:rPr>
      </w:pPr>
      <w:r>
        <w:rPr>
          <w:sz w:val="20"/>
        </w:rPr>
        <w:t>_____________________________________________</w:t>
      </w:r>
    </w:p>
    <w:p w:rsidR="00422D15" w:rsidRDefault="00A31639" w:rsidP="00E127D3">
      <w:pPr>
        <w:pStyle w:val="ab"/>
        <w:shd w:val="clear" w:color="auto" w:fill="auto"/>
        <w:tabs>
          <w:tab w:val="left" w:leader="underscore" w:pos="5266"/>
        </w:tabs>
        <w:spacing w:before="0" w:line="240" w:lineRule="auto"/>
        <w:ind w:left="5245" w:right="1"/>
        <w:contextualSpacing/>
        <w:rPr>
          <w:sz w:val="20"/>
        </w:rPr>
      </w:pPr>
      <w:proofErr w:type="gramStart"/>
      <w:r w:rsidRPr="004E5267">
        <w:rPr>
          <w:sz w:val="20"/>
        </w:rPr>
        <w:t>(</w:t>
      </w:r>
      <w:r>
        <w:rPr>
          <w:sz w:val="20"/>
        </w:rPr>
        <w:t>ИНН/ОГРН юридического лица, наименование документа, удостоверяющего личность:</w:t>
      </w:r>
      <w:proofErr w:type="gramEnd"/>
    </w:p>
    <w:p w:rsidR="00A31639" w:rsidRDefault="00A31639" w:rsidP="00E127D3">
      <w:pPr>
        <w:pStyle w:val="ab"/>
        <w:shd w:val="clear" w:color="auto" w:fill="auto"/>
        <w:tabs>
          <w:tab w:val="left" w:leader="underscore" w:pos="5266"/>
        </w:tabs>
        <w:spacing w:before="0" w:line="240" w:lineRule="auto"/>
        <w:ind w:left="5245" w:right="1"/>
        <w:contextualSpacing/>
        <w:rPr>
          <w:sz w:val="20"/>
        </w:rPr>
      </w:pPr>
      <w:r>
        <w:rPr>
          <w:sz w:val="20"/>
        </w:rPr>
        <w:t>_____________________________________________</w:t>
      </w:r>
    </w:p>
    <w:p w:rsidR="00A31639" w:rsidRDefault="00A31639" w:rsidP="00E127D3">
      <w:pPr>
        <w:pStyle w:val="ab"/>
        <w:shd w:val="clear" w:color="auto" w:fill="auto"/>
        <w:tabs>
          <w:tab w:val="left" w:leader="underscore" w:pos="5266"/>
        </w:tabs>
        <w:spacing w:before="0" w:line="240" w:lineRule="auto"/>
        <w:ind w:left="5245" w:right="1"/>
        <w:contextualSpacing/>
        <w:rPr>
          <w:sz w:val="20"/>
        </w:rPr>
      </w:pPr>
      <w:r w:rsidRPr="004E5267">
        <w:rPr>
          <w:sz w:val="20"/>
        </w:rPr>
        <w:t>серия, номер, кем и когда выдан)</w:t>
      </w:r>
    </w:p>
    <w:p w:rsidR="00A31639" w:rsidRDefault="00A31639" w:rsidP="00E127D3">
      <w:pPr>
        <w:pStyle w:val="ab"/>
        <w:shd w:val="clear" w:color="auto" w:fill="auto"/>
        <w:tabs>
          <w:tab w:val="left" w:leader="underscore" w:pos="5266"/>
        </w:tabs>
        <w:spacing w:before="0" w:line="240" w:lineRule="auto"/>
        <w:ind w:left="5245" w:right="1"/>
        <w:contextualSpacing/>
        <w:rPr>
          <w:sz w:val="20"/>
        </w:rPr>
      </w:pPr>
      <w:r>
        <w:rPr>
          <w:sz w:val="20"/>
        </w:rPr>
        <w:t>_____________________________________________</w:t>
      </w:r>
    </w:p>
    <w:p w:rsidR="00A31639" w:rsidRDefault="00A31639" w:rsidP="00A31639">
      <w:pPr>
        <w:ind w:right="1"/>
        <w:jc w:val="right"/>
        <w:rPr>
          <w:sz w:val="20"/>
        </w:rPr>
      </w:pPr>
      <w:proofErr w:type="gramStart"/>
      <w:r w:rsidRPr="002A16AF">
        <w:rPr>
          <w:sz w:val="20"/>
        </w:rPr>
        <w:t xml:space="preserve">(контактные данные: почтовый адрес и (или) адрес </w:t>
      </w:r>
      <w:proofErr w:type="gramEnd"/>
    </w:p>
    <w:p w:rsidR="00A31639" w:rsidRDefault="00A31639" w:rsidP="00A31639">
      <w:pPr>
        <w:ind w:right="1"/>
        <w:jc w:val="right"/>
        <w:rPr>
          <w:sz w:val="20"/>
        </w:rPr>
      </w:pPr>
      <w:r w:rsidRPr="002A16AF">
        <w:rPr>
          <w:sz w:val="20"/>
        </w:rPr>
        <w:t>электронной почты, телефон для связи с заявителем)</w:t>
      </w:r>
    </w:p>
    <w:p w:rsidR="00E127D3" w:rsidRDefault="00E127D3" w:rsidP="00E127D3">
      <w:pPr>
        <w:pStyle w:val="ab"/>
        <w:shd w:val="clear" w:color="auto" w:fill="auto"/>
        <w:tabs>
          <w:tab w:val="left" w:leader="underscore" w:pos="5266"/>
        </w:tabs>
        <w:spacing w:before="0" w:line="240" w:lineRule="auto"/>
        <w:ind w:right="1" w:hanging="7230"/>
        <w:contextualSpacing/>
        <w:rPr>
          <w:noProof/>
          <w:sz w:val="22"/>
        </w:rPr>
      </w:pPr>
    </w:p>
    <w:p w:rsidR="00E127D3" w:rsidRPr="004E5267" w:rsidRDefault="00E127D3" w:rsidP="00E127D3">
      <w:pPr>
        <w:ind w:right="1"/>
        <w:rPr>
          <w:sz w:val="2"/>
        </w:rPr>
      </w:pPr>
    </w:p>
    <w:p w:rsidR="00E127D3" w:rsidRPr="004E5267" w:rsidRDefault="00E127D3" w:rsidP="00E127D3">
      <w:pPr>
        <w:ind w:right="1"/>
        <w:jc w:val="center"/>
        <w:rPr>
          <w:b/>
          <w:szCs w:val="28"/>
        </w:rPr>
      </w:pPr>
      <w:r w:rsidRPr="004E5267">
        <w:rPr>
          <w:b/>
          <w:szCs w:val="28"/>
        </w:rPr>
        <w:t>заявление</w:t>
      </w:r>
      <w:proofErr w:type="gramStart"/>
      <w:r w:rsidRPr="004E5267">
        <w:rPr>
          <w:b/>
          <w:szCs w:val="28"/>
          <w:vertAlign w:val="superscript"/>
        </w:rPr>
        <w:t>1</w:t>
      </w:r>
      <w:proofErr w:type="gramEnd"/>
    </w:p>
    <w:p w:rsidR="00E127D3" w:rsidRDefault="00E127D3" w:rsidP="00E127D3">
      <w:pPr>
        <w:ind w:right="1"/>
        <w:jc w:val="center"/>
        <w:rPr>
          <w:sz w:val="16"/>
        </w:rPr>
      </w:pPr>
    </w:p>
    <w:p w:rsidR="00A31639" w:rsidRDefault="00A31639" w:rsidP="00A31639">
      <w:pPr>
        <w:ind w:right="1" w:firstLine="708"/>
        <w:rPr>
          <w:szCs w:val="28"/>
        </w:rPr>
      </w:pPr>
      <w:r w:rsidRPr="004E5267">
        <w:rPr>
          <w:szCs w:val="28"/>
        </w:rPr>
        <w:t>Прошу предоставить</w:t>
      </w:r>
      <w:r>
        <w:rPr>
          <w:szCs w:val="28"/>
        </w:rPr>
        <w:t xml:space="preserve"> </w:t>
      </w:r>
      <w:r w:rsidRPr="004E5267">
        <w:rPr>
          <w:szCs w:val="28"/>
        </w:rPr>
        <w:t>земельный</w:t>
      </w:r>
      <w:r>
        <w:rPr>
          <w:szCs w:val="28"/>
        </w:rPr>
        <w:t xml:space="preserve"> </w:t>
      </w:r>
      <w:r w:rsidRPr="004E5267">
        <w:rPr>
          <w:szCs w:val="28"/>
        </w:rPr>
        <w:t>участок</w:t>
      </w:r>
      <w:r>
        <w:rPr>
          <w:szCs w:val="28"/>
        </w:rPr>
        <w:t xml:space="preserve"> </w:t>
      </w:r>
      <w:r w:rsidRPr="004E5267">
        <w:rPr>
          <w:szCs w:val="28"/>
        </w:rPr>
        <w:t xml:space="preserve">с кадастровым </w:t>
      </w:r>
      <w:r>
        <w:rPr>
          <w:szCs w:val="28"/>
        </w:rPr>
        <w:t xml:space="preserve">  </w:t>
      </w:r>
      <w:r w:rsidRPr="004E5267">
        <w:rPr>
          <w:szCs w:val="28"/>
        </w:rPr>
        <w:t>номером</w:t>
      </w:r>
      <w:r>
        <w:rPr>
          <w:szCs w:val="28"/>
        </w:rPr>
        <w:t>________________________</w:t>
      </w:r>
      <w:r w:rsidRPr="00A31639">
        <w:rPr>
          <w:szCs w:val="28"/>
        </w:rPr>
        <w:t xml:space="preserve"> </w:t>
      </w:r>
      <w:r w:rsidRPr="004E5267">
        <w:rPr>
          <w:szCs w:val="28"/>
        </w:rPr>
        <w:t>расположенный по адресу</w:t>
      </w:r>
    </w:p>
    <w:p w:rsidR="00A31639" w:rsidRDefault="00A31639" w:rsidP="00A31639">
      <w:pPr>
        <w:ind w:right="1"/>
        <w:rPr>
          <w:szCs w:val="28"/>
        </w:rPr>
      </w:pPr>
      <w:r>
        <w:rPr>
          <w:szCs w:val="28"/>
        </w:rPr>
        <w:t>__________________________________,</w:t>
      </w:r>
      <w:r w:rsidRPr="004E5267">
        <w:rPr>
          <w:szCs w:val="28"/>
        </w:rPr>
        <w:t xml:space="preserve"> (местоположение):</w:t>
      </w:r>
    </w:p>
    <w:p w:rsidR="00A31639" w:rsidRDefault="00A31639" w:rsidP="00A31639">
      <w:pPr>
        <w:ind w:right="1"/>
        <w:rPr>
          <w:szCs w:val="28"/>
        </w:rPr>
      </w:pPr>
      <w:r>
        <w:rPr>
          <w:szCs w:val="28"/>
        </w:rPr>
        <w:t>_____________________________________________________________________</w:t>
      </w:r>
    </w:p>
    <w:p w:rsidR="00A31639" w:rsidRDefault="00A31639" w:rsidP="00A31639">
      <w:pPr>
        <w:ind w:right="1"/>
        <w:rPr>
          <w:szCs w:val="28"/>
        </w:rPr>
      </w:pPr>
      <w:r>
        <w:rPr>
          <w:szCs w:val="28"/>
        </w:rPr>
        <w:t>п</w:t>
      </w:r>
      <w:r w:rsidRPr="004E5267">
        <w:rPr>
          <w:szCs w:val="28"/>
        </w:rPr>
        <w:t>лощадью</w:t>
      </w:r>
      <w:r>
        <w:rPr>
          <w:szCs w:val="28"/>
        </w:rPr>
        <w:t>__________</w:t>
      </w:r>
      <w:proofErr w:type="spellStart"/>
      <w:r>
        <w:rPr>
          <w:szCs w:val="28"/>
        </w:rPr>
        <w:t>кв.м</w:t>
      </w:r>
      <w:proofErr w:type="spellEnd"/>
      <w:r>
        <w:rPr>
          <w:szCs w:val="28"/>
        </w:rPr>
        <w:t>.</w:t>
      </w:r>
      <w:proofErr w:type="gramStart"/>
      <w:r w:rsidRPr="00A31639">
        <w:rPr>
          <w:szCs w:val="28"/>
        </w:rPr>
        <w:t xml:space="preserve"> </w:t>
      </w:r>
      <w:r>
        <w:rPr>
          <w:szCs w:val="28"/>
        </w:rPr>
        <w:t>,</w:t>
      </w:r>
      <w:proofErr w:type="gramEnd"/>
      <w:r w:rsidRPr="004E5267">
        <w:rPr>
          <w:szCs w:val="28"/>
        </w:rPr>
        <w:t>с его целевым использованием</w:t>
      </w:r>
      <w:r>
        <w:rPr>
          <w:szCs w:val="28"/>
        </w:rPr>
        <w:t xml:space="preserve"> __________________</w:t>
      </w:r>
    </w:p>
    <w:p w:rsidR="00A31639" w:rsidRDefault="00A31639" w:rsidP="00A31639">
      <w:pPr>
        <w:ind w:right="1"/>
        <w:rPr>
          <w:szCs w:val="28"/>
        </w:rPr>
      </w:pPr>
      <w:r>
        <w:rPr>
          <w:szCs w:val="28"/>
        </w:rPr>
        <w:t>_____________________________________________________________________</w:t>
      </w:r>
    </w:p>
    <w:p w:rsidR="00A31639" w:rsidRDefault="00A31639" w:rsidP="00A31639">
      <w:pPr>
        <w:ind w:right="1"/>
        <w:rPr>
          <w:szCs w:val="28"/>
        </w:rPr>
      </w:pPr>
      <w:r w:rsidRPr="004E5267">
        <w:rPr>
          <w:szCs w:val="28"/>
        </w:rPr>
        <w:t>на праве:</w:t>
      </w:r>
    </w:p>
    <w:p w:rsidR="00A31639" w:rsidRDefault="00A31639" w:rsidP="00A31639">
      <w:pPr>
        <w:ind w:right="1" w:firstLine="708"/>
        <w:rPr>
          <w:szCs w:val="28"/>
        </w:rPr>
      </w:pPr>
      <w:r>
        <w:rPr>
          <w:szCs w:val="28"/>
        </w:rPr>
        <w:t xml:space="preserve">- </w:t>
      </w:r>
      <w:r w:rsidRPr="004E5267">
        <w:rPr>
          <w:szCs w:val="28"/>
        </w:rPr>
        <w:t xml:space="preserve">аренды сроком </w:t>
      </w:r>
      <w:proofErr w:type="gramStart"/>
      <w:r w:rsidRPr="004E5267">
        <w:rPr>
          <w:szCs w:val="28"/>
        </w:rPr>
        <w:t>на</w:t>
      </w:r>
      <w:proofErr w:type="gramEnd"/>
      <w:r w:rsidR="00186A18">
        <w:rPr>
          <w:szCs w:val="28"/>
        </w:rPr>
        <w:t>________________________________________________</w:t>
      </w:r>
    </w:p>
    <w:p w:rsidR="00186A18" w:rsidRDefault="00186A18" w:rsidP="00A31639">
      <w:pPr>
        <w:ind w:right="1" w:firstLine="708"/>
      </w:pPr>
      <w:r>
        <w:rPr>
          <w:szCs w:val="28"/>
        </w:rPr>
        <w:tab/>
      </w:r>
      <w:r>
        <w:rPr>
          <w:szCs w:val="28"/>
        </w:rPr>
        <w:tab/>
      </w:r>
      <w:r>
        <w:rPr>
          <w:szCs w:val="28"/>
        </w:rPr>
        <w:tab/>
      </w:r>
      <w:r>
        <w:rPr>
          <w:szCs w:val="28"/>
        </w:rPr>
        <w:tab/>
      </w:r>
      <w:r w:rsidRPr="004E5267">
        <w:t>(указать срок аренды)</w:t>
      </w:r>
    </w:p>
    <w:p w:rsidR="00186A18" w:rsidRDefault="00186A18" w:rsidP="00A31639">
      <w:pPr>
        <w:ind w:right="1" w:firstLine="708"/>
        <w:rPr>
          <w:szCs w:val="28"/>
        </w:rPr>
      </w:pPr>
      <w:r>
        <w:t xml:space="preserve">- </w:t>
      </w:r>
      <w:r w:rsidRPr="004E5267">
        <w:rPr>
          <w:szCs w:val="28"/>
        </w:rPr>
        <w:t>собственности;</w:t>
      </w:r>
    </w:p>
    <w:p w:rsidR="00186A18" w:rsidRDefault="00186A18" w:rsidP="00A31639">
      <w:pPr>
        <w:ind w:right="1" w:firstLine="708"/>
        <w:rPr>
          <w:szCs w:val="28"/>
        </w:rPr>
      </w:pPr>
      <w:r w:rsidRPr="004E5267">
        <w:rPr>
          <w:szCs w:val="28"/>
        </w:rPr>
        <w:t>без проведения торгов на основании</w:t>
      </w:r>
    </w:p>
    <w:p w:rsidR="00186A18" w:rsidRDefault="00186A18" w:rsidP="00186A18">
      <w:pPr>
        <w:ind w:right="1"/>
        <w:rPr>
          <w:szCs w:val="28"/>
        </w:rPr>
      </w:pPr>
      <w:r>
        <w:rPr>
          <w:szCs w:val="28"/>
        </w:rPr>
        <w:t>____________________________________________________________________</w:t>
      </w:r>
    </w:p>
    <w:p w:rsidR="00186A18" w:rsidRDefault="00186A18" w:rsidP="00186A18">
      <w:pPr>
        <w:ind w:right="1"/>
        <w:rPr>
          <w:szCs w:val="28"/>
        </w:rPr>
      </w:pPr>
      <w:r w:rsidRPr="004E5267">
        <w:t>(указывается основание предоставления земельного участка без торгов из числа</w:t>
      </w:r>
      <w:r>
        <w:t xml:space="preserve"> предусмотренных   </w:t>
      </w:r>
      <w:proofErr w:type="spellStart"/>
      <w:r>
        <w:t>пп</w:t>
      </w:r>
      <w:proofErr w:type="spellEnd"/>
      <w:r>
        <w:t>. 1 ст. 39.5</w:t>
      </w:r>
      <w:r w:rsidRPr="004E5267">
        <w:t xml:space="preserve">, </w:t>
      </w:r>
      <w:proofErr w:type="spellStart"/>
      <w:r>
        <w:t>пп</w:t>
      </w:r>
      <w:proofErr w:type="spellEnd"/>
      <w:r>
        <w:t xml:space="preserve">. 13 </w:t>
      </w:r>
      <w:r w:rsidRPr="004E5267">
        <w:t>п.</w:t>
      </w:r>
      <w:r>
        <w:t xml:space="preserve"> </w:t>
      </w:r>
      <w:r w:rsidRPr="004E5267">
        <w:t>2 ст. 39.6</w:t>
      </w:r>
      <w:r>
        <w:t xml:space="preserve"> </w:t>
      </w:r>
      <w:r w:rsidRPr="004E5267">
        <w:t>Земельного кодекса РФ)</w:t>
      </w:r>
    </w:p>
    <w:p w:rsidR="00186A18" w:rsidRPr="00A31639" w:rsidRDefault="00186A18" w:rsidP="00186A18">
      <w:pPr>
        <w:ind w:right="1"/>
        <w:rPr>
          <w:szCs w:val="28"/>
        </w:rPr>
      </w:pPr>
    </w:p>
    <w:p w:rsidR="00E127D3" w:rsidRDefault="00E127D3" w:rsidP="00E127D3">
      <w:pPr>
        <w:ind w:right="1" w:firstLine="708"/>
        <w:rPr>
          <w:szCs w:val="28"/>
        </w:rPr>
      </w:pPr>
      <w:r>
        <w:rPr>
          <w:szCs w:val="28"/>
        </w:rPr>
        <w:t>Способ получения результата:</w:t>
      </w: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8793"/>
      </w:tblGrid>
      <w:tr w:rsidR="00E127D3" w:rsidRPr="00320B22" w:rsidTr="00E127D3">
        <w:tc>
          <w:tcPr>
            <w:tcW w:w="846" w:type="dxa"/>
            <w:tcBorders>
              <w:right w:val="single" w:sz="4" w:space="0" w:color="auto"/>
            </w:tcBorders>
            <w:shd w:val="pct10" w:color="auto" w:fill="auto"/>
          </w:tcPr>
          <w:p w:rsidR="00E127D3" w:rsidRPr="00320B22" w:rsidRDefault="00E127D3" w:rsidP="00E127D3">
            <w:pPr>
              <w:widowControl/>
              <w:ind w:right="1"/>
              <w:rPr>
                <w:rFonts w:ascii="Times New Roman" w:eastAsia="Times New Roman" w:hAnsi="Times New Roman" w:cs="Times New Roman"/>
                <w:szCs w:val="28"/>
              </w:rPr>
            </w:pPr>
          </w:p>
        </w:tc>
        <w:tc>
          <w:tcPr>
            <w:tcW w:w="8793" w:type="dxa"/>
            <w:tcBorders>
              <w:top w:val="nil"/>
              <w:left w:val="single" w:sz="4" w:space="0" w:color="auto"/>
              <w:bottom w:val="nil"/>
              <w:right w:val="nil"/>
            </w:tcBorders>
          </w:tcPr>
          <w:p w:rsidR="00E127D3" w:rsidRPr="00320B22" w:rsidRDefault="00E127D3" w:rsidP="00E127D3">
            <w:pPr>
              <w:widowControl/>
              <w:ind w:right="1"/>
              <w:rPr>
                <w:rFonts w:ascii="Times New Roman" w:eastAsia="Times New Roman" w:hAnsi="Times New Roman" w:cs="Times New Roman"/>
                <w:szCs w:val="28"/>
              </w:rPr>
            </w:pPr>
            <w:r w:rsidRPr="00320B22">
              <w:rPr>
                <w:rFonts w:ascii="Times New Roman" w:eastAsia="Times New Roman" w:hAnsi="Times New Roman" w:cs="Times New Roman"/>
                <w:szCs w:val="28"/>
              </w:rPr>
              <w:t>непосредственно при личном обращении;</w:t>
            </w:r>
          </w:p>
        </w:tc>
      </w:tr>
      <w:tr w:rsidR="00E127D3" w:rsidRPr="00320B22" w:rsidTr="00E127D3">
        <w:tc>
          <w:tcPr>
            <w:tcW w:w="846" w:type="dxa"/>
            <w:tcBorders>
              <w:right w:val="single" w:sz="4" w:space="0" w:color="auto"/>
            </w:tcBorders>
            <w:shd w:val="pct10" w:color="auto" w:fill="auto"/>
          </w:tcPr>
          <w:p w:rsidR="00E127D3" w:rsidRPr="00320B22" w:rsidRDefault="00E127D3" w:rsidP="00E127D3">
            <w:pPr>
              <w:widowControl/>
              <w:ind w:right="1"/>
              <w:rPr>
                <w:rFonts w:ascii="Times New Roman" w:eastAsia="Times New Roman" w:hAnsi="Times New Roman" w:cs="Times New Roman"/>
                <w:szCs w:val="28"/>
              </w:rPr>
            </w:pPr>
          </w:p>
        </w:tc>
        <w:tc>
          <w:tcPr>
            <w:tcW w:w="8793" w:type="dxa"/>
            <w:tcBorders>
              <w:top w:val="nil"/>
              <w:left w:val="single" w:sz="4" w:space="0" w:color="auto"/>
              <w:bottom w:val="nil"/>
              <w:right w:val="nil"/>
            </w:tcBorders>
          </w:tcPr>
          <w:p w:rsidR="00E127D3" w:rsidRPr="00320B22" w:rsidRDefault="00E127D3" w:rsidP="00E127D3">
            <w:pPr>
              <w:widowControl/>
              <w:ind w:right="1"/>
              <w:rPr>
                <w:rFonts w:ascii="Times New Roman" w:eastAsia="Times New Roman" w:hAnsi="Times New Roman" w:cs="Times New Roman"/>
                <w:szCs w:val="28"/>
              </w:rPr>
            </w:pPr>
            <w:r w:rsidRPr="00320B22">
              <w:rPr>
                <w:rFonts w:ascii="Times New Roman" w:eastAsia="Times New Roman" w:hAnsi="Times New Roman" w:cs="Times New Roman"/>
                <w:szCs w:val="28"/>
              </w:rPr>
              <w:t>посредством почтового отправления.</w:t>
            </w:r>
          </w:p>
        </w:tc>
      </w:tr>
    </w:tbl>
    <w:p w:rsidR="00E127D3" w:rsidRPr="00320B22" w:rsidRDefault="00E127D3" w:rsidP="00E127D3">
      <w:pPr>
        <w:ind w:right="1"/>
        <w:rPr>
          <w:sz w:val="22"/>
          <w:szCs w:val="28"/>
        </w:rPr>
      </w:pPr>
    </w:p>
    <w:p w:rsidR="00E127D3" w:rsidRPr="004E5267" w:rsidRDefault="00E127D3" w:rsidP="00E127D3">
      <w:pPr>
        <w:ind w:right="1"/>
        <w:rPr>
          <w:sz w:val="20"/>
        </w:rPr>
      </w:pPr>
      <w:r w:rsidRPr="004E5267">
        <w:t>________________________</w:t>
      </w:r>
    </w:p>
    <w:p w:rsidR="00E127D3" w:rsidRPr="004E5267" w:rsidRDefault="00E127D3" w:rsidP="00E127D3">
      <w:pPr>
        <w:ind w:right="1"/>
        <w:rPr>
          <w:sz w:val="20"/>
        </w:rPr>
      </w:pPr>
      <w:r w:rsidRPr="004E5267">
        <w:rPr>
          <w:sz w:val="20"/>
          <w:vertAlign w:val="superscript"/>
        </w:rPr>
        <w:t xml:space="preserve">1 </w:t>
      </w:r>
      <w:r w:rsidRPr="004E5267">
        <w:rPr>
          <w:sz w:val="20"/>
        </w:rPr>
        <w:t>Заявление юридических лиц составляется на фирменном бланке организации и подписывается руководителем (его уполномоченным представителем).</w:t>
      </w:r>
    </w:p>
    <w:p w:rsidR="00E127D3" w:rsidRDefault="00E127D3" w:rsidP="00E127D3">
      <w:pPr>
        <w:ind w:right="1"/>
        <w:rPr>
          <w:szCs w:val="28"/>
        </w:rPr>
      </w:pPr>
    </w:p>
    <w:p w:rsidR="00E127D3" w:rsidRPr="004E5267" w:rsidRDefault="00E127D3" w:rsidP="00E127D3">
      <w:pPr>
        <w:ind w:right="1" w:firstLine="851"/>
        <w:rPr>
          <w:szCs w:val="28"/>
        </w:rPr>
      </w:pPr>
      <w:r w:rsidRPr="004E5267">
        <w:rPr>
          <w:szCs w:val="28"/>
        </w:rPr>
        <w:t>Приложение</w:t>
      </w:r>
      <w:proofErr w:type="gramStart"/>
      <w:r>
        <w:rPr>
          <w:b/>
          <w:szCs w:val="28"/>
          <w:vertAlign w:val="superscript"/>
        </w:rPr>
        <w:t>2</w:t>
      </w:r>
      <w:proofErr w:type="gramEnd"/>
      <w:r w:rsidRPr="004E5267">
        <w:rPr>
          <w:szCs w:val="28"/>
        </w:rPr>
        <w:t>:</w:t>
      </w:r>
    </w:p>
    <w:p w:rsidR="00E127D3" w:rsidRPr="004E5267" w:rsidRDefault="00E127D3" w:rsidP="00E127D3">
      <w:pPr>
        <w:ind w:right="1"/>
        <w:rPr>
          <w:szCs w:val="28"/>
        </w:rPr>
      </w:pPr>
    </w:p>
    <w:p w:rsidR="00E127D3" w:rsidRPr="004E5267" w:rsidRDefault="00E127D3" w:rsidP="00E127D3">
      <w:pPr>
        <w:tabs>
          <w:tab w:val="left" w:pos="708"/>
          <w:tab w:val="left" w:pos="6804"/>
        </w:tabs>
        <w:ind w:right="1" w:firstLine="851"/>
        <w:rPr>
          <w:szCs w:val="28"/>
        </w:rPr>
      </w:pPr>
      <w:r w:rsidRPr="004E5267">
        <w:rPr>
          <w:szCs w:val="28"/>
        </w:rPr>
        <w:t xml:space="preserve">Даю согласие управлению имущественных и земельных отношений </w:t>
      </w:r>
      <w:r>
        <w:rPr>
          <w:szCs w:val="28"/>
        </w:rPr>
        <w:t>администрации города Липецка</w:t>
      </w:r>
      <w:r w:rsidRPr="004E5267">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Pr>
          <w:szCs w:val="28"/>
          <w:vertAlign w:val="superscript"/>
        </w:rPr>
        <w:t>3</w:t>
      </w:r>
      <w:r w:rsidRPr="004E5267">
        <w:rPr>
          <w:szCs w:val="28"/>
        </w:rPr>
        <w:t>.</w:t>
      </w:r>
    </w:p>
    <w:p w:rsidR="00E127D3" w:rsidRPr="004E5267" w:rsidRDefault="00E127D3" w:rsidP="00E127D3">
      <w:pPr>
        <w:tabs>
          <w:tab w:val="left" w:pos="708"/>
          <w:tab w:val="left" w:pos="6804"/>
        </w:tabs>
        <w:ind w:right="1" w:firstLine="851"/>
        <w:rPr>
          <w:szCs w:val="28"/>
        </w:rPr>
      </w:pPr>
      <w:r w:rsidRPr="004E5267">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E127D3" w:rsidRDefault="00E127D3" w:rsidP="00E127D3">
      <w:pPr>
        <w:tabs>
          <w:tab w:val="left" w:pos="708"/>
          <w:tab w:val="left" w:pos="6804"/>
        </w:tabs>
        <w:ind w:right="1"/>
        <w:rPr>
          <w:szCs w:val="28"/>
        </w:rPr>
      </w:pPr>
    </w:p>
    <w:p w:rsidR="00186A18" w:rsidRDefault="00186A18" w:rsidP="00E127D3">
      <w:pPr>
        <w:tabs>
          <w:tab w:val="left" w:pos="708"/>
          <w:tab w:val="left" w:pos="6804"/>
        </w:tabs>
        <w:ind w:right="1"/>
        <w:rPr>
          <w:szCs w:val="28"/>
        </w:rPr>
      </w:pPr>
    </w:p>
    <w:p w:rsidR="00186A18" w:rsidRDefault="00186A18" w:rsidP="00186A18">
      <w:pPr>
        <w:tabs>
          <w:tab w:val="left" w:pos="0"/>
        </w:tabs>
        <w:ind w:right="1"/>
        <w:rPr>
          <w:szCs w:val="28"/>
        </w:rPr>
      </w:pPr>
      <w:r>
        <w:rPr>
          <w:szCs w:val="28"/>
        </w:rPr>
        <w:t>_____________</w:t>
      </w:r>
      <w:r>
        <w:rPr>
          <w:szCs w:val="28"/>
        </w:rPr>
        <w:tab/>
        <w:t>__________________________</w:t>
      </w:r>
      <w:r>
        <w:rPr>
          <w:szCs w:val="28"/>
        </w:rPr>
        <w:tab/>
        <w:t>______________________</w:t>
      </w:r>
    </w:p>
    <w:p w:rsidR="00186A18" w:rsidRDefault="00186A18" w:rsidP="00186A18">
      <w:pPr>
        <w:tabs>
          <w:tab w:val="left" w:pos="0"/>
        </w:tabs>
        <w:ind w:right="1"/>
        <w:rPr>
          <w:lang w:eastAsia="en-US"/>
        </w:rPr>
      </w:pPr>
      <w:proofErr w:type="gramStart"/>
      <w:r w:rsidRPr="004E5267">
        <w:rPr>
          <w:lang w:eastAsia="en-US"/>
        </w:rPr>
        <w:t>(дата)</w:t>
      </w:r>
      <w:r>
        <w:rPr>
          <w:lang w:eastAsia="en-US"/>
        </w:rPr>
        <w:tab/>
      </w:r>
      <w:r>
        <w:rPr>
          <w:lang w:eastAsia="en-US"/>
        </w:rPr>
        <w:tab/>
      </w:r>
      <w:r>
        <w:rPr>
          <w:lang w:eastAsia="en-US"/>
        </w:rPr>
        <w:tab/>
      </w:r>
      <w:r w:rsidRPr="004E5267">
        <w:rPr>
          <w:lang w:eastAsia="en-US"/>
        </w:rPr>
        <w:t>(фамилия, инициалы</w:t>
      </w:r>
      <w:r>
        <w:rPr>
          <w:lang w:eastAsia="en-US"/>
        </w:rPr>
        <w:tab/>
      </w:r>
      <w:r>
        <w:rPr>
          <w:lang w:eastAsia="en-US"/>
        </w:rPr>
        <w:tab/>
      </w:r>
      <w:r>
        <w:rPr>
          <w:lang w:eastAsia="en-US"/>
        </w:rPr>
        <w:tab/>
      </w:r>
      <w:r w:rsidRPr="004E5267">
        <w:rPr>
          <w:lang w:eastAsia="en-US"/>
        </w:rPr>
        <w:t>(подпись заявителя)</w:t>
      </w:r>
      <w:proofErr w:type="gramEnd"/>
    </w:p>
    <w:p w:rsidR="00186A18" w:rsidRPr="004E5267" w:rsidRDefault="00186A18" w:rsidP="00186A18">
      <w:pPr>
        <w:tabs>
          <w:tab w:val="left" w:pos="0"/>
        </w:tabs>
        <w:ind w:right="1"/>
        <w:rPr>
          <w:szCs w:val="28"/>
        </w:rPr>
      </w:pPr>
      <w:r>
        <w:rPr>
          <w:lang w:eastAsia="en-US"/>
        </w:rPr>
        <w:tab/>
      </w:r>
      <w:r>
        <w:rPr>
          <w:lang w:eastAsia="en-US"/>
        </w:rPr>
        <w:tab/>
      </w:r>
      <w:r>
        <w:rPr>
          <w:lang w:eastAsia="en-US"/>
        </w:rPr>
        <w:tab/>
      </w:r>
      <w:r w:rsidRPr="004E5267">
        <w:rPr>
          <w:lang w:eastAsia="en-US"/>
        </w:rPr>
        <w:t>заявителя)</w:t>
      </w:r>
    </w:p>
    <w:p w:rsidR="00E127D3" w:rsidRDefault="00E127D3" w:rsidP="00E127D3">
      <w:pPr>
        <w:pStyle w:val="ab"/>
        <w:shd w:val="clear" w:color="auto" w:fill="auto"/>
        <w:tabs>
          <w:tab w:val="left" w:pos="4722"/>
        </w:tabs>
        <w:spacing w:before="0" w:line="240" w:lineRule="auto"/>
        <w:ind w:right="1"/>
        <w:contextualSpacing/>
        <w:jc w:val="left"/>
        <w:rPr>
          <w:noProof/>
          <w:sz w:val="22"/>
        </w:rPr>
      </w:pPr>
    </w:p>
    <w:p w:rsidR="00E127D3" w:rsidRPr="00AF393A" w:rsidRDefault="00E127D3" w:rsidP="00E127D3">
      <w:pPr>
        <w:tabs>
          <w:tab w:val="left" w:pos="708"/>
          <w:tab w:val="left" w:pos="6804"/>
        </w:tabs>
        <w:jc w:val="both"/>
        <w:rPr>
          <w:sz w:val="20"/>
        </w:rPr>
      </w:pPr>
      <w:r w:rsidRPr="00E127D3">
        <w:rPr>
          <w:b/>
          <w:sz w:val="20"/>
          <w:vertAlign w:val="superscript"/>
        </w:rPr>
        <w:t>2</w:t>
      </w:r>
      <w:r w:rsidRPr="00AF393A">
        <w:rPr>
          <w:sz w:val="20"/>
        </w:rPr>
        <w:t>Указывается при наличии</w:t>
      </w:r>
    </w:p>
    <w:p w:rsidR="00E127D3" w:rsidRPr="00AF393A" w:rsidRDefault="00E127D3" w:rsidP="00E127D3">
      <w:pPr>
        <w:tabs>
          <w:tab w:val="left" w:pos="708"/>
          <w:tab w:val="left" w:pos="6804"/>
        </w:tabs>
        <w:jc w:val="both"/>
        <w:rPr>
          <w:sz w:val="20"/>
        </w:rPr>
      </w:pPr>
      <w:r w:rsidRPr="00AF393A">
        <w:rPr>
          <w:noProof/>
          <w:sz w:val="20"/>
          <w:vertAlign w:val="superscript"/>
        </w:rPr>
        <w:t>3</w:t>
      </w:r>
      <w:r w:rsidRPr="00AF393A">
        <w:rPr>
          <w:noProof/>
          <w:sz w:val="20"/>
        </w:rPr>
        <w:t>Согласие на обработку персональных данных требуется, когда заявителем является физическое лицо.</w:t>
      </w: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Pr="00E127D3" w:rsidRDefault="00E127D3" w:rsidP="00E127D3">
      <w:pPr>
        <w:ind w:right="-18"/>
        <w:jc w:val="both"/>
        <w:rPr>
          <w:sz w:val="20"/>
        </w:rPr>
      </w:pPr>
    </w:p>
    <w:p w:rsidR="00E127D3" w:rsidRPr="00E127D3" w:rsidRDefault="00E127D3" w:rsidP="00E127D3">
      <w:pPr>
        <w:ind w:right="-18"/>
        <w:jc w:val="both"/>
        <w:rPr>
          <w:sz w:val="20"/>
        </w:rPr>
      </w:pPr>
    </w:p>
    <w:p w:rsidR="00E127D3" w:rsidRP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 w:val="20"/>
        </w:rPr>
      </w:pPr>
    </w:p>
    <w:p w:rsidR="00E127D3" w:rsidRDefault="00E127D3" w:rsidP="00E127D3">
      <w:pPr>
        <w:ind w:right="-18"/>
        <w:jc w:val="both"/>
        <w:rPr>
          <w:szCs w:val="28"/>
        </w:rPr>
        <w:sectPr w:rsidR="00E127D3" w:rsidSect="00E127D3">
          <w:headerReference w:type="default" r:id="rId19"/>
          <w:type w:val="nextColumn"/>
          <w:pgSz w:w="11909" w:h="16840"/>
          <w:pgMar w:top="1134" w:right="567" w:bottom="1134" w:left="1418" w:header="284" w:footer="6" w:gutter="0"/>
          <w:cols w:space="720"/>
          <w:noEndnote/>
          <w:titlePg/>
          <w:docGrid w:linePitch="360"/>
        </w:sectPr>
      </w:pPr>
      <w:proofErr w:type="spellStart"/>
      <w:r>
        <w:rPr>
          <w:szCs w:val="28"/>
        </w:rPr>
        <w:t>О.В.Ковалева</w:t>
      </w:r>
      <w:proofErr w:type="spellEnd"/>
    </w:p>
    <w:p w:rsidR="00E127D3" w:rsidRDefault="00E127D3" w:rsidP="00E127D3">
      <w:pPr>
        <w:tabs>
          <w:tab w:val="left" w:leader="underscore" w:pos="5266"/>
        </w:tabs>
        <w:ind w:left="5245"/>
        <w:contextualSpacing/>
        <w:jc w:val="both"/>
        <w:rPr>
          <w:noProof/>
          <w:szCs w:val="28"/>
        </w:rPr>
      </w:pPr>
      <w:r w:rsidRPr="0089221B">
        <w:rPr>
          <w:noProof/>
          <w:szCs w:val="28"/>
        </w:rPr>
        <w:lastRenderedPageBreak/>
        <w:t xml:space="preserve">Приложение №3 к административному регламенту предоставления муниципальной услуги «Предоставление земельного участка, </w:t>
      </w:r>
      <w:r>
        <w:rPr>
          <w:noProof/>
          <w:szCs w:val="28"/>
        </w:rPr>
        <w:t>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p>
    <w:p w:rsidR="00E127D3" w:rsidRPr="00AA7CDB" w:rsidRDefault="00E127D3" w:rsidP="00E127D3">
      <w:pPr>
        <w:tabs>
          <w:tab w:val="left" w:leader="underscore" w:pos="5266"/>
        </w:tabs>
        <w:contextualSpacing/>
        <w:jc w:val="both"/>
      </w:pPr>
    </w:p>
    <w:p w:rsidR="00E127D3" w:rsidRPr="00AA7CDB" w:rsidRDefault="00E127D3" w:rsidP="00E127D3">
      <w:pPr>
        <w:contextualSpacing/>
        <w:jc w:val="center"/>
        <w:rPr>
          <w:szCs w:val="28"/>
        </w:rPr>
      </w:pPr>
      <w:r w:rsidRPr="00AA7CDB">
        <w:rPr>
          <w:szCs w:val="28"/>
        </w:rPr>
        <w:t>БЛОК-СХЕМА</w:t>
      </w:r>
    </w:p>
    <w:p w:rsidR="00E127D3" w:rsidRPr="00AA7CDB" w:rsidRDefault="00E127D3" w:rsidP="00E127D3">
      <w:pPr>
        <w:tabs>
          <w:tab w:val="left" w:leader="underscore" w:pos="5266"/>
        </w:tabs>
        <w:contextualSpacing/>
        <w:jc w:val="both"/>
        <w:rPr>
          <w:noProof/>
          <w:szCs w:val="28"/>
        </w:rPr>
      </w:pPr>
      <w:r w:rsidRPr="00AA7CDB">
        <w:rPr>
          <w:szCs w:val="28"/>
        </w:rPr>
        <w:t>предоставления муниципальной услуги «</w:t>
      </w:r>
      <w:r w:rsidRPr="00AA7CDB">
        <w:rPr>
          <w:bCs/>
          <w:szCs w:val="28"/>
        </w:rPr>
        <w:t>Пре</w:t>
      </w:r>
      <w:r>
        <w:rPr>
          <w:bCs/>
          <w:szCs w:val="28"/>
        </w:rPr>
        <w:t>доставление земельного участка</w:t>
      </w:r>
      <w:r w:rsidRPr="00906C89">
        <w:rPr>
          <w:noProof/>
          <w:szCs w:val="28"/>
        </w:rPr>
        <w:t xml:space="preserve"> </w:t>
      </w:r>
      <w:r>
        <w:rPr>
          <w:noProof/>
          <w:szCs w:val="28"/>
        </w:rPr>
        <w:t>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p>
    <w:p w:rsidR="00E127D3" w:rsidRPr="00AA7CDB" w:rsidRDefault="00186A18" w:rsidP="00E127D3">
      <w:pPr>
        <w:tabs>
          <w:tab w:val="left" w:pos="3935"/>
        </w:tabs>
        <w:spacing w:after="200" w:line="276" w:lineRule="auto"/>
        <w:rPr>
          <w:rFonts w:ascii="Calibri" w:eastAsia="Calibri" w:hAnsi="Calibri"/>
          <w:sz w:val="22"/>
          <w:szCs w:val="22"/>
          <w:lang w:eastAsia="en-US"/>
        </w:rPr>
      </w:pPr>
      <w:r>
        <w:rPr>
          <w:rFonts w:ascii="Arial Unicode MS" w:eastAsia="Arial Unicode MS" w:hAnsi="Arial Unicode MS" w:cs="Arial Unicode MS"/>
          <w:noProof/>
          <w:color w:val="000000"/>
          <w:sz w:val="24"/>
          <w:szCs w:val="24"/>
        </w:rPr>
        <mc:AlternateContent>
          <mc:Choice Requires="wps">
            <w:drawing>
              <wp:anchor distT="0" distB="0" distL="114300" distR="114300" simplePos="0" relativeHeight="251665408" behindDoc="0" locked="0" layoutInCell="1" allowOverlap="1">
                <wp:simplePos x="0" y="0"/>
                <wp:positionH relativeFrom="column">
                  <wp:posOffset>739775</wp:posOffset>
                </wp:positionH>
                <wp:positionV relativeFrom="paragraph">
                  <wp:posOffset>247015</wp:posOffset>
                </wp:positionV>
                <wp:extent cx="3937635" cy="570230"/>
                <wp:effectExtent l="0" t="0" r="24765" b="2032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635" cy="570230"/>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CF0EE8" w:rsidRDefault="00E127D3" w:rsidP="00E127D3">
                            <w:pPr>
                              <w:jc w:val="center"/>
                            </w:pPr>
                            <w:r>
                              <w:t>Прием и регистрация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6" style="position:absolute;margin-left:58.25pt;margin-top:19.45pt;width:310.05pt;height:4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" fillcolor="window" strokecolor="windowText" strokeweight="1.5pt">
                <v:path arrowok="t"/>
                <v:textbox>
                  <w:txbxContent>
                    <w:p w:rsidR="00E127D3" w:rsidRPr="00CF0EE8" w:rsidRDefault="00E127D3" w:rsidP="00E127D3">
                      <w:pPr>
                        <w:jc w:val="center"/>
                      </w:pPr>
                      <w:r>
                        <w:t>Прием и регистрация заявления</w:t>
                      </w:r>
                    </w:p>
                  </w:txbxContent>
                </v:textbox>
              </v:rect>
            </w:pict>
          </mc:Fallback>
        </mc:AlternateContent>
      </w:r>
    </w:p>
    <w:p w:rsidR="00E127D3" w:rsidRDefault="00E127D3" w:rsidP="00E127D3">
      <w:pPr>
        <w:tabs>
          <w:tab w:val="left" w:pos="4112"/>
        </w:tabs>
      </w:pPr>
    </w:p>
    <w:p w:rsidR="00E127D3" w:rsidRDefault="00E127D3" w:rsidP="00E127D3">
      <w:pPr>
        <w:tabs>
          <w:tab w:val="left" w:pos="4112"/>
        </w:tabs>
      </w:pPr>
    </w:p>
    <w:p w:rsidR="00E127D3" w:rsidRDefault="00186A18" w:rsidP="00E127D3">
      <w:pPr>
        <w:tabs>
          <w:tab w:val="left" w:pos="4112"/>
        </w:tabs>
      </w:pPr>
      <w:r>
        <w:rPr>
          <w:noProof/>
        </w:rPr>
        <mc:AlternateContent>
          <mc:Choice Requires="wps">
            <w:drawing>
              <wp:anchor distT="0" distB="0" distL="114300" distR="114300" simplePos="0" relativeHeight="251670528" behindDoc="0" locked="0" layoutInCell="1" allowOverlap="1">
                <wp:simplePos x="0" y="0"/>
                <wp:positionH relativeFrom="column">
                  <wp:posOffset>2767965</wp:posOffset>
                </wp:positionH>
                <wp:positionV relativeFrom="paragraph">
                  <wp:posOffset>247015</wp:posOffset>
                </wp:positionV>
                <wp:extent cx="208280" cy="635"/>
                <wp:effectExtent l="71755" t="85090" r="80010" b="20955"/>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280" cy="635"/>
                        </a:xfrm>
                        <a:prstGeom prst="bentConnector3">
                          <a:avLst>
                            <a:gd name="adj1" fmla="val -36588"/>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26" type="#_x0000_t34" style="position:absolute;margin-left:217.95pt;margin-top:19.45pt;width:16.4pt;height:.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" adj="-7903">
                <v:stroke endarrow="open"/>
              </v:shape>
            </w:pict>
          </mc:Fallback>
        </mc:AlternateContent>
      </w:r>
    </w:p>
    <w:p w:rsidR="00E127D3" w:rsidRDefault="00186A18" w:rsidP="00E127D3">
      <w:pPr>
        <w:tabs>
          <w:tab w:val="left" w:pos="4112"/>
        </w:tabs>
      </w:pPr>
      <w:r>
        <w:rPr>
          <w:noProof/>
        </w:rPr>
        <mc:AlternateContent>
          <mc:Choice Requires="wps">
            <w:drawing>
              <wp:anchor distT="0" distB="0" distL="114300" distR="114300" simplePos="0" relativeHeight="251659264" behindDoc="0" locked="0" layoutInCell="1" allowOverlap="1">
                <wp:simplePos x="0" y="0"/>
                <wp:positionH relativeFrom="column">
                  <wp:posOffset>825500</wp:posOffset>
                </wp:positionH>
                <wp:positionV relativeFrom="paragraph">
                  <wp:posOffset>164465</wp:posOffset>
                </wp:positionV>
                <wp:extent cx="3937635" cy="633095"/>
                <wp:effectExtent l="0" t="0" r="24765" b="14605"/>
                <wp:wrapNone/>
                <wp:docPr id="1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635" cy="633095"/>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CF0EE8" w:rsidRDefault="00E127D3" w:rsidP="00E127D3">
                            <w:pPr>
                              <w:jc w:val="center"/>
                            </w:pPr>
                            <w:r>
                              <w:t>Рассмотрение заявления на наличие оснований для его возврата</w:t>
                            </w:r>
                            <w:r w:rsidRPr="00CF0EE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margin-left:65pt;margin-top:12.95pt;width:310.0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" fillcolor="window" strokecolor="windowText" strokeweight="1.5pt">
                <v:path arrowok="t"/>
                <v:textbox>
                  <w:txbxContent>
                    <w:p w:rsidR="00E127D3" w:rsidRPr="00CF0EE8" w:rsidRDefault="00E127D3" w:rsidP="00E127D3">
                      <w:pPr>
                        <w:jc w:val="center"/>
                      </w:pPr>
                      <w:r>
                        <w:t>Рассмотрение заявления на наличие оснований для его возврата</w:t>
                      </w:r>
                      <w:r w:rsidRPr="00CF0EE8">
                        <w:t xml:space="preserve"> </w:t>
                      </w:r>
                    </w:p>
                  </w:txbxContent>
                </v:textbox>
              </v:rect>
            </w:pict>
          </mc:Fallback>
        </mc:AlternateContent>
      </w:r>
    </w:p>
    <w:p w:rsidR="00E127D3" w:rsidRDefault="00E127D3" w:rsidP="00E127D3">
      <w:pPr>
        <w:tabs>
          <w:tab w:val="left" w:pos="4112"/>
        </w:tabs>
      </w:pPr>
    </w:p>
    <w:p w:rsidR="00E127D3" w:rsidRDefault="00E127D3" w:rsidP="00E127D3">
      <w:pPr>
        <w:tabs>
          <w:tab w:val="left" w:pos="4112"/>
        </w:tabs>
      </w:pPr>
    </w:p>
    <w:p w:rsidR="00E127D3" w:rsidRDefault="00186A18" w:rsidP="00E127D3">
      <w:pPr>
        <w:tabs>
          <w:tab w:val="left" w:pos="4112"/>
        </w:tabs>
      </w:pPr>
      <w:r>
        <w:rPr>
          <w:noProof/>
        </w:rPr>
        <mc:AlternateContent>
          <mc:Choice Requires="wps">
            <w:drawing>
              <wp:anchor distT="0" distB="0" distL="114300" distR="114300" simplePos="0" relativeHeight="251668480" behindDoc="0" locked="0" layoutInCell="1" allowOverlap="1">
                <wp:simplePos x="0" y="0"/>
                <wp:positionH relativeFrom="column">
                  <wp:posOffset>1642110</wp:posOffset>
                </wp:positionH>
                <wp:positionV relativeFrom="paragraph">
                  <wp:posOffset>287655</wp:posOffset>
                </wp:positionV>
                <wp:extent cx="208280" cy="635"/>
                <wp:effectExtent l="74295" t="5715" r="77470" b="146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280" cy="635"/>
                        </a:xfrm>
                        <a:prstGeom prst="bentConnector3">
                          <a:avLst>
                            <a:gd name="adj1" fmla="val 50301"/>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4" style="position:absolute;margin-left:129.3pt;margin-top:22.65pt;width:16.4pt;height:.0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" adj="10865">
                <v:stroke endarrow="open"/>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3906520</wp:posOffset>
                </wp:positionH>
                <wp:positionV relativeFrom="paragraph">
                  <wp:posOffset>287655</wp:posOffset>
                </wp:positionV>
                <wp:extent cx="208280" cy="635"/>
                <wp:effectExtent l="80010" t="10160" r="71755" b="1968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280" cy="635"/>
                        </a:xfrm>
                        <a:prstGeom prst="bentConnector3">
                          <a:avLst>
                            <a:gd name="adj1" fmla="val 50301"/>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4" style="position:absolute;margin-left:307.6pt;margin-top:22.65pt;width:16.4pt;height:.0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" adj="10865">
                <v:stroke endarrow="open"/>
              </v:shape>
            </w:pict>
          </mc:Fallback>
        </mc:AlternateContent>
      </w:r>
    </w:p>
    <w:p w:rsidR="00E127D3" w:rsidRDefault="00186A18" w:rsidP="00E127D3">
      <w:pPr>
        <w:tabs>
          <w:tab w:val="left" w:pos="4112"/>
        </w:tabs>
      </w:pPr>
      <w:r>
        <w:rPr>
          <w:noProof/>
        </w:rPr>
        <mc:AlternateContent>
          <mc:Choice Requires="wps">
            <w:drawing>
              <wp:anchor distT="0" distB="0" distL="114300" distR="114300" simplePos="0" relativeHeight="251663360" behindDoc="0" locked="0" layoutInCell="1" allowOverlap="1">
                <wp:simplePos x="0" y="0"/>
                <wp:positionH relativeFrom="column">
                  <wp:posOffset>2969895</wp:posOffset>
                </wp:positionH>
                <wp:positionV relativeFrom="paragraph">
                  <wp:posOffset>187960</wp:posOffset>
                </wp:positionV>
                <wp:extent cx="2362835" cy="542925"/>
                <wp:effectExtent l="0" t="0" r="18415"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835" cy="542925"/>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E67A58" w:rsidRDefault="00E127D3" w:rsidP="00E127D3">
                            <w:pPr>
                              <w:jc w:val="center"/>
                            </w:pPr>
                            <w:r w:rsidRPr="00E67A58">
                              <w:t>Основания для возврата заявления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8" style="position:absolute;margin-left:233.85pt;margin-top:14.8pt;width:186.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" fillcolor="window" strokecolor="windowText" strokeweight="1.5pt">
                <v:path arrowok="t"/>
                <v:textbox>
                  <w:txbxContent>
                    <w:p w:rsidR="00E127D3" w:rsidRPr="00E67A58" w:rsidRDefault="00E127D3" w:rsidP="00E127D3">
                      <w:pPr>
                        <w:jc w:val="center"/>
                      </w:pPr>
                      <w:r w:rsidRPr="00E67A58">
                        <w:t>Основания для возврата заявления отсутствуют</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329565</wp:posOffset>
                </wp:positionH>
                <wp:positionV relativeFrom="paragraph">
                  <wp:posOffset>187960</wp:posOffset>
                </wp:positionV>
                <wp:extent cx="2389505" cy="542925"/>
                <wp:effectExtent l="0" t="0" r="1079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9505" cy="542925"/>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E67A58" w:rsidRDefault="00E127D3" w:rsidP="00E127D3">
                            <w:pPr>
                              <w:jc w:val="center"/>
                            </w:pPr>
                            <w:r w:rsidRPr="00E67A58">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margin-left:25.95pt;margin-top:14.8pt;width:188.1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" fillcolor="window" strokecolor="windowText" strokeweight="1.5pt">
                <v:path arrowok="t"/>
                <v:textbox>
                  <w:txbxContent>
                    <w:p w:rsidR="00E127D3" w:rsidRPr="00E67A58" w:rsidRDefault="00E127D3" w:rsidP="00E127D3">
                      <w:pPr>
                        <w:jc w:val="center"/>
                      </w:pPr>
                      <w:r w:rsidRPr="00E67A58">
                        <w:t>Имеются основания для возврата заявления</w:t>
                      </w:r>
                    </w:p>
                  </w:txbxContent>
                </v:textbox>
              </v:rect>
            </w:pict>
          </mc:Fallback>
        </mc:AlternateContent>
      </w:r>
    </w:p>
    <w:p w:rsidR="00E127D3" w:rsidRDefault="00E127D3" w:rsidP="00E127D3">
      <w:pPr>
        <w:tabs>
          <w:tab w:val="left" w:pos="4112"/>
        </w:tabs>
      </w:pPr>
    </w:p>
    <w:p w:rsidR="00E127D3" w:rsidRDefault="00E127D3" w:rsidP="00E127D3">
      <w:pPr>
        <w:tabs>
          <w:tab w:val="left" w:pos="4112"/>
        </w:tabs>
      </w:pPr>
    </w:p>
    <w:p w:rsidR="00E127D3" w:rsidRDefault="00186A18" w:rsidP="00E127D3">
      <w:pPr>
        <w:tabs>
          <w:tab w:val="left" w:pos="4112"/>
        </w:tabs>
      </w:pPr>
      <w:r>
        <w:rPr>
          <w:noProof/>
        </w:rPr>
        <mc:AlternateContent>
          <mc:Choice Requires="wps">
            <w:drawing>
              <wp:anchor distT="0" distB="0" distL="114300" distR="114300" simplePos="0" relativeHeight="251667456" behindDoc="0" locked="0" layoutInCell="1" allowOverlap="1">
                <wp:simplePos x="0" y="0"/>
                <wp:positionH relativeFrom="column">
                  <wp:posOffset>3804920</wp:posOffset>
                </wp:positionH>
                <wp:positionV relativeFrom="paragraph">
                  <wp:posOffset>262255</wp:posOffset>
                </wp:positionV>
                <wp:extent cx="208915" cy="0"/>
                <wp:effectExtent l="73660" t="13970" r="78740" b="15240"/>
                <wp:wrapNone/>
                <wp:docPr id="5"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9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299.6pt;margin-top:20.65pt;width:16.45pt;height:0;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">
                <v:stroke endarrow="open"/>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1640205</wp:posOffset>
                </wp:positionH>
                <wp:positionV relativeFrom="paragraph">
                  <wp:posOffset>220980</wp:posOffset>
                </wp:positionV>
                <wp:extent cx="208280" cy="635"/>
                <wp:effectExtent l="74930" t="13970" r="76835" b="15875"/>
                <wp:wrapNone/>
                <wp:docPr id="4"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280" cy="63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4" style="position:absolute;margin-left:129.15pt;margin-top:17.4pt;width:16.4pt;height:.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">
                <v:stroke endarrow="open"/>
              </v:shape>
            </w:pict>
          </mc:Fallback>
        </mc:AlternateContent>
      </w:r>
    </w:p>
    <w:p w:rsidR="00E127D3" w:rsidRDefault="00186A18" w:rsidP="00E127D3">
      <w:pPr>
        <w:tabs>
          <w:tab w:val="left" w:pos="4112"/>
        </w:tabs>
      </w:pPr>
      <w:r>
        <w:rPr>
          <w:noProof/>
        </w:rPr>
        <mc:AlternateContent>
          <mc:Choice Requires="wps">
            <w:drawing>
              <wp:anchor distT="0" distB="0" distL="114300" distR="114300" simplePos="0" relativeHeight="251662336" behindDoc="0" locked="0" layoutInCell="1" allowOverlap="1">
                <wp:simplePos x="0" y="0"/>
                <wp:positionH relativeFrom="column">
                  <wp:posOffset>281940</wp:posOffset>
                </wp:positionH>
                <wp:positionV relativeFrom="paragraph">
                  <wp:posOffset>161925</wp:posOffset>
                </wp:positionV>
                <wp:extent cx="2389505" cy="551815"/>
                <wp:effectExtent l="0" t="0" r="10795" b="196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9505" cy="551815"/>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E67A58" w:rsidRDefault="00E127D3" w:rsidP="00E127D3">
                            <w:pPr>
                              <w:jc w:val="center"/>
                            </w:pPr>
                            <w:r w:rsidRPr="00E67A58">
                              <w:t>Направление уведомления о возврате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0" style="position:absolute;margin-left:22.2pt;margin-top:12.75pt;width:188.15pt;height:4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" fillcolor="window" strokecolor="windowText" strokeweight="1.5pt">
                <v:path arrowok="t"/>
                <v:textbox>
                  <w:txbxContent>
                    <w:p w:rsidR="00E127D3" w:rsidRPr="00E67A58" w:rsidRDefault="00E127D3" w:rsidP="00E127D3">
                      <w:pPr>
                        <w:jc w:val="center"/>
                      </w:pPr>
                      <w:r w:rsidRPr="00E67A58">
                        <w:t>Направление уведомления о возврате заявления</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2969895</wp:posOffset>
                </wp:positionH>
                <wp:positionV relativeFrom="paragraph">
                  <wp:posOffset>161925</wp:posOffset>
                </wp:positionV>
                <wp:extent cx="2362835" cy="534035"/>
                <wp:effectExtent l="0" t="0" r="18415" b="1841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835" cy="534035"/>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E67A58" w:rsidRDefault="00E127D3" w:rsidP="00E127D3">
                            <w:pPr>
                              <w:jc w:val="center"/>
                            </w:pPr>
                            <w:r w:rsidRPr="00E67A58">
                              <w:t>Формирование и 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1" style="position:absolute;margin-left:233.85pt;margin-top:12.75pt;width:186.05pt;height:4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" fillcolor="window" strokecolor="windowText" strokeweight="1.5pt">
                <v:path arrowok="t"/>
                <v:textbox>
                  <w:txbxContent>
                    <w:p w:rsidR="00E127D3" w:rsidRPr="00E67A58" w:rsidRDefault="00E127D3" w:rsidP="00E127D3">
                      <w:pPr>
                        <w:jc w:val="center"/>
                      </w:pPr>
                      <w:r w:rsidRPr="00E67A58">
                        <w:t>Формирование и направление межведомственных запросов</w:t>
                      </w:r>
                    </w:p>
                  </w:txbxContent>
                </v:textbox>
              </v:rect>
            </w:pict>
          </mc:Fallback>
        </mc:AlternateContent>
      </w:r>
    </w:p>
    <w:p w:rsidR="00E127D3" w:rsidRDefault="00E127D3" w:rsidP="00E127D3">
      <w:pPr>
        <w:tabs>
          <w:tab w:val="left" w:pos="4112"/>
        </w:tabs>
      </w:pPr>
    </w:p>
    <w:p w:rsidR="00E127D3" w:rsidRDefault="00E127D3" w:rsidP="00E127D3">
      <w:pPr>
        <w:tabs>
          <w:tab w:val="left" w:pos="4112"/>
        </w:tabs>
      </w:pPr>
    </w:p>
    <w:p w:rsidR="00E127D3" w:rsidRDefault="00E127D3" w:rsidP="00E127D3">
      <w:pPr>
        <w:tabs>
          <w:tab w:val="left" w:pos="4112"/>
        </w:tabs>
      </w:pPr>
    </w:p>
    <w:p w:rsidR="00E127D3" w:rsidRDefault="00186A18" w:rsidP="00E127D3">
      <w:pPr>
        <w:tabs>
          <w:tab w:val="left" w:pos="4112"/>
        </w:tabs>
      </w:pPr>
      <w:r>
        <w:rPr>
          <w:noProof/>
        </w:rPr>
        <mc:AlternateContent>
          <mc:Choice Requires="wps">
            <w:drawing>
              <wp:anchor distT="0" distB="0" distL="114300" distR="114300" simplePos="0" relativeHeight="251671552" behindDoc="0" locked="0" layoutInCell="1" allowOverlap="1">
                <wp:simplePos x="0" y="0"/>
                <wp:positionH relativeFrom="column">
                  <wp:posOffset>3745865</wp:posOffset>
                </wp:positionH>
                <wp:positionV relativeFrom="paragraph">
                  <wp:posOffset>105410</wp:posOffset>
                </wp:positionV>
                <wp:extent cx="208915" cy="0"/>
                <wp:effectExtent l="74930" t="10795" r="77470" b="1841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89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94.95pt;margin-top:8.3pt;width:16.45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">
                <v:stroke endarrow="open"/>
              </v:shape>
            </w:pict>
          </mc:Fallback>
        </mc:AlternateContent>
      </w:r>
    </w:p>
    <w:p w:rsidR="00E127D3" w:rsidRDefault="00186A18" w:rsidP="00E127D3">
      <w:pPr>
        <w:tabs>
          <w:tab w:val="left" w:pos="4112"/>
        </w:tabs>
      </w:pPr>
      <w:r>
        <w:rPr>
          <w:noProof/>
        </w:rPr>
        <mc:AlternateContent>
          <mc:Choice Requires="wps">
            <w:drawing>
              <wp:anchor distT="0" distB="0" distL="114300" distR="114300" simplePos="0" relativeHeight="251660288" behindDoc="0" locked="0" layoutInCell="1" allowOverlap="1">
                <wp:simplePos x="0" y="0"/>
                <wp:positionH relativeFrom="column">
                  <wp:posOffset>739775</wp:posOffset>
                </wp:positionH>
                <wp:positionV relativeFrom="paragraph">
                  <wp:posOffset>139065</wp:posOffset>
                </wp:positionV>
                <wp:extent cx="4091305" cy="1139190"/>
                <wp:effectExtent l="0" t="0" r="23495" b="228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1305" cy="1139190"/>
                        </a:xfrm>
                        <a:prstGeom prst="rect">
                          <a:avLst/>
                        </a:prstGeom>
                        <a:solidFill>
                          <a:sysClr val="window" lastClr="FFFFFF"/>
                        </a:solidFill>
                        <a:ln w="19050" cap="flat" cmpd="sng" algn="ctr">
                          <a:solidFill>
                            <a:sysClr val="windowText" lastClr="000000"/>
                          </a:solidFill>
                          <a:prstDash val="solid"/>
                        </a:ln>
                        <a:effectLst/>
                      </wps:spPr>
                      <wps:txbx>
                        <w:txbxContent>
                          <w:p w:rsidR="00E127D3" w:rsidRPr="00F06835" w:rsidRDefault="00E127D3" w:rsidP="00E127D3">
                            <w:pPr>
                              <w:jc w:val="center"/>
                            </w:pPr>
                            <w:r w:rsidRPr="00683FB0">
                              <w:t>Р</w:t>
                            </w:r>
                            <w:r>
                              <w:t>ассмотрение заявления и документов на наличие оснований для отказа, принятие решения об отказе в предоставлении земельного участка, подготовка и направление договора аренды земельного участка, постановления администрации города Липецка о предоставлении земельного участка в собственность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2" style="position:absolute;margin-left:58.25pt;margin-top:10.95pt;width:322.15pt;height:8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" fillcolor="window" strokecolor="windowText" strokeweight="1.5pt">
                <v:path arrowok="t"/>
                <v:textbox>
                  <w:txbxContent>
                    <w:p w:rsidR="00E127D3" w:rsidRPr="00F06835" w:rsidRDefault="00E127D3" w:rsidP="00E127D3">
                      <w:pPr>
                        <w:jc w:val="center"/>
                      </w:pPr>
                      <w:r w:rsidRPr="00683FB0">
                        <w:t>Р</w:t>
                      </w:r>
                      <w:r>
                        <w:t>ассмотрение заявления и документов на наличие оснований для отказа, принятие решения об отказе в предоставлении земельного участка, подготовка и направление договора аренды земельного участка, постановления администрации города Липецка о предоставлении земельного участка в собственность</w:t>
                      </w:r>
                    </w:p>
                  </w:txbxContent>
                </v:textbox>
              </v:rect>
            </w:pict>
          </mc:Fallback>
        </mc:AlternateContent>
      </w:r>
    </w:p>
    <w:p w:rsidR="00E127D3" w:rsidRDefault="00E127D3" w:rsidP="00E127D3">
      <w:pPr>
        <w:tabs>
          <w:tab w:val="left" w:pos="4112"/>
        </w:tabs>
      </w:pPr>
    </w:p>
    <w:p w:rsidR="00186A18" w:rsidRDefault="00186A18" w:rsidP="00E127D3">
      <w:pPr>
        <w:tabs>
          <w:tab w:val="left" w:pos="4112"/>
        </w:tabs>
      </w:pPr>
    </w:p>
    <w:p w:rsidR="00186A18" w:rsidRDefault="00186A18" w:rsidP="00E127D3">
      <w:pPr>
        <w:tabs>
          <w:tab w:val="left" w:pos="4112"/>
        </w:tabs>
      </w:pPr>
    </w:p>
    <w:p w:rsidR="00186A18" w:rsidRDefault="00186A18" w:rsidP="00E127D3">
      <w:pPr>
        <w:tabs>
          <w:tab w:val="left" w:pos="4112"/>
        </w:tabs>
      </w:pPr>
    </w:p>
    <w:p w:rsidR="00186A18" w:rsidRDefault="00186A18" w:rsidP="00E127D3">
      <w:pPr>
        <w:tabs>
          <w:tab w:val="left" w:pos="4112"/>
        </w:tabs>
      </w:pPr>
    </w:p>
    <w:p w:rsidR="00186A18" w:rsidRDefault="00186A18" w:rsidP="00E127D3">
      <w:pPr>
        <w:tabs>
          <w:tab w:val="left" w:pos="4112"/>
        </w:tabs>
      </w:pPr>
    </w:p>
    <w:p w:rsidR="00186A18" w:rsidRDefault="00186A18" w:rsidP="00E127D3">
      <w:pPr>
        <w:tabs>
          <w:tab w:val="left" w:pos="4112"/>
        </w:tabs>
      </w:pPr>
    </w:p>
    <w:p w:rsidR="00186A18" w:rsidRPr="00AA7CDB" w:rsidRDefault="00186A18" w:rsidP="00E127D3">
      <w:pPr>
        <w:tabs>
          <w:tab w:val="left" w:pos="4112"/>
        </w:tabs>
      </w:pPr>
    </w:p>
    <w:p w:rsidR="00E127D3" w:rsidRDefault="00E127D3" w:rsidP="00E127D3">
      <w:proofErr w:type="spellStart"/>
      <w:r>
        <w:rPr>
          <w:szCs w:val="28"/>
        </w:rPr>
        <w:t>О.В.Ковалева</w:t>
      </w:r>
      <w:proofErr w:type="spellEnd"/>
    </w:p>
    <w:p w:rsidR="00E127D3" w:rsidRDefault="00E127D3" w:rsidP="00E127D3">
      <w:pPr>
        <w:jc w:val="both"/>
        <w:rPr>
          <w:szCs w:val="28"/>
        </w:rPr>
      </w:pPr>
    </w:p>
    <w:sectPr w:rsidR="00E127D3" w:rsidSect="00E127D3">
      <w:headerReference w:type="default" r:id="rId20"/>
      <w:headerReference w:type="first" r:id="rId21"/>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56E" w:rsidRDefault="0081256E">
      <w:r>
        <w:separator/>
      </w:r>
    </w:p>
  </w:endnote>
  <w:endnote w:type="continuationSeparator" w:id="0">
    <w:p w:rsidR="0081256E" w:rsidRDefault="0081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56E" w:rsidRDefault="0081256E">
      <w:r>
        <w:separator/>
      </w:r>
    </w:p>
  </w:footnote>
  <w:footnote w:type="continuationSeparator" w:id="0">
    <w:p w:rsidR="0081256E" w:rsidRDefault="00812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83997765"/>
      <w:docPartObj>
        <w:docPartGallery w:val="Page Numbers (Top of Page)"/>
        <w:docPartUnique/>
      </w:docPartObj>
    </w:sdtPr>
    <w:sdtEndPr/>
    <w:sdtContent>
      <w:p w:rsidR="00E127D3" w:rsidRDefault="00E127D3">
        <w:pPr>
          <w:pStyle w:val="a5"/>
          <w:jc w:val="center"/>
        </w:pPr>
        <w:r>
          <w:fldChar w:fldCharType="begin"/>
        </w:r>
        <w:r>
          <w:instrText>PAGE   \* MERGEFORMAT</w:instrText>
        </w:r>
        <w:r>
          <w:fldChar w:fldCharType="separate"/>
        </w:r>
        <w:r w:rsidR="00FB3F05">
          <w:rPr>
            <w:noProof/>
          </w:rPr>
          <w:t>25</w:t>
        </w:r>
        <w:r>
          <w:fldChar w:fldCharType="end"/>
        </w:r>
      </w:p>
    </w:sdtContent>
  </w:sdt>
  <w:p w:rsidR="00E127D3" w:rsidRDefault="00E127D3" w:rsidP="00E127D3">
    <w:pPr>
      <w:pStyle w:val="a5"/>
      <w:tabs>
        <w:tab w:val="clear" w:pos="4677"/>
        <w:tab w:val="clear" w:pos="9355"/>
        <w:tab w:val="left" w:pos="236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D3" w:rsidRDefault="00E127D3">
    <w:pPr>
      <w:pStyle w:val="a5"/>
      <w:jc w:val="center"/>
    </w:pPr>
  </w:p>
  <w:p w:rsidR="00E127D3" w:rsidRDefault="00E127D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D3" w:rsidRDefault="00E127D3">
    <w:pPr>
      <w:pStyle w:val="a5"/>
      <w:jc w:val="center"/>
    </w:pPr>
    <w:r>
      <w:t>2</w:t>
    </w:r>
  </w:p>
  <w:p w:rsidR="00E127D3" w:rsidRDefault="00E127D3" w:rsidP="00E127D3">
    <w:pPr>
      <w:pStyle w:val="a5"/>
      <w:tabs>
        <w:tab w:val="clear" w:pos="4677"/>
        <w:tab w:val="clear" w:pos="9355"/>
        <w:tab w:val="left" w:pos="2367"/>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D3" w:rsidRDefault="00E127D3">
    <w:pPr>
      <w:pStyle w:val="a5"/>
      <w:jc w:val="center"/>
    </w:pPr>
    <w:r>
      <w:t>2</w:t>
    </w:r>
  </w:p>
  <w:p w:rsidR="00E127D3" w:rsidRDefault="00E127D3">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D3" w:rsidRDefault="00E127D3">
    <w:pPr>
      <w:pStyle w:val="a5"/>
    </w:pPr>
    <w:r>
      <w:t xml:space="preserve">                                                                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D3" w:rsidRPr="00E20C00" w:rsidRDefault="00E127D3">
    <w:pPr>
      <w:pStyle w:val="a5"/>
      <w:rPr>
        <w:lang w:val="en-US"/>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28E"/>
    <w:multiLevelType w:val="hybridMultilevel"/>
    <w:tmpl w:val="E444BFA2"/>
    <w:lvl w:ilvl="0" w:tplc="2AB00764">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D12A0C"/>
    <w:multiLevelType w:val="hybridMultilevel"/>
    <w:tmpl w:val="08BA053E"/>
    <w:lvl w:ilvl="0" w:tplc="A4164C7E">
      <w:start w:val="25"/>
      <w:numFmt w:val="decimal"/>
      <w:lvlText w:val="%1."/>
      <w:lvlJc w:val="left"/>
      <w:pPr>
        <w:ind w:left="2168" w:hanging="375"/>
      </w:pPr>
      <w:rPr>
        <w:rFonts w:hint="default"/>
        <w:color w:val="auto"/>
      </w:rPr>
    </w:lvl>
    <w:lvl w:ilvl="1" w:tplc="04190019" w:tentative="1">
      <w:start w:val="1"/>
      <w:numFmt w:val="lowerLetter"/>
      <w:lvlText w:val="%2."/>
      <w:lvlJc w:val="left"/>
      <w:pPr>
        <w:ind w:left="2873" w:hanging="360"/>
      </w:pPr>
    </w:lvl>
    <w:lvl w:ilvl="2" w:tplc="0419001B" w:tentative="1">
      <w:start w:val="1"/>
      <w:numFmt w:val="lowerRoman"/>
      <w:lvlText w:val="%3."/>
      <w:lvlJc w:val="right"/>
      <w:pPr>
        <w:ind w:left="3593" w:hanging="180"/>
      </w:pPr>
    </w:lvl>
    <w:lvl w:ilvl="3" w:tplc="0419000F" w:tentative="1">
      <w:start w:val="1"/>
      <w:numFmt w:val="decimal"/>
      <w:lvlText w:val="%4."/>
      <w:lvlJc w:val="left"/>
      <w:pPr>
        <w:ind w:left="4313" w:hanging="360"/>
      </w:pPr>
    </w:lvl>
    <w:lvl w:ilvl="4" w:tplc="04190019" w:tentative="1">
      <w:start w:val="1"/>
      <w:numFmt w:val="lowerLetter"/>
      <w:lvlText w:val="%5."/>
      <w:lvlJc w:val="left"/>
      <w:pPr>
        <w:ind w:left="5033" w:hanging="360"/>
      </w:pPr>
    </w:lvl>
    <w:lvl w:ilvl="5" w:tplc="0419001B" w:tentative="1">
      <w:start w:val="1"/>
      <w:numFmt w:val="lowerRoman"/>
      <w:lvlText w:val="%6."/>
      <w:lvlJc w:val="right"/>
      <w:pPr>
        <w:ind w:left="5753" w:hanging="180"/>
      </w:pPr>
    </w:lvl>
    <w:lvl w:ilvl="6" w:tplc="0419000F" w:tentative="1">
      <w:start w:val="1"/>
      <w:numFmt w:val="decimal"/>
      <w:lvlText w:val="%7."/>
      <w:lvlJc w:val="left"/>
      <w:pPr>
        <w:ind w:left="6473" w:hanging="360"/>
      </w:pPr>
    </w:lvl>
    <w:lvl w:ilvl="7" w:tplc="04190019" w:tentative="1">
      <w:start w:val="1"/>
      <w:numFmt w:val="lowerLetter"/>
      <w:lvlText w:val="%8."/>
      <w:lvlJc w:val="left"/>
      <w:pPr>
        <w:ind w:left="7193" w:hanging="360"/>
      </w:pPr>
    </w:lvl>
    <w:lvl w:ilvl="8" w:tplc="0419001B" w:tentative="1">
      <w:start w:val="1"/>
      <w:numFmt w:val="lowerRoman"/>
      <w:lvlText w:val="%9."/>
      <w:lvlJc w:val="right"/>
      <w:pPr>
        <w:ind w:left="7913" w:hanging="180"/>
      </w:pPr>
    </w:lvl>
  </w:abstractNum>
  <w:abstractNum w:abstractNumId="5">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7">
    <w:nsid w:val="2A7874FA"/>
    <w:multiLevelType w:val="hybridMultilevel"/>
    <w:tmpl w:val="C422CE52"/>
    <w:lvl w:ilvl="0" w:tplc="C73CDC80">
      <w:start w:val="48"/>
      <w:numFmt w:val="decimal"/>
      <w:lvlText w:val="%1."/>
      <w:lvlJc w:val="left"/>
      <w:pPr>
        <w:ind w:left="1290" w:hanging="37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8">
    <w:nsid w:val="2C06116E"/>
    <w:multiLevelType w:val="hybridMultilevel"/>
    <w:tmpl w:val="05002FE6"/>
    <w:lvl w:ilvl="0" w:tplc="D01A2454">
      <w:start w:val="12"/>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BD28EE"/>
    <w:multiLevelType w:val="hybridMultilevel"/>
    <w:tmpl w:val="C9E4EB90"/>
    <w:lvl w:ilvl="0" w:tplc="54A48370">
      <w:start w:val="22"/>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nsid w:val="43C47963"/>
    <w:multiLevelType w:val="hybridMultilevel"/>
    <w:tmpl w:val="ED849126"/>
    <w:lvl w:ilvl="0" w:tplc="A31C04BC">
      <w:start w:val="73"/>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2">
    <w:nsid w:val="4478647D"/>
    <w:multiLevelType w:val="hybridMultilevel"/>
    <w:tmpl w:val="58CCFFE0"/>
    <w:lvl w:ilvl="0" w:tplc="0419000F">
      <w:start w:val="1"/>
      <w:numFmt w:val="decimal"/>
      <w:lvlText w:val="%1."/>
      <w:lvlJc w:val="left"/>
      <w:pPr>
        <w:ind w:left="360" w:hanging="360"/>
      </w:p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3">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8C6DE5"/>
    <w:multiLevelType w:val="hybridMultilevel"/>
    <w:tmpl w:val="26EA3454"/>
    <w:lvl w:ilvl="0" w:tplc="9656F3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EDE7B75"/>
    <w:multiLevelType w:val="multilevel"/>
    <w:tmpl w:val="0834F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B813E1"/>
    <w:multiLevelType w:val="hybridMultilevel"/>
    <w:tmpl w:val="05829340"/>
    <w:lvl w:ilvl="0" w:tplc="025268A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7A4FD7"/>
    <w:multiLevelType w:val="hybridMultilevel"/>
    <w:tmpl w:val="1842F80C"/>
    <w:lvl w:ilvl="0" w:tplc="AC76B884">
      <w:start w:val="4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DC96DF0"/>
    <w:multiLevelType w:val="hybridMultilevel"/>
    <w:tmpl w:val="CD18B842"/>
    <w:lvl w:ilvl="0" w:tplc="E04416E0">
      <w:start w:val="76"/>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num w:numId="1">
    <w:abstractNumId w:val="9"/>
  </w:num>
  <w:num w:numId="2">
    <w:abstractNumId w:val="19"/>
  </w:num>
  <w:num w:numId="3">
    <w:abstractNumId w:val="1"/>
  </w:num>
  <w:num w:numId="4">
    <w:abstractNumId w:val="16"/>
  </w:num>
  <w:num w:numId="5">
    <w:abstractNumId w:val="2"/>
  </w:num>
  <w:num w:numId="6">
    <w:abstractNumId w:val="3"/>
  </w:num>
  <w:num w:numId="7">
    <w:abstractNumId w:val="5"/>
  </w:num>
  <w:num w:numId="8">
    <w:abstractNumId w:val="6"/>
  </w:num>
  <w:num w:numId="9">
    <w:abstractNumId w:val="21"/>
  </w:num>
  <w:num w:numId="10">
    <w:abstractNumId w:val="14"/>
  </w:num>
  <w:num w:numId="11">
    <w:abstractNumId w:val="15"/>
  </w:num>
  <w:num w:numId="12">
    <w:abstractNumId w:val="13"/>
  </w:num>
  <w:num w:numId="13">
    <w:abstractNumId w:val="0"/>
  </w:num>
  <w:num w:numId="14">
    <w:abstractNumId w:val="17"/>
  </w:num>
  <w:num w:numId="15">
    <w:abstractNumId w:val="18"/>
  </w:num>
  <w:num w:numId="16">
    <w:abstractNumId w:val="20"/>
  </w:num>
  <w:num w:numId="17">
    <w:abstractNumId w:val="12"/>
  </w:num>
  <w:num w:numId="18">
    <w:abstractNumId w:val="8"/>
  </w:num>
  <w:num w:numId="19">
    <w:abstractNumId w:val="10"/>
  </w:num>
  <w:num w:numId="20">
    <w:abstractNumId w:val="4"/>
  </w:num>
  <w:num w:numId="21">
    <w:abstractNumId w:val="22"/>
  </w:num>
  <w:num w:numId="22">
    <w:abstractNumId w:val="7"/>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65F4"/>
    <w:rsid w:val="00080E0B"/>
    <w:rsid w:val="00080F8D"/>
    <w:rsid w:val="000850FB"/>
    <w:rsid w:val="00094C48"/>
    <w:rsid w:val="000A4757"/>
    <w:rsid w:val="000B12D1"/>
    <w:rsid w:val="000C45C0"/>
    <w:rsid w:val="000C771E"/>
    <w:rsid w:val="000D2922"/>
    <w:rsid w:val="000E0579"/>
    <w:rsid w:val="000F0EB1"/>
    <w:rsid w:val="00126BC8"/>
    <w:rsid w:val="00137876"/>
    <w:rsid w:val="0014620A"/>
    <w:rsid w:val="00154169"/>
    <w:rsid w:val="0015551C"/>
    <w:rsid w:val="00186901"/>
    <w:rsid w:val="00186A18"/>
    <w:rsid w:val="001C38DC"/>
    <w:rsid w:val="001E1FC7"/>
    <w:rsid w:val="001F1BBF"/>
    <w:rsid w:val="001F35EE"/>
    <w:rsid w:val="002065C4"/>
    <w:rsid w:val="0021144A"/>
    <w:rsid w:val="00221797"/>
    <w:rsid w:val="002375F5"/>
    <w:rsid w:val="00295BF4"/>
    <w:rsid w:val="002A5BC7"/>
    <w:rsid w:val="002B372B"/>
    <w:rsid w:val="002B5A1A"/>
    <w:rsid w:val="002D3BDD"/>
    <w:rsid w:val="002E2645"/>
    <w:rsid w:val="0031310F"/>
    <w:rsid w:val="003149CB"/>
    <w:rsid w:val="00316513"/>
    <w:rsid w:val="0032608F"/>
    <w:rsid w:val="00330101"/>
    <w:rsid w:val="003457CF"/>
    <w:rsid w:val="00364C2B"/>
    <w:rsid w:val="00367FCD"/>
    <w:rsid w:val="00370F1A"/>
    <w:rsid w:val="00372955"/>
    <w:rsid w:val="00375DDE"/>
    <w:rsid w:val="003825FB"/>
    <w:rsid w:val="003B5304"/>
    <w:rsid w:val="003C1AD6"/>
    <w:rsid w:val="003C1E36"/>
    <w:rsid w:val="003C528B"/>
    <w:rsid w:val="003D3D70"/>
    <w:rsid w:val="003F635D"/>
    <w:rsid w:val="0041059B"/>
    <w:rsid w:val="0042116C"/>
    <w:rsid w:val="00422D15"/>
    <w:rsid w:val="00423554"/>
    <w:rsid w:val="00425052"/>
    <w:rsid w:val="004412ED"/>
    <w:rsid w:val="0044590B"/>
    <w:rsid w:val="0049271D"/>
    <w:rsid w:val="0049642B"/>
    <w:rsid w:val="004A0F7C"/>
    <w:rsid w:val="004C5014"/>
    <w:rsid w:val="004D655D"/>
    <w:rsid w:val="004E272A"/>
    <w:rsid w:val="004E4DFB"/>
    <w:rsid w:val="00501669"/>
    <w:rsid w:val="005030ED"/>
    <w:rsid w:val="00511939"/>
    <w:rsid w:val="005139D9"/>
    <w:rsid w:val="00525333"/>
    <w:rsid w:val="00527931"/>
    <w:rsid w:val="00532EFC"/>
    <w:rsid w:val="0053595E"/>
    <w:rsid w:val="0056253E"/>
    <w:rsid w:val="005810C4"/>
    <w:rsid w:val="00581AC4"/>
    <w:rsid w:val="0059416E"/>
    <w:rsid w:val="00597D94"/>
    <w:rsid w:val="005C1B37"/>
    <w:rsid w:val="005C77FD"/>
    <w:rsid w:val="005E075D"/>
    <w:rsid w:val="00605B00"/>
    <w:rsid w:val="00606EF3"/>
    <w:rsid w:val="006459DE"/>
    <w:rsid w:val="00665FF2"/>
    <w:rsid w:val="00692713"/>
    <w:rsid w:val="006B6E2C"/>
    <w:rsid w:val="006C00F0"/>
    <w:rsid w:val="006C4005"/>
    <w:rsid w:val="006C60D2"/>
    <w:rsid w:val="006C77B1"/>
    <w:rsid w:val="006D580B"/>
    <w:rsid w:val="006E406D"/>
    <w:rsid w:val="006E648D"/>
    <w:rsid w:val="00703770"/>
    <w:rsid w:val="00706B7A"/>
    <w:rsid w:val="00732BE6"/>
    <w:rsid w:val="0074087E"/>
    <w:rsid w:val="00753854"/>
    <w:rsid w:val="007637BA"/>
    <w:rsid w:val="0078268F"/>
    <w:rsid w:val="007B64FE"/>
    <w:rsid w:val="007C00DC"/>
    <w:rsid w:val="007C3825"/>
    <w:rsid w:val="007E0F19"/>
    <w:rsid w:val="007F0A17"/>
    <w:rsid w:val="007F11D6"/>
    <w:rsid w:val="007F3E6B"/>
    <w:rsid w:val="008055E4"/>
    <w:rsid w:val="00807461"/>
    <w:rsid w:val="0081113D"/>
    <w:rsid w:val="0081256E"/>
    <w:rsid w:val="00824D5A"/>
    <w:rsid w:val="00836AD0"/>
    <w:rsid w:val="0084639D"/>
    <w:rsid w:val="00865C44"/>
    <w:rsid w:val="00880EBA"/>
    <w:rsid w:val="008959F5"/>
    <w:rsid w:val="008C3696"/>
    <w:rsid w:val="008D2EAE"/>
    <w:rsid w:val="008E68D3"/>
    <w:rsid w:val="008F79CE"/>
    <w:rsid w:val="00931045"/>
    <w:rsid w:val="00935C1E"/>
    <w:rsid w:val="009518F7"/>
    <w:rsid w:val="00962495"/>
    <w:rsid w:val="00963355"/>
    <w:rsid w:val="00975F74"/>
    <w:rsid w:val="00994193"/>
    <w:rsid w:val="009A3231"/>
    <w:rsid w:val="009B730B"/>
    <w:rsid w:val="009E6E80"/>
    <w:rsid w:val="009F2024"/>
    <w:rsid w:val="009F3182"/>
    <w:rsid w:val="00A00247"/>
    <w:rsid w:val="00A31639"/>
    <w:rsid w:val="00A368E4"/>
    <w:rsid w:val="00A435AC"/>
    <w:rsid w:val="00A45395"/>
    <w:rsid w:val="00A70887"/>
    <w:rsid w:val="00A73A4E"/>
    <w:rsid w:val="00A73EFF"/>
    <w:rsid w:val="00A83884"/>
    <w:rsid w:val="00A90742"/>
    <w:rsid w:val="00AB525D"/>
    <w:rsid w:val="00AC4F70"/>
    <w:rsid w:val="00AC7DF6"/>
    <w:rsid w:val="00AE3385"/>
    <w:rsid w:val="00B10478"/>
    <w:rsid w:val="00B1759F"/>
    <w:rsid w:val="00B25965"/>
    <w:rsid w:val="00B37C32"/>
    <w:rsid w:val="00B41E39"/>
    <w:rsid w:val="00B65892"/>
    <w:rsid w:val="00B72693"/>
    <w:rsid w:val="00B93304"/>
    <w:rsid w:val="00BA50E5"/>
    <w:rsid w:val="00BB43DC"/>
    <w:rsid w:val="00BC10D3"/>
    <w:rsid w:val="00BC4364"/>
    <w:rsid w:val="00C23602"/>
    <w:rsid w:val="00C23ABF"/>
    <w:rsid w:val="00C476C8"/>
    <w:rsid w:val="00C565CA"/>
    <w:rsid w:val="00C57D82"/>
    <w:rsid w:val="00C772DC"/>
    <w:rsid w:val="00C77D95"/>
    <w:rsid w:val="00C807EE"/>
    <w:rsid w:val="00C86214"/>
    <w:rsid w:val="00C97227"/>
    <w:rsid w:val="00CB1F3E"/>
    <w:rsid w:val="00CD0E52"/>
    <w:rsid w:val="00CD3008"/>
    <w:rsid w:val="00CE7D97"/>
    <w:rsid w:val="00CF3BA9"/>
    <w:rsid w:val="00D34F89"/>
    <w:rsid w:val="00D61A0B"/>
    <w:rsid w:val="00D710EA"/>
    <w:rsid w:val="00D730E6"/>
    <w:rsid w:val="00D85BF1"/>
    <w:rsid w:val="00DA3C76"/>
    <w:rsid w:val="00DC5A96"/>
    <w:rsid w:val="00DD2D19"/>
    <w:rsid w:val="00DD5536"/>
    <w:rsid w:val="00DE6EBA"/>
    <w:rsid w:val="00E0049D"/>
    <w:rsid w:val="00E02D3E"/>
    <w:rsid w:val="00E065C3"/>
    <w:rsid w:val="00E127D3"/>
    <w:rsid w:val="00E12A8A"/>
    <w:rsid w:val="00E20C00"/>
    <w:rsid w:val="00E24074"/>
    <w:rsid w:val="00E24A0E"/>
    <w:rsid w:val="00E3436D"/>
    <w:rsid w:val="00E774CA"/>
    <w:rsid w:val="00EB3668"/>
    <w:rsid w:val="00EC5401"/>
    <w:rsid w:val="00ED53AF"/>
    <w:rsid w:val="00EF04FF"/>
    <w:rsid w:val="00F03E53"/>
    <w:rsid w:val="00F164C7"/>
    <w:rsid w:val="00F171C7"/>
    <w:rsid w:val="00F33D28"/>
    <w:rsid w:val="00F37C50"/>
    <w:rsid w:val="00F53C80"/>
    <w:rsid w:val="00F630F4"/>
    <w:rsid w:val="00F80CB4"/>
    <w:rsid w:val="00F8494C"/>
    <w:rsid w:val="00F929FD"/>
    <w:rsid w:val="00F94AEA"/>
    <w:rsid w:val="00FA1D69"/>
    <w:rsid w:val="00FA59A2"/>
    <w:rsid w:val="00FA6073"/>
    <w:rsid w:val="00FB3F05"/>
    <w:rsid w:val="00FD4F8D"/>
    <w:rsid w:val="00FD5EB4"/>
    <w:rsid w:val="00FE10F9"/>
    <w:rsid w:val="00FE2DF7"/>
    <w:rsid w:val="00FE344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E127D3"/>
    <w:rPr>
      <w:color w:val="0066CC"/>
      <w:u w:val="single"/>
    </w:rPr>
  </w:style>
  <w:style w:type="character" w:customStyle="1" w:styleId="3">
    <w:name w:val="Основной текст (3)_"/>
    <w:rsid w:val="00E127D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E127D3"/>
    <w:rPr>
      <w:b/>
      <w:bCs/>
      <w:sz w:val="28"/>
      <w:szCs w:val="28"/>
      <w:shd w:val="clear" w:color="auto" w:fill="FFFFFF"/>
    </w:rPr>
  </w:style>
  <w:style w:type="character" w:customStyle="1" w:styleId="2">
    <w:name w:val="Основной текст (2)_"/>
    <w:rsid w:val="00E127D3"/>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E127D3"/>
    <w:rPr>
      <w:b/>
      <w:bCs/>
      <w:sz w:val="18"/>
      <w:szCs w:val="18"/>
      <w:shd w:val="clear" w:color="auto" w:fill="FFFFFF"/>
    </w:rPr>
  </w:style>
  <w:style w:type="character" w:customStyle="1" w:styleId="5">
    <w:name w:val="Основной текст (5)_"/>
    <w:link w:val="50"/>
    <w:rsid w:val="00E127D3"/>
    <w:rPr>
      <w:shd w:val="clear" w:color="auto" w:fill="FFFFFF"/>
    </w:rPr>
  </w:style>
  <w:style w:type="character" w:customStyle="1" w:styleId="6">
    <w:name w:val="Основной текст (6)_"/>
    <w:link w:val="60"/>
    <w:rsid w:val="00E127D3"/>
    <w:rPr>
      <w:i/>
      <w:iCs/>
      <w:sz w:val="28"/>
      <w:szCs w:val="28"/>
      <w:shd w:val="clear" w:color="auto" w:fill="FFFFFF"/>
    </w:rPr>
  </w:style>
  <w:style w:type="character" w:customStyle="1" w:styleId="20">
    <w:name w:val="Основной текст (2) + Курсив"/>
    <w:rsid w:val="00E127D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E127D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E127D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E127D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E127D3"/>
    <w:rPr>
      <w:sz w:val="28"/>
      <w:szCs w:val="28"/>
      <w:shd w:val="clear" w:color="auto" w:fill="FFFFFF"/>
    </w:rPr>
  </w:style>
  <w:style w:type="character" w:customStyle="1" w:styleId="ac">
    <w:name w:val="Подпись к таблице_"/>
    <w:link w:val="ad"/>
    <w:rsid w:val="00E127D3"/>
    <w:rPr>
      <w:sz w:val="28"/>
      <w:szCs w:val="28"/>
      <w:shd w:val="clear" w:color="auto" w:fill="FFFFFF"/>
    </w:rPr>
  </w:style>
  <w:style w:type="character" w:customStyle="1" w:styleId="212pt">
    <w:name w:val="Основной текст (2) + 12 pt"/>
    <w:rsid w:val="00E127D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E127D3"/>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E127D3"/>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E127D3"/>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E127D3"/>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E127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E127D3"/>
    <w:pPr>
      <w:widowControl w:val="0"/>
      <w:shd w:val="clear" w:color="auto" w:fill="FFFFFF"/>
      <w:spacing w:before="300" w:line="643" w:lineRule="exact"/>
      <w:ind w:hanging="1320"/>
      <w:jc w:val="center"/>
      <w:outlineLvl w:val="0"/>
    </w:pPr>
    <w:rPr>
      <w:b/>
      <w:bCs/>
      <w:szCs w:val="28"/>
    </w:rPr>
  </w:style>
  <w:style w:type="paragraph" w:customStyle="1" w:styleId="40">
    <w:name w:val="Основной текст (4)"/>
    <w:basedOn w:val="a"/>
    <w:link w:val="4"/>
    <w:rsid w:val="00E127D3"/>
    <w:pPr>
      <w:widowControl w:val="0"/>
      <w:shd w:val="clear" w:color="auto" w:fill="FFFFFF"/>
      <w:spacing w:after="60" w:line="0" w:lineRule="atLeast"/>
      <w:jc w:val="both"/>
    </w:pPr>
    <w:rPr>
      <w:b/>
      <w:bCs/>
      <w:sz w:val="18"/>
      <w:szCs w:val="18"/>
    </w:rPr>
  </w:style>
  <w:style w:type="paragraph" w:customStyle="1" w:styleId="50">
    <w:name w:val="Основной текст (5)"/>
    <w:basedOn w:val="a"/>
    <w:link w:val="5"/>
    <w:rsid w:val="00E127D3"/>
    <w:pPr>
      <w:widowControl w:val="0"/>
      <w:shd w:val="clear" w:color="auto" w:fill="FFFFFF"/>
      <w:spacing w:after="300" w:line="638" w:lineRule="exact"/>
      <w:jc w:val="both"/>
    </w:pPr>
    <w:rPr>
      <w:sz w:val="20"/>
    </w:rPr>
  </w:style>
  <w:style w:type="paragraph" w:customStyle="1" w:styleId="60">
    <w:name w:val="Основной текст (6)"/>
    <w:basedOn w:val="a"/>
    <w:link w:val="6"/>
    <w:rsid w:val="00E127D3"/>
    <w:pPr>
      <w:widowControl w:val="0"/>
      <w:shd w:val="clear" w:color="auto" w:fill="FFFFFF"/>
      <w:spacing w:before="300" w:after="420" w:line="0" w:lineRule="atLeast"/>
      <w:jc w:val="center"/>
    </w:pPr>
    <w:rPr>
      <w:i/>
      <w:iCs/>
      <w:szCs w:val="28"/>
    </w:rPr>
  </w:style>
  <w:style w:type="paragraph" w:customStyle="1" w:styleId="ab">
    <w:name w:val="Оглавление"/>
    <w:basedOn w:val="a"/>
    <w:link w:val="aa"/>
    <w:rsid w:val="00E127D3"/>
    <w:pPr>
      <w:widowControl w:val="0"/>
      <w:shd w:val="clear" w:color="auto" w:fill="FFFFFF"/>
      <w:spacing w:before="420" w:line="322" w:lineRule="exact"/>
      <w:jc w:val="both"/>
    </w:pPr>
    <w:rPr>
      <w:szCs w:val="28"/>
    </w:rPr>
  </w:style>
  <w:style w:type="paragraph" w:customStyle="1" w:styleId="ad">
    <w:name w:val="Подпись к таблице"/>
    <w:basedOn w:val="a"/>
    <w:link w:val="ac"/>
    <w:rsid w:val="00E127D3"/>
    <w:pPr>
      <w:widowControl w:val="0"/>
      <w:shd w:val="clear" w:color="auto" w:fill="FFFFFF"/>
      <w:spacing w:line="0" w:lineRule="atLeast"/>
    </w:pPr>
    <w:rPr>
      <w:szCs w:val="28"/>
    </w:rPr>
  </w:style>
  <w:style w:type="paragraph" w:styleId="af0">
    <w:name w:val="List Paragraph"/>
    <w:basedOn w:val="a"/>
    <w:uiPriority w:val="34"/>
    <w:qFormat/>
    <w:rsid w:val="00E127D3"/>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E127D3"/>
    <w:pPr>
      <w:spacing w:after="120"/>
      <w:ind w:left="283"/>
    </w:pPr>
    <w:rPr>
      <w:sz w:val="20"/>
    </w:rPr>
  </w:style>
  <w:style w:type="character" w:customStyle="1" w:styleId="af2">
    <w:name w:val="Основной текст с отступом Знак"/>
    <w:basedOn w:val="a0"/>
    <w:link w:val="af1"/>
    <w:uiPriority w:val="99"/>
    <w:rsid w:val="00E127D3"/>
  </w:style>
  <w:style w:type="paragraph" w:styleId="af3">
    <w:name w:val="footnote text"/>
    <w:basedOn w:val="a"/>
    <w:link w:val="af4"/>
    <w:rsid w:val="00E127D3"/>
    <w:rPr>
      <w:sz w:val="20"/>
    </w:rPr>
  </w:style>
  <w:style w:type="character" w:customStyle="1" w:styleId="af4">
    <w:name w:val="Текст сноски Знак"/>
    <w:basedOn w:val="a0"/>
    <w:link w:val="af3"/>
    <w:rsid w:val="00E127D3"/>
  </w:style>
  <w:style w:type="character" w:styleId="af5">
    <w:name w:val="footnote reference"/>
    <w:rsid w:val="00E127D3"/>
    <w:rPr>
      <w:vertAlign w:val="superscript"/>
    </w:rPr>
  </w:style>
  <w:style w:type="table" w:styleId="af6">
    <w:name w:val="Table Grid"/>
    <w:basedOn w:val="a1"/>
    <w:uiPriority w:val="59"/>
    <w:rsid w:val="00E12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E127D3"/>
    <w:rPr>
      <w:sz w:val="28"/>
    </w:rPr>
  </w:style>
  <w:style w:type="table" w:customStyle="1" w:styleId="11">
    <w:name w:val="Сетка таблицы светлая1"/>
    <w:basedOn w:val="a1"/>
    <w:uiPriority w:val="40"/>
    <w:rsid w:val="00E127D3"/>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4">
    <w:name w:val="Текст выноски Знак"/>
    <w:link w:val="a3"/>
    <w:uiPriority w:val="99"/>
    <w:semiHidden/>
    <w:rsid w:val="00E127D3"/>
    <w:rPr>
      <w:rFonts w:ascii="Tahoma" w:hAnsi="Tahoma" w:cs="Tahoma"/>
      <w:sz w:val="16"/>
      <w:szCs w:val="16"/>
    </w:rPr>
  </w:style>
  <w:style w:type="paragraph" w:customStyle="1" w:styleId="Default">
    <w:name w:val="Default"/>
    <w:rsid w:val="00E127D3"/>
    <w:pPr>
      <w:autoSpaceDE w:val="0"/>
      <w:autoSpaceDN w:val="0"/>
      <w:adjustRightInd w:val="0"/>
    </w:pPr>
    <w:rPr>
      <w:rFonts w:eastAsia="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E127D3"/>
    <w:rPr>
      <w:color w:val="0066CC"/>
      <w:u w:val="single"/>
    </w:rPr>
  </w:style>
  <w:style w:type="character" w:customStyle="1" w:styleId="3">
    <w:name w:val="Основной текст (3)_"/>
    <w:rsid w:val="00E127D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E127D3"/>
    <w:rPr>
      <w:b/>
      <w:bCs/>
      <w:sz w:val="28"/>
      <w:szCs w:val="28"/>
      <w:shd w:val="clear" w:color="auto" w:fill="FFFFFF"/>
    </w:rPr>
  </w:style>
  <w:style w:type="character" w:customStyle="1" w:styleId="2">
    <w:name w:val="Основной текст (2)_"/>
    <w:rsid w:val="00E127D3"/>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E127D3"/>
    <w:rPr>
      <w:b/>
      <w:bCs/>
      <w:sz w:val="18"/>
      <w:szCs w:val="18"/>
      <w:shd w:val="clear" w:color="auto" w:fill="FFFFFF"/>
    </w:rPr>
  </w:style>
  <w:style w:type="character" w:customStyle="1" w:styleId="5">
    <w:name w:val="Основной текст (5)_"/>
    <w:link w:val="50"/>
    <w:rsid w:val="00E127D3"/>
    <w:rPr>
      <w:shd w:val="clear" w:color="auto" w:fill="FFFFFF"/>
    </w:rPr>
  </w:style>
  <w:style w:type="character" w:customStyle="1" w:styleId="6">
    <w:name w:val="Основной текст (6)_"/>
    <w:link w:val="60"/>
    <w:rsid w:val="00E127D3"/>
    <w:rPr>
      <w:i/>
      <w:iCs/>
      <w:sz w:val="28"/>
      <w:szCs w:val="28"/>
      <w:shd w:val="clear" w:color="auto" w:fill="FFFFFF"/>
    </w:rPr>
  </w:style>
  <w:style w:type="character" w:customStyle="1" w:styleId="20">
    <w:name w:val="Основной текст (2) + Курсив"/>
    <w:rsid w:val="00E127D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E127D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E127D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E127D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E127D3"/>
    <w:rPr>
      <w:sz w:val="28"/>
      <w:szCs w:val="28"/>
      <w:shd w:val="clear" w:color="auto" w:fill="FFFFFF"/>
    </w:rPr>
  </w:style>
  <w:style w:type="character" w:customStyle="1" w:styleId="ac">
    <w:name w:val="Подпись к таблице_"/>
    <w:link w:val="ad"/>
    <w:rsid w:val="00E127D3"/>
    <w:rPr>
      <w:sz w:val="28"/>
      <w:szCs w:val="28"/>
      <w:shd w:val="clear" w:color="auto" w:fill="FFFFFF"/>
    </w:rPr>
  </w:style>
  <w:style w:type="character" w:customStyle="1" w:styleId="212pt">
    <w:name w:val="Основной текст (2) + 12 pt"/>
    <w:rsid w:val="00E127D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E127D3"/>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E127D3"/>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E127D3"/>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E127D3"/>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E127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E127D3"/>
    <w:pPr>
      <w:widowControl w:val="0"/>
      <w:shd w:val="clear" w:color="auto" w:fill="FFFFFF"/>
      <w:spacing w:before="300" w:line="643" w:lineRule="exact"/>
      <w:ind w:hanging="1320"/>
      <w:jc w:val="center"/>
      <w:outlineLvl w:val="0"/>
    </w:pPr>
    <w:rPr>
      <w:b/>
      <w:bCs/>
      <w:szCs w:val="28"/>
    </w:rPr>
  </w:style>
  <w:style w:type="paragraph" w:customStyle="1" w:styleId="40">
    <w:name w:val="Основной текст (4)"/>
    <w:basedOn w:val="a"/>
    <w:link w:val="4"/>
    <w:rsid w:val="00E127D3"/>
    <w:pPr>
      <w:widowControl w:val="0"/>
      <w:shd w:val="clear" w:color="auto" w:fill="FFFFFF"/>
      <w:spacing w:after="60" w:line="0" w:lineRule="atLeast"/>
      <w:jc w:val="both"/>
    </w:pPr>
    <w:rPr>
      <w:b/>
      <w:bCs/>
      <w:sz w:val="18"/>
      <w:szCs w:val="18"/>
    </w:rPr>
  </w:style>
  <w:style w:type="paragraph" w:customStyle="1" w:styleId="50">
    <w:name w:val="Основной текст (5)"/>
    <w:basedOn w:val="a"/>
    <w:link w:val="5"/>
    <w:rsid w:val="00E127D3"/>
    <w:pPr>
      <w:widowControl w:val="0"/>
      <w:shd w:val="clear" w:color="auto" w:fill="FFFFFF"/>
      <w:spacing w:after="300" w:line="638" w:lineRule="exact"/>
      <w:jc w:val="both"/>
    </w:pPr>
    <w:rPr>
      <w:sz w:val="20"/>
    </w:rPr>
  </w:style>
  <w:style w:type="paragraph" w:customStyle="1" w:styleId="60">
    <w:name w:val="Основной текст (6)"/>
    <w:basedOn w:val="a"/>
    <w:link w:val="6"/>
    <w:rsid w:val="00E127D3"/>
    <w:pPr>
      <w:widowControl w:val="0"/>
      <w:shd w:val="clear" w:color="auto" w:fill="FFFFFF"/>
      <w:spacing w:before="300" w:after="420" w:line="0" w:lineRule="atLeast"/>
      <w:jc w:val="center"/>
    </w:pPr>
    <w:rPr>
      <w:i/>
      <w:iCs/>
      <w:szCs w:val="28"/>
    </w:rPr>
  </w:style>
  <w:style w:type="paragraph" w:customStyle="1" w:styleId="ab">
    <w:name w:val="Оглавление"/>
    <w:basedOn w:val="a"/>
    <w:link w:val="aa"/>
    <w:rsid w:val="00E127D3"/>
    <w:pPr>
      <w:widowControl w:val="0"/>
      <w:shd w:val="clear" w:color="auto" w:fill="FFFFFF"/>
      <w:spacing w:before="420" w:line="322" w:lineRule="exact"/>
      <w:jc w:val="both"/>
    </w:pPr>
    <w:rPr>
      <w:szCs w:val="28"/>
    </w:rPr>
  </w:style>
  <w:style w:type="paragraph" w:customStyle="1" w:styleId="ad">
    <w:name w:val="Подпись к таблице"/>
    <w:basedOn w:val="a"/>
    <w:link w:val="ac"/>
    <w:rsid w:val="00E127D3"/>
    <w:pPr>
      <w:widowControl w:val="0"/>
      <w:shd w:val="clear" w:color="auto" w:fill="FFFFFF"/>
      <w:spacing w:line="0" w:lineRule="atLeast"/>
    </w:pPr>
    <w:rPr>
      <w:szCs w:val="28"/>
    </w:rPr>
  </w:style>
  <w:style w:type="paragraph" w:styleId="af0">
    <w:name w:val="List Paragraph"/>
    <w:basedOn w:val="a"/>
    <w:uiPriority w:val="34"/>
    <w:qFormat/>
    <w:rsid w:val="00E127D3"/>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E127D3"/>
    <w:pPr>
      <w:spacing w:after="120"/>
      <w:ind w:left="283"/>
    </w:pPr>
    <w:rPr>
      <w:sz w:val="20"/>
    </w:rPr>
  </w:style>
  <w:style w:type="character" w:customStyle="1" w:styleId="af2">
    <w:name w:val="Основной текст с отступом Знак"/>
    <w:basedOn w:val="a0"/>
    <w:link w:val="af1"/>
    <w:uiPriority w:val="99"/>
    <w:rsid w:val="00E127D3"/>
  </w:style>
  <w:style w:type="paragraph" w:styleId="af3">
    <w:name w:val="footnote text"/>
    <w:basedOn w:val="a"/>
    <w:link w:val="af4"/>
    <w:rsid w:val="00E127D3"/>
    <w:rPr>
      <w:sz w:val="20"/>
    </w:rPr>
  </w:style>
  <w:style w:type="character" w:customStyle="1" w:styleId="af4">
    <w:name w:val="Текст сноски Знак"/>
    <w:basedOn w:val="a0"/>
    <w:link w:val="af3"/>
    <w:rsid w:val="00E127D3"/>
  </w:style>
  <w:style w:type="character" w:styleId="af5">
    <w:name w:val="footnote reference"/>
    <w:rsid w:val="00E127D3"/>
    <w:rPr>
      <w:vertAlign w:val="superscript"/>
    </w:rPr>
  </w:style>
  <w:style w:type="table" w:styleId="af6">
    <w:name w:val="Table Grid"/>
    <w:basedOn w:val="a1"/>
    <w:uiPriority w:val="59"/>
    <w:rsid w:val="00E12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E127D3"/>
    <w:rPr>
      <w:sz w:val="28"/>
    </w:rPr>
  </w:style>
  <w:style w:type="table" w:customStyle="1" w:styleId="11">
    <w:name w:val="Сетка таблицы светлая1"/>
    <w:basedOn w:val="a1"/>
    <w:uiPriority w:val="40"/>
    <w:rsid w:val="00E127D3"/>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4">
    <w:name w:val="Текст выноски Знак"/>
    <w:link w:val="a3"/>
    <w:uiPriority w:val="99"/>
    <w:semiHidden/>
    <w:rsid w:val="00E127D3"/>
    <w:rPr>
      <w:rFonts w:ascii="Tahoma" w:hAnsi="Tahoma" w:cs="Tahoma"/>
      <w:sz w:val="16"/>
      <w:szCs w:val="16"/>
    </w:rPr>
  </w:style>
  <w:style w:type="paragraph" w:customStyle="1" w:styleId="Default">
    <w:name w:val="Default"/>
    <w:rsid w:val="00E127D3"/>
    <w:pPr>
      <w:autoSpaceDE w:val="0"/>
      <w:autoSpaceDN w:val="0"/>
      <w:adjustRightInd w:val="0"/>
    </w:pPr>
    <w:rPr>
      <w:rFonts w:eastAsia="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D8D316AC6D46CD9D17BC0AAEC549ABB1051F87483DAEA0791886FC9DFO41A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consultantplus://offline/ref=594A2180558C1C66CD4255757E72093D52C8229F1AA129DD2ED256AF7EL3x9I" TargetMode="External"/><Relationship Id="rId17" Type="http://schemas.openxmlformats.org/officeDocument/2006/relationships/hyperlink" Target="mailto:teperika@umfc.r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gu.admlr.lipetsk.r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89DA874354D01A36A63C2B4F7EFA615D38225864532E89AC1D6215EE1A07ADA431D0BEE38B9A445A090AEEJFg8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982D7-08C6-4E99-8925-846469AA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10072</Words>
  <Characters>57415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Артем Р. Филиппов</cp:lastModifiedBy>
  <cp:revision>4</cp:revision>
  <cp:lastPrinted>2018-04-04T12:11:00Z</cp:lastPrinted>
  <dcterms:created xsi:type="dcterms:W3CDTF">2018-08-31T12:44:00Z</dcterms:created>
  <dcterms:modified xsi:type="dcterms:W3CDTF">2018-09-06T13:30:00Z</dcterms:modified>
</cp:coreProperties>
</file>