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2D" w:rsidRPr="0022169E" w:rsidRDefault="000719BD" w:rsidP="00207632">
      <w:pPr>
        <w:tabs>
          <w:tab w:val="left" w:pos="426"/>
        </w:tabs>
        <w:jc w:val="center"/>
      </w:pPr>
      <w:r>
        <w:rPr>
          <w:noProof/>
          <w:sz w:val="20"/>
        </w:rPr>
        <w:drawing>
          <wp:inline distT="0" distB="0" distL="0" distR="0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E92CB8" w:rsidP="00B41E39">
      <w:pPr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Cs w:val="28"/>
        </w:rPr>
        <w:t>22.03.2019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 w:rsidR="008B1A97">
        <w:rPr>
          <w:rFonts w:ascii="Times New Roman CYR" w:hAnsi="Times New Roman CYR"/>
          <w:sz w:val="24"/>
        </w:rPr>
        <w:t xml:space="preserve">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455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7A1190" w:rsidP="00137403">
      <w:pPr>
        <w:jc w:val="both"/>
      </w:pPr>
      <w:r w:rsidRPr="007A1190">
        <w:t xml:space="preserve"> </w:t>
      </w:r>
      <w:r w:rsidRPr="007A1190">
        <w:tab/>
      </w:r>
      <w:r w:rsidR="00A8509A">
        <w:t>В соответствии с</w:t>
      </w:r>
      <w:r w:rsidR="0010749C">
        <w:t xml:space="preserve"> решени</w:t>
      </w:r>
      <w:r w:rsidR="00A32473">
        <w:t>ем</w:t>
      </w:r>
      <w:r w:rsidR="0010749C">
        <w:t xml:space="preserve"> Липецкого городского Совета депутатов от </w:t>
      </w:r>
      <w:r w:rsidR="003E5239">
        <w:rPr>
          <w:szCs w:val="28"/>
        </w:rPr>
        <w:t xml:space="preserve"> 2</w:t>
      </w:r>
      <w:r w:rsidR="00DD5544">
        <w:rPr>
          <w:szCs w:val="28"/>
        </w:rPr>
        <w:t>5</w:t>
      </w:r>
      <w:r w:rsidR="003E5239">
        <w:rPr>
          <w:szCs w:val="28"/>
        </w:rPr>
        <w:t>.</w:t>
      </w:r>
      <w:r w:rsidR="00DD5544">
        <w:rPr>
          <w:szCs w:val="28"/>
        </w:rPr>
        <w:t>12</w:t>
      </w:r>
      <w:r w:rsidR="003E5239">
        <w:rPr>
          <w:szCs w:val="28"/>
        </w:rPr>
        <w:t xml:space="preserve">.2018 </w:t>
      </w:r>
      <w:r w:rsidR="006B135F" w:rsidRPr="009D2A99">
        <w:rPr>
          <w:szCs w:val="28"/>
        </w:rPr>
        <w:t>№ 809 «О бюджете города Липецка на 2019 год и на плановый период 2020 и 2021 годов</w:t>
      </w:r>
      <w:r w:rsidR="00797A2F">
        <w:t>»</w:t>
      </w:r>
      <w:r w:rsidR="0064385D">
        <w:t>,</w:t>
      </w:r>
      <w:r w:rsidR="00797A2F">
        <w:t xml:space="preserve"> </w:t>
      </w:r>
      <w:r w:rsidR="0010749C">
        <w:t>администрация города</w:t>
      </w:r>
    </w:p>
    <w:p w:rsidR="003E5239" w:rsidRDefault="003E5239" w:rsidP="00137403">
      <w:pPr>
        <w:jc w:val="both"/>
      </w:pPr>
    </w:p>
    <w:p w:rsidR="0010749C" w:rsidRDefault="0010749C" w:rsidP="00235F41">
      <w:pPr>
        <w:ind w:firstLine="1134"/>
        <w:jc w:val="both"/>
      </w:pPr>
    </w:p>
    <w:p w:rsidR="00F16CFC" w:rsidRDefault="00DD1A78" w:rsidP="001E2BD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F16CFC" w:rsidRDefault="00F16CFC" w:rsidP="00207632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73CF3" w:rsidRDefault="00D73CF3" w:rsidP="00207632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B21C5" w:rsidRDefault="00AB21C5" w:rsidP="00AB21C5">
      <w:pPr>
        <w:ind w:firstLine="705"/>
        <w:jc w:val="both"/>
      </w:pPr>
      <w:r>
        <w:t xml:space="preserve">Внести в постановление администрации города Липецка </w:t>
      </w:r>
      <w:r>
        <w:rPr>
          <w:szCs w:val="28"/>
        </w:rPr>
        <w:t>от 14.10.2016        №</w:t>
      </w:r>
      <w:r w:rsidR="00D171C3">
        <w:rPr>
          <w:szCs w:val="28"/>
        </w:rPr>
        <w:t xml:space="preserve"> </w:t>
      </w:r>
      <w:r>
        <w:rPr>
          <w:szCs w:val="28"/>
        </w:rPr>
        <w:t xml:space="preserve">1859 «Об </w:t>
      </w:r>
      <w:r>
        <w:t xml:space="preserve">утверждении муниципальной программы города Липецка «Развитие культуры и туризма в городе Липецке на 2017-2022 годы» </w:t>
      </w:r>
      <w:r w:rsidR="00681F3F">
        <w:t xml:space="preserve">                </w:t>
      </w:r>
      <w:r>
        <w:t>(в редакции постановлени</w:t>
      </w:r>
      <w:r w:rsidR="00800FF5">
        <w:t>й</w:t>
      </w:r>
      <w:r>
        <w:t xml:space="preserve"> </w:t>
      </w:r>
      <w:r w:rsidRPr="00797A2F">
        <w:t xml:space="preserve">от </w:t>
      </w:r>
      <w:r w:rsidR="00FE6AE5">
        <w:t xml:space="preserve">26.06.2017 № 1103, от </w:t>
      </w:r>
      <w:r w:rsidR="008301AA" w:rsidRPr="00797A2F">
        <w:t>01.12.2017</w:t>
      </w:r>
      <w:r w:rsidRPr="00797A2F">
        <w:t xml:space="preserve"> № </w:t>
      </w:r>
      <w:r w:rsidR="008301AA" w:rsidRPr="00797A2F">
        <w:t>2</w:t>
      </w:r>
      <w:r w:rsidR="001470C4">
        <w:t>380</w:t>
      </w:r>
      <w:r w:rsidR="00927AEF">
        <w:t>, от 29.12.2017 № 2620</w:t>
      </w:r>
      <w:r w:rsidR="00C34AF5">
        <w:t>, от 27.02.2018 № 266</w:t>
      </w:r>
      <w:r w:rsidR="00652869">
        <w:t xml:space="preserve">, от 25.05.2018 № 833, от 04.06.2018 </w:t>
      </w:r>
      <w:r w:rsidR="00D171C3">
        <w:t xml:space="preserve">     </w:t>
      </w:r>
      <w:r w:rsidR="00652869">
        <w:t>№ 886</w:t>
      </w:r>
      <w:r w:rsidR="00681F3F">
        <w:t>,</w:t>
      </w:r>
      <w:r w:rsidR="00681F3F" w:rsidRPr="00681F3F">
        <w:t xml:space="preserve"> </w:t>
      </w:r>
      <w:r w:rsidR="00681F3F">
        <w:t>от 19.10.2018 № 1912</w:t>
      </w:r>
      <w:r w:rsidR="00EB047A">
        <w:t>, от 29.12.2018 № 2511</w:t>
      </w:r>
      <w:r>
        <w:t>) следующие изменения:</w:t>
      </w:r>
    </w:p>
    <w:p w:rsidR="0055065C" w:rsidRDefault="0055065C" w:rsidP="0055065C">
      <w:pPr>
        <w:ind w:firstLine="705"/>
        <w:jc w:val="both"/>
        <w:rPr>
          <w:szCs w:val="28"/>
        </w:rPr>
      </w:pPr>
      <w:r w:rsidRPr="009D2A99">
        <w:rPr>
          <w:szCs w:val="28"/>
        </w:rPr>
        <w:t>1. Наименование постановления изложить в следующей редакции: «Об утверждении муниципальной программы</w:t>
      </w:r>
      <w:r w:rsidR="00467707">
        <w:rPr>
          <w:szCs w:val="28"/>
        </w:rPr>
        <w:t xml:space="preserve"> города Липецка</w:t>
      </w:r>
      <w:r w:rsidRPr="009D2A99">
        <w:rPr>
          <w:szCs w:val="28"/>
        </w:rPr>
        <w:t xml:space="preserve"> «</w:t>
      </w:r>
      <w:r>
        <w:t>Развитие культуры и туризма в городе Липецке</w:t>
      </w:r>
      <w:r w:rsidRPr="009D2A99">
        <w:rPr>
          <w:szCs w:val="28"/>
        </w:rPr>
        <w:t>».</w:t>
      </w:r>
    </w:p>
    <w:p w:rsidR="0055065C" w:rsidRPr="009D2A99" w:rsidRDefault="0055065C" w:rsidP="0055065C">
      <w:pPr>
        <w:ind w:left="360" w:firstLine="345"/>
        <w:jc w:val="both"/>
        <w:rPr>
          <w:szCs w:val="28"/>
        </w:rPr>
      </w:pPr>
      <w:r w:rsidRPr="009D2A99">
        <w:rPr>
          <w:szCs w:val="28"/>
        </w:rPr>
        <w:t xml:space="preserve">2. В преамбуле постановления слова «на </w:t>
      </w:r>
      <w:r w:rsidR="00B77A03">
        <w:rPr>
          <w:szCs w:val="28"/>
        </w:rPr>
        <w:t>2017-2022 годы» исключить.</w:t>
      </w:r>
    </w:p>
    <w:p w:rsidR="0055065C" w:rsidRPr="009D2A99" w:rsidRDefault="0055065C" w:rsidP="0055065C">
      <w:pPr>
        <w:ind w:left="360" w:firstLine="345"/>
        <w:jc w:val="both"/>
        <w:rPr>
          <w:szCs w:val="28"/>
        </w:rPr>
      </w:pPr>
      <w:r w:rsidRPr="009D2A99">
        <w:rPr>
          <w:szCs w:val="28"/>
        </w:rPr>
        <w:t>3. В пункте 1</w:t>
      </w:r>
      <w:r w:rsidR="005E4C93">
        <w:rPr>
          <w:szCs w:val="28"/>
        </w:rPr>
        <w:t>.</w:t>
      </w:r>
      <w:r w:rsidRPr="009D2A99">
        <w:rPr>
          <w:szCs w:val="28"/>
        </w:rPr>
        <w:t xml:space="preserve"> слова «на 2017-2022 годы» исключить.</w:t>
      </w:r>
    </w:p>
    <w:p w:rsidR="0055065C" w:rsidRPr="009D2A99" w:rsidRDefault="0055065C" w:rsidP="0055065C">
      <w:pPr>
        <w:ind w:left="360" w:firstLine="345"/>
        <w:jc w:val="both"/>
        <w:rPr>
          <w:szCs w:val="28"/>
        </w:rPr>
      </w:pPr>
      <w:r w:rsidRPr="009D2A99">
        <w:rPr>
          <w:szCs w:val="28"/>
        </w:rPr>
        <w:t>4. В пункте 2</w:t>
      </w:r>
      <w:r w:rsidR="005E4C93">
        <w:rPr>
          <w:szCs w:val="28"/>
        </w:rPr>
        <w:t>.</w:t>
      </w:r>
      <w:r w:rsidRPr="009D2A99">
        <w:rPr>
          <w:szCs w:val="28"/>
        </w:rPr>
        <w:t xml:space="preserve"> слова «А.</w:t>
      </w:r>
      <w:r>
        <w:rPr>
          <w:szCs w:val="28"/>
        </w:rPr>
        <w:t>М</w:t>
      </w:r>
      <w:r w:rsidRPr="009D2A99">
        <w:rPr>
          <w:szCs w:val="28"/>
        </w:rPr>
        <w:t>.Шорстов</w:t>
      </w:r>
      <w:r>
        <w:rPr>
          <w:szCs w:val="28"/>
        </w:rPr>
        <w:t>а</w:t>
      </w:r>
      <w:r w:rsidRPr="009D2A99">
        <w:rPr>
          <w:szCs w:val="28"/>
        </w:rPr>
        <w:t>» заменить словами «Е.Н.Павлов</w:t>
      </w:r>
      <w:r>
        <w:rPr>
          <w:szCs w:val="28"/>
        </w:rPr>
        <w:t>а</w:t>
      </w:r>
      <w:r w:rsidRPr="009D2A99">
        <w:rPr>
          <w:szCs w:val="28"/>
        </w:rPr>
        <w:t xml:space="preserve">». </w:t>
      </w:r>
    </w:p>
    <w:p w:rsidR="002651DE" w:rsidRPr="009D2A99" w:rsidRDefault="002651DE" w:rsidP="002651DE">
      <w:pPr>
        <w:ind w:firstLine="709"/>
        <w:jc w:val="both"/>
        <w:rPr>
          <w:szCs w:val="28"/>
        </w:rPr>
      </w:pPr>
      <w:r w:rsidRPr="009D2A99">
        <w:rPr>
          <w:szCs w:val="28"/>
        </w:rPr>
        <w:t xml:space="preserve">5. В приложении к постановлению: </w:t>
      </w:r>
    </w:p>
    <w:p w:rsidR="002651DE" w:rsidRPr="009D2A99" w:rsidRDefault="002651DE" w:rsidP="002651DE">
      <w:pPr>
        <w:ind w:firstLine="709"/>
        <w:jc w:val="both"/>
        <w:rPr>
          <w:szCs w:val="28"/>
        </w:rPr>
      </w:pPr>
      <w:r w:rsidRPr="009D2A99">
        <w:rPr>
          <w:szCs w:val="28"/>
        </w:rPr>
        <w:t>5.1. Наименование приложения изложить в следующей редакции</w:t>
      </w:r>
      <w:r w:rsidR="00C829AD">
        <w:rPr>
          <w:szCs w:val="28"/>
        </w:rPr>
        <w:t>:</w:t>
      </w:r>
      <w:r w:rsidRPr="009D2A99">
        <w:rPr>
          <w:szCs w:val="28"/>
        </w:rPr>
        <w:t xml:space="preserve"> </w:t>
      </w:r>
      <w:r w:rsidRPr="00467707">
        <w:rPr>
          <w:szCs w:val="28"/>
        </w:rPr>
        <w:t>«Муниципальная программа</w:t>
      </w:r>
      <w:r w:rsidR="00467707" w:rsidRPr="00467707">
        <w:rPr>
          <w:szCs w:val="28"/>
        </w:rPr>
        <w:t xml:space="preserve"> </w:t>
      </w:r>
      <w:r w:rsidR="00467707">
        <w:rPr>
          <w:szCs w:val="28"/>
        </w:rPr>
        <w:t>города Липецка</w:t>
      </w:r>
      <w:r w:rsidRPr="009D2A99">
        <w:rPr>
          <w:szCs w:val="28"/>
        </w:rPr>
        <w:t xml:space="preserve"> «</w:t>
      </w:r>
      <w:r w:rsidR="00707DB9">
        <w:t>Развитие культуры и туризма в городе Липецке</w:t>
      </w:r>
      <w:r w:rsidRPr="009D2A99">
        <w:rPr>
          <w:szCs w:val="28"/>
        </w:rPr>
        <w:t>»</w:t>
      </w:r>
      <w:r>
        <w:rPr>
          <w:szCs w:val="28"/>
        </w:rPr>
        <w:t>.</w:t>
      </w:r>
    </w:p>
    <w:p w:rsidR="002651DE" w:rsidRPr="009D2A99" w:rsidRDefault="002651DE" w:rsidP="002651DE">
      <w:pPr>
        <w:ind w:firstLine="709"/>
        <w:jc w:val="both"/>
        <w:rPr>
          <w:szCs w:val="28"/>
        </w:rPr>
      </w:pPr>
      <w:r w:rsidRPr="009D2A99">
        <w:rPr>
          <w:szCs w:val="28"/>
        </w:rPr>
        <w:t>5.2. В разделе 1</w:t>
      </w:r>
      <w:r w:rsidR="001A7D7A">
        <w:rPr>
          <w:szCs w:val="28"/>
        </w:rPr>
        <w:t>.</w:t>
      </w:r>
      <w:r w:rsidRPr="009D2A99">
        <w:rPr>
          <w:szCs w:val="28"/>
        </w:rPr>
        <w:t xml:space="preserve"> «</w:t>
      </w:r>
      <w:r w:rsidRPr="00F96251">
        <w:rPr>
          <w:szCs w:val="28"/>
        </w:rPr>
        <w:t xml:space="preserve">Паспорт муниципальной программы </w:t>
      </w:r>
      <w:r w:rsidR="00F96251" w:rsidRPr="00F96251">
        <w:rPr>
          <w:szCs w:val="28"/>
        </w:rPr>
        <w:t>города</w:t>
      </w:r>
      <w:r w:rsidR="00F96251">
        <w:rPr>
          <w:szCs w:val="28"/>
        </w:rPr>
        <w:t xml:space="preserve"> Липецка</w:t>
      </w:r>
      <w:r w:rsidR="00F96251" w:rsidRPr="009D2A99">
        <w:rPr>
          <w:szCs w:val="28"/>
        </w:rPr>
        <w:t xml:space="preserve"> </w:t>
      </w:r>
      <w:r w:rsidRPr="009D2A99">
        <w:rPr>
          <w:szCs w:val="28"/>
        </w:rPr>
        <w:t>«</w:t>
      </w:r>
      <w:r w:rsidR="00C829AD">
        <w:t>Развитие культуры и туризма в городе Липецке на 2017-2022 годы</w:t>
      </w:r>
      <w:r w:rsidRPr="009D2A99">
        <w:rPr>
          <w:szCs w:val="28"/>
        </w:rPr>
        <w:t>»:</w:t>
      </w:r>
    </w:p>
    <w:p w:rsidR="002651DE" w:rsidRPr="009D2A99" w:rsidRDefault="002651DE" w:rsidP="002651DE">
      <w:pPr>
        <w:pStyle w:val="a8"/>
        <w:spacing w:after="16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2A99">
        <w:rPr>
          <w:rFonts w:ascii="Times New Roman" w:hAnsi="Times New Roman"/>
          <w:sz w:val="28"/>
          <w:szCs w:val="28"/>
        </w:rPr>
        <w:t>5.2.1. В наименовании слова «на 2017-2022 годы» исключить</w:t>
      </w:r>
      <w:r w:rsidR="00E10F23">
        <w:rPr>
          <w:rFonts w:ascii="Times New Roman" w:hAnsi="Times New Roman"/>
          <w:sz w:val="28"/>
          <w:szCs w:val="28"/>
        </w:rPr>
        <w:t>.</w:t>
      </w:r>
    </w:p>
    <w:p w:rsidR="002651DE" w:rsidRDefault="002651DE" w:rsidP="002651DE">
      <w:pPr>
        <w:pStyle w:val="a8"/>
        <w:spacing w:after="16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2A99">
        <w:rPr>
          <w:rFonts w:ascii="Times New Roman" w:hAnsi="Times New Roman"/>
          <w:sz w:val="28"/>
          <w:szCs w:val="28"/>
        </w:rPr>
        <w:t>5.2.2.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2A99">
        <w:rPr>
          <w:rFonts w:ascii="Times New Roman" w:hAnsi="Times New Roman"/>
          <w:sz w:val="28"/>
          <w:szCs w:val="28"/>
        </w:rPr>
        <w:t>В позиции «Сроки реализации» цифры «202</w:t>
      </w:r>
      <w:r w:rsidR="00E10F23">
        <w:rPr>
          <w:rFonts w:ascii="Times New Roman" w:hAnsi="Times New Roman"/>
          <w:sz w:val="28"/>
          <w:szCs w:val="28"/>
        </w:rPr>
        <w:t>2» заменить цифрами «2024».</w:t>
      </w:r>
    </w:p>
    <w:p w:rsidR="001A7D7A" w:rsidRDefault="001A7D7A" w:rsidP="002651DE">
      <w:pPr>
        <w:pStyle w:val="a8"/>
        <w:spacing w:after="16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5.2.3. </w:t>
      </w:r>
      <w:r w:rsidR="00FB7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9D2A99">
        <w:rPr>
          <w:rFonts w:ascii="Times New Roman" w:hAnsi="Times New Roman"/>
          <w:sz w:val="28"/>
          <w:szCs w:val="28"/>
        </w:rPr>
        <w:t>озици</w:t>
      </w:r>
      <w:r>
        <w:rPr>
          <w:rFonts w:ascii="Times New Roman" w:hAnsi="Times New Roman"/>
          <w:sz w:val="28"/>
          <w:szCs w:val="28"/>
        </w:rPr>
        <w:t>ю</w:t>
      </w:r>
      <w:r w:rsidRPr="009D2A99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Показатели задач</w:t>
      </w:r>
      <w:r w:rsidRPr="009D2A99">
        <w:rPr>
          <w:rFonts w:ascii="Times New Roman" w:hAnsi="Times New Roman"/>
          <w:sz w:val="28"/>
          <w:szCs w:val="28"/>
        </w:rPr>
        <w:t>»</w:t>
      </w:r>
      <w:r w:rsidRPr="001A7D7A">
        <w:rPr>
          <w:rFonts w:ascii="Times New Roman" w:hAnsi="Times New Roman"/>
          <w:sz w:val="28"/>
          <w:szCs w:val="28"/>
        </w:rPr>
        <w:t xml:space="preserve"> </w:t>
      </w:r>
      <w:r w:rsidRPr="009D2A99">
        <w:rPr>
          <w:rFonts w:ascii="Times New Roman" w:hAnsi="Times New Roman"/>
          <w:sz w:val="28"/>
          <w:szCs w:val="28"/>
        </w:rPr>
        <w:t>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804"/>
      </w:tblGrid>
      <w:tr w:rsidR="00C17D5A" w:rsidRPr="00A233B5" w:rsidTr="007B44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5A" w:rsidRPr="00A233B5" w:rsidRDefault="006D0585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17D5A" w:rsidRPr="00A233B5">
              <w:rPr>
                <w:rFonts w:ascii="Times New Roman" w:hAnsi="Times New Roman" w:cs="Times New Roman"/>
                <w:sz w:val="28"/>
                <w:szCs w:val="28"/>
              </w:rPr>
              <w:t>Показатели задач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1 задачи 1. 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 Количество культурно – досуговых мероприятий, концертов, спектаклей, выставок, проводимых  муниципальными учреждениями  культуры.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Показатель 2  задачи 1.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 Уровень фактической обеспеченности учреждениями культуры от нормативной потребности: домами и дворцами культуры.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Показатель 3 задачи 1.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 Уровень фактической обеспеченности учреждениями культуры от нормативной потребности: парками культуры и отдыха.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Показатель 4 задачи 1.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Обеспеченность муниципальных библиотек автоматической системой книговыдачи.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Показатель 5 задачи 1.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новых поступлений в  библиотечные фонды общедоступных муниципальных библиотек.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Показатель 6 задачи 1.</w:t>
            </w:r>
          </w:p>
          <w:p w:rsidR="00C17D5A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культуры.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 задачи 1.</w:t>
            </w:r>
          </w:p>
          <w:p w:rsidR="00C17D5A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D3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лиц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возрасте до 30 лет, отмеченных в </w:t>
            </w:r>
            <w:r w:rsidRPr="00152D36">
              <w:rPr>
                <w:rFonts w:ascii="Times New Roman" w:hAnsi="Times New Roman" w:cs="Times New Roman"/>
                <w:sz w:val="28"/>
                <w:szCs w:val="28"/>
              </w:rPr>
              <w:t>сфере музыкального искусства благодарственными письмами и почетными грамотами различного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 задачи 1.</w:t>
            </w:r>
          </w:p>
          <w:p w:rsidR="00C17D5A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D3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Домов и Дворцов культуры</w:t>
            </w:r>
            <w:r w:rsidRPr="00152D36">
              <w:rPr>
                <w:rFonts w:ascii="Times New Roman" w:hAnsi="Times New Roman" w:cs="Times New Roman"/>
                <w:sz w:val="28"/>
                <w:szCs w:val="28"/>
              </w:rPr>
              <w:t>, прошедших повышение квалификации за счет различных источников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финансирования.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 задачи 1.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D36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мероприятий с участием добровольческих движений, в том числе в сфере сохранения культурного наследия народов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Показатель 1  задачи  2.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Количество туристов, посетивших объекты турпоказа, расположенных на территории  города Липецка.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Показатель 1 задачи  3.</w:t>
            </w:r>
          </w:p>
          <w:p w:rsidR="00C17D5A" w:rsidRPr="00A233B5" w:rsidRDefault="00C17D5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Количество туристских ма</w:t>
            </w:r>
            <w:r w:rsidR="00E10F23">
              <w:rPr>
                <w:rFonts w:ascii="Times New Roman" w:hAnsi="Times New Roman" w:cs="Times New Roman"/>
                <w:sz w:val="28"/>
                <w:szCs w:val="28"/>
              </w:rPr>
              <w:t>ршрутов по городу Липецку</w:t>
            </w:r>
            <w:r w:rsidR="006D058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0F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A7D7A" w:rsidRPr="009D2A99" w:rsidRDefault="001A7D7A" w:rsidP="002651DE">
      <w:pPr>
        <w:pStyle w:val="a8"/>
        <w:spacing w:after="16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400DA" w:rsidRPr="00B400DA" w:rsidRDefault="00B400DA" w:rsidP="00B400DA">
      <w:pPr>
        <w:pStyle w:val="a8"/>
        <w:spacing w:after="160" w:line="259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D2A99">
        <w:rPr>
          <w:rFonts w:ascii="Times New Roman" w:hAnsi="Times New Roman"/>
          <w:sz w:val="28"/>
          <w:szCs w:val="28"/>
        </w:rPr>
        <w:lastRenderedPageBreak/>
        <w:t>5.2.</w:t>
      </w:r>
      <w:r w:rsidR="00C17D5A">
        <w:rPr>
          <w:rFonts w:ascii="Times New Roman" w:hAnsi="Times New Roman"/>
          <w:sz w:val="28"/>
          <w:szCs w:val="28"/>
        </w:rPr>
        <w:t>4</w:t>
      </w:r>
      <w:r w:rsidRPr="009D2A99">
        <w:rPr>
          <w:rFonts w:ascii="Times New Roman" w:hAnsi="Times New Roman"/>
          <w:sz w:val="28"/>
          <w:szCs w:val="28"/>
        </w:rPr>
        <w:t>. Позицию «Объем</w:t>
      </w:r>
      <w:r>
        <w:rPr>
          <w:rFonts w:ascii="Times New Roman" w:hAnsi="Times New Roman"/>
          <w:sz w:val="28"/>
          <w:szCs w:val="28"/>
        </w:rPr>
        <w:t>ы</w:t>
      </w:r>
      <w:r w:rsidRPr="009D2A99">
        <w:rPr>
          <w:rFonts w:ascii="Times New Roman" w:hAnsi="Times New Roman"/>
          <w:sz w:val="28"/>
          <w:szCs w:val="28"/>
        </w:rPr>
        <w:t xml:space="preserve"> финансирования за счет средств бюджета города Липецка с разбивкой по годам» изложить в следующей редакции: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5"/>
      </w:tblGrid>
      <w:tr w:rsidR="00B400DA" w:rsidRPr="00A233B5" w:rsidTr="007B441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DA" w:rsidRPr="00A1692A" w:rsidRDefault="00B400D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«Объемы финансирования за счет средств бюджета города Липецка </w:t>
            </w:r>
          </w:p>
          <w:p w:rsidR="00B400DA" w:rsidRPr="00674C7D" w:rsidRDefault="00B400D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с разбивкой по годам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DA" w:rsidRPr="00A1692A" w:rsidRDefault="00B400D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составляет </w:t>
            </w:r>
            <w:r w:rsidR="00E40ADD">
              <w:rPr>
                <w:rFonts w:ascii="Times New Roman" w:hAnsi="Times New Roman" w:cs="Times New Roman"/>
                <w:sz w:val="28"/>
                <w:szCs w:val="28"/>
              </w:rPr>
              <w:t>2 969 975,929</w:t>
            </w: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 </w:t>
            </w:r>
          </w:p>
          <w:p w:rsidR="00B400DA" w:rsidRPr="00A1692A" w:rsidRDefault="00B400D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2017г. – 414 136,4 тыс. руб.; </w:t>
            </w:r>
          </w:p>
          <w:p w:rsidR="00B400DA" w:rsidRPr="00A1692A" w:rsidRDefault="00B400D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2018г. – </w:t>
            </w:r>
            <w:r w:rsidR="009D4F29">
              <w:rPr>
                <w:rFonts w:ascii="Times New Roman" w:hAnsi="Times New Roman" w:cs="Times New Roman"/>
                <w:sz w:val="28"/>
                <w:szCs w:val="28"/>
              </w:rPr>
              <w:t>466 403,124</w:t>
            </w: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B400DA" w:rsidRPr="00A1692A" w:rsidRDefault="00B400D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2019г. – </w:t>
            </w:r>
            <w:r w:rsidR="009D4F29">
              <w:rPr>
                <w:rFonts w:ascii="Times New Roman" w:hAnsi="Times New Roman" w:cs="Times New Roman"/>
                <w:sz w:val="28"/>
                <w:szCs w:val="28"/>
              </w:rPr>
              <w:t>389 222,62</w:t>
            </w: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B400DA" w:rsidRPr="00A1692A" w:rsidRDefault="00B400D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2020г. – </w:t>
            </w:r>
            <w:r w:rsidR="009D4F29">
              <w:rPr>
                <w:rFonts w:ascii="Times New Roman" w:hAnsi="Times New Roman" w:cs="Times New Roman"/>
                <w:sz w:val="28"/>
                <w:szCs w:val="28"/>
              </w:rPr>
              <w:t>340 042,757</w:t>
            </w: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B400DA" w:rsidRPr="00A1692A" w:rsidRDefault="00B400D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2021г. – </w:t>
            </w:r>
            <w:r w:rsidR="009D4F29">
              <w:rPr>
                <w:rFonts w:ascii="Times New Roman" w:hAnsi="Times New Roman" w:cs="Times New Roman"/>
                <w:sz w:val="28"/>
                <w:szCs w:val="28"/>
              </w:rPr>
              <w:t>340 042,757</w:t>
            </w: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725F2D" w:rsidRPr="00A1692A" w:rsidRDefault="00B400DA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2022г. – </w:t>
            </w:r>
            <w:r w:rsidR="009D4F29">
              <w:rPr>
                <w:rFonts w:ascii="Times New Roman" w:hAnsi="Times New Roman" w:cs="Times New Roman"/>
                <w:sz w:val="28"/>
                <w:szCs w:val="28"/>
              </w:rPr>
              <w:t>340 042,757</w:t>
            </w: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4F29" w:rsidRPr="00A1692A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725F2D" w:rsidRPr="00A1692A" w:rsidRDefault="00725F2D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>2023г. –</w:t>
            </w:r>
            <w:r w:rsidR="009D4F29">
              <w:rPr>
                <w:rFonts w:ascii="Times New Roman" w:hAnsi="Times New Roman" w:cs="Times New Roman"/>
                <w:sz w:val="28"/>
                <w:szCs w:val="28"/>
              </w:rPr>
              <w:t xml:space="preserve"> 340 042,757 </w:t>
            </w:r>
            <w:r w:rsidR="009D4F29" w:rsidRPr="00A1692A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B400DA" w:rsidRPr="00725F2D" w:rsidRDefault="00725F2D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>2024г. –</w:t>
            </w:r>
            <w:r w:rsidR="009D4F29">
              <w:rPr>
                <w:rFonts w:ascii="Times New Roman" w:hAnsi="Times New Roman" w:cs="Times New Roman"/>
                <w:sz w:val="28"/>
                <w:szCs w:val="28"/>
              </w:rPr>
              <w:t xml:space="preserve"> 340 042,757 тыс. руб.</w:t>
            </w:r>
            <w:r w:rsidR="00B400DA" w:rsidRPr="00A169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063F2" w:rsidRDefault="00C063F2" w:rsidP="00674C7D">
      <w:pPr>
        <w:ind w:firstLine="360"/>
        <w:jc w:val="both"/>
        <w:rPr>
          <w:szCs w:val="28"/>
        </w:rPr>
      </w:pPr>
    </w:p>
    <w:p w:rsidR="00674C7D" w:rsidRPr="009D2A99" w:rsidRDefault="00674C7D" w:rsidP="00C063F2">
      <w:pPr>
        <w:ind w:firstLine="708"/>
        <w:jc w:val="both"/>
        <w:rPr>
          <w:szCs w:val="28"/>
        </w:rPr>
      </w:pPr>
      <w:r w:rsidRPr="009D2A99">
        <w:rPr>
          <w:szCs w:val="28"/>
        </w:rPr>
        <w:t>5.</w:t>
      </w:r>
      <w:r w:rsidR="00C063F2">
        <w:rPr>
          <w:szCs w:val="28"/>
        </w:rPr>
        <w:t>3</w:t>
      </w:r>
      <w:r w:rsidR="00C62ECA">
        <w:rPr>
          <w:szCs w:val="28"/>
        </w:rPr>
        <w:t xml:space="preserve">. </w:t>
      </w:r>
      <w:r w:rsidRPr="009D2A99">
        <w:rPr>
          <w:szCs w:val="28"/>
        </w:rPr>
        <w:t xml:space="preserve">В </w:t>
      </w:r>
      <w:r w:rsidR="00C62ECA">
        <w:rPr>
          <w:szCs w:val="28"/>
        </w:rPr>
        <w:t xml:space="preserve">абзаце двадцать втором </w:t>
      </w:r>
      <w:r w:rsidRPr="009D2A99">
        <w:rPr>
          <w:szCs w:val="28"/>
        </w:rPr>
        <w:t>раздел</w:t>
      </w:r>
      <w:r w:rsidR="00C62ECA">
        <w:rPr>
          <w:szCs w:val="28"/>
        </w:rPr>
        <w:t>а</w:t>
      </w:r>
      <w:r w:rsidRPr="009D2A99">
        <w:rPr>
          <w:szCs w:val="28"/>
        </w:rPr>
        <w:t xml:space="preserve"> 2. «Общая характеристика сферы реализации муниципальной программы» слова «на 2017-2022 годы» исключить</w:t>
      </w:r>
      <w:r>
        <w:rPr>
          <w:szCs w:val="28"/>
        </w:rPr>
        <w:t>.</w:t>
      </w:r>
    </w:p>
    <w:p w:rsidR="00674C7D" w:rsidRDefault="00674C7D" w:rsidP="00845B77">
      <w:pPr>
        <w:ind w:firstLine="708"/>
        <w:jc w:val="both"/>
        <w:rPr>
          <w:szCs w:val="28"/>
        </w:rPr>
      </w:pPr>
      <w:r w:rsidRPr="009D2A99">
        <w:rPr>
          <w:szCs w:val="28"/>
        </w:rPr>
        <w:t xml:space="preserve">5.4. </w:t>
      </w:r>
      <w:r w:rsidR="00AF6E2F">
        <w:rPr>
          <w:szCs w:val="28"/>
        </w:rPr>
        <w:t xml:space="preserve"> </w:t>
      </w:r>
      <w:r w:rsidR="00815152">
        <w:rPr>
          <w:szCs w:val="28"/>
        </w:rPr>
        <w:t>Раздел</w:t>
      </w:r>
      <w:r w:rsidRPr="009D2A99">
        <w:rPr>
          <w:szCs w:val="28"/>
        </w:rPr>
        <w:t xml:space="preserve"> 3. «Приоритеты муниципальной политики в сфере реализации муниципальной программы, цели, задачи и ожидаемые конечные результаты муниципальной программы»</w:t>
      </w:r>
      <w:r w:rsidR="00DB45BE" w:rsidRPr="00DB45BE">
        <w:rPr>
          <w:szCs w:val="28"/>
        </w:rPr>
        <w:t xml:space="preserve"> </w:t>
      </w:r>
      <w:r w:rsidR="00DB45BE">
        <w:rPr>
          <w:szCs w:val="28"/>
        </w:rPr>
        <w:t>изложить в следующей редакции</w:t>
      </w:r>
      <w:r w:rsidRPr="009D2A99">
        <w:rPr>
          <w:szCs w:val="28"/>
        </w:rPr>
        <w:t xml:space="preserve">: </w:t>
      </w:r>
    </w:p>
    <w:p w:rsidR="00DB45BE" w:rsidRDefault="00DB45BE" w:rsidP="00845B77">
      <w:pPr>
        <w:ind w:firstLine="708"/>
        <w:jc w:val="both"/>
        <w:rPr>
          <w:szCs w:val="28"/>
        </w:rPr>
      </w:pPr>
    </w:p>
    <w:p w:rsidR="00DB45BE" w:rsidRDefault="00DB45BE" w:rsidP="00DB45B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9D2A99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D2A99">
        <w:rPr>
          <w:sz w:val="28"/>
          <w:szCs w:val="28"/>
        </w:rPr>
        <w:t xml:space="preserve">Приоритеты муниципальной политики в сфере реализации </w:t>
      </w:r>
    </w:p>
    <w:p w:rsidR="00DB45BE" w:rsidRDefault="00DB45BE" w:rsidP="00DB45BE">
      <w:pPr>
        <w:pStyle w:val="Default"/>
        <w:jc w:val="center"/>
        <w:rPr>
          <w:sz w:val="28"/>
          <w:szCs w:val="28"/>
        </w:rPr>
      </w:pPr>
      <w:r w:rsidRPr="009D2A99">
        <w:rPr>
          <w:sz w:val="28"/>
          <w:szCs w:val="28"/>
        </w:rPr>
        <w:t xml:space="preserve">муниципальной программы, цели, задачи и ожидаемые конечные </w:t>
      </w:r>
    </w:p>
    <w:p w:rsidR="00DB45BE" w:rsidRDefault="00DB45BE" w:rsidP="00DB45BE">
      <w:pPr>
        <w:pStyle w:val="Default"/>
        <w:jc w:val="center"/>
        <w:rPr>
          <w:sz w:val="28"/>
          <w:szCs w:val="28"/>
        </w:rPr>
      </w:pPr>
      <w:r w:rsidRPr="009D2A99">
        <w:rPr>
          <w:sz w:val="28"/>
          <w:szCs w:val="28"/>
        </w:rPr>
        <w:t>рез</w:t>
      </w:r>
      <w:r>
        <w:rPr>
          <w:sz w:val="28"/>
          <w:szCs w:val="28"/>
        </w:rPr>
        <w:t>ультаты муниципальной программы</w:t>
      </w:r>
    </w:p>
    <w:p w:rsidR="00DB45BE" w:rsidRDefault="00DB45BE" w:rsidP="00DB45BE">
      <w:pPr>
        <w:pStyle w:val="Default"/>
        <w:jc w:val="center"/>
        <w:rPr>
          <w:sz w:val="28"/>
          <w:szCs w:val="28"/>
        </w:rPr>
      </w:pPr>
    </w:p>
    <w:p w:rsidR="00DB45BE" w:rsidRPr="00A233B5" w:rsidRDefault="00DB45BE" w:rsidP="00DB45B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A233B5">
        <w:rPr>
          <w:sz w:val="28"/>
          <w:szCs w:val="28"/>
        </w:rPr>
        <w:t>Приоритеты муниципальной политики го</w:t>
      </w:r>
      <w:r>
        <w:rPr>
          <w:sz w:val="28"/>
          <w:szCs w:val="28"/>
        </w:rPr>
        <w:t xml:space="preserve">рода в сфере культуры и туризма </w:t>
      </w:r>
      <w:r w:rsidRPr="00A233B5">
        <w:rPr>
          <w:sz w:val="28"/>
          <w:szCs w:val="28"/>
        </w:rPr>
        <w:t>определены:</w:t>
      </w:r>
    </w:p>
    <w:p w:rsidR="00DB45BE" w:rsidRPr="00A233B5" w:rsidRDefault="00DB45BE" w:rsidP="00BB6F50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1.</w:t>
      </w:r>
      <w:r w:rsidR="00A85573">
        <w:rPr>
          <w:szCs w:val="28"/>
        </w:rPr>
        <w:t xml:space="preserve"> </w:t>
      </w:r>
      <w:r w:rsidRPr="00A233B5">
        <w:rPr>
          <w:szCs w:val="28"/>
        </w:rPr>
        <w:t>Конституцией Российской Федерации;</w:t>
      </w:r>
    </w:p>
    <w:p w:rsidR="00DB45BE" w:rsidRPr="00A233B5" w:rsidRDefault="00DB45BE" w:rsidP="00BB6F5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85573">
        <w:rPr>
          <w:sz w:val="28"/>
          <w:szCs w:val="28"/>
        </w:rPr>
        <w:t xml:space="preserve"> </w:t>
      </w:r>
      <w:r w:rsidRPr="00A233B5">
        <w:rPr>
          <w:sz w:val="28"/>
          <w:szCs w:val="28"/>
        </w:rPr>
        <w:t>Законом Российской Федерации от 09.</w:t>
      </w:r>
      <w:r w:rsidR="00A85573">
        <w:rPr>
          <w:sz w:val="28"/>
          <w:szCs w:val="28"/>
        </w:rPr>
        <w:t xml:space="preserve">10.1992 № </w:t>
      </w:r>
      <w:r w:rsidRPr="00A233B5">
        <w:rPr>
          <w:sz w:val="28"/>
          <w:szCs w:val="28"/>
        </w:rPr>
        <w:t>3612-1 «Основы  законодательства Российской Федерации о культуре»;</w:t>
      </w:r>
    </w:p>
    <w:p w:rsidR="00DB45BE" w:rsidRPr="00A233B5" w:rsidRDefault="00DB45BE" w:rsidP="00BB6F5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85573">
        <w:rPr>
          <w:sz w:val="28"/>
          <w:szCs w:val="28"/>
        </w:rPr>
        <w:t xml:space="preserve"> </w:t>
      </w:r>
      <w:r w:rsidRPr="00A233B5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DB45BE" w:rsidRPr="00A233B5" w:rsidRDefault="00DB45BE" w:rsidP="00BB6F5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85573">
        <w:rPr>
          <w:rFonts w:ascii="Times New Roman" w:hAnsi="Times New Roman" w:cs="Times New Roman"/>
          <w:sz w:val="28"/>
          <w:szCs w:val="28"/>
        </w:rPr>
        <w:t xml:space="preserve"> </w:t>
      </w:r>
      <w:r w:rsidRPr="00A233B5">
        <w:rPr>
          <w:rFonts w:ascii="Times New Roman" w:hAnsi="Times New Roman" w:cs="Times New Roman"/>
          <w:sz w:val="28"/>
          <w:szCs w:val="28"/>
        </w:rPr>
        <w:t>Федеральным законом от 24.11.1996 № 132-ФЗ «Об основах туристской деятельности в Российской Федерации»;</w:t>
      </w:r>
    </w:p>
    <w:p w:rsidR="00DB45BE" w:rsidRDefault="00DB45BE" w:rsidP="00BB6F5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A85573">
        <w:rPr>
          <w:sz w:val="28"/>
          <w:szCs w:val="28"/>
        </w:rPr>
        <w:t xml:space="preserve"> </w:t>
      </w:r>
      <w:r w:rsidRPr="00A233B5">
        <w:rPr>
          <w:sz w:val="28"/>
          <w:szCs w:val="28"/>
        </w:rPr>
        <w:t>Указом Президента</w:t>
      </w:r>
      <w:r>
        <w:rPr>
          <w:sz w:val="28"/>
          <w:szCs w:val="28"/>
        </w:rPr>
        <w:t xml:space="preserve"> Российской Федерации от 07.05.</w:t>
      </w:r>
      <w:r w:rsidRPr="00A233B5">
        <w:rPr>
          <w:sz w:val="28"/>
          <w:szCs w:val="28"/>
        </w:rPr>
        <w:t>2012 № 597 «О мероприятиях по реализации государственной  социальной политики»;</w:t>
      </w:r>
    </w:p>
    <w:p w:rsidR="00DB45BE" w:rsidRPr="00A233B5" w:rsidRDefault="00DB45BE" w:rsidP="00BB6F5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A855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Указом Президента </w:t>
      </w:r>
      <w:r w:rsidRPr="00A233B5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от 07.05.2018 № 204 «О национальных целях и стратегических задачах развития Российской Федерации на период до 2024 года</w:t>
      </w:r>
      <w:r w:rsidR="003A7064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DB45BE" w:rsidRPr="00A233B5" w:rsidRDefault="00EB13C3" w:rsidP="00BB6F5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A85573">
        <w:rPr>
          <w:sz w:val="28"/>
          <w:szCs w:val="28"/>
        </w:rPr>
        <w:t xml:space="preserve"> </w:t>
      </w:r>
      <w:r w:rsidR="00DB45BE" w:rsidRPr="00A233B5">
        <w:rPr>
          <w:sz w:val="28"/>
          <w:szCs w:val="28"/>
        </w:rPr>
        <w:t>Законом Липецкой области от 31.08.2009 № 301-ОЗ «О правовом регулировании отношений в сфере сохранения, использования, популяризации и государственной охраны объектов культурного наследия (памятников истории и  культуры) Липецкой области»;</w:t>
      </w:r>
    </w:p>
    <w:p w:rsidR="00DB45BE" w:rsidRPr="00A233B5" w:rsidRDefault="00EB13C3" w:rsidP="00BB6F5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A85573">
        <w:rPr>
          <w:sz w:val="28"/>
          <w:szCs w:val="28"/>
        </w:rPr>
        <w:t xml:space="preserve"> </w:t>
      </w:r>
      <w:r w:rsidR="00DB45BE" w:rsidRPr="00A233B5">
        <w:rPr>
          <w:sz w:val="28"/>
          <w:szCs w:val="28"/>
        </w:rPr>
        <w:t>Уставом городского округа город Липецк Липецкой области Российской Федерации;</w:t>
      </w:r>
    </w:p>
    <w:p w:rsidR="00DB45BE" w:rsidRDefault="00EB13C3" w:rsidP="00E427A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</w:t>
      </w:r>
      <w:r w:rsidR="00A85573">
        <w:rPr>
          <w:sz w:val="28"/>
          <w:szCs w:val="28"/>
        </w:rPr>
        <w:t xml:space="preserve"> </w:t>
      </w:r>
      <w:r w:rsidR="00DB45BE" w:rsidRPr="00A233B5">
        <w:rPr>
          <w:sz w:val="28"/>
          <w:szCs w:val="28"/>
        </w:rPr>
        <w:t xml:space="preserve">Стратегией социально-экономического развития города Липецка до 2035 года, утвержденной решением Липецкого городского Совета </w:t>
      </w:r>
      <w:r>
        <w:rPr>
          <w:sz w:val="28"/>
          <w:szCs w:val="28"/>
        </w:rPr>
        <w:t>депутатов от 02.08.2016 № 204.</w:t>
      </w:r>
    </w:p>
    <w:p w:rsidR="009177BA" w:rsidRDefault="009177BA" w:rsidP="009177B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177BA" w:rsidRPr="00A233B5" w:rsidRDefault="009177BA" w:rsidP="009177B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 xml:space="preserve">Основные цели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33B5">
        <w:rPr>
          <w:rFonts w:ascii="Times New Roman" w:hAnsi="Times New Roman" w:cs="Times New Roman"/>
          <w:sz w:val="28"/>
          <w:szCs w:val="28"/>
        </w:rPr>
        <w:t>рограммы:</w:t>
      </w:r>
    </w:p>
    <w:p w:rsidR="009177BA" w:rsidRPr="00A233B5" w:rsidRDefault="009177BA" w:rsidP="009177BA">
      <w:pPr>
        <w:pStyle w:val="ConsPlusNormal"/>
        <w:widowControl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>1. Укрепление культурного потенциала города, сохранение и развитие богатого культурного наследия и традиций.</w:t>
      </w:r>
    </w:p>
    <w:p w:rsidR="009177BA" w:rsidRPr="00A233B5" w:rsidRDefault="009177BA" w:rsidP="009177BA">
      <w:pPr>
        <w:pStyle w:val="ConsPlusNormal"/>
        <w:widowControl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>2. Повышение туристской привлекательности города Липецка.</w:t>
      </w:r>
    </w:p>
    <w:p w:rsidR="009177BA" w:rsidRPr="00A233B5" w:rsidRDefault="009177BA" w:rsidP="009177BA">
      <w:pPr>
        <w:pStyle w:val="ConsPlusNormal"/>
        <w:widowControl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ab/>
      </w:r>
    </w:p>
    <w:p w:rsidR="009177BA" w:rsidRPr="00A233B5" w:rsidRDefault="009177BA" w:rsidP="009177BA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 xml:space="preserve">Для достижения целей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33B5">
        <w:rPr>
          <w:rFonts w:ascii="Times New Roman" w:hAnsi="Times New Roman" w:cs="Times New Roman"/>
          <w:sz w:val="28"/>
          <w:szCs w:val="28"/>
        </w:rPr>
        <w:t>рограммы необходимо:</w:t>
      </w:r>
    </w:p>
    <w:p w:rsidR="009177BA" w:rsidRPr="00A233B5" w:rsidRDefault="009177BA" w:rsidP="009177BA">
      <w:pPr>
        <w:pStyle w:val="ConsPlusNormal"/>
        <w:widowControl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 xml:space="preserve">1. Создание условий для обеспечения реализации прав граждан на доступ к культурным ценностям и участие в культурной жизни города Липецка. </w:t>
      </w:r>
    </w:p>
    <w:p w:rsidR="009177BA" w:rsidRPr="00A233B5" w:rsidRDefault="009177BA" w:rsidP="009177BA">
      <w:pPr>
        <w:pStyle w:val="ConsPlusNormal"/>
        <w:widowControl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>2. Создание эффективного муниципального механизма управления в сфере туризма в городе Липецке, информационное и методическое  обеспечение отрасли, продвижение имиджа  города Липецка как туристского центра.</w:t>
      </w:r>
    </w:p>
    <w:p w:rsidR="009177BA" w:rsidRPr="00A233B5" w:rsidRDefault="009177BA" w:rsidP="009177BA">
      <w:pPr>
        <w:pStyle w:val="ConsPlusNormal"/>
        <w:widowControl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>3. Создание единого информационно-сервисного туристского центра в городе Липецке.</w:t>
      </w:r>
    </w:p>
    <w:p w:rsidR="009177BA" w:rsidRPr="00A233B5" w:rsidRDefault="009177BA" w:rsidP="009177BA">
      <w:pPr>
        <w:pStyle w:val="ConsPlusNormal"/>
        <w:widowControl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9177BA" w:rsidRPr="00A233B5" w:rsidRDefault="009177BA" w:rsidP="001B5518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 xml:space="preserve">В результате реализации мероприятий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33B5">
        <w:rPr>
          <w:rFonts w:ascii="Times New Roman" w:hAnsi="Times New Roman" w:cs="Times New Roman"/>
          <w:sz w:val="28"/>
          <w:szCs w:val="28"/>
        </w:rPr>
        <w:t>рограммы ожидается:</w:t>
      </w:r>
    </w:p>
    <w:p w:rsidR="009177BA" w:rsidRPr="00A233B5" w:rsidRDefault="001B5518" w:rsidP="001B5518">
      <w:pPr>
        <w:pStyle w:val="ConsPlusNormal"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</w:r>
      <w:r w:rsidR="009177BA" w:rsidRPr="00A233B5">
        <w:rPr>
          <w:rFonts w:ascii="Times New Roman" w:hAnsi="Times New Roman" w:cs="Times New Roman"/>
          <w:sz w:val="28"/>
          <w:szCs w:val="28"/>
        </w:rPr>
        <w:t xml:space="preserve">увеличение количества культурно-досуговых услуг, проводимых учреждениями культуры; </w:t>
      </w:r>
    </w:p>
    <w:p w:rsidR="009177BA" w:rsidRPr="00A233B5" w:rsidRDefault="001B5518" w:rsidP="001B5518">
      <w:pPr>
        <w:pStyle w:val="ConsPlusNormal"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</w:r>
      <w:r w:rsidR="009177BA" w:rsidRPr="00A233B5">
        <w:rPr>
          <w:rFonts w:ascii="Times New Roman" w:hAnsi="Times New Roman" w:cs="Times New Roman"/>
          <w:sz w:val="28"/>
          <w:szCs w:val="28"/>
        </w:rPr>
        <w:t>увеличение количества жителей города, принимающих участие в культурно-досуговых мероприятиях;</w:t>
      </w:r>
    </w:p>
    <w:p w:rsidR="009177BA" w:rsidRPr="00A233B5" w:rsidRDefault="001B5518" w:rsidP="001B5518">
      <w:pPr>
        <w:pStyle w:val="ConsPlusNormal"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</w:r>
      <w:r w:rsidR="009177BA" w:rsidRPr="00A233B5">
        <w:rPr>
          <w:rFonts w:ascii="Times New Roman" w:hAnsi="Times New Roman" w:cs="Times New Roman"/>
          <w:sz w:val="28"/>
          <w:szCs w:val="28"/>
        </w:rPr>
        <w:t>повышение качества предоставления услуг учреждениями культуры;</w:t>
      </w:r>
    </w:p>
    <w:p w:rsidR="009177BA" w:rsidRPr="00A233B5" w:rsidRDefault="001B5518" w:rsidP="001B5518">
      <w:pPr>
        <w:pStyle w:val="ConsPlusNormal"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ab/>
      </w:r>
      <w:r w:rsidR="009177BA" w:rsidRPr="00A233B5">
        <w:rPr>
          <w:rFonts w:ascii="Times New Roman" w:hAnsi="Times New Roman" w:cs="Times New Roman"/>
          <w:sz w:val="28"/>
          <w:szCs w:val="28"/>
        </w:rPr>
        <w:t>обеспечение муниципальных би</w:t>
      </w:r>
      <w:r>
        <w:rPr>
          <w:rFonts w:ascii="Times New Roman" w:hAnsi="Times New Roman" w:cs="Times New Roman"/>
          <w:sz w:val="28"/>
          <w:szCs w:val="28"/>
        </w:rPr>
        <w:t xml:space="preserve">блиотек автоматической системой </w:t>
      </w:r>
      <w:r w:rsidR="009177BA" w:rsidRPr="00A233B5">
        <w:rPr>
          <w:rFonts w:ascii="Times New Roman" w:hAnsi="Times New Roman" w:cs="Times New Roman"/>
          <w:sz w:val="28"/>
          <w:szCs w:val="28"/>
        </w:rPr>
        <w:t>книговыдачи;</w:t>
      </w:r>
    </w:p>
    <w:p w:rsidR="009177BA" w:rsidRPr="00A233B5" w:rsidRDefault="001B5518" w:rsidP="001B5518">
      <w:pPr>
        <w:pStyle w:val="ConsPlusNormal"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ab/>
      </w:r>
      <w:r w:rsidR="009177BA" w:rsidRPr="00A233B5">
        <w:rPr>
          <w:rFonts w:ascii="Times New Roman" w:hAnsi="Times New Roman" w:cs="Times New Roman"/>
          <w:sz w:val="28"/>
          <w:szCs w:val="28"/>
        </w:rPr>
        <w:t>обеспечение пополнения библиотечных фондов;</w:t>
      </w:r>
    </w:p>
    <w:p w:rsidR="009177BA" w:rsidRPr="00A233B5" w:rsidRDefault="001B5518" w:rsidP="001B5518">
      <w:pPr>
        <w:pStyle w:val="ConsPlusNormal"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ab/>
      </w:r>
      <w:r w:rsidR="009177BA" w:rsidRPr="00A233B5">
        <w:rPr>
          <w:rFonts w:ascii="Times New Roman" w:hAnsi="Times New Roman" w:cs="Times New Roman"/>
          <w:sz w:val="28"/>
          <w:szCs w:val="28"/>
        </w:rPr>
        <w:t>улучшение состояния материально-технической базы учреждений культуры;</w:t>
      </w:r>
    </w:p>
    <w:p w:rsidR="009177BA" w:rsidRPr="00A233B5" w:rsidRDefault="001B5518" w:rsidP="001B5518">
      <w:pPr>
        <w:pStyle w:val="ConsPlusNormal"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ab/>
      </w:r>
      <w:r w:rsidR="009177BA" w:rsidRPr="00A233B5">
        <w:rPr>
          <w:rFonts w:ascii="Times New Roman" w:hAnsi="Times New Roman" w:cs="Times New Roman"/>
          <w:sz w:val="28"/>
          <w:szCs w:val="28"/>
        </w:rPr>
        <w:t xml:space="preserve">повышение туристской привлекательности города Липецка; </w:t>
      </w:r>
    </w:p>
    <w:p w:rsidR="009177BA" w:rsidRPr="00A233B5" w:rsidRDefault="001B5518" w:rsidP="001B5518">
      <w:pPr>
        <w:pStyle w:val="ConsPlusNormal"/>
        <w:widowControl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>
        <w:rPr>
          <w:rFonts w:ascii="Times New Roman" w:hAnsi="Times New Roman" w:cs="Times New Roman"/>
          <w:sz w:val="28"/>
          <w:szCs w:val="28"/>
        </w:rPr>
        <w:tab/>
      </w:r>
      <w:r w:rsidR="009177BA" w:rsidRPr="00A233B5">
        <w:rPr>
          <w:rFonts w:ascii="Times New Roman" w:hAnsi="Times New Roman" w:cs="Times New Roman"/>
          <w:sz w:val="28"/>
          <w:szCs w:val="28"/>
        </w:rPr>
        <w:t>формирование комфо</w:t>
      </w:r>
      <w:r w:rsidR="00D04ECA">
        <w:rPr>
          <w:rFonts w:ascii="Times New Roman" w:hAnsi="Times New Roman" w:cs="Times New Roman"/>
          <w:sz w:val="28"/>
          <w:szCs w:val="28"/>
        </w:rPr>
        <w:t>ртной туристской инфраструктуры».</w:t>
      </w:r>
    </w:p>
    <w:p w:rsidR="009177BA" w:rsidRPr="00A233B5" w:rsidRDefault="009177BA" w:rsidP="001B5518">
      <w:pPr>
        <w:pStyle w:val="Default"/>
        <w:tabs>
          <w:tab w:val="left" w:pos="426"/>
        </w:tabs>
        <w:ind w:firstLine="567"/>
        <w:jc w:val="both"/>
        <w:rPr>
          <w:sz w:val="28"/>
          <w:szCs w:val="28"/>
        </w:rPr>
      </w:pPr>
    </w:p>
    <w:p w:rsidR="00AB34C9" w:rsidRPr="009D2A99" w:rsidRDefault="00AB34C9" w:rsidP="00E427AE">
      <w:pPr>
        <w:ind w:firstLine="708"/>
        <w:jc w:val="both"/>
        <w:rPr>
          <w:szCs w:val="28"/>
        </w:rPr>
      </w:pPr>
      <w:r w:rsidRPr="009D2A99">
        <w:rPr>
          <w:szCs w:val="28"/>
        </w:rPr>
        <w:t>5.5. В разделе 4. «Сроки реализации муниципальной программы» слова «2017-2022 год</w:t>
      </w:r>
      <w:r w:rsidR="00C26F8C">
        <w:rPr>
          <w:szCs w:val="28"/>
        </w:rPr>
        <w:t>ов</w:t>
      </w:r>
      <w:r w:rsidRPr="009D2A99">
        <w:rPr>
          <w:szCs w:val="28"/>
        </w:rPr>
        <w:t>» заменить словами «2017-2024 год</w:t>
      </w:r>
      <w:r>
        <w:rPr>
          <w:szCs w:val="28"/>
        </w:rPr>
        <w:t>ы</w:t>
      </w:r>
      <w:r w:rsidRPr="009D2A99">
        <w:rPr>
          <w:szCs w:val="28"/>
        </w:rPr>
        <w:t>».</w:t>
      </w:r>
    </w:p>
    <w:p w:rsidR="00C26F8C" w:rsidRPr="009D2A99" w:rsidRDefault="00C26F8C" w:rsidP="00E427AE">
      <w:pPr>
        <w:ind w:firstLine="708"/>
        <w:jc w:val="both"/>
        <w:rPr>
          <w:szCs w:val="28"/>
        </w:rPr>
      </w:pPr>
      <w:r w:rsidRPr="009D2A99">
        <w:rPr>
          <w:szCs w:val="28"/>
        </w:rPr>
        <w:t>5.6. В разделе 5. «Подпрограммы муниципальной программы»:</w:t>
      </w:r>
    </w:p>
    <w:p w:rsidR="00C26F8C" w:rsidRPr="009D2A99" w:rsidRDefault="00C26F8C" w:rsidP="00E427AE">
      <w:pPr>
        <w:ind w:firstLine="708"/>
        <w:jc w:val="both"/>
        <w:rPr>
          <w:szCs w:val="28"/>
        </w:rPr>
      </w:pPr>
      <w:r w:rsidRPr="009D2A99">
        <w:rPr>
          <w:szCs w:val="28"/>
        </w:rPr>
        <w:t>5.6.1. В наименовании таблицы «Перечень подпрограмм муниципальной программы «</w:t>
      </w:r>
      <w:r w:rsidR="006F51D2">
        <w:t>Развитие культуры и туризма в городе Липецке</w:t>
      </w:r>
      <w:r w:rsidR="004828DB" w:rsidRPr="004828DB">
        <w:t xml:space="preserve"> </w:t>
      </w:r>
      <w:r w:rsidR="004828DB" w:rsidRPr="00713AE0">
        <w:t>на 2017-2022 годы</w:t>
      </w:r>
      <w:r w:rsidR="00E427AE">
        <w:rPr>
          <w:szCs w:val="28"/>
        </w:rPr>
        <w:t>» слова «на 2017-</w:t>
      </w:r>
      <w:r w:rsidRPr="009D2A99">
        <w:rPr>
          <w:szCs w:val="28"/>
        </w:rPr>
        <w:t xml:space="preserve">2022 годы» исключить; </w:t>
      </w:r>
    </w:p>
    <w:p w:rsidR="00C26F8C" w:rsidRPr="009D2A99" w:rsidRDefault="00C26F8C" w:rsidP="00E427AE">
      <w:pPr>
        <w:ind w:firstLine="708"/>
        <w:jc w:val="both"/>
        <w:rPr>
          <w:color w:val="000000"/>
          <w:szCs w:val="28"/>
        </w:rPr>
      </w:pPr>
      <w:r w:rsidRPr="009D2A99">
        <w:rPr>
          <w:szCs w:val="28"/>
        </w:rPr>
        <w:t xml:space="preserve">5.6.2. Таблицу </w:t>
      </w:r>
      <w:r w:rsidR="004828DB">
        <w:t xml:space="preserve">«Сведения об основных мероприятиях и (или) ведомственных целевых программах муниципальной программы города Липецка </w:t>
      </w:r>
      <w:r w:rsidR="004828DB" w:rsidRPr="00713AE0">
        <w:t>«Развитие культуры и туризма в городе Липецке на 2017-2022 годы» изложить в следующей редакции:</w:t>
      </w:r>
      <w:r w:rsidRPr="009D2A99">
        <w:rPr>
          <w:color w:val="000000"/>
          <w:szCs w:val="28"/>
        </w:rPr>
        <w:t xml:space="preserve"> </w:t>
      </w:r>
    </w:p>
    <w:p w:rsidR="00A10F97" w:rsidRDefault="00A10F97" w:rsidP="00EF6C87">
      <w:pPr>
        <w:tabs>
          <w:tab w:val="left" w:pos="1276"/>
        </w:tabs>
        <w:jc w:val="both"/>
        <w:sectPr w:rsidR="00A10F97" w:rsidSect="007C52F5">
          <w:headerReference w:type="default" r:id="rId10"/>
          <w:footerReference w:type="first" r:id="rId11"/>
          <w:pgSz w:w="11906" w:h="16838"/>
          <w:pgMar w:top="567" w:right="567" w:bottom="709" w:left="1701" w:header="709" w:footer="567" w:gutter="0"/>
          <w:cols w:space="708"/>
          <w:titlePg/>
          <w:docGrid w:linePitch="381"/>
        </w:sectPr>
      </w:pPr>
    </w:p>
    <w:p w:rsidR="00A753E8" w:rsidRDefault="00C622CD" w:rsidP="00652F68">
      <w:pPr>
        <w:jc w:val="center"/>
      </w:pPr>
      <w:r>
        <w:lastRenderedPageBreak/>
        <w:t>«</w:t>
      </w:r>
      <w:r w:rsidR="00797A2F">
        <w:t xml:space="preserve">Сведения об основных мероприятиях и (или) ведомственных целевых </w:t>
      </w:r>
      <w:r w:rsidR="004E7121">
        <w:t xml:space="preserve">программах </w:t>
      </w:r>
    </w:p>
    <w:p w:rsidR="00652F68" w:rsidRDefault="00797A2F" w:rsidP="00A753E8">
      <w:pPr>
        <w:jc w:val="center"/>
      </w:pPr>
      <w:r w:rsidRPr="00B545C6">
        <w:t>муниципальной программы</w:t>
      </w:r>
      <w:r w:rsidR="00B545C6" w:rsidRPr="00B545C6">
        <w:rPr>
          <w:szCs w:val="28"/>
        </w:rPr>
        <w:t xml:space="preserve"> города</w:t>
      </w:r>
      <w:r w:rsidR="00B545C6">
        <w:rPr>
          <w:szCs w:val="28"/>
        </w:rPr>
        <w:t xml:space="preserve"> Липецка</w:t>
      </w:r>
      <w:r>
        <w:t xml:space="preserve"> </w:t>
      </w:r>
      <w:r w:rsidRPr="00713AE0">
        <w:t xml:space="preserve">«Развитие культуры и туризма в </w:t>
      </w:r>
      <w:r w:rsidR="00A57F8F">
        <w:t>городе Липецке</w:t>
      </w:r>
      <w:r w:rsidR="00FE5782">
        <w:t>»</w:t>
      </w:r>
    </w:p>
    <w:p w:rsidR="00652F68" w:rsidRPr="00652F68" w:rsidRDefault="00652F68" w:rsidP="00652F68"/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860"/>
        <w:gridCol w:w="2126"/>
        <w:gridCol w:w="1276"/>
        <w:gridCol w:w="1134"/>
        <w:gridCol w:w="1275"/>
        <w:gridCol w:w="1276"/>
        <w:gridCol w:w="1276"/>
        <w:gridCol w:w="1134"/>
        <w:gridCol w:w="1134"/>
        <w:gridCol w:w="1134"/>
        <w:gridCol w:w="1134"/>
      </w:tblGrid>
      <w:tr w:rsidR="00A57F8F" w:rsidRPr="00100D4B" w:rsidTr="007B441D">
        <w:trPr>
          <w:trHeight w:val="405"/>
        </w:trPr>
        <w:tc>
          <w:tcPr>
            <w:tcW w:w="692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ab/>
              <w:t>№ п/п</w:t>
            </w:r>
          </w:p>
        </w:tc>
        <w:tc>
          <w:tcPr>
            <w:tcW w:w="1860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Наименование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Сроки исполнения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A57F8F" w:rsidRPr="00100D4B" w:rsidTr="007B441D">
        <w:trPr>
          <w:trHeight w:val="540"/>
        </w:trPr>
        <w:tc>
          <w:tcPr>
            <w:tcW w:w="692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860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2126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2017 год</w:t>
            </w:r>
          </w:p>
        </w:tc>
        <w:tc>
          <w:tcPr>
            <w:tcW w:w="1275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2020 год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2021 год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2022 год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  <w:r w:rsidRPr="00AF7D5E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  <w:r w:rsidRPr="00AF7D5E">
              <w:rPr>
                <w:sz w:val="22"/>
                <w:szCs w:val="22"/>
              </w:rPr>
              <w:t xml:space="preserve"> год</w:t>
            </w:r>
          </w:p>
        </w:tc>
      </w:tr>
      <w:tr w:rsidR="00A57F8F" w:rsidRPr="00100D4B" w:rsidTr="007B441D">
        <w:trPr>
          <w:trHeight w:val="289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A57F8F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100D4B" w:rsidRDefault="00A57F8F" w:rsidP="005A77ED">
            <w:pPr>
              <w:rPr>
                <w:sz w:val="20"/>
              </w:rPr>
            </w:pPr>
            <w:r w:rsidRPr="00E07018">
              <w:rPr>
                <w:sz w:val="20"/>
              </w:rPr>
              <w:t>Муниципальная программа</w:t>
            </w:r>
            <w:r w:rsidR="00E07018" w:rsidRPr="00E07018">
              <w:t xml:space="preserve"> </w:t>
            </w:r>
            <w:r w:rsidR="00E07018" w:rsidRPr="00E07018">
              <w:rPr>
                <w:sz w:val="20"/>
              </w:rPr>
              <w:t>города Липецка</w:t>
            </w:r>
            <w:r w:rsidRPr="00E07018">
              <w:rPr>
                <w:sz w:val="20"/>
              </w:rPr>
              <w:t xml:space="preserve"> «Развитие культуры и туризма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A57F8F" w:rsidRPr="00702346" w:rsidRDefault="00A57F8F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A57F8F" w:rsidRPr="00702346" w:rsidRDefault="00A57F8F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A57F8F" w:rsidRPr="00702346" w:rsidRDefault="00A57F8F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414 136,4</w:t>
            </w:r>
          </w:p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</w:p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</w:p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466 403,124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9E1216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389 222,62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340 042,757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340 042,757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340 042,757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340 042,757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340 042,757</w:t>
            </w:r>
          </w:p>
        </w:tc>
      </w:tr>
      <w:tr w:rsidR="00A57F8F" w:rsidRPr="00100D4B" w:rsidTr="007B441D">
        <w:trPr>
          <w:trHeight w:val="488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Подпрограмма  1. «Создание условий для развития культуры города Липецка» </w:t>
            </w:r>
          </w:p>
        </w:tc>
        <w:tc>
          <w:tcPr>
            <w:tcW w:w="2126" w:type="dxa"/>
            <w:shd w:val="clear" w:color="auto" w:fill="auto"/>
          </w:tcPr>
          <w:p w:rsidR="00A57F8F" w:rsidRPr="00702346" w:rsidRDefault="00A57F8F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департамент  градостроительства и архитектуры  администрации города Липецка; администрация </w:t>
            </w:r>
            <w:r w:rsidRPr="00702346">
              <w:rPr>
                <w:sz w:val="20"/>
              </w:rPr>
              <w:lastRenderedPageBreak/>
              <w:t>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407 118,0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463 403,124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9E1216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386 222,62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338 682,757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338 682,757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338 682,757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338 682,757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338 682,757</w:t>
            </w:r>
          </w:p>
        </w:tc>
      </w:tr>
      <w:tr w:rsidR="00A57F8F" w:rsidRPr="00100D4B" w:rsidTr="007B441D">
        <w:trPr>
          <w:trHeight w:val="488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lastRenderedPageBreak/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Основное мероприятие 1:  Реализация мер по развитию сферы культуры и искусства</w:t>
            </w:r>
          </w:p>
        </w:tc>
        <w:tc>
          <w:tcPr>
            <w:tcW w:w="2126" w:type="dxa"/>
            <w:shd w:val="clear" w:color="auto" w:fill="auto"/>
          </w:tcPr>
          <w:p w:rsidR="00A57F8F" w:rsidRPr="00702346" w:rsidRDefault="00A57F8F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A57F8F" w:rsidRPr="0077605F" w:rsidRDefault="00A57F8F" w:rsidP="007B441D">
            <w:pPr>
              <w:rPr>
                <w:sz w:val="23"/>
                <w:szCs w:val="23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197 866,8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244 168,48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9E1216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257 028,239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230 498,57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230 498,57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230 498,57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230 498,57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230 498,57</w:t>
            </w:r>
          </w:p>
        </w:tc>
      </w:tr>
      <w:tr w:rsidR="00A57F8F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88219E" w:rsidRDefault="00A57F8F" w:rsidP="007B441D">
            <w:pPr>
              <w:rPr>
                <w:sz w:val="20"/>
              </w:rPr>
            </w:pPr>
            <w:r w:rsidRPr="0088219E">
              <w:rPr>
                <w:sz w:val="20"/>
              </w:rPr>
              <w:t>Основное мероприятие 2:  Модернизация  учреждений  культуры и искусства</w:t>
            </w:r>
          </w:p>
        </w:tc>
        <w:tc>
          <w:tcPr>
            <w:tcW w:w="2126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1 500,0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178,0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4 960,0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</w:tr>
      <w:tr w:rsidR="00A57F8F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88219E" w:rsidRDefault="00A57F8F" w:rsidP="007B441D">
            <w:pPr>
              <w:rPr>
                <w:sz w:val="20"/>
              </w:rPr>
            </w:pPr>
            <w:r w:rsidRPr="0088219E">
              <w:rPr>
                <w:sz w:val="20"/>
              </w:rPr>
              <w:t>Основное мероприятие 3:  Реализация мер по развитию  библиотечного дела</w:t>
            </w:r>
          </w:p>
        </w:tc>
        <w:tc>
          <w:tcPr>
            <w:tcW w:w="2126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65 942,9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73 864,985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74 075,385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72 035,385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72 035,385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72 035,385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72 035,385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72 035,385</w:t>
            </w:r>
          </w:p>
        </w:tc>
      </w:tr>
      <w:tr w:rsidR="00A57F8F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AC27C1">
              <w:rPr>
                <w:sz w:val="20"/>
              </w:rPr>
              <w:t>Основное  мероприятие 4: Реализация мер по развитию музейного дела в городе Липецке</w:t>
            </w:r>
          </w:p>
        </w:tc>
        <w:tc>
          <w:tcPr>
            <w:tcW w:w="2126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8 693,8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9 835,05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10 656,776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10 220,582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10 220,582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10 220,582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10 220,582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10 220,582</w:t>
            </w:r>
          </w:p>
        </w:tc>
      </w:tr>
      <w:tr w:rsidR="00A57F8F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860" w:type="dxa"/>
            <w:shd w:val="clear" w:color="auto" w:fill="auto"/>
          </w:tcPr>
          <w:p w:rsidR="00A57F8F" w:rsidRPr="00AC27C1" w:rsidRDefault="00A57F8F" w:rsidP="007B441D">
            <w:pPr>
              <w:rPr>
                <w:sz w:val="20"/>
              </w:rPr>
            </w:pPr>
            <w:r w:rsidRPr="00AC27C1">
              <w:rPr>
                <w:sz w:val="20"/>
              </w:rPr>
              <w:t>Основное мероприятие 5:  Реализация  мер по развитию театрального  искусства</w:t>
            </w:r>
          </w:p>
        </w:tc>
        <w:tc>
          <w:tcPr>
            <w:tcW w:w="2126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19 854,6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23 426,65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26 535,22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20 495,22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20 495,22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20 495,22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20 495,22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20 495,22</w:t>
            </w:r>
          </w:p>
        </w:tc>
      </w:tr>
      <w:tr w:rsidR="00A57F8F" w:rsidRPr="00100D4B" w:rsidTr="007B441D">
        <w:trPr>
          <w:trHeight w:val="488"/>
        </w:trPr>
        <w:tc>
          <w:tcPr>
            <w:tcW w:w="692" w:type="dxa"/>
            <w:shd w:val="clear" w:color="auto" w:fill="auto"/>
          </w:tcPr>
          <w:p w:rsidR="00A57F8F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860" w:type="dxa"/>
            <w:shd w:val="clear" w:color="auto" w:fill="auto"/>
          </w:tcPr>
          <w:p w:rsidR="00A57F8F" w:rsidRPr="00480CD7" w:rsidRDefault="00A57F8F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 xml:space="preserve">Основное мероприятие 6: </w:t>
            </w:r>
          </w:p>
          <w:p w:rsidR="00A57F8F" w:rsidRPr="00AC27C1" w:rsidRDefault="00A57F8F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Совершенствовани</w:t>
            </w:r>
            <w:r w:rsidRPr="00480CD7">
              <w:rPr>
                <w:sz w:val="20"/>
              </w:rPr>
              <w:lastRenderedPageBreak/>
              <w:t>е инфраструктуры  учреждений  культуры  города Липецка</w:t>
            </w:r>
          </w:p>
        </w:tc>
        <w:tc>
          <w:tcPr>
            <w:tcW w:w="2126" w:type="dxa"/>
            <w:shd w:val="clear" w:color="auto" w:fill="auto"/>
          </w:tcPr>
          <w:p w:rsidR="00A57F8F" w:rsidRPr="00480CD7" w:rsidRDefault="00A57F8F" w:rsidP="007B441D">
            <w:pPr>
              <w:rPr>
                <w:sz w:val="20"/>
              </w:rPr>
            </w:pPr>
            <w:r w:rsidRPr="00480CD7">
              <w:rPr>
                <w:sz w:val="20"/>
              </w:rPr>
              <w:lastRenderedPageBreak/>
              <w:t xml:space="preserve">Департамент культуры и туризма  администрации </w:t>
            </w:r>
            <w:r w:rsidRPr="00480CD7">
              <w:rPr>
                <w:sz w:val="20"/>
              </w:rPr>
              <w:lastRenderedPageBreak/>
              <w:t>города Липецка;</w:t>
            </w:r>
          </w:p>
          <w:p w:rsidR="00A57F8F" w:rsidRPr="00100D4B" w:rsidRDefault="00A57F8F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80 083,3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40 186,1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9E1216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2 500,0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</w:tr>
      <w:tr w:rsidR="00A57F8F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lastRenderedPageBreak/>
              <w:t>9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Ведомственная целевая программа </w:t>
            </w:r>
          </w:p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«Сохранение и развитие культуры </w:t>
            </w:r>
            <w:r>
              <w:rPr>
                <w:sz w:val="20"/>
              </w:rPr>
              <w:t xml:space="preserve">и искусства </w:t>
            </w:r>
            <w:r w:rsidRPr="00F0508F">
              <w:rPr>
                <w:sz w:val="20"/>
              </w:rPr>
              <w:t xml:space="preserve"> </w:t>
            </w:r>
            <w:r>
              <w:rPr>
                <w:sz w:val="20"/>
              </w:rPr>
              <w:t>города Липецка</w:t>
            </w:r>
            <w:r w:rsidRPr="00F0508F">
              <w:rPr>
                <w:sz w:val="20"/>
              </w:rPr>
              <w:t>»</w:t>
            </w:r>
            <w:r w:rsidRPr="00100D4B">
              <w:rPr>
                <w:sz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Департамент культуры и туризма  </w:t>
            </w:r>
          </w:p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33 176,6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71 743,859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10 467,0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5 433,0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5 433,0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5 433,0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5 433,0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5 433,0</w:t>
            </w:r>
          </w:p>
        </w:tc>
      </w:tr>
      <w:tr w:rsidR="00A57F8F" w:rsidRPr="00100D4B" w:rsidTr="007B441D">
        <w:trPr>
          <w:trHeight w:val="705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10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453F7B" w:rsidRDefault="00A57F8F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A57F8F" w:rsidRPr="00453F7B" w:rsidRDefault="00A57F8F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A57F8F" w:rsidRPr="00453F7B" w:rsidRDefault="00A57F8F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A57F8F" w:rsidRPr="00453F7B" w:rsidRDefault="00A57F8F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7 018,4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</w:tr>
      <w:tr w:rsidR="00A57F8F" w:rsidRPr="00100D4B" w:rsidTr="007B441D">
        <w:trPr>
          <w:trHeight w:val="77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11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B41876" w:rsidRDefault="00A57F8F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Основное мероприятие 1: Развитие туризма в городе Липецке</w:t>
            </w:r>
          </w:p>
        </w:tc>
        <w:tc>
          <w:tcPr>
            <w:tcW w:w="2126" w:type="dxa"/>
            <w:shd w:val="clear" w:color="auto" w:fill="auto"/>
          </w:tcPr>
          <w:p w:rsidR="00A57F8F" w:rsidRPr="00B41876" w:rsidRDefault="00A57F8F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A57F8F" w:rsidRPr="00B41876" w:rsidRDefault="00A57F8F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1 505,9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</w:tr>
      <w:tr w:rsidR="00A57F8F" w:rsidRPr="00100D4B" w:rsidTr="007B441D">
        <w:trPr>
          <w:trHeight w:val="77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A57F8F" w:rsidRPr="00B41876" w:rsidRDefault="00A57F8F" w:rsidP="007B441D">
            <w:pPr>
              <w:rPr>
                <w:color w:val="000000"/>
                <w:sz w:val="20"/>
              </w:rPr>
            </w:pPr>
            <w:r w:rsidRPr="00B41876">
              <w:rPr>
                <w:color w:val="000000"/>
                <w:sz w:val="20"/>
              </w:rPr>
              <w:t>Основное мероприятие 2: Осуществление  бюджетных инвестиций  в форме  капитальных вложений  в  объекты  туристской направленности</w:t>
            </w:r>
          </w:p>
        </w:tc>
        <w:tc>
          <w:tcPr>
            <w:tcW w:w="2126" w:type="dxa"/>
            <w:shd w:val="clear" w:color="auto" w:fill="auto"/>
          </w:tcPr>
          <w:p w:rsidR="00A57F8F" w:rsidRPr="00B41876" w:rsidRDefault="00A57F8F" w:rsidP="007B441D">
            <w:pPr>
              <w:rPr>
                <w:color w:val="000000"/>
                <w:sz w:val="20"/>
              </w:rPr>
            </w:pPr>
            <w:r w:rsidRPr="00B41876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5 512,5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  <w:r w:rsidR="00D16F4E">
              <w:rPr>
                <w:sz w:val="18"/>
                <w:szCs w:val="18"/>
              </w:rPr>
              <w:t>»</w:t>
            </w:r>
          </w:p>
        </w:tc>
      </w:tr>
    </w:tbl>
    <w:p w:rsidR="00976FBF" w:rsidRPr="000E7D4A" w:rsidRDefault="009D4B58" w:rsidP="009D4B58">
      <w:pPr>
        <w:pStyle w:val="ConsPlusNormal"/>
        <w:widowControl/>
        <w:tabs>
          <w:tab w:val="left" w:pos="284"/>
          <w:tab w:val="left" w:pos="851"/>
        </w:tabs>
        <w:ind w:left="142" w:righ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5.7.  </w:t>
      </w:r>
      <w:r w:rsidR="003F7568">
        <w:rPr>
          <w:rFonts w:ascii="Times New Roman" w:hAnsi="Times New Roman" w:cs="Times New Roman"/>
          <w:sz w:val="28"/>
          <w:szCs w:val="28"/>
        </w:rPr>
        <w:t>В р</w:t>
      </w:r>
      <w:r w:rsidR="00976FBF" w:rsidRPr="000E7D4A">
        <w:rPr>
          <w:rFonts w:ascii="Times New Roman" w:hAnsi="Times New Roman" w:cs="Times New Roman"/>
          <w:sz w:val="28"/>
          <w:szCs w:val="28"/>
        </w:rPr>
        <w:t>аздел</w:t>
      </w:r>
      <w:r w:rsidR="003F7568">
        <w:rPr>
          <w:rFonts w:ascii="Times New Roman" w:hAnsi="Times New Roman" w:cs="Times New Roman"/>
          <w:sz w:val="28"/>
          <w:szCs w:val="28"/>
        </w:rPr>
        <w:t>е</w:t>
      </w:r>
      <w:r w:rsidR="00976FBF" w:rsidRPr="000E7D4A">
        <w:rPr>
          <w:rFonts w:ascii="Times New Roman" w:hAnsi="Times New Roman" w:cs="Times New Roman"/>
          <w:sz w:val="28"/>
          <w:szCs w:val="28"/>
        </w:rPr>
        <w:t xml:space="preserve"> 6. «Ресурсное обесп</w:t>
      </w:r>
      <w:r w:rsidR="000E7D4A" w:rsidRPr="000E7D4A">
        <w:rPr>
          <w:rFonts w:ascii="Times New Roman" w:hAnsi="Times New Roman" w:cs="Times New Roman"/>
          <w:sz w:val="28"/>
          <w:szCs w:val="28"/>
        </w:rPr>
        <w:t>ечение муниципальной программы»</w:t>
      </w:r>
      <w:r w:rsidR="000E7D4A">
        <w:rPr>
          <w:rFonts w:ascii="Times New Roman" w:hAnsi="Times New Roman" w:cs="Times New Roman"/>
          <w:sz w:val="28"/>
          <w:szCs w:val="28"/>
        </w:rPr>
        <w:t xml:space="preserve"> </w:t>
      </w:r>
      <w:r w:rsidR="003F7568">
        <w:rPr>
          <w:rFonts w:ascii="Times New Roman" w:hAnsi="Times New Roman" w:cs="Times New Roman"/>
          <w:sz w:val="28"/>
          <w:szCs w:val="28"/>
        </w:rPr>
        <w:t xml:space="preserve">таблицу «Прогнозная оценка расходов по </w:t>
      </w:r>
      <w:r w:rsidR="003F7568" w:rsidRPr="00A233B5">
        <w:rPr>
          <w:rFonts w:ascii="Times New Roman" w:hAnsi="Times New Roman" w:cs="Times New Roman"/>
          <w:sz w:val="28"/>
          <w:szCs w:val="28"/>
        </w:rPr>
        <w:t>источникам ресурсного обеспечения на реализацию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976FBF">
        <w:rPr>
          <w:rFonts w:ascii="Times New Roman" w:hAnsi="Times New Roman" w:cs="Times New Roman"/>
          <w:sz w:val="28"/>
          <w:szCs w:val="28"/>
        </w:rPr>
        <w:t>«Развитие культуры и туризма в городе Липецке на 2017-2022 годы»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976FBF" w:rsidRPr="000E7D4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A7FE8" w:rsidRPr="00A233B5" w:rsidRDefault="001A7FE8" w:rsidP="009D4B58">
      <w:pPr>
        <w:pStyle w:val="ConsPlusNormal"/>
        <w:widowControl/>
        <w:ind w:left="142" w:right="142" w:firstLine="567"/>
        <w:rPr>
          <w:rFonts w:ascii="Times New Roman" w:hAnsi="Times New Roman" w:cs="Times New Roman"/>
          <w:sz w:val="28"/>
          <w:szCs w:val="28"/>
        </w:rPr>
      </w:pPr>
    </w:p>
    <w:p w:rsidR="00740B03" w:rsidRDefault="00460E7E" w:rsidP="00235F4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115BE">
        <w:rPr>
          <w:rFonts w:ascii="Times New Roman" w:hAnsi="Times New Roman" w:cs="Times New Roman"/>
          <w:sz w:val="28"/>
          <w:szCs w:val="28"/>
        </w:rPr>
        <w:t>«</w:t>
      </w:r>
      <w:r w:rsidR="009B3AEF" w:rsidRPr="00E115BE">
        <w:rPr>
          <w:rFonts w:ascii="Times New Roman" w:hAnsi="Times New Roman" w:cs="Times New Roman"/>
          <w:sz w:val="28"/>
          <w:szCs w:val="28"/>
        </w:rPr>
        <w:t>Прогнозная оценка</w:t>
      </w:r>
      <w:r w:rsidR="009B3AEF" w:rsidRPr="00A233B5">
        <w:rPr>
          <w:rFonts w:ascii="Times New Roman" w:hAnsi="Times New Roman" w:cs="Times New Roman"/>
          <w:sz w:val="28"/>
          <w:szCs w:val="28"/>
        </w:rPr>
        <w:t xml:space="preserve"> расходов по источникам ресурсного обеспечения </w:t>
      </w:r>
    </w:p>
    <w:p w:rsidR="008B2203" w:rsidRDefault="009B3AEF" w:rsidP="00A3167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>на реализацию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  <w:r w:rsidRPr="00A233B5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BA6F24" w:rsidRPr="00BA6F24">
        <w:rPr>
          <w:rFonts w:ascii="Times New Roman" w:hAnsi="Times New Roman" w:cs="Times New Roman"/>
          <w:sz w:val="28"/>
          <w:szCs w:val="28"/>
        </w:rPr>
        <w:t xml:space="preserve">города Липецка </w:t>
      </w:r>
      <w:r w:rsidR="00976FBF" w:rsidRPr="00976FBF">
        <w:rPr>
          <w:rFonts w:ascii="Times New Roman" w:hAnsi="Times New Roman" w:cs="Times New Roman"/>
          <w:sz w:val="28"/>
          <w:szCs w:val="28"/>
        </w:rPr>
        <w:t xml:space="preserve">«Развитие культуры и туризма в </w:t>
      </w:r>
      <w:r w:rsidR="00740B03">
        <w:rPr>
          <w:rFonts w:ascii="Times New Roman" w:hAnsi="Times New Roman" w:cs="Times New Roman"/>
          <w:sz w:val="28"/>
          <w:szCs w:val="28"/>
        </w:rPr>
        <w:t>городе Липецке</w:t>
      </w:r>
      <w:r w:rsidR="00976FBF" w:rsidRPr="00976FBF">
        <w:rPr>
          <w:rFonts w:ascii="Times New Roman" w:hAnsi="Times New Roman" w:cs="Times New Roman"/>
          <w:sz w:val="28"/>
          <w:szCs w:val="28"/>
        </w:rPr>
        <w:t>»</w:t>
      </w:r>
    </w:p>
    <w:p w:rsidR="009B3AEF" w:rsidRPr="00A233B5" w:rsidRDefault="009B3AEF" w:rsidP="0077605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49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036"/>
        <w:gridCol w:w="2221"/>
        <w:gridCol w:w="1126"/>
        <w:gridCol w:w="1311"/>
        <w:gridCol w:w="1311"/>
        <w:gridCol w:w="1311"/>
        <w:gridCol w:w="1216"/>
        <w:gridCol w:w="1263"/>
        <w:gridCol w:w="1259"/>
        <w:gridCol w:w="1259"/>
      </w:tblGrid>
      <w:tr w:rsidR="001024C0" w:rsidRPr="003203E5" w:rsidTr="00351DCE">
        <w:trPr>
          <w:trHeight w:val="360"/>
        </w:trPr>
        <w:tc>
          <w:tcPr>
            <w:tcW w:w="658" w:type="dxa"/>
            <w:vMerge w:val="restart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036" w:type="dxa"/>
            <w:vMerge w:val="restart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221" w:type="dxa"/>
            <w:vMerge w:val="restart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10056" w:type="dxa"/>
            <w:gridSpan w:val="8"/>
          </w:tcPr>
          <w:p w:rsidR="001024C0" w:rsidRPr="003203E5" w:rsidRDefault="001024C0" w:rsidP="007B441D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 xml:space="preserve">Расходы (тыс. руб.) </w:t>
            </w:r>
          </w:p>
        </w:tc>
      </w:tr>
      <w:tr w:rsidR="001024C0" w:rsidRPr="003203E5" w:rsidTr="00351DCE">
        <w:trPr>
          <w:trHeight w:val="180"/>
        </w:trPr>
        <w:tc>
          <w:tcPr>
            <w:tcW w:w="658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216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263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259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259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2024 год</w:t>
            </w:r>
          </w:p>
        </w:tc>
      </w:tr>
      <w:tr w:rsidR="001024C0" w:rsidRPr="003203E5" w:rsidTr="00351DCE">
        <w:tc>
          <w:tcPr>
            <w:tcW w:w="658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36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21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6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6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3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9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9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11</w:t>
            </w:r>
          </w:p>
        </w:tc>
      </w:tr>
      <w:tr w:rsidR="00025A78" w:rsidRPr="003203E5" w:rsidTr="00351DCE">
        <w:trPr>
          <w:trHeight w:val="311"/>
        </w:trPr>
        <w:tc>
          <w:tcPr>
            <w:tcW w:w="658" w:type="dxa"/>
            <w:vMerge w:val="restart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036" w:type="dxa"/>
            <w:vMerge w:val="restart"/>
          </w:tcPr>
          <w:p w:rsidR="00025A78" w:rsidRPr="00BA6F24" w:rsidRDefault="00025A78" w:rsidP="001816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A6F24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</w:t>
            </w:r>
            <w:r w:rsidR="00BA6F24" w:rsidRPr="00BA6F24">
              <w:rPr>
                <w:rFonts w:ascii="Times New Roman" w:hAnsi="Times New Roman" w:cs="Times New Roman"/>
                <w:sz w:val="22"/>
                <w:szCs w:val="22"/>
              </w:rPr>
              <w:t>города Липецка</w:t>
            </w:r>
          </w:p>
          <w:p w:rsidR="00025A78" w:rsidRPr="003203E5" w:rsidRDefault="00025A78" w:rsidP="001816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A6F24">
              <w:rPr>
                <w:rFonts w:ascii="Times New Roman" w:hAnsi="Times New Roman" w:cs="Times New Roman"/>
                <w:sz w:val="22"/>
                <w:szCs w:val="22"/>
              </w:rPr>
              <w:t>«Развитие   культуры  и туризма в городе Липецке»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26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438 271,2</w:t>
            </w:r>
          </w:p>
        </w:tc>
        <w:tc>
          <w:tcPr>
            <w:tcW w:w="1311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485 101,991</w:t>
            </w:r>
          </w:p>
        </w:tc>
        <w:tc>
          <w:tcPr>
            <w:tcW w:w="1311" w:type="dxa"/>
            <w:vAlign w:val="center"/>
          </w:tcPr>
          <w:p w:rsidR="00025A78" w:rsidRPr="00F0370B" w:rsidRDefault="004C0D9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407 822,62</w:t>
            </w:r>
          </w:p>
        </w:tc>
        <w:tc>
          <w:tcPr>
            <w:tcW w:w="1311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359 642,757</w:t>
            </w:r>
          </w:p>
        </w:tc>
        <w:tc>
          <w:tcPr>
            <w:tcW w:w="1216" w:type="dxa"/>
            <w:vAlign w:val="center"/>
          </w:tcPr>
          <w:p w:rsidR="00025A78" w:rsidRPr="00F0370B" w:rsidRDefault="000F00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360 642,757</w:t>
            </w:r>
          </w:p>
        </w:tc>
        <w:tc>
          <w:tcPr>
            <w:tcW w:w="1263" w:type="dxa"/>
            <w:vAlign w:val="center"/>
          </w:tcPr>
          <w:p w:rsidR="00025A78" w:rsidRPr="00F0370B" w:rsidRDefault="000F00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360 642,757</w:t>
            </w:r>
          </w:p>
        </w:tc>
        <w:tc>
          <w:tcPr>
            <w:tcW w:w="1259" w:type="dxa"/>
            <w:vAlign w:val="center"/>
          </w:tcPr>
          <w:p w:rsidR="00025A78" w:rsidRPr="00F0370B" w:rsidRDefault="000F00C0" w:rsidP="007B441D">
            <w:pPr>
              <w:jc w:val="center"/>
              <w:rPr>
                <w:sz w:val="20"/>
              </w:rPr>
            </w:pPr>
            <w:r w:rsidRPr="000F00C0">
              <w:rPr>
                <w:sz w:val="20"/>
              </w:rPr>
              <w:t>360 642,757</w:t>
            </w:r>
          </w:p>
        </w:tc>
        <w:tc>
          <w:tcPr>
            <w:tcW w:w="1259" w:type="dxa"/>
            <w:vAlign w:val="center"/>
          </w:tcPr>
          <w:p w:rsidR="00025A78" w:rsidRPr="00F0370B" w:rsidRDefault="000F00C0" w:rsidP="007B441D">
            <w:pPr>
              <w:jc w:val="center"/>
              <w:rPr>
                <w:sz w:val="20"/>
              </w:rPr>
            </w:pPr>
            <w:r w:rsidRPr="000F00C0">
              <w:rPr>
                <w:sz w:val="20"/>
              </w:rPr>
              <w:t>360 642,757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26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69,7</w:t>
            </w:r>
          </w:p>
        </w:tc>
        <w:tc>
          <w:tcPr>
            <w:tcW w:w="1311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113,882</w:t>
            </w:r>
          </w:p>
        </w:tc>
        <w:tc>
          <w:tcPr>
            <w:tcW w:w="1311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311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16" w:type="dxa"/>
            <w:vAlign w:val="center"/>
          </w:tcPr>
          <w:p w:rsidR="00025A78" w:rsidRPr="00F0370B" w:rsidRDefault="00025A78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100,0</w:t>
            </w:r>
          </w:p>
        </w:tc>
        <w:tc>
          <w:tcPr>
            <w:tcW w:w="1263" w:type="dxa"/>
            <w:vAlign w:val="center"/>
          </w:tcPr>
          <w:p w:rsidR="00025A78" w:rsidRPr="00F0370B" w:rsidRDefault="00025A78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100,0</w:t>
            </w:r>
          </w:p>
        </w:tc>
        <w:tc>
          <w:tcPr>
            <w:tcW w:w="1259" w:type="dxa"/>
            <w:vAlign w:val="center"/>
          </w:tcPr>
          <w:p w:rsidR="00025A78" w:rsidRPr="00F0370B" w:rsidRDefault="00025A78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100,0</w:t>
            </w:r>
          </w:p>
        </w:tc>
        <w:tc>
          <w:tcPr>
            <w:tcW w:w="1259" w:type="dxa"/>
            <w:vAlign w:val="center"/>
          </w:tcPr>
          <w:p w:rsidR="00025A78" w:rsidRPr="00F0370B" w:rsidRDefault="00025A78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100,0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26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9 065,1</w:t>
            </w:r>
          </w:p>
        </w:tc>
        <w:tc>
          <w:tcPr>
            <w:tcW w:w="1311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2 584,985</w:t>
            </w:r>
          </w:p>
        </w:tc>
        <w:tc>
          <w:tcPr>
            <w:tcW w:w="1311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311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216" w:type="dxa"/>
            <w:vAlign w:val="center"/>
          </w:tcPr>
          <w:p w:rsidR="00025A78" w:rsidRPr="00F0370B" w:rsidRDefault="00A30424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5A78" w:rsidRPr="00F0370B">
              <w:rPr>
                <w:sz w:val="20"/>
              </w:rPr>
              <w:t> 500,0</w:t>
            </w:r>
          </w:p>
        </w:tc>
        <w:tc>
          <w:tcPr>
            <w:tcW w:w="1263" w:type="dxa"/>
          </w:tcPr>
          <w:p w:rsidR="00025A78" w:rsidRPr="00F0370B" w:rsidRDefault="00A30424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5A78" w:rsidRPr="00F0370B">
              <w:rPr>
                <w:sz w:val="20"/>
              </w:rPr>
              <w:t> 500,0</w:t>
            </w:r>
          </w:p>
        </w:tc>
        <w:tc>
          <w:tcPr>
            <w:tcW w:w="1259" w:type="dxa"/>
          </w:tcPr>
          <w:p w:rsidR="00025A78" w:rsidRPr="00F0370B" w:rsidRDefault="00A30424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5A78" w:rsidRPr="00F0370B">
              <w:rPr>
                <w:sz w:val="20"/>
              </w:rPr>
              <w:t> 500,0</w:t>
            </w:r>
          </w:p>
        </w:tc>
        <w:tc>
          <w:tcPr>
            <w:tcW w:w="1259" w:type="dxa"/>
          </w:tcPr>
          <w:p w:rsidR="00025A78" w:rsidRPr="00F0370B" w:rsidRDefault="00A30424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5A78" w:rsidRPr="00F0370B">
              <w:rPr>
                <w:sz w:val="20"/>
              </w:rPr>
              <w:t> 500,0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26" w:type="dxa"/>
          </w:tcPr>
          <w:p w:rsidR="00025A78" w:rsidRPr="00F0370B" w:rsidRDefault="00025A78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414 136,4</w:t>
            </w:r>
          </w:p>
        </w:tc>
        <w:tc>
          <w:tcPr>
            <w:tcW w:w="1311" w:type="dxa"/>
            <w:vAlign w:val="center"/>
          </w:tcPr>
          <w:p w:rsidR="00025A78" w:rsidRPr="00F0370B" w:rsidRDefault="00025A78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466 403,124</w:t>
            </w:r>
          </w:p>
        </w:tc>
        <w:tc>
          <w:tcPr>
            <w:tcW w:w="1311" w:type="dxa"/>
          </w:tcPr>
          <w:p w:rsidR="00025A78" w:rsidRPr="00F0370B" w:rsidRDefault="00FB19BE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389 222,62</w:t>
            </w:r>
          </w:p>
        </w:tc>
        <w:tc>
          <w:tcPr>
            <w:tcW w:w="1311" w:type="dxa"/>
          </w:tcPr>
          <w:p w:rsidR="00025A78" w:rsidRPr="00F0370B" w:rsidRDefault="00025A78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340 042,757</w:t>
            </w:r>
          </w:p>
        </w:tc>
        <w:tc>
          <w:tcPr>
            <w:tcW w:w="1216" w:type="dxa"/>
          </w:tcPr>
          <w:p w:rsidR="00025A78" w:rsidRPr="00F0370B" w:rsidRDefault="00025A78" w:rsidP="007B441D">
            <w:pPr>
              <w:rPr>
                <w:sz w:val="20"/>
              </w:rPr>
            </w:pPr>
            <w:r w:rsidRPr="00F0370B">
              <w:rPr>
                <w:sz w:val="20"/>
              </w:rPr>
              <w:t>340 042,757</w:t>
            </w:r>
          </w:p>
        </w:tc>
        <w:tc>
          <w:tcPr>
            <w:tcW w:w="1263" w:type="dxa"/>
          </w:tcPr>
          <w:p w:rsidR="00025A78" w:rsidRPr="00F0370B" w:rsidRDefault="00025A78" w:rsidP="007B441D">
            <w:pPr>
              <w:rPr>
                <w:sz w:val="20"/>
              </w:rPr>
            </w:pPr>
            <w:r w:rsidRPr="00F0370B">
              <w:rPr>
                <w:sz w:val="20"/>
              </w:rPr>
              <w:t>340 042,757</w:t>
            </w:r>
          </w:p>
        </w:tc>
        <w:tc>
          <w:tcPr>
            <w:tcW w:w="1259" w:type="dxa"/>
          </w:tcPr>
          <w:p w:rsidR="00025A78" w:rsidRPr="00F0370B" w:rsidRDefault="00025A78" w:rsidP="007B441D">
            <w:pPr>
              <w:rPr>
                <w:sz w:val="20"/>
              </w:rPr>
            </w:pPr>
            <w:r w:rsidRPr="00F0370B">
              <w:rPr>
                <w:sz w:val="20"/>
              </w:rPr>
              <w:t>340 042,757</w:t>
            </w:r>
          </w:p>
        </w:tc>
        <w:tc>
          <w:tcPr>
            <w:tcW w:w="1259" w:type="dxa"/>
          </w:tcPr>
          <w:p w:rsidR="00025A78" w:rsidRPr="00F0370B" w:rsidRDefault="00025A78" w:rsidP="007B441D">
            <w:pPr>
              <w:rPr>
                <w:sz w:val="20"/>
              </w:rPr>
            </w:pPr>
            <w:r w:rsidRPr="00F0370B">
              <w:rPr>
                <w:sz w:val="20"/>
              </w:rPr>
              <w:t>340 042,757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16 000,0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17 000,0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18 000,0</w:t>
            </w:r>
          </w:p>
        </w:tc>
        <w:tc>
          <w:tcPr>
            <w:tcW w:w="1216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19 000,0</w:t>
            </w:r>
          </w:p>
        </w:tc>
        <w:tc>
          <w:tcPr>
            <w:tcW w:w="1263" w:type="dxa"/>
            <w:vAlign w:val="center"/>
          </w:tcPr>
          <w:p w:rsidR="00025A78" w:rsidRPr="00A30424" w:rsidRDefault="00F7497C" w:rsidP="00A304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424">
              <w:rPr>
                <w:rFonts w:ascii="Times New Roman" w:hAnsi="Times New Roman" w:cs="Times New Roman"/>
              </w:rPr>
              <w:t>19</w:t>
            </w:r>
            <w:r w:rsidR="00025A78" w:rsidRPr="00A30424">
              <w:rPr>
                <w:rFonts w:ascii="Times New Roman" w:hAnsi="Times New Roman" w:cs="Times New Roman"/>
              </w:rPr>
              <w:t xml:space="preserve"> 000,0</w:t>
            </w:r>
          </w:p>
        </w:tc>
        <w:tc>
          <w:tcPr>
            <w:tcW w:w="1259" w:type="dxa"/>
            <w:vAlign w:val="center"/>
          </w:tcPr>
          <w:p w:rsidR="00025A78" w:rsidRPr="00A30424" w:rsidRDefault="00A30424" w:rsidP="007B441D">
            <w:pPr>
              <w:jc w:val="center"/>
            </w:pPr>
            <w:r>
              <w:rPr>
                <w:sz w:val="20"/>
              </w:rPr>
              <w:t>19</w:t>
            </w:r>
            <w:r w:rsidR="00025A78" w:rsidRPr="00A30424">
              <w:rPr>
                <w:sz w:val="20"/>
              </w:rPr>
              <w:t xml:space="preserve"> 000,0</w:t>
            </w:r>
          </w:p>
        </w:tc>
        <w:tc>
          <w:tcPr>
            <w:tcW w:w="1259" w:type="dxa"/>
            <w:vAlign w:val="center"/>
          </w:tcPr>
          <w:p w:rsidR="00025A78" w:rsidRPr="00A30424" w:rsidRDefault="00A30424" w:rsidP="007B441D">
            <w:pPr>
              <w:jc w:val="center"/>
            </w:pPr>
            <w:r>
              <w:rPr>
                <w:sz w:val="20"/>
              </w:rPr>
              <w:t>19</w:t>
            </w:r>
            <w:r w:rsidR="00025A78" w:rsidRPr="00A30424">
              <w:rPr>
                <w:sz w:val="20"/>
              </w:rPr>
              <w:t xml:space="preserve"> 000,0</w:t>
            </w:r>
          </w:p>
        </w:tc>
      </w:tr>
      <w:tr w:rsidR="00025A78" w:rsidRPr="003203E5" w:rsidTr="00351DCE">
        <w:trPr>
          <w:trHeight w:val="970"/>
        </w:trPr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редства бюджетов государственных внебюджетных фондов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3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  <w:vAlign w:val="center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  <w:vAlign w:val="center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</w:tr>
      <w:tr w:rsidR="00025A78" w:rsidRPr="003203E5" w:rsidTr="00351DCE">
        <w:trPr>
          <w:trHeight w:val="357"/>
        </w:trPr>
        <w:tc>
          <w:tcPr>
            <w:tcW w:w="658" w:type="dxa"/>
            <w:vMerge w:val="restart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036" w:type="dxa"/>
            <w:vMerge w:val="restart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Подпрограмма 1.</w:t>
            </w:r>
            <w:r w:rsidRPr="003203E5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 xml:space="preserve"> 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«Создание условий  для  развития культуры города Липецка»</w:t>
            </w: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431 252,8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482 101,991</w:t>
            </w:r>
          </w:p>
        </w:tc>
        <w:tc>
          <w:tcPr>
            <w:tcW w:w="1311" w:type="dxa"/>
            <w:vAlign w:val="center"/>
          </w:tcPr>
          <w:p w:rsidR="00025A78" w:rsidRPr="00435F59" w:rsidRDefault="00FB19BE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404 822,62 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358 282,757</w:t>
            </w:r>
          </w:p>
        </w:tc>
        <w:tc>
          <w:tcPr>
            <w:tcW w:w="1216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359 282,757</w:t>
            </w:r>
          </w:p>
        </w:tc>
        <w:tc>
          <w:tcPr>
            <w:tcW w:w="1263" w:type="dxa"/>
            <w:vAlign w:val="center"/>
          </w:tcPr>
          <w:p w:rsidR="00025A78" w:rsidRPr="00435F59" w:rsidRDefault="0053760D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359 282,757</w:t>
            </w:r>
          </w:p>
        </w:tc>
        <w:tc>
          <w:tcPr>
            <w:tcW w:w="1259" w:type="dxa"/>
            <w:vAlign w:val="center"/>
          </w:tcPr>
          <w:p w:rsidR="00025A78" w:rsidRPr="00E10B11" w:rsidRDefault="0053760D" w:rsidP="007B441D">
            <w:pPr>
              <w:jc w:val="center"/>
              <w:rPr>
                <w:sz w:val="20"/>
              </w:rPr>
            </w:pPr>
            <w:r w:rsidRPr="0053760D">
              <w:rPr>
                <w:sz w:val="20"/>
              </w:rPr>
              <w:t>359 282,757</w:t>
            </w:r>
          </w:p>
        </w:tc>
        <w:tc>
          <w:tcPr>
            <w:tcW w:w="1259" w:type="dxa"/>
            <w:vAlign w:val="center"/>
          </w:tcPr>
          <w:p w:rsidR="00025A78" w:rsidRPr="00E10B11" w:rsidRDefault="0053760D" w:rsidP="007B441D">
            <w:pPr>
              <w:jc w:val="center"/>
              <w:rPr>
                <w:sz w:val="20"/>
              </w:rPr>
            </w:pPr>
            <w:r w:rsidRPr="0053760D">
              <w:rPr>
                <w:sz w:val="20"/>
              </w:rPr>
              <w:t>359 282,757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69,7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113,882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16" w:type="dxa"/>
            <w:vAlign w:val="center"/>
          </w:tcPr>
          <w:p w:rsidR="00025A78" w:rsidRDefault="00025A78" w:rsidP="007B441D">
            <w:pPr>
              <w:jc w:val="center"/>
            </w:pPr>
            <w:r w:rsidRPr="00672702">
              <w:rPr>
                <w:sz w:val="20"/>
              </w:rPr>
              <w:t>100,0</w:t>
            </w:r>
          </w:p>
        </w:tc>
        <w:tc>
          <w:tcPr>
            <w:tcW w:w="1263" w:type="dxa"/>
            <w:vAlign w:val="center"/>
          </w:tcPr>
          <w:p w:rsidR="00025A78" w:rsidRDefault="00025A78" w:rsidP="007B441D">
            <w:pPr>
              <w:jc w:val="center"/>
            </w:pPr>
            <w:r w:rsidRPr="00672702">
              <w:rPr>
                <w:sz w:val="20"/>
              </w:rPr>
              <w:t>100,0</w:t>
            </w:r>
          </w:p>
        </w:tc>
        <w:tc>
          <w:tcPr>
            <w:tcW w:w="1259" w:type="dxa"/>
            <w:vAlign w:val="center"/>
          </w:tcPr>
          <w:p w:rsidR="00025A78" w:rsidRDefault="00025A78" w:rsidP="007B441D">
            <w:pPr>
              <w:jc w:val="center"/>
            </w:pPr>
            <w:r w:rsidRPr="00672702">
              <w:rPr>
                <w:sz w:val="20"/>
              </w:rPr>
              <w:t>100,0</w:t>
            </w:r>
          </w:p>
        </w:tc>
        <w:tc>
          <w:tcPr>
            <w:tcW w:w="1259" w:type="dxa"/>
            <w:vAlign w:val="center"/>
          </w:tcPr>
          <w:p w:rsidR="00025A78" w:rsidRDefault="00025A78" w:rsidP="007B441D">
            <w:pPr>
              <w:jc w:val="center"/>
            </w:pPr>
            <w:r w:rsidRPr="00672702">
              <w:rPr>
                <w:sz w:val="20"/>
              </w:rPr>
              <w:t>100,0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9 065,1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2 584,985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216" w:type="dxa"/>
          </w:tcPr>
          <w:p w:rsidR="00025A78" w:rsidRDefault="00025A78" w:rsidP="007B441D">
            <w:pPr>
              <w:jc w:val="center"/>
            </w:pPr>
            <w:r w:rsidRPr="00F35647">
              <w:rPr>
                <w:sz w:val="20"/>
              </w:rPr>
              <w:t>1 500,0</w:t>
            </w:r>
          </w:p>
        </w:tc>
        <w:tc>
          <w:tcPr>
            <w:tcW w:w="1263" w:type="dxa"/>
          </w:tcPr>
          <w:p w:rsidR="00025A78" w:rsidRDefault="00025A78" w:rsidP="007B441D">
            <w:pPr>
              <w:jc w:val="center"/>
            </w:pPr>
            <w:r w:rsidRPr="00F35647">
              <w:rPr>
                <w:sz w:val="20"/>
              </w:rPr>
              <w:t>1 500,0</w:t>
            </w:r>
          </w:p>
        </w:tc>
        <w:tc>
          <w:tcPr>
            <w:tcW w:w="1259" w:type="dxa"/>
          </w:tcPr>
          <w:p w:rsidR="00025A78" w:rsidRDefault="00025A78" w:rsidP="007B441D">
            <w:pPr>
              <w:jc w:val="center"/>
            </w:pPr>
            <w:r w:rsidRPr="00F35647">
              <w:rPr>
                <w:sz w:val="20"/>
              </w:rPr>
              <w:t>1 500,0</w:t>
            </w:r>
          </w:p>
        </w:tc>
        <w:tc>
          <w:tcPr>
            <w:tcW w:w="1259" w:type="dxa"/>
          </w:tcPr>
          <w:p w:rsidR="00025A78" w:rsidRDefault="00025A78" w:rsidP="007B441D">
            <w:pPr>
              <w:jc w:val="center"/>
            </w:pPr>
            <w:r w:rsidRPr="00F35647">
              <w:rPr>
                <w:sz w:val="20"/>
              </w:rPr>
              <w:t>1 500,0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26" w:type="dxa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407 118,0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463 403,124</w:t>
            </w:r>
          </w:p>
        </w:tc>
        <w:tc>
          <w:tcPr>
            <w:tcW w:w="1311" w:type="dxa"/>
          </w:tcPr>
          <w:p w:rsidR="00025A78" w:rsidRPr="00435F59" w:rsidRDefault="00C67C6E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386 222,62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338 682,757</w:t>
            </w:r>
          </w:p>
        </w:tc>
        <w:tc>
          <w:tcPr>
            <w:tcW w:w="1216" w:type="dxa"/>
          </w:tcPr>
          <w:p w:rsidR="00025A78" w:rsidRPr="00435F59" w:rsidRDefault="00025A78" w:rsidP="007B441D">
            <w:pPr>
              <w:rPr>
                <w:sz w:val="20"/>
              </w:rPr>
            </w:pPr>
            <w:r w:rsidRPr="00435F59">
              <w:rPr>
                <w:sz w:val="20"/>
              </w:rPr>
              <w:t>338 682,757</w:t>
            </w:r>
          </w:p>
        </w:tc>
        <w:tc>
          <w:tcPr>
            <w:tcW w:w="1263" w:type="dxa"/>
          </w:tcPr>
          <w:p w:rsidR="00025A78" w:rsidRPr="00435F59" w:rsidRDefault="00025A78" w:rsidP="007B441D">
            <w:pPr>
              <w:rPr>
                <w:sz w:val="20"/>
              </w:rPr>
            </w:pPr>
            <w:r w:rsidRPr="00435F59">
              <w:rPr>
                <w:sz w:val="20"/>
              </w:rPr>
              <w:t>338 682,757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rPr>
                <w:sz w:val="20"/>
              </w:rPr>
            </w:pPr>
            <w:r w:rsidRPr="00435F59">
              <w:rPr>
                <w:sz w:val="20"/>
              </w:rPr>
              <w:t>338 682,757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rPr>
                <w:sz w:val="20"/>
              </w:rPr>
            </w:pPr>
            <w:r w:rsidRPr="00435F59">
              <w:rPr>
                <w:sz w:val="20"/>
              </w:rPr>
              <w:t>338 682,757</w:t>
            </w:r>
          </w:p>
        </w:tc>
      </w:tr>
      <w:tr w:rsidR="00575C8D" w:rsidRPr="003203E5" w:rsidTr="00575C8D">
        <w:tc>
          <w:tcPr>
            <w:tcW w:w="658" w:type="dxa"/>
            <w:vMerge/>
          </w:tcPr>
          <w:p w:rsidR="00575C8D" w:rsidRPr="003203E5" w:rsidRDefault="00575C8D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575C8D" w:rsidRPr="003203E5" w:rsidRDefault="00575C8D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575C8D" w:rsidRPr="003203E5" w:rsidRDefault="00575C8D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26" w:type="dxa"/>
            <w:vAlign w:val="center"/>
          </w:tcPr>
          <w:p w:rsidR="00575C8D" w:rsidRPr="00025A78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1311" w:type="dxa"/>
            <w:vAlign w:val="center"/>
          </w:tcPr>
          <w:p w:rsidR="00575C8D" w:rsidRPr="00025A78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16 000,0</w:t>
            </w:r>
          </w:p>
        </w:tc>
        <w:tc>
          <w:tcPr>
            <w:tcW w:w="1311" w:type="dxa"/>
            <w:vAlign w:val="center"/>
          </w:tcPr>
          <w:p w:rsidR="00575C8D" w:rsidRPr="00435F59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17 000,0</w:t>
            </w:r>
          </w:p>
        </w:tc>
        <w:tc>
          <w:tcPr>
            <w:tcW w:w="1311" w:type="dxa"/>
            <w:vAlign w:val="center"/>
          </w:tcPr>
          <w:p w:rsidR="00575C8D" w:rsidRPr="00435F59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18 000,0</w:t>
            </w:r>
          </w:p>
        </w:tc>
        <w:tc>
          <w:tcPr>
            <w:tcW w:w="1216" w:type="dxa"/>
            <w:vAlign w:val="center"/>
          </w:tcPr>
          <w:p w:rsidR="00575C8D" w:rsidRPr="00435F59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19 000,0</w:t>
            </w:r>
          </w:p>
        </w:tc>
        <w:tc>
          <w:tcPr>
            <w:tcW w:w="1263" w:type="dxa"/>
            <w:vAlign w:val="center"/>
          </w:tcPr>
          <w:p w:rsidR="00575C8D" w:rsidRPr="00575C8D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5C8D">
              <w:rPr>
                <w:rFonts w:ascii="Times New Roman" w:hAnsi="Times New Roman" w:cs="Times New Roman"/>
              </w:rPr>
              <w:t>19 000,0</w:t>
            </w:r>
          </w:p>
        </w:tc>
        <w:tc>
          <w:tcPr>
            <w:tcW w:w="1259" w:type="dxa"/>
            <w:vAlign w:val="center"/>
          </w:tcPr>
          <w:p w:rsidR="00575C8D" w:rsidRPr="00575C8D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5C8D">
              <w:rPr>
                <w:rFonts w:ascii="Times New Roman" w:hAnsi="Times New Roman" w:cs="Times New Roman"/>
              </w:rPr>
              <w:t>19 000,0</w:t>
            </w:r>
          </w:p>
        </w:tc>
        <w:tc>
          <w:tcPr>
            <w:tcW w:w="1259" w:type="dxa"/>
            <w:vAlign w:val="center"/>
          </w:tcPr>
          <w:p w:rsidR="00575C8D" w:rsidRPr="00575C8D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5C8D">
              <w:rPr>
                <w:rFonts w:ascii="Times New Roman" w:hAnsi="Times New Roman" w:cs="Times New Roman"/>
              </w:rPr>
              <w:t>19 000,0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 xml:space="preserve">редства бюджетов государственных внебюджетных 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фондов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3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</w:tr>
      <w:tr w:rsidR="00C8338B" w:rsidRPr="003203E5" w:rsidTr="00351DCE">
        <w:tc>
          <w:tcPr>
            <w:tcW w:w="658" w:type="dxa"/>
            <w:vMerge w:val="restart"/>
          </w:tcPr>
          <w:p w:rsidR="00C8338B" w:rsidRPr="003203E5" w:rsidRDefault="00C8338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2036" w:type="dxa"/>
            <w:vMerge w:val="restart"/>
          </w:tcPr>
          <w:p w:rsidR="00C8338B" w:rsidRPr="003203E5" w:rsidRDefault="00C8338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Подпрограмма  2. 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221" w:type="dxa"/>
          </w:tcPr>
          <w:p w:rsidR="00C8338B" w:rsidRPr="003203E5" w:rsidRDefault="00C8338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26" w:type="dxa"/>
          </w:tcPr>
          <w:p w:rsidR="00C8338B" w:rsidRPr="00025A78" w:rsidRDefault="00C8338B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7 018,4</w:t>
            </w:r>
          </w:p>
        </w:tc>
        <w:tc>
          <w:tcPr>
            <w:tcW w:w="1311" w:type="dxa"/>
            <w:vAlign w:val="center"/>
          </w:tcPr>
          <w:p w:rsidR="00C8338B" w:rsidRPr="00025A78" w:rsidRDefault="00C8338B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3 000,0</w:t>
            </w:r>
          </w:p>
        </w:tc>
        <w:tc>
          <w:tcPr>
            <w:tcW w:w="1311" w:type="dxa"/>
          </w:tcPr>
          <w:p w:rsidR="00C8338B" w:rsidRPr="00435F59" w:rsidRDefault="00C8338B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3 000,0</w:t>
            </w:r>
          </w:p>
        </w:tc>
        <w:tc>
          <w:tcPr>
            <w:tcW w:w="1311" w:type="dxa"/>
          </w:tcPr>
          <w:p w:rsidR="00C8338B" w:rsidRPr="00435F59" w:rsidRDefault="00C8338B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16" w:type="dxa"/>
          </w:tcPr>
          <w:p w:rsidR="00C8338B" w:rsidRPr="00435F59" w:rsidRDefault="00C8338B" w:rsidP="00EB4B52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63" w:type="dxa"/>
          </w:tcPr>
          <w:p w:rsidR="00C8338B" w:rsidRPr="00435F59" w:rsidRDefault="00C8338B" w:rsidP="00EB4B52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59" w:type="dxa"/>
          </w:tcPr>
          <w:p w:rsidR="00C8338B" w:rsidRPr="00435F59" w:rsidRDefault="00C8338B" w:rsidP="00EB4B52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59" w:type="dxa"/>
          </w:tcPr>
          <w:p w:rsidR="00C8338B" w:rsidRPr="00435F59" w:rsidRDefault="00C8338B" w:rsidP="00EB4B52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26" w:type="dxa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16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63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26" w:type="dxa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16" w:type="dxa"/>
          </w:tcPr>
          <w:p w:rsidR="00025A78" w:rsidRPr="002D157B" w:rsidRDefault="002D157B" w:rsidP="007B441D">
            <w:pPr>
              <w:jc w:val="center"/>
              <w:rPr>
                <w:sz w:val="20"/>
              </w:rPr>
            </w:pPr>
            <w:r w:rsidRPr="002D157B">
              <w:rPr>
                <w:sz w:val="20"/>
              </w:rPr>
              <w:t>-</w:t>
            </w:r>
          </w:p>
        </w:tc>
        <w:tc>
          <w:tcPr>
            <w:tcW w:w="1263" w:type="dxa"/>
          </w:tcPr>
          <w:p w:rsidR="00025A78" w:rsidRPr="002D157B" w:rsidRDefault="002D157B" w:rsidP="007B441D">
            <w:pPr>
              <w:jc w:val="center"/>
              <w:rPr>
                <w:sz w:val="20"/>
              </w:rPr>
            </w:pPr>
            <w:r w:rsidRPr="002D157B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2D157B" w:rsidRDefault="002D157B" w:rsidP="007B441D">
            <w:pPr>
              <w:jc w:val="center"/>
              <w:rPr>
                <w:sz w:val="20"/>
              </w:rPr>
            </w:pPr>
            <w:r w:rsidRPr="002D157B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2D157B" w:rsidRDefault="002D157B" w:rsidP="007B441D">
            <w:pPr>
              <w:jc w:val="center"/>
              <w:rPr>
                <w:sz w:val="20"/>
              </w:rPr>
            </w:pPr>
            <w:r w:rsidRPr="002D157B">
              <w:rPr>
                <w:sz w:val="20"/>
              </w:rPr>
              <w:t>-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26" w:type="dxa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7 018,4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3 000,0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3 000,0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16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63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</w:tr>
      <w:tr w:rsidR="001024C0" w:rsidRPr="003203E5" w:rsidTr="00351DCE">
        <w:tc>
          <w:tcPr>
            <w:tcW w:w="658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26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16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63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</w:tr>
      <w:tr w:rsidR="001024C0" w:rsidRPr="003203E5" w:rsidTr="00351DCE">
        <w:tc>
          <w:tcPr>
            <w:tcW w:w="658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редства бюджетов государственных внебюджетных фондов</w:t>
            </w:r>
          </w:p>
        </w:tc>
        <w:tc>
          <w:tcPr>
            <w:tcW w:w="1126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16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63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  <w:r w:rsidR="00BE0D80">
              <w:rPr>
                <w:sz w:val="20"/>
              </w:rPr>
              <w:t>»</w:t>
            </w:r>
          </w:p>
        </w:tc>
      </w:tr>
    </w:tbl>
    <w:p w:rsidR="00F218EF" w:rsidRDefault="00F218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18EF" w:rsidRDefault="00F218EF" w:rsidP="00E9794C">
      <w:pPr>
        <w:ind w:firstLine="708"/>
        <w:jc w:val="both"/>
        <w:rPr>
          <w:szCs w:val="28"/>
        </w:rPr>
      </w:pPr>
      <w:r w:rsidRPr="009D2A99">
        <w:rPr>
          <w:szCs w:val="28"/>
        </w:rPr>
        <w:t>5.</w:t>
      </w:r>
      <w:r>
        <w:rPr>
          <w:szCs w:val="28"/>
        </w:rPr>
        <w:t>8.</w:t>
      </w:r>
      <w:r>
        <w:rPr>
          <w:szCs w:val="28"/>
        </w:rPr>
        <w:tab/>
      </w:r>
      <w:r w:rsidRPr="009D2A99">
        <w:rPr>
          <w:szCs w:val="28"/>
        </w:rPr>
        <w:t>В раздел</w:t>
      </w:r>
      <w:r>
        <w:rPr>
          <w:szCs w:val="28"/>
        </w:rPr>
        <w:t>е</w:t>
      </w:r>
      <w:r w:rsidRPr="009D2A99">
        <w:rPr>
          <w:szCs w:val="28"/>
        </w:rPr>
        <w:t xml:space="preserve"> </w:t>
      </w:r>
      <w:r>
        <w:rPr>
          <w:szCs w:val="28"/>
        </w:rPr>
        <w:t>7</w:t>
      </w:r>
      <w:r w:rsidRPr="009D2A99">
        <w:rPr>
          <w:szCs w:val="28"/>
        </w:rPr>
        <w:t>. «</w:t>
      </w:r>
      <w:r w:rsidRPr="00F218EF">
        <w:rPr>
          <w:szCs w:val="28"/>
        </w:rPr>
        <w:t>Государств</w:t>
      </w:r>
      <w:r>
        <w:rPr>
          <w:szCs w:val="28"/>
        </w:rPr>
        <w:t xml:space="preserve">енное регулирование реализации </w:t>
      </w:r>
      <w:r w:rsidRPr="00F218EF">
        <w:rPr>
          <w:szCs w:val="28"/>
        </w:rPr>
        <w:t>муниципальной программы города Липецка</w:t>
      </w:r>
      <w:r w:rsidRPr="009D2A99">
        <w:rPr>
          <w:szCs w:val="28"/>
        </w:rPr>
        <w:t>» слова «на 2017-2022 годы» исключить</w:t>
      </w:r>
      <w:r>
        <w:rPr>
          <w:szCs w:val="28"/>
        </w:rPr>
        <w:t>.</w:t>
      </w:r>
    </w:p>
    <w:p w:rsidR="00351DCE" w:rsidRDefault="00351DCE" w:rsidP="00E9794C">
      <w:pPr>
        <w:ind w:firstLine="708"/>
        <w:jc w:val="both"/>
        <w:rPr>
          <w:szCs w:val="28"/>
        </w:rPr>
      </w:pPr>
      <w:r>
        <w:rPr>
          <w:szCs w:val="28"/>
        </w:rPr>
        <w:t xml:space="preserve">5.9. </w:t>
      </w:r>
      <w:r w:rsidRPr="009D2A99">
        <w:rPr>
          <w:szCs w:val="28"/>
        </w:rPr>
        <w:t>В раздел</w:t>
      </w:r>
      <w:r>
        <w:rPr>
          <w:szCs w:val="28"/>
        </w:rPr>
        <w:t>е</w:t>
      </w:r>
      <w:r w:rsidRPr="009D2A99">
        <w:rPr>
          <w:szCs w:val="28"/>
        </w:rPr>
        <w:t xml:space="preserve"> </w:t>
      </w:r>
      <w:r>
        <w:rPr>
          <w:szCs w:val="28"/>
        </w:rPr>
        <w:t>9</w:t>
      </w:r>
      <w:r w:rsidRPr="009D2A99">
        <w:rPr>
          <w:szCs w:val="28"/>
        </w:rPr>
        <w:t>.</w:t>
      </w:r>
      <w:r>
        <w:rPr>
          <w:szCs w:val="28"/>
        </w:rPr>
        <w:t xml:space="preserve"> «</w:t>
      </w:r>
      <w:r w:rsidRPr="00A233B5">
        <w:rPr>
          <w:szCs w:val="28"/>
        </w:rPr>
        <w:t>Целевые индикаторы и показатели задач муниципальной программы</w:t>
      </w:r>
      <w:r>
        <w:rPr>
          <w:szCs w:val="28"/>
        </w:rPr>
        <w:t>»</w:t>
      </w:r>
      <w:r w:rsidRPr="00351DCE">
        <w:rPr>
          <w:szCs w:val="28"/>
        </w:rPr>
        <w:t xml:space="preserve"> </w:t>
      </w:r>
      <w:r>
        <w:rPr>
          <w:szCs w:val="28"/>
        </w:rPr>
        <w:t>таблицу «</w:t>
      </w:r>
      <w:r w:rsidR="00023E6D" w:rsidRPr="00023E6D">
        <w:rPr>
          <w:szCs w:val="28"/>
        </w:rPr>
        <w:t>Сведения о целевых индикаторах и показателях задач муниципальной программы города Липецка</w:t>
      </w:r>
      <w:r>
        <w:rPr>
          <w:szCs w:val="28"/>
        </w:rPr>
        <w:t xml:space="preserve"> </w:t>
      </w:r>
      <w:r w:rsidRPr="00976FBF">
        <w:rPr>
          <w:szCs w:val="28"/>
        </w:rPr>
        <w:t>«Развитие культуры и туризма в городе Липецке на 2017-2022 годы»</w:t>
      </w:r>
      <w:r>
        <w:rPr>
          <w:szCs w:val="28"/>
        </w:rPr>
        <w:t xml:space="preserve"> </w:t>
      </w:r>
      <w:r w:rsidRPr="000E7D4A">
        <w:rPr>
          <w:szCs w:val="28"/>
        </w:rPr>
        <w:t>изложить в следующей редакции:</w:t>
      </w:r>
    </w:p>
    <w:p w:rsidR="0090603F" w:rsidRDefault="0090603F" w:rsidP="00E9794C">
      <w:pPr>
        <w:ind w:firstLine="708"/>
        <w:jc w:val="both"/>
        <w:rPr>
          <w:szCs w:val="28"/>
        </w:rPr>
      </w:pPr>
    </w:p>
    <w:p w:rsidR="0090603F" w:rsidRDefault="0090603F" w:rsidP="0090603F">
      <w:pPr>
        <w:ind w:firstLine="708"/>
        <w:jc w:val="center"/>
        <w:rPr>
          <w:szCs w:val="28"/>
        </w:rPr>
      </w:pPr>
      <w:r>
        <w:rPr>
          <w:szCs w:val="28"/>
        </w:rPr>
        <w:t>«</w:t>
      </w:r>
      <w:r w:rsidRPr="00023E6D">
        <w:rPr>
          <w:szCs w:val="28"/>
        </w:rPr>
        <w:t xml:space="preserve">Сведения о целевых индикаторах и показателях </w:t>
      </w:r>
      <w:r w:rsidRPr="00762654">
        <w:rPr>
          <w:szCs w:val="28"/>
        </w:rPr>
        <w:t>задач муниципальной программы</w:t>
      </w:r>
      <w:r w:rsidRPr="00023E6D">
        <w:rPr>
          <w:szCs w:val="28"/>
        </w:rPr>
        <w:t xml:space="preserve"> </w:t>
      </w:r>
    </w:p>
    <w:p w:rsidR="0090603F" w:rsidRDefault="00762654" w:rsidP="0090603F">
      <w:pPr>
        <w:ind w:firstLine="708"/>
        <w:jc w:val="center"/>
        <w:rPr>
          <w:szCs w:val="28"/>
        </w:rPr>
      </w:pPr>
      <w:r w:rsidRPr="00023E6D">
        <w:rPr>
          <w:szCs w:val="28"/>
        </w:rPr>
        <w:t>города Липецка</w:t>
      </w:r>
      <w:r>
        <w:rPr>
          <w:szCs w:val="28"/>
        </w:rPr>
        <w:t xml:space="preserve"> </w:t>
      </w:r>
      <w:r w:rsidR="0090603F" w:rsidRPr="00976FBF">
        <w:rPr>
          <w:szCs w:val="28"/>
        </w:rPr>
        <w:t xml:space="preserve">«Развитие культуры и туризма в </w:t>
      </w:r>
      <w:r w:rsidR="0090603F">
        <w:rPr>
          <w:szCs w:val="28"/>
        </w:rPr>
        <w:t>городе Липецке»</w:t>
      </w:r>
    </w:p>
    <w:p w:rsidR="006370CA" w:rsidRDefault="006370CA" w:rsidP="0090603F">
      <w:pPr>
        <w:ind w:firstLine="708"/>
        <w:jc w:val="center"/>
        <w:rPr>
          <w:szCs w:val="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559"/>
        <w:gridCol w:w="699"/>
        <w:gridCol w:w="861"/>
        <w:gridCol w:w="841"/>
        <w:gridCol w:w="851"/>
        <w:gridCol w:w="851"/>
        <w:gridCol w:w="851"/>
        <w:gridCol w:w="850"/>
        <w:gridCol w:w="948"/>
        <w:gridCol w:w="902"/>
        <w:gridCol w:w="850"/>
        <w:gridCol w:w="851"/>
        <w:gridCol w:w="1560"/>
      </w:tblGrid>
      <w:tr w:rsidR="006370CA" w:rsidRPr="000D602C" w:rsidTr="007B441D">
        <w:trPr>
          <w:trHeight w:val="32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№ 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Наименование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370CA" w:rsidRPr="00050598" w:rsidRDefault="006370CA" w:rsidP="007B441D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050598">
              <w:rPr>
                <w:bCs/>
                <w:color w:val="000000"/>
                <w:sz w:val="19"/>
                <w:szCs w:val="19"/>
              </w:rPr>
              <w:t>Ответственный исполнитель (соисполнитель)</w:t>
            </w:r>
          </w:p>
        </w:tc>
        <w:tc>
          <w:tcPr>
            <w:tcW w:w="699" w:type="dxa"/>
            <w:vMerge w:val="restart"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Е</w:t>
            </w:r>
            <w:r w:rsidRPr="00B052C8">
              <w:rPr>
                <w:bCs/>
                <w:color w:val="000000"/>
                <w:sz w:val="20"/>
              </w:rPr>
              <w:t>д. изм.</w:t>
            </w:r>
          </w:p>
        </w:tc>
        <w:tc>
          <w:tcPr>
            <w:tcW w:w="8656" w:type="dxa"/>
            <w:gridSpan w:val="10"/>
            <w:vAlign w:val="center"/>
          </w:tcPr>
          <w:p w:rsidR="006370CA" w:rsidRPr="00C32BBF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52C8">
              <w:rPr>
                <w:rFonts w:ascii="Times New Roman" w:hAnsi="Times New Roman" w:cs="Times New Roman"/>
              </w:rPr>
              <w:t>Значения целевых индикаторов (показателей задач)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Методика формирования целевых индикаторов (показателей задач)</w:t>
            </w:r>
          </w:p>
        </w:tc>
      </w:tr>
      <w:tr w:rsidR="006370CA" w:rsidRPr="000D602C" w:rsidTr="007B441D">
        <w:trPr>
          <w:trHeight w:val="945"/>
        </w:trPr>
        <w:tc>
          <w:tcPr>
            <w:tcW w:w="568" w:type="dxa"/>
            <w:vMerge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9" w:type="dxa"/>
            <w:vMerge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6370CA" w:rsidRPr="00B052C8" w:rsidRDefault="006370CA" w:rsidP="007B44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052C8">
              <w:rPr>
                <w:bCs/>
                <w:color w:val="000000"/>
                <w:sz w:val="18"/>
                <w:szCs w:val="18"/>
              </w:rPr>
              <w:t>2 года</w:t>
            </w:r>
            <w:r>
              <w:rPr>
                <w:bCs/>
                <w:color w:val="000000"/>
                <w:sz w:val="18"/>
                <w:szCs w:val="18"/>
              </w:rPr>
              <w:t>,</w:t>
            </w:r>
            <w:r w:rsidRPr="00B052C8">
              <w:rPr>
                <w:bCs/>
                <w:color w:val="000000"/>
                <w:sz w:val="18"/>
                <w:szCs w:val="18"/>
              </w:rPr>
              <w:t xml:space="preserve"> предшествующие реализации муниципальной программы</w:t>
            </w:r>
          </w:p>
        </w:tc>
        <w:tc>
          <w:tcPr>
            <w:tcW w:w="6954" w:type="dxa"/>
            <w:gridSpan w:val="8"/>
            <w:vAlign w:val="center"/>
          </w:tcPr>
          <w:p w:rsidR="006370CA" w:rsidRPr="00B052C8" w:rsidRDefault="006370CA" w:rsidP="007B441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52C8">
              <w:rPr>
                <w:sz w:val="20"/>
              </w:rPr>
              <w:t>годы реализации муниципальной программы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6370CA" w:rsidRPr="000D602C" w:rsidTr="007B441D">
        <w:trPr>
          <w:trHeight w:val="588"/>
        </w:trPr>
        <w:tc>
          <w:tcPr>
            <w:tcW w:w="568" w:type="dxa"/>
            <w:vMerge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9" w:type="dxa"/>
            <w:vMerge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1" w:type="dxa"/>
            <w:vAlign w:val="center"/>
          </w:tcPr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2015</w:t>
            </w:r>
          </w:p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год (</w:t>
            </w:r>
            <w:r>
              <w:rPr>
                <w:bCs/>
                <w:color w:val="000000"/>
                <w:sz w:val="20"/>
              </w:rPr>
              <w:t>факт</w:t>
            </w:r>
            <w:r w:rsidRPr="00B052C8">
              <w:rPr>
                <w:bCs/>
                <w:color w:val="000000"/>
                <w:sz w:val="20"/>
              </w:rPr>
              <w:t>)</w:t>
            </w:r>
          </w:p>
        </w:tc>
        <w:tc>
          <w:tcPr>
            <w:tcW w:w="841" w:type="dxa"/>
            <w:vAlign w:val="center"/>
          </w:tcPr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2016</w:t>
            </w:r>
          </w:p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год (</w:t>
            </w:r>
            <w:r>
              <w:rPr>
                <w:bCs/>
                <w:color w:val="000000"/>
                <w:sz w:val="20"/>
              </w:rPr>
              <w:t>оцен.</w:t>
            </w:r>
            <w:r w:rsidRPr="00B052C8">
              <w:rPr>
                <w:bCs/>
                <w:color w:val="000000"/>
                <w:sz w:val="20"/>
              </w:rPr>
              <w:t>)</w:t>
            </w:r>
          </w:p>
        </w:tc>
        <w:tc>
          <w:tcPr>
            <w:tcW w:w="851" w:type="dxa"/>
            <w:vAlign w:val="center"/>
          </w:tcPr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2017</w:t>
            </w:r>
          </w:p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год (план)</w:t>
            </w:r>
          </w:p>
        </w:tc>
        <w:tc>
          <w:tcPr>
            <w:tcW w:w="851" w:type="dxa"/>
            <w:vAlign w:val="center"/>
          </w:tcPr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2018</w:t>
            </w:r>
          </w:p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год (план)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2019 год (план)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2020 год (план)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2021 год (план)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2022 год (план)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2023 год (план)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2024 год (план)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6370CA" w:rsidRPr="00B052C8" w:rsidRDefault="006370CA" w:rsidP="007B441D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6370CA" w:rsidRPr="000D602C" w:rsidTr="007B441D">
        <w:trPr>
          <w:trHeight w:val="191"/>
        </w:trPr>
        <w:tc>
          <w:tcPr>
            <w:tcW w:w="568" w:type="dxa"/>
            <w:shd w:val="clear" w:color="auto" w:fill="auto"/>
            <w:vAlign w:val="center"/>
            <w:hideMark/>
          </w:tcPr>
          <w:p w:rsidR="006370CA" w:rsidRPr="00410D75" w:rsidRDefault="006370CA" w:rsidP="007B441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370CA" w:rsidRPr="00410D75" w:rsidRDefault="006370CA" w:rsidP="007B441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370CA" w:rsidRPr="00410D75" w:rsidRDefault="006370CA" w:rsidP="007B441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6370CA" w:rsidRPr="00410D75" w:rsidRDefault="006370CA" w:rsidP="007B441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61" w:type="dxa"/>
            <w:vAlign w:val="center"/>
          </w:tcPr>
          <w:p w:rsidR="006370CA" w:rsidRPr="00410D75" w:rsidRDefault="006370CA" w:rsidP="007B441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41" w:type="dxa"/>
            <w:vAlign w:val="center"/>
          </w:tcPr>
          <w:p w:rsidR="006370CA" w:rsidRPr="00410D75" w:rsidRDefault="006370CA" w:rsidP="007B441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6370CA" w:rsidRPr="00410D75" w:rsidRDefault="006370CA" w:rsidP="007B441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6370CA" w:rsidRPr="00410D75" w:rsidRDefault="006370CA" w:rsidP="007B441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410D75" w:rsidRDefault="006370CA" w:rsidP="007B441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410D75" w:rsidRDefault="006370CA" w:rsidP="007B441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6370CA" w:rsidRPr="00410D75" w:rsidRDefault="006370CA" w:rsidP="007B441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370CA" w:rsidRPr="00410D75" w:rsidRDefault="006370CA" w:rsidP="007B441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410D75" w:rsidRDefault="006370CA" w:rsidP="007B441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410D75" w:rsidRDefault="006370CA" w:rsidP="007B441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370CA" w:rsidRPr="00410D75" w:rsidRDefault="006370CA" w:rsidP="007B441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6370CA" w:rsidRPr="000D602C" w:rsidTr="008843F5">
        <w:trPr>
          <w:trHeight w:val="376"/>
        </w:trPr>
        <w:tc>
          <w:tcPr>
            <w:tcW w:w="568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4600" w:type="dxa"/>
            <w:gridSpan w:val="14"/>
          </w:tcPr>
          <w:p w:rsidR="006370CA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Цель: 1. Укрепление  культурного потенциала города, сохранение и развитие богатого культурного наследия и традиций</w:t>
            </w:r>
          </w:p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</w:p>
        </w:tc>
      </w:tr>
      <w:tr w:rsidR="006370CA" w:rsidRPr="000D602C" w:rsidTr="007B441D">
        <w:trPr>
          <w:trHeight w:val="1365"/>
        </w:trPr>
        <w:tc>
          <w:tcPr>
            <w:tcW w:w="568" w:type="dxa"/>
            <w:shd w:val="clear" w:color="auto" w:fill="auto"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370CA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 xml:space="preserve">Целевой индикатор 1 цели: Удовлетворенность населения города Липецка </w:t>
            </w:r>
          </w:p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качеством услуг, оказываемых  учреждениями культуры</w:t>
            </w:r>
          </w:p>
        </w:tc>
        <w:tc>
          <w:tcPr>
            <w:tcW w:w="1559" w:type="dxa"/>
            <w:shd w:val="clear" w:color="auto" w:fill="auto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%</w:t>
            </w:r>
          </w:p>
        </w:tc>
        <w:tc>
          <w:tcPr>
            <w:tcW w:w="861" w:type="dxa"/>
          </w:tcPr>
          <w:p w:rsidR="006370CA" w:rsidRDefault="006370CA" w:rsidP="007B441D">
            <w:pPr>
              <w:jc w:val="center"/>
              <w:rPr>
                <w:sz w:val="20"/>
              </w:rPr>
            </w:pPr>
          </w:p>
          <w:p w:rsidR="006370CA" w:rsidRPr="00B20804" w:rsidRDefault="006370CA" w:rsidP="007B441D">
            <w:pPr>
              <w:jc w:val="center"/>
              <w:rPr>
                <w:sz w:val="20"/>
              </w:rPr>
            </w:pPr>
          </w:p>
          <w:p w:rsidR="006370CA" w:rsidRPr="00B20804" w:rsidRDefault="006370CA" w:rsidP="007B441D">
            <w:pPr>
              <w:jc w:val="center"/>
              <w:rPr>
                <w:sz w:val="20"/>
              </w:rPr>
            </w:pPr>
          </w:p>
          <w:p w:rsidR="006370CA" w:rsidRDefault="006370CA" w:rsidP="007B441D">
            <w:pPr>
              <w:jc w:val="center"/>
              <w:rPr>
                <w:sz w:val="20"/>
              </w:rPr>
            </w:pPr>
          </w:p>
          <w:p w:rsidR="006370CA" w:rsidRPr="00B20804" w:rsidRDefault="006370CA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62,0</w:t>
            </w:r>
          </w:p>
        </w:tc>
        <w:tc>
          <w:tcPr>
            <w:tcW w:w="841" w:type="dxa"/>
          </w:tcPr>
          <w:p w:rsidR="006370CA" w:rsidRDefault="006370CA" w:rsidP="007B441D">
            <w:pPr>
              <w:jc w:val="center"/>
              <w:rPr>
                <w:sz w:val="20"/>
              </w:rPr>
            </w:pPr>
          </w:p>
          <w:p w:rsidR="006370CA" w:rsidRPr="00B20804" w:rsidRDefault="006370CA" w:rsidP="007B441D">
            <w:pPr>
              <w:jc w:val="center"/>
              <w:rPr>
                <w:sz w:val="20"/>
              </w:rPr>
            </w:pPr>
          </w:p>
          <w:p w:rsidR="006370CA" w:rsidRPr="00B20804" w:rsidRDefault="006370CA" w:rsidP="007B441D">
            <w:pPr>
              <w:jc w:val="center"/>
              <w:rPr>
                <w:sz w:val="20"/>
              </w:rPr>
            </w:pPr>
          </w:p>
          <w:p w:rsidR="006370CA" w:rsidRDefault="006370CA" w:rsidP="007B441D">
            <w:pPr>
              <w:jc w:val="center"/>
              <w:rPr>
                <w:sz w:val="20"/>
              </w:rPr>
            </w:pPr>
          </w:p>
          <w:p w:rsidR="006370CA" w:rsidRPr="00B20804" w:rsidRDefault="006370CA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63,0</w:t>
            </w:r>
          </w:p>
        </w:tc>
        <w:tc>
          <w:tcPr>
            <w:tcW w:w="851" w:type="dxa"/>
            <w:vAlign w:val="center"/>
          </w:tcPr>
          <w:p w:rsidR="006370CA" w:rsidRPr="000C1D15" w:rsidRDefault="006370CA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65,0</w:t>
            </w:r>
          </w:p>
        </w:tc>
        <w:tc>
          <w:tcPr>
            <w:tcW w:w="85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70CA" w:rsidRPr="000D602C" w:rsidRDefault="006370CA" w:rsidP="00B455E7">
            <w:pPr>
              <w:jc w:val="center"/>
              <w:rPr>
                <w:color w:val="000000"/>
                <w:sz w:val="20"/>
              </w:rPr>
            </w:pPr>
            <w:r w:rsidRPr="00CA59BF">
              <w:rPr>
                <w:color w:val="000000"/>
                <w:sz w:val="20"/>
              </w:rPr>
              <w:t>6</w:t>
            </w:r>
            <w:r w:rsidR="00B455E7" w:rsidRPr="00CA59BF">
              <w:rPr>
                <w:color w:val="000000"/>
                <w:sz w:val="20"/>
              </w:rPr>
              <w:t>9</w:t>
            </w:r>
            <w:r w:rsidRPr="00CA59BF"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70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73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902" w:type="dxa"/>
            <w:shd w:val="clear" w:color="auto" w:fill="auto"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74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75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76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370CA" w:rsidRPr="00717508" w:rsidRDefault="006370CA" w:rsidP="007B441D">
            <w:pPr>
              <w:jc w:val="center"/>
              <w:rPr>
                <w:color w:val="000000"/>
                <w:sz w:val="16"/>
                <w:szCs w:val="16"/>
              </w:rPr>
            </w:pPr>
            <w:r w:rsidRPr="00717508">
              <w:rPr>
                <w:color w:val="000000"/>
                <w:sz w:val="16"/>
                <w:szCs w:val="16"/>
              </w:rPr>
              <w:t>Данные социологического опроса</w:t>
            </w:r>
          </w:p>
        </w:tc>
      </w:tr>
      <w:tr w:rsidR="006370CA" w:rsidRPr="000D602C" w:rsidTr="007B441D">
        <w:trPr>
          <w:trHeight w:val="424"/>
        </w:trPr>
        <w:tc>
          <w:tcPr>
            <w:tcW w:w="568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4600" w:type="dxa"/>
            <w:gridSpan w:val="14"/>
          </w:tcPr>
          <w:p w:rsidR="006370CA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 xml:space="preserve">Задача 1.  Создание условий  для обеспечения реализации  прав граждан на доступ к </w:t>
            </w:r>
            <w:r w:rsidRPr="000D602C">
              <w:rPr>
                <w:color w:val="000000"/>
                <w:sz w:val="20"/>
              </w:rPr>
              <w:br/>
              <w:t>культурным ценностям и участие в культурной жизни города Липецка</w:t>
            </w:r>
          </w:p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</w:p>
        </w:tc>
      </w:tr>
      <w:tr w:rsidR="006370CA" w:rsidRPr="000D602C" w:rsidTr="007B441D">
        <w:trPr>
          <w:trHeight w:val="619"/>
        </w:trPr>
        <w:tc>
          <w:tcPr>
            <w:tcW w:w="568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126" w:type="dxa"/>
            <w:shd w:val="clear" w:color="auto" w:fill="auto"/>
          </w:tcPr>
          <w:p w:rsidR="006370CA" w:rsidRPr="000C1D15" w:rsidRDefault="006370CA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Показатель 1 задачи 1</w:t>
            </w:r>
          </w:p>
          <w:p w:rsidR="006370CA" w:rsidRPr="000C1D15" w:rsidRDefault="006370CA" w:rsidP="007B441D">
            <w:pPr>
              <w:rPr>
                <w:sz w:val="20"/>
              </w:rPr>
            </w:pPr>
            <w:r w:rsidRPr="000C1D15">
              <w:rPr>
                <w:sz w:val="20"/>
              </w:rPr>
              <w:t>Количество культурно-досуговых мероприятий, концертов, спектаклей, выставок, проводимых  муниципальными учреждениями культуры</w:t>
            </w:r>
          </w:p>
        </w:tc>
        <w:tc>
          <w:tcPr>
            <w:tcW w:w="1559" w:type="dxa"/>
            <w:shd w:val="clear" w:color="auto" w:fill="auto"/>
          </w:tcPr>
          <w:p w:rsidR="006370CA" w:rsidRPr="000C1D15" w:rsidRDefault="006370CA" w:rsidP="007B441D">
            <w:pPr>
              <w:jc w:val="center"/>
              <w:rPr>
                <w:sz w:val="20"/>
              </w:rPr>
            </w:pPr>
            <w:r w:rsidRPr="000C1D15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6370CA" w:rsidRPr="000C1D15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61" w:type="dxa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7 268</w:t>
            </w:r>
          </w:p>
        </w:tc>
        <w:tc>
          <w:tcPr>
            <w:tcW w:w="841" w:type="dxa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7 275</w:t>
            </w:r>
          </w:p>
        </w:tc>
        <w:tc>
          <w:tcPr>
            <w:tcW w:w="851" w:type="dxa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7</w:t>
            </w:r>
            <w:r>
              <w:rPr>
                <w:color w:val="000000"/>
                <w:sz w:val="20"/>
              </w:rPr>
              <w:t xml:space="preserve"> </w:t>
            </w:r>
            <w:r w:rsidRPr="00E00656">
              <w:rPr>
                <w:color w:val="000000"/>
                <w:sz w:val="20"/>
              </w:rPr>
              <w:t>288</w:t>
            </w:r>
          </w:p>
        </w:tc>
        <w:tc>
          <w:tcPr>
            <w:tcW w:w="851" w:type="dxa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7 920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E00656" w:rsidRDefault="006370CA" w:rsidP="008C1AEB">
            <w:pPr>
              <w:jc w:val="center"/>
              <w:rPr>
                <w:color w:val="000000"/>
                <w:sz w:val="20"/>
              </w:rPr>
            </w:pPr>
            <w:r w:rsidRPr="00CA59BF">
              <w:rPr>
                <w:color w:val="000000"/>
                <w:sz w:val="20"/>
              </w:rPr>
              <w:t>7 9</w:t>
            </w:r>
            <w:r w:rsidR="008C1AEB" w:rsidRPr="00CA59BF">
              <w:rPr>
                <w:color w:val="000000"/>
                <w:sz w:val="20"/>
              </w:rPr>
              <w:t>55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7</w:t>
            </w:r>
            <w:r>
              <w:rPr>
                <w:color w:val="000000"/>
                <w:sz w:val="20"/>
              </w:rPr>
              <w:t xml:space="preserve"> </w:t>
            </w:r>
            <w:r w:rsidRPr="00E00656">
              <w:rPr>
                <w:color w:val="000000"/>
                <w:sz w:val="20"/>
              </w:rPr>
              <w:t>960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7</w:t>
            </w:r>
            <w:r>
              <w:rPr>
                <w:color w:val="000000"/>
                <w:sz w:val="20"/>
              </w:rPr>
              <w:t xml:space="preserve"> </w:t>
            </w:r>
            <w:r w:rsidRPr="00E00656">
              <w:rPr>
                <w:color w:val="000000"/>
                <w:sz w:val="20"/>
              </w:rPr>
              <w:t>980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8</w:t>
            </w:r>
            <w:r>
              <w:rPr>
                <w:color w:val="000000"/>
                <w:sz w:val="20"/>
              </w:rPr>
              <w:t xml:space="preserve"> </w:t>
            </w:r>
            <w:r w:rsidRPr="00E00656">
              <w:rPr>
                <w:color w:val="000000"/>
                <w:sz w:val="20"/>
              </w:rPr>
              <w:t>000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8</w:t>
            </w:r>
            <w:r>
              <w:rPr>
                <w:color w:val="000000"/>
                <w:sz w:val="20"/>
              </w:rPr>
              <w:t xml:space="preserve"> </w:t>
            </w:r>
            <w:r w:rsidRPr="00E00656">
              <w:rPr>
                <w:color w:val="000000"/>
                <w:sz w:val="20"/>
              </w:rPr>
              <w:t>005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8</w:t>
            </w:r>
            <w:r>
              <w:rPr>
                <w:color w:val="000000"/>
                <w:sz w:val="20"/>
              </w:rPr>
              <w:t xml:space="preserve"> </w:t>
            </w:r>
            <w:r w:rsidRPr="00E00656">
              <w:rPr>
                <w:color w:val="000000"/>
                <w:sz w:val="20"/>
              </w:rPr>
              <w:t>010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370CA" w:rsidRPr="004E2E36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2E36">
              <w:rPr>
                <w:rFonts w:ascii="Times New Roman" w:hAnsi="Times New Roman" w:cs="Times New Roman"/>
                <w:sz w:val="16"/>
                <w:szCs w:val="16"/>
              </w:rPr>
              <w:t>Данные ведомственной отчетности</w:t>
            </w:r>
          </w:p>
          <w:p w:rsidR="006370CA" w:rsidRPr="000C1D15" w:rsidRDefault="006370CA" w:rsidP="007B44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70CA" w:rsidRPr="000D602C" w:rsidTr="007B441D">
        <w:trPr>
          <w:trHeight w:val="2178"/>
        </w:trPr>
        <w:tc>
          <w:tcPr>
            <w:tcW w:w="568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126" w:type="dxa"/>
            <w:shd w:val="clear" w:color="auto" w:fill="auto"/>
          </w:tcPr>
          <w:p w:rsidR="006370CA" w:rsidRPr="000C1D15" w:rsidRDefault="006370CA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Показатель 2 задачи 1</w:t>
            </w:r>
          </w:p>
          <w:p w:rsidR="006370CA" w:rsidRPr="000C1D15" w:rsidRDefault="006370CA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Уровень фактической обеспеченности учреждениями культуры от нормативной потребности: домами и дворцами культуры</w:t>
            </w:r>
          </w:p>
        </w:tc>
        <w:tc>
          <w:tcPr>
            <w:tcW w:w="1559" w:type="dxa"/>
            <w:shd w:val="clear" w:color="auto" w:fill="auto"/>
          </w:tcPr>
          <w:p w:rsidR="006370CA" w:rsidRPr="000C1D15" w:rsidRDefault="006370CA" w:rsidP="007B441D">
            <w:pPr>
              <w:jc w:val="center"/>
              <w:rPr>
                <w:sz w:val="20"/>
              </w:rPr>
            </w:pPr>
            <w:r w:rsidRPr="000C1D15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6370CA" w:rsidRPr="000C1D15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61" w:type="dxa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52,0</w:t>
            </w:r>
          </w:p>
        </w:tc>
        <w:tc>
          <w:tcPr>
            <w:tcW w:w="841" w:type="dxa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52,0</w:t>
            </w:r>
          </w:p>
        </w:tc>
        <w:tc>
          <w:tcPr>
            <w:tcW w:w="851" w:type="dxa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52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53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CF1DBF" w:rsidRDefault="006370CA" w:rsidP="007B441D">
            <w:pPr>
              <w:jc w:val="center"/>
              <w:rPr>
                <w:color w:val="000000"/>
                <w:sz w:val="20"/>
              </w:rPr>
            </w:pPr>
            <w:r w:rsidRPr="00CF1DBF">
              <w:rPr>
                <w:color w:val="000000"/>
                <w:sz w:val="20"/>
              </w:rPr>
              <w:t>55,0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CF1DBF" w:rsidRDefault="006370CA" w:rsidP="007B441D">
            <w:pPr>
              <w:jc w:val="center"/>
              <w:rPr>
                <w:color w:val="000000"/>
                <w:sz w:val="20"/>
              </w:rPr>
            </w:pPr>
            <w:r w:rsidRPr="00CF1DBF">
              <w:rPr>
                <w:color w:val="000000"/>
                <w:sz w:val="20"/>
              </w:rPr>
              <w:t>57,0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6370CA" w:rsidRPr="00CF1DBF" w:rsidRDefault="006370CA" w:rsidP="007B441D">
            <w:pPr>
              <w:jc w:val="center"/>
              <w:rPr>
                <w:color w:val="000000"/>
                <w:sz w:val="20"/>
              </w:rPr>
            </w:pPr>
            <w:r w:rsidRPr="00CF1DBF">
              <w:rPr>
                <w:color w:val="000000"/>
                <w:sz w:val="20"/>
              </w:rPr>
              <w:t>58,0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370CA" w:rsidRPr="00CF1DBF" w:rsidRDefault="006370CA" w:rsidP="007B441D">
            <w:pPr>
              <w:jc w:val="center"/>
              <w:rPr>
                <w:color w:val="000000"/>
                <w:sz w:val="20"/>
              </w:rPr>
            </w:pPr>
            <w:r w:rsidRPr="00CF1DBF">
              <w:rPr>
                <w:color w:val="000000"/>
                <w:sz w:val="20"/>
              </w:rPr>
              <w:t>59,0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CF1DBF" w:rsidRDefault="006370CA" w:rsidP="007B441D">
            <w:pPr>
              <w:jc w:val="center"/>
              <w:rPr>
                <w:color w:val="000000"/>
                <w:sz w:val="20"/>
              </w:rPr>
            </w:pPr>
            <w:r w:rsidRPr="00CF1DBF">
              <w:rPr>
                <w:color w:val="000000"/>
                <w:sz w:val="20"/>
              </w:rPr>
              <w:t>59,0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CF1DBF" w:rsidRDefault="006370CA" w:rsidP="007B441D">
            <w:pPr>
              <w:jc w:val="center"/>
              <w:rPr>
                <w:color w:val="000000"/>
                <w:sz w:val="20"/>
              </w:rPr>
            </w:pPr>
            <w:r w:rsidRPr="00CF1DBF">
              <w:rPr>
                <w:color w:val="000000"/>
                <w:sz w:val="20"/>
              </w:rPr>
              <w:t>59,0</w:t>
            </w:r>
          </w:p>
        </w:tc>
        <w:tc>
          <w:tcPr>
            <w:tcW w:w="1560" w:type="dxa"/>
            <w:shd w:val="clear" w:color="auto" w:fill="auto"/>
          </w:tcPr>
          <w:p w:rsidR="006370CA" w:rsidRPr="00310BEB" w:rsidRDefault="006370CA" w:rsidP="00B252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BEB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домов и дворцов (данные </w:t>
            </w:r>
            <w:r w:rsidR="00B25291" w:rsidRPr="004E2E36">
              <w:rPr>
                <w:rFonts w:ascii="Times New Roman" w:hAnsi="Times New Roman" w:cs="Times New Roman"/>
                <w:sz w:val="16"/>
                <w:szCs w:val="16"/>
              </w:rPr>
              <w:t>ведомственной отчетности</w:t>
            </w:r>
            <w:r w:rsidRPr="00310BEB">
              <w:rPr>
                <w:rFonts w:ascii="Times New Roman" w:hAnsi="Times New Roman" w:cs="Times New Roman"/>
                <w:sz w:val="16"/>
                <w:szCs w:val="16"/>
              </w:rPr>
              <w:t>)/</w:t>
            </w:r>
          </w:p>
          <w:p w:rsidR="006370CA" w:rsidRPr="00310BEB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BEB">
              <w:rPr>
                <w:rFonts w:ascii="Times New Roman" w:hAnsi="Times New Roman" w:cs="Times New Roman"/>
                <w:sz w:val="16"/>
                <w:szCs w:val="16"/>
              </w:rPr>
              <w:t>нормативная потребность в домах и дворцах*100 (распоряжение Правительства РФ №1063 от 03.07.1996г.)</w:t>
            </w:r>
          </w:p>
        </w:tc>
      </w:tr>
      <w:tr w:rsidR="006370CA" w:rsidRPr="000D602C" w:rsidTr="007B441D">
        <w:trPr>
          <w:trHeight w:val="1611"/>
        </w:trPr>
        <w:tc>
          <w:tcPr>
            <w:tcW w:w="568" w:type="dxa"/>
            <w:shd w:val="clear" w:color="auto" w:fill="auto"/>
            <w:vAlign w:val="center"/>
          </w:tcPr>
          <w:p w:rsidR="006370CA" w:rsidRPr="000C1D15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6" w:type="dxa"/>
            <w:shd w:val="clear" w:color="auto" w:fill="auto"/>
          </w:tcPr>
          <w:p w:rsidR="006370CA" w:rsidRPr="000C1D15" w:rsidRDefault="006370CA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Показатель 3 задачи 1  Уровень фактической обеспеченности учреждениями культуры от нормативной потребности: парками культуры и отдыха</w:t>
            </w:r>
          </w:p>
        </w:tc>
        <w:tc>
          <w:tcPr>
            <w:tcW w:w="1559" w:type="dxa"/>
            <w:shd w:val="clear" w:color="auto" w:fill="auto"/>
          </w:tcPr>
          <w:p w:rsidR="006370CA" w:rsidRPr="000C1D15" w:rsidRDefault="006370CA" w:rsidP="007B441D">
            <w:pPr>
              <w:jc w:val="center"/>
              <w:rPr>
                <w:sz w:val="20"/>
              </w:rPr>
            </w:pPr>
            <w:r w:rsidRPr="000C1D15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6370CA" w:rsidRPr="000C1D15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61" w:type="dxa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80,0</w:t>
            </w:r>
          </w:p>
        </w:tc>
        <w:tc>
          <w:tcPr>
            <w:tcW w:w="841" w:type="dxa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80,0</w:t>
            </w:r>
          </w:p>
        </w:tc>
        <w:tc>
          <w:tcPr>
            <w:tcW w:w="851" w:type="dxa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80,0</w:t>
            </w:r>
          </w:p>
        </w:tc>
        <w:tc>
          <w:tcPr>
            <w:tcW w:w="851" w:type="dxa"/>
            <w:vAlign w:val="center"/>
          </w:tcPr>
          <w:p w:rsidR="006370CA" w:rsidRDefault="006370CA" w:rsidP="007B441D">
            <w:pPr>
              <w:jc w:val="center"/>
              <w:rPr>
                <w:color w:val="000000"/>
                <w:sz w:val="20"/>
              </w:rPr>
            </w:pPr>
          </w:p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80,0</w:t>
            </w:r>
          </w:p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80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80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84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87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E00656" w:rsidRDefault="006370CA" w:rsidP="00F0146A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8</w:t>
            </w:r>
            <w:r w:rsidR="00F0146A">
              <w:rPr>
                <w:color w:val="000000"/>
                <w:sz w:val="20"/>
              </w:rPr>
              <w:t>9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E00656" w:rsidRDefault="00F0146A" w:rsidP="007934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</w:t>
            </w:r>
            <w:r w:rsidR="006370CA">
              <w:rPr>
                <w:color w:val="000000"/>
                <w:sz w:val="20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:rsidR="006370CA" w:rsidRPr="00CA29E9" w:rsidRDefault="006370CA" w:rsidP="00B252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9E9">
              <w:rPr>
                <w:rFonts w:ascii="Times New Roman" w:hAnsi="Times New Roman" w:cs="Times New Roman"/>
                <w:sz w:val="16"/>
                <w:szCs w:val="16"/>
              </w:rPr>
              <w:t>Количество парков культуры и отдыха (</w:t>
            </w:r>
            <w:r w:rsidR="00B25291" w:rsidRPr="004E2E36">
              <w:rPr>
                <w:rFonts w:ascii="Times New Roman" w:hAnsi="Times New Roman" w:cs="Times New Roman"/>
                <w:sz w:val="16"/>
                <w:szCs w:val="16"/>
              </w:rPr>
              <w:t>ведомственной отчетности</w:t>
            </w:r>
            <w:r w:rsidRPr="00CA29E9">
              <w:rPr>
                <w:rFonts w:ascii="Times New Roman" w:hAnsi="Times New Roman" w:cs="Times New Roman"/>
                <w:sz w:val="16"/>
                <w:szCs w:val="16"/>
              </w:rPr>
              <w:t>)/</w:t>
            </w:r>
          </w:p>
          <w:p w:rsidR="006370CA" w:rsidRPr="00CA29E9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9E9">
              <w:rPr>
                <w:rFonts w:ascii="Times New Roman" w:hAnsi="Times New Roman" w:cs="Times New Roman"/>
                <w:sz w:val="16"/>
                <w:szCs w:val="16"/>
              </w:rPr>
              <w:t>нормативная потребность в парках*100 (распоряжение Правительства РФ №1063 от 03.07.1996г.);</w:t>
            </w:r>
          </w:p>
        </w:tc>
      </w:tr>
      <w:tr w:rsidR="006370CA" w:rsidRPr="000D602C" w:rsidTr="007B441D">
        <w:trPr>
          <w:trHeight w:val="1406"/>
        </w:trPr>
        <w:tc>
          <w:tcPr>
            <w:tcW w:w="568" w:type="dxa"/>
            <w:shd w:val="clear" w:color="auto" w:fill="auto"/>
            <w:vAlign w:val="center"/>
          </w:tcPr>
          <w:p w:rsidR="006370CA" w:rsidRPr="000C1D15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126" w:type="dxa"/>
            <w:shd w:val="clear" w:color="auto" w:fill="auto"/>
          </w:tcPr>
          <w:p w:rsidR="006370CA" w:rsidRPr="000C1D15" w:rsidRDefault="006370CA" w:rsidP="007B441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Показатель 4 задачи 1</w:t>
            </w:r>
          </w:p>
          <w:p w:rsidR="006370CA" w:rsidRPr="000C1D15" w:rsidRDefault="006370CA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Обеспеченность муниципальных библиотек автоматической системой книговыдачи</w:t>
            </w:r>
          </w:p>
        </w:tc>
        <w:tc>
          <w:tcPr>
            <w:tcW w:w="1559" w:type="dxa"/>
            <w:shd w:val="clear" w:color="auto" w:fill="auto"/>
          </w:tcPr>
          <w:p w:rsidR="006370CA" w:rsidRPr="000C1D15" w:rsidRDefault="006370CA" w:rsidP="007B441D">
            <w:pPr>
              <w:jc w:val="center"/>
              <w:rPr>
                <w:sz w:val="20"/>
              </w:rPr>
            </w:pPr>
            <w:r w:rsidRPr="000C1D15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6370CA" w:rsidRPr="000C1D15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61" w:type="dxa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19,0</w:t>
            </w:r>
          </w:p>
        </w:tc>
        <w:tc>
          <w:tcPr>
            <w:tcW w:w="841" w:type="dxa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22,0</w:t>
            </w:r>
          </w:p>
        </w:tc>
        <w:tc>
          <w:tcPr>
            <w:tcW w:w="851" w:type="dxa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30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vAlign w:val="center"/>
          </w:tcPr>
          <w:p w:rsidR="006370CA" w:rsidRPr="00793424" w:rsidRDefault="006370CA" w:rsidP="007B441D">
            <w:pPr>
              <w:jc w:val="center"/>
              <w:rPr>
                <w:color w:val="000000"/>
                <w:sz w:val="20"/>
              </w:rPr>
            </w:pPr>
            <w:r w:rsidRPr="00793424">
              <w:rPr>
                <w:color w:val="000000"/>
                <w:sz w:val="20"/>
              </w:rPr>
              <w:t>37,0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793424" w:rsidRDefault="00793424" w:rsidP="00CB1A2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</w:t>
            </w:r>
            <w:r w:rsidR="006370CA" w:rsidRPr="00793424"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793424" w:rsidRDefault="00793424" w:rsidP="00CB1A2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</w:t>
            </w:r>
            <w:r w:rsidR="006370CA" w:rsidRPr="00793424">
              <w:rPr>
                <w:color w:val="000000"/>
                <w:sz w:val="20"/>
              </w:rPr>
              <w:t>,0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6370CA" w:rsidRPr="00793424" w:rsidRDefault="00793424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</w:t>
            </w:r>
            <w:r w:rsidR="006370CA" w:rsidRPr="00793424">
              <w:rPr>
                <w:color w:val="000000"/>
                <w:sz w:val="20"/>
              </w:rPr>
              <w:t>,0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370CA" w:rsidRPr="00793424" w:rsidRDefault="00793424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70,</w:t>
            </w:r>
            <w:r w:rsidR="006370CA" w:rsidRPr="00793424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793424" w:rsidRDefault="00793424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</w:t>
            </w:r>
            <w:r w:rsidR="006370CA" w:rsidRPr="00793424"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793424" w:rsidRDefault="00793424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  <w:r w:rsidR="006370CA" w:rsidRPr="00793424">
              <w:rPr>
                <w:color w:val="000000"/>
                <w:sz w:val="20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:rsidR="006370CA" w:rsidRPr="00CA29E9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9E9">
              <w:rPr>
                <w:rFonts w:ascii="Times New Roman" w:hAnsi="Times New Roman" w:cs="Times New Roman"/>
                <w:sz w:val="16"/>
                <w:szCs w:val="16"/>
              </w:rPr>
              <w:t>Количество муниц.</w:t>
            </w:r>
          </w:p>
          <w:p w:rsidR="006370CA" w:rsidRPr="00CA29E9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9E9">
              <w:rPr>
                <w:rFonts w:ascii="Times New Roman" w:hAnsi="Times New Roman" w:cs="Times New Roman"/>
                <w:sz w:val="16"/>
                <w:szCs w:val="16"/>
              </w:rPr>
              <w:t>библиотек, обеспеченных автоматической системой книговыдачи (данные ведомств. отчетности)/общее количество муниц.</w:t>
            </w:r>
          </w:p>
          <w:p w:rsidR="006370CA" w:rsidRPr="00CA29E9" w:rsidRDefault="00B25291" w:rsidP="00B252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="006370CA" w:rsidRPr="00CA29E9">
              <w:rPr>
                <w:rFonts w:ascii="Times New Roman" w:hAnsi="Times New Roman" w:cs="Times New Roman"/>
                <w:sz w:val="16"/>
                <w:szCs w:val="16"/>
              </w:rPr>
              <w:t xml:space="preserve">иблиотек*100  (данные </w:t>
            </w:r>
            <w:r w:rsidRPr="004E2E36">
              <w:rPr>
                <w:rFonts w:ascii="Times New Roman" w:hAnsi="Times New Roman" w:cs="Times New Roman"/>
                <w:sz w:val="16"/>
                <w:szCs w:val="16"/>
              </w:rPr>
              <w:t>ведомственной отчетности</w:t>
            </w:r>
            <w:r w:rsidR="006370CA" w:rsidRPr="00CA29E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370CA" w:rsidRPr="000D602C" w:rsidTr="007B441D">
        <w:trPr>
          <w:trHeight w:val="1576"/>
        </w:trPr>
        <w:tc>
          <w:tcPr>
            <w:tcW w:w="568" w:type="dxa"/>
            <w:shd w:val="clear" w:color="auto" w:fill="auto"/>
            <w:vAlign w:val="center"/>
          </w:tcPr>
          <w:p w:rsidR="006370CA" w:rsidRPr="00CC4656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6" w:type="dxa"/>
            <w:shd w:val="clear" w:color="auto" w:fill="auto"/>
          </w:tcPr>
          <w:p w:rsidR="006370CA" w:rsidRPr="00CC4656" w:rsidRDefault="006D3462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5 задачи </w:t>
            </w:r>
            <w:r w:rsidR="006370CA" w:rsidRPr="00CC4656">
              <w:rPr>
                <w:rFonts w:ascii="Times New Roman" w:hAnsi="Times New Roman" w:cs="Times New Roman"/>
              </w:rPr>
              <w:t>1</w:t>
            </w:r>
          </w:p>
          <w:p w:rsidR="006370CA" w:rsidRPr="00CC4656" w:rsidRDefault="006370CA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>Количество экземпляров новых поступлений  в</w:t>
            </w:r>
          </w:p>
          <w:p w:rsidR="006370CA" w:rsidRPr="00CC4656" w:rsidRDefault="006370CA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>библиотечные фонды  общедоступных муниципальных библиотек</w:t>
            </w:r>
          </w:p>
        </w:tc>
        <w:tc>
          <w:tcPr>
            <w:tcW w:w="1559" w:type="dxa"/>
            <w:shd w:val="clear" w:color="auto" w:fill="auto"/>
          </w:tcPr>
          <w:p w:rsidR="006370CA" w:rsidRDefault="006370CA" w:rsidP="007B441D">
            <w:pPr>
              <w:jc w:val="center"/>
            </w:pPr>
            <w:r w:rsidRPr="00FE5DC4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6370CA" w:rsidRPr="00CC4656" w:rsidRDefault="006370CA" w:rsidP="007B441D">
            <w:pPr>
              <w:jc w:val="center"/>
              <w:rPr>
                <w:sz w:val="20"/>
              </w:rPr>
            </w:pPr>
            <w:r w:rsidRPr="00CC4656">
              <w:rPr>
                <w:sz w:val="20"/>
              </w:rPr>
              <w:t>тыс.</w:t>
            </w:r>
          </w:p>
          <w:p w:rsidR="006370CA" w:rsidRPr="00CC4656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61" w:type="dxa"/>
            <w:vAlign w:val="center"/>
          </w:tcPr>
          <w:p w:rsidR="006370CA" w:rsidRPr="00E00656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</w:t>
            </w:r>
          </w:p>
        </w:tc>
        <w:tc>
          <w:tcPr>
            <w:tcW w:w="841" w:type="dxa"/>
            <w:vAlign w:val="center"/>
          </w:tcPr>
          <w:p w:rsidR="006370CA" w:rsidRPr="00E00656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851" w:type="dxa"/>
            <w:vAlign w:val="center"/>
          </w:tcPr>
          <w:p w:rsidR="006370CA" w:rsidRPr="00E00656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656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851" w:type="dxa"/>
            <w:vAlign w:val="center"/>
          </w:tcPr>
          <w:p w:rsidR="006370CA" w:rsidRPr="00E00656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656">
              <w:rPr>
                <w:rFonts w:ascii="Times New Roman" w:hAnsi="Times New Roman" w:cs="Times New Roman"/>
              </w:rPr>
              <w:t>35,9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E00656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656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E00656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656">
              <w:rPr>
                <w:rFonts w:ascii="Times New Roman" w:hAnsi="Times New Roman" w:cs="Times New Roman"/>
              </w:rPr>
              <w:t>36,2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6370CA" w:rsidRPr="00E00656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656"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370CA" w:rsidRPr="00E00656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656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37,3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Default="006370CA" w:rsidP="007B441D">
            <w:pPr>
              <w:jc w:val="center"/>
              <w:rPr>
                <w:color w:val="000000"/>
                <w:sz w:val="20"/>
              </w:rPr>
            </w:pPr>
          </w:p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37,5</w:t>
            </w:r>
          </w:p>
          <w:p w:rsidR="006370CA" w:rsidRPr="00E00656" w:rsidRDefault="006370CA" w:rsidP="007B441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70CA" w:rsidRPr="00CA29E9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9E9">
              <w:rPr>
                <w:rFonts w:ascii="Times New Roman" w:hAnsi="Times New Roman" w:cs="Times New Roman"/>
                <w:sz w:val="16"/>
                <w:szCs w:val="16"/>
              </w:rPr>
              <w:t>Данные ведомственной отчетности</w:t>
            </w:r>
          </w:p>
          <w:p w:rsidR="006370CA" w:rsidRPr="00CC4656" w:rsidRDefault="006370CA" w:rsidP="007B44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70CA" w:rsidRPr="000D602C" w:rsidTr="007B441D">
        <w:trPr>
          <w:trHeight w:val="2365"/>
        </w:trPr>
        <w:tc>
          <w:tcPr>
            <w:tcW w:w="568" w:type="dxa"/>
            <w:shd w:val="clear" w:color="auto" w:fill="auto"/>
            <w:vAlign w:val="center"/>
          </w:tcPr>
          <w:p w:rsidR="006370CA" w:rsidRPr="00CC4656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6" w:type="dxa"/>
            <w:shd w:val="clear" w:color="auto" w:fill="auto"/>
          </w:tcPr>
          <w:p w:rsidR="006370CA" w:rsidRPr="00CC4656" w:rsidRDefault="006370CA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>Показатель 6 задачи 1</w:t>
            </w:r>
          </w:p>
          <w:p w:rsidR="006370CA" w:rsidRPr="00CC4656" w:rsidRDefault="006370CA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559" w:type="dxa"/>
            <w:shd w:val="clear" w:color="auto" w:fill="auto"/>
          </w:tcPr>
          <w:p w:rsidR="006370CA" w:rsidRDefault="006370CA" w:rsidP="007B441D">
            <w:pPr>
              <w:jc w:val="center"/>
            </w:pPr>
            <w:r w:rsidRPr="00FE5DC4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6370CA" w:rsidRPr="00CC4656" w:rsidRDefault="006370CA" w:rsidP="007B441D">
            <w:pPr>
              <w:jc w:val="center"/>
              <w:rPr>
                <w:sz w:val="20"/>
              </w:rPr>
            </w:pPr>
            <w:r w:rsidRPr="00CC4656">
              <w:rPr>
                <w:sz w:val="20"/>
              </w:rPr>
              <w:t>%</w:t>
            </w:r>
          </w:p>
        </w:tc>
        <w:tc>
          <w:tcPr>
            <w:tcW w:w="861" w:type="dxa"/>
            <w:vAlign w:val="center"/>
          </w:tcPr>
          <w:p w:rsidR="006370CA" w:rsidRPr="00862DEF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841" w:type="dxa"/>
            <w:vAlign w:val="center"/>
          </w:tcPr>
          <w:p w:rsidR="006370CA" w:rsidRPr="00862DEF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851" w:type="dxa"/>
            <w:vAlign w:val="center"/>
          </w:tcPr>
          <w:p w:rsidR="006370CA" w:rsidRPr="00862DEF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2DEF">
              <w:rPr>
                <w:rFonts w:ascii="Times New Roman" w:hAnsi="Times New Roman" w:cs="Times New Roman"/>
              </w:rPr>
              <w:t>88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vAlign w:val="center"/>
          </w:tcPr>
          <w:p w:rsidR="006370CA" w:rsidRPr="00862DEF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2DEF">
              <w:rPr>
                <w:rFonts w:ascii="Times New Roman" w:hAnsi="Times New Roman" w:cs="Times New Roman"/>
              </w:rPr>
              <w:t>81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862DEF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2DEF"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862DEF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2DEF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6370CA" w:rsidRPr="00862DEF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2DEF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370CA" w:rsidRPr="00862DEF" w:rsidRDefault="006370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2DEF">
              <w:rPr>
                <w:rFonts w:ascii="Times New Roman" w:hAnsi="Times New Roman" w:cs="Times New Roman"/>
              </w:rPr>
              <w:t>69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862DEF" w:rsidRDefault="006370CA" w:rsidP="007B441D">
            <w:pPr>
              <w:jc w:val="center"/>
              <w:rPr>
                <w:color w:val="000000"/>
                <w:sz w:val="20"/>
              </w:rPr>
            </w:pPr>
            <w:r w:rsidRPr="00862DEF">
              <w:rPr>
                <w:color w:val="000000"/>
                <w:sz w:val="20"/>
              </w:rPr>
              <w:t>66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862DEF" w:rsidRDefault="006370CA" w:rsidP="007B441D">
            <w:pPr>
              <w:jc w:val="center"/>
              <w:rPr>
                <w:color w:val="000000"/>
                <w:sz w:val="20"/>
              </w:rPr>
            </w:pPr>
            <w:r w:rsidRPr="00862DEF">
              <w:rPr>
                <w:color w:val="000000"/>
                <w:sz w:val="20"/>
              </w:rPr>
              <w:t>63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:rsidR="006370CA" w:rsidRPr="00715467" w:rsidRDefault="006370CA" w:rsidP="00B252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5467">
              <w:rPr>
                <w:rFonts w:ascii="Times New Roman" w:hAnsi="Times New Roman" w:cs="Times New Roman"/>
                <w:sz w:val="16"/>
                <w:szCs w:val="16"/>
              </w:rPr>
              <w:t xml:space="preserve">Муниц. учреждения культуры, здания которых находятся в аварийном состоянии или требуют капитального ремонта (данные </w:t>
            </w:r>
            <w:r w:rsidR="00B25291" w:rsidRPr="004E2E36">
              <w:rPr>
                <w:rFonts w:ascii="Times New Roman" w:hAnsi="Times New Roman" w:cs="Times New Roman"/>
                <w:sz w:val="16"/>
                <w:szCs w:val="16"/>
              </w:rPr>
              <w:t>ведомственной отчетности</w:t>
            </w:r>
            <w:r w:rsidRPr="00715467">
              <w:rPr>
                <w:rFonts w:ascii="Times New Roman" w:hAnsi="Times New Roman" w:cs="Times New Roman"/>
                <w:sz w:val="16"/>
                <w:szCs w:val="16"/>
              </w:rPr>
              <w:t xml:space="preserve">) / общее количество муниципальных учреждений культуры*100 (данные </w:t>
            </w:r>
            <w:r w:rsidR="00B25291" w:rsidRPr="004E2E36">
              <w:rPr>
                <w:rFonts w:ascii="Times New Roman" w:hAnsi="Times New Roman" w:cs="Times New Roman"/>
                <w:sz w:val="16"/>
                <w:szCs w:val="16"/>
              </w:rPr>
              <w:t>ведомственной отчетности</w:t>
            </w:r>
            <w:r w:rsidRPr="0071546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370CA" w:rsidRPr="000D602C" w:rsidTr="008162EF">
        <w:trPr>
          <w:trHeight w:val="901"/>
        </w:trPr>
        <w:tc>
          <w:tcPr>
            <w:tcW w:w="568" w:type="dxa"/>
            <w:shd w:val="clear" w:color="auto" w:fill="auto"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370CA" w:rsidRPr="00CC4656" w:rsidRDefault="006370CA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 xml:space="preserve">Показатель </w:t>
            </w:r>
            <w:r>
              <w:rPr>
                <w:rFonts w:ascii="Times New Roman" w:hAnsi="Times New Roman" w:cs="Times New Roman"/>
              </w:rPr>
              <w:t>7</w:t>
            </w:r>
            <w:r w:rsidRPr="00CC4656">
              <w:rPr>
                <w:rFonts w:ascii="Times New Roman" w:hAnsi="Times New Roman" w:cs="Times New Roman"/>
              </w:rPr>
              <w:t xml:space="preserve"> задачи 1</w:t>
            </w:r>
          </w:p>
          <w:p w:rsidR="006370CA" w:rsidRPr="000D602C" w:rsidRDefault="006370CA" w:rsidP="007B441D">
            <w:pPr>
              <w:rPr>
                <w:color w:val="000000"/>
                <w:sz w:val="20"/>
              </w:rPr>
            </w:pPr>
            <w:r w:rsidRPr="00182B90">
              <w:rPr>
                <w:color w:val="000000"/>
                <w:sz w:val="20"/>
              </w:rPr>
              <w:t xml:space="preserve">Количество лиц в возрасте до 30 лет, отмеченных в сфере музыкального искусства благодарственными </w:t>
            </w:r>
            <w:r w:rsidRPr="00182B90">
              <w:rPr>
                <w:color w:val="000000"/>
                <w:sz w:val="20"/>
              </w:rPr>
              <w:lastRenderedPageBreak/>
              <w:t>письмами и почетными грамотами различного уровня</w:t>
            </w:r>
          </w:p>
        </w:tc>
        <w:tc>
          <w:tcPr>
            <w:tcW w:w="1559" w:type="dxa"/>
            <w:shd w:val="clear" w:color="auto" w:fill="auto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lastRenderedPageBreak/>
              <w:t>Департамент культуры и туризма  администрации города Липецка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ч</w:t>
            </w:r>
            <w:r w:rsidRPr="000D602C">
              <w:rPr>
                <w:color w:val="000000"/>
                <w:sz w:val="20"/>
              </w:rPr>
              <w:t>ел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6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4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370CA" w:rsidRPr="00715467" w:rsidRDefault="006370CA" w:rsidP="007B441D">
            <w:pPr>
              <w:jc w:val="center"/>
              <w:rPr>
                <w:sz w:val="16"/>
                <w:szCs w:val="16"/>
              </w:rPr>
            </w:pPr>
            <w:r w:rsidRPr="00715467">
              <w:rPr>
                <w:color w:val="000000"/>
                <w:sz w:val="16"/>
                <w:szCs w:val="16"/>
              </w:rPr>
              <w:t>Данные ведомственной отчетности</w:t>
            </w:r>
          </w:p>
        </w:tc>
      </w:tr>
      <w:tr w:rsidR="006370CA" w:rsidRPr="000D602C" w:rsidTr="007B441D">
        <w:trPr>
          <w:trHeight w:val="1750"/>
        </w:trPr>
        <w:tc>
          <w:tcPr>
            <w:tcW w:w="568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370CA" w:rsidRPr="00CC4656" w:rsidRDefault="006370CA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 xml:space="preserve">Показатель </w:t>
            </w:r>
            <w:r>
              <w:rPr>
                <w:rFonts w:ascii="Times New Roman" w:hAnsi="Times New Roman" w:cs="Times New Roman"/>
              </w:rPr>
              <w:t>8</w:t>
            </w:r>
            <w:r w:rsidRPr="00CC4656">
              <w:rPr>
                <w:rFonts w:ascii="Times New Roman" w:hAnsi="Times New Roman" w:cs="Times New Roman"/>
              </w:rPr>
              <w:t xml:space="preserve"> задачи 1</w:t>
            </w:r>
          </w:p>
          <w:p w:rsidR="006370CA" w:rsidRDefault="006370CA" w:rsidP="007B441D">
            <w:pPr>
              <w:rPr>
                <w:color w:val="000000"/>
                <w:sz w:val="20"/>
              </w:rPr>
            </w:pPr>
            <w:r w:rsidRPr="00182B90">
              <w:rPr>
                <w:color w:val="000000"/>
                <w:sz w:val="20"/>
              </w:rPr>
              <w:t>Количество работников Домов и Дворцов культуры, прошедших повышение квалификации за счет различных источников финансирования</w:t>
            </w:r>
          </w:p>
          <w:p w:rsidR="006370CA" w:rsidRPr="000D602C" w:rsidRDefault="006370CA" w:rsidP="007B441D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ч</w:t>
            </w:r>
            <w:r w:rsidRPr="000D602C">
              <w:rPr>
                <w:color w:val="000000"/>
                <w:sz w:val="20"/>
              </w:rPr>
              <w:t>ел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6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4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370CA" w:rsidRPr="000D602C" w:rsidRDefault="00A37D99" w:rsidP="0013589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  <w:r w:rsidR="00135894">
              <w:rPr>
                <w:color w:val="000000"/>
                <w:sz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370CA" w:rsidRPr="00715467" w:rsidRDefault="006370CA" w:rsidP="007B441D">
            <w:pPr>
              <w:jc w:val="center"/>
              <w:rPr>
                <w:sz w:val="16"/>
                <w:szCs w:val="16"/>
              </w:rPr>
            </w:pPr>
            <w:r w:rsidRPr="00715467">
              <w:rPr>
                <w:color w:val="000000"/>
                <w:sz w:val="16"/>
                <w:szCs w:val="16"/>
              </w:rPr>
              <w:t>Данные ведомственной отчетности</w:t>
            </w:r>
          </w:p>
        </w:tc>
      </w:tr>
      <w:tr w:rsidR="006370CA" w:rsidRPr="000D602C" w:rsidTr="007B441D">
        <w:trPr>
          <w:trHeight w:val="2116"/>
        </w:trPr>
        <w:tc>
          <w:tcPr>
            <w:tcW w:w="568" w:type="dxa"/>
            <w:shd w:val="clear" w:color="auto" w:fill="auto"/>
            <w:vAlign w:val="center"/>
          </w:tcPr>
          <w:p w:rsidR="006370CA" w:rsidRPr="000D602C" w:rsidRDefault="006370CA" w:rsidP="007B44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370CA" w:rsidRPr="00CC4656" w:rsidRDefault="006370CA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 xml:space="preserve">Показатель </w:t>
            </w:r>
            <w:r>
              <w:rPr>
                <w:rFonts w:ascii="Times New Roman" w:hAnsi="Times New Roman" w:cs="Times New Roman"/>
              </w:rPr>
              <w:t>9</w:t>
            </w:r>
            <w:r w:rsidRPr="00CC4656">
              <w:rPr>
                <w:rFonts w:ascii="Times New Roman" w:hAnsi="Times New Roman" w:cs="Times New Roman"/>
              </w:rPr>
              <w:t xml:space="preserve"> задачи 1</w:t>
            </w:r>
          </w:p>
          <w:p w:rsidR="006370CA" w:rsidRDefault="006370CA" w:rsidP="007B441D">
            <w:pPr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Количество проведенных мероприятий с участием добровольческих движений, в том числе в сфере сохранения культурного наследия народов Российской Федерации</w:t>
            </w:r>
          </w:p>
          <w:p w:rsidR="006370CA" w:rsidRPr="000D602C" w:rsidRDefault="006370CA" w:rsidP="007B441D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ед.</w:t>
            </w:r>
          </w:p>
        </w:tc>
        <w:tc>
          <w:tcPr>
            <w:tcW w:w="86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4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4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5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370CA" w:rsidRPr="004C4789" w:rsidRDefault="006370CA" w:rsidP="007B441D">
            <w:pPr>
              <w:jc w:val="center"/>
              <w:rPr>
                <w:sz w:val="16"/>
                <w:szCs w:val="16"/>
              </w:rPr>
            </w:pPr>
            <w:r w:rsidRPr="004C4789">
              <w:rPr>
                <w:color w:val="000000"/>
                <w:sz w:val="16"/>
                <w:szCs w:val="16"/>
              </w:rPr>
              <w:t>Данные ведомственной отчетности</w:t>
            </w:r>
          </w:p>
        </w:tc>
      </w:tr>
      <w:tr w:rsidR="006370CA" w:rsidRPr="000D602C" w:rsidTr="007B441D">
        <w:trPr>
          <w:trHeight w:val="315"/>
        </w:trPr>
        <w:tc>
          <w:tcPr>
            <w:tcW w:w="568" w:type="dxa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14600" w:type="dxa"/>
            <w:gridSpan w:val="14"/>
            <w:vAlign w:val="center"/>
          </w:tcPr>
          <w:p w:rsidR="006370CA" w:rsidRDefault="006370CA" w:rsidP="007B441D">
            <w:pPr>
              <w:jc w:val="center"/>
              <w:rPr>
                <w:color w:val="000000"/>
                <w:sz w:val="20"/>
              </w:rPr>
            </w:pPr>
          </w:p>
          <w:p w:rsidR="006370CA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Цель 2: Повышение туристской привлекательности города Липецка</w:t>
            </w:r>
          </w:p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</w:p>
        </w:tc>
      </w:tr>
      <w:tr w:rsidR="006370CA" w:rsidRPr="000D602C" w:rsidTr="00BE5EFA">
        <w:trPr>
          <w:trHeight w:val="759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2126" w:type="dxa"/>
            <w:shd w:val="clear" w:color="auto" w:fill="auto"/>
            <w:hideMark/>
          </w:tcPr>
          <w:p w:rsidR="006370CA" w:rsidRPr="000D602C" w:rsidRDefault="006370CA" w:rsidP="007B441D">
            <w:pPr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Целевой индикатор 2 цели: Объем внутреннего и въездного туристского потока город</w:t>
            </w:r>
            <w:r>
              <w:rPr>
                <w:color w:val="000000"/>
                <w:sz w:val="20"/>
              </w:rPr>
              <w:t>а</w:t>
            </w:r>
            <w:r w:rsidRPr="000D602C">
              <w:rPr>
                <w:color w:val="000000"/>
                <w:sz w:val="20"/>
              </w:rPr>
              <w:t xml:space="preserve"> Липец</w:t>
            </w:r>
            <w:r>
              <w:rPr>
                <w:color w:val="000000"/>
                <w:sz w:val="20"/>
              </w:rPr>
              <w:t>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  <w:r>
              <w:rPr>
                <w:color w:val="000000"/>
                <w:sz w:val="20"/>
              </w:rPr>
              <w:t>, администрация</w:t>
            </w:r>
            <w:r w:rsidRPr="000D602C">
              <w:rPr>
                <w:color w:val="000000"/>
                <w:sz w:val="20"/>
              </w:rPr>
              <w:t xml:space="preserve"> города Липецка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тыс. чел.</w:t>
            </w:r>
          </w:p>
        </w:tc>
        <w:tc>
          <w:tcPr>
            <w:tcW w:w="86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50,3</w:t>
            </w:r>
          </w:p>
        </w:tc>
        <w:tc>
          <w:tcPr>
            <w:tcW w:w="84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62,7</w:t>
            </w:r>
          </w:p>
        </w:tc>
        <w:tc>
          <w:tcPr>
            <w:tcW w:w="85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83,0</w:t>
            </w:r>
          </w:p>
        </w:tc>
        <w:tc>
          <w:tcPr>
            <w:tcW w:w="85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70CA" w:rsidRPr="000D602C" w:rsidRDefault="00E64998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</w:t>
            </w:r>
            <w:r w:rsidR="006370CA"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370CA" w:rsidRPr="000D602C" w:rsidRDefault="00E64998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</w:t>
            </w:r>
            <w:r w:rsidR="006370CA">
              <w:rPr>
                <w:color w:val="000000"/>
                <w:sz w:val="20"/>
              </w:rPr>
              <w:t>,0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6370CA" w:rsidRPr="000D602C" w:rsidRDefault="00E64998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112</w:t>
            </w:r>
            <w:r w:rsidR="006370CA">
              <w:rPr>
                <w:color w:val="000000"/>
                <w:sz w:val="20"/>
              </w:rPr>
              <w:t>,0</w:t>
            </w:r>
          </w:p>
        </w:tc>
        <w:tc>
          <w:tcPr>
            <w:tcW w:w="902" w:type="dxa"/>
            <w:shd w:val="clear" w:color="auto" w:fill="auto"/>
            <w:vAlign w:val="center"/>
            <w:hideMark/>
          </w:tcPr>
          <w:p w:rsidR="006370CA" w:rsidRPr="000D602C" w:rsidRDefault="00E64998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113</w:t>
            </w:r>
            <w:r w:rsidR="006370CA"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370CA" w:rsidRPr="000D602C" w:rsidRDefault="00E64998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</w:t>
            </w:r>
            <w:r w:rsidR="006370CA"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70CA" w:rsidRPr="000D602C" w:rsidRDefault="00E64998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</w:t>
            </w:r>
            <w:r w:rsidR="006370CA">
              <w:rPr>
                <w:color w:val="000000"/>
                <w:sz w:val="20"/>
              </w:rPr>
              <w:t>,0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370CA" w:rsidRPr="00B25291" w:rsidRDefault="006370CA" w:rsidP="00B252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52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туристов (данные </w:t>
            </w:r>
            <w:r w:rsidR="00B25291" w:rsidRPr="00B252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ведомственной отчетности</w:t>
            </w:r>
            <w:r w:rsidRPr="004C4789">
              <w:rPr>
                <w:color w:val="000000"/>
                <w:sz w:val="16"/>
                <w:szCs w:val="16"/>
              </w:rPr>
              <w:t>)</w:t>
            </w:r>
          </w:p>
        </w:tc>
      </w:tr>
      <w:tr w:rsidR="006370CA" w:rsidRPr="000D602C" w:rsidTr="007B441D">
        <w:trPr>
          <w:trHeight w:val="506"/>
        </w:trPr>
        <w:tc>
          <w:tcPr>
            <w:tcW w:w="568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15.</w:t>
            </w:r>
          </w:p>
        </w:tc>
        <w:tc>
          <w:tcPr>
            <w:tcW w:w="14600" w:type="dxa"/>
            <w:gridSpan w:val="14"/>
            <w:vAlign w:val="center"/>
          </w:tcPr>
          <w:p w:rsidR="006370CA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Задача 2.  Создание эффективного муниципального механизма управления в сфере туризма в городе Липецке, информационное и методическое обеспечение отрасли, продвижение имиджа  города Липецка как туристского центра</w:t>
            </w:r>
          </w:p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</w:p>
        </w:tc>
      </w:tr>
      <w:tr w:rsidR="006370CA" w:rsidRPr="000D602C" w:rsidTr="007B441D">
        <w:trPr>
          <w:trHeight w:val="2017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2126" w:type="dxa"/>
            <w:shd w:val="clear" w:color="auto" w:fill="auto"/>
            <w:hideMark/>
          </w:tcPr>
          <w:p w:rsidR="003909A8" w:rsidRPr="0055600B" w:rsidRDefault="00D1317F" w:rsidP="005560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 xml:space="preserve">Показатель </w:t>
            </w:r>
            <w:r w:rsidR="0055600B">
              <w:rPr>
                <w:rFonts w:ascii="Times New Roman" w:hAnsi="Times New Roman" w:cs="Times New Roman"/>
              </w:rPr>
              <w:t>1</w:t>
            </w:r>
            <w:r w:rsidRPr="00CC4656">
              <w:rPr>
                <w:rFonts w:ascii="Times New Roman" w:hAnsi="Times New Roman" w:cs="Times New Roman"/>
              </w:rPr>
              <w:t xml:space="preserve"> задачи </w:t>
            </w:r>
            <w:r w:rsidR="0055600B">
              <w:rPr>
                <w:rFonts w:ascii="Times New Roman" w:hAnsi="Times New Roman" w:cs="Times New Roman"/>
              </w:rPr>
              <w:t>2</w:t>
            </w:r>
          </w:p>
          <w:p w:rsidR="006370CA" w:rsidRPr="000D602C" w:rsidRDefault="006370CA" w:rsidP="007B441D">
            <w:pPr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Количество туристов, посетивших объекты турпоказа, расположенных на территории  города Липецка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  <w:r>
              <w:rPr>
                <w:color w:val="000000"/>
                <w:sz w:val="20"/>
              </w:rPr>
              <w:t>, администрация</w:t>
            </w:r>
            <w:r w:rsidRPr="000D602C">
              <w:rPr>
                <w:color w:val="000000"/>
                <w:sz w:val="20"/>
              </w:rPr>
              <w:t xml:space="preserve"> города Липецка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тыс. чел.</w:t>
            </w:r>
          </w:p>
        </w:tc>
        <w:tc>
          <w:tcPr>
            <w:tcW w:w="86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4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85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70CA" w:rsidRPr="000D602C" w:rsidRDefault="00711804" w:rsidP="001C58A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  <w:r w:rsidR="001C58A9">
              <w:rPr>
                <w:color w:val="000000"/>
                <w:sz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370CA" w:rsidRPr="000D602C" w:rsidRDefault="00711804" w:rsidP="001C58A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  <w:r w:rsidR="001C58A9">
              <w:rPr>
                <w:color w:val="000000"/>
                <w:sz w:val="20"/>
              </w:rPr>
              <w:t>2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6370CA" w:rsidRPr="000D602C" w:rsidRDefault="00711804" w:rsidP="001C58A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  <w:r w:rsidR="001C58A9">
              <w:rPr>
                <w:color w:val="000000"/>
                <w:sz w:val="20"/>
              </w:rPr>
              <w:t>3</w:t>
            </w:r>
          </w:p>
        </w:tc>
        <w:tc>
          <w:tcPr>
            <w:tcW w:w="902" w:type="dxa"/>
            <w:shd w:val="clear" w:color="auto" w:fill="auto"/>
            <w:vAlign w:val="center"/>
            <w:hideMark/>
          </w:tcPr>
          <w:p w:rsidR="006370CA" w:rsidRPr="000D602C" w:rsidRDefault="00711804" w:rsidP="001C58A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  <w:r w:rsidR="001C58A9"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370CA" w:rsidRPr="000D602C" w:rsidRDefault="00711804" w:rsidP="008D727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  <w:r w:rsidR="008D7270"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70CA" w:rsidRPr="000D602C" w:rsidRDefault="00E22427" w:rsidP="008D727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370CA" w:rsidRPr="000B76D4" w:rsidRDefault="006370CA" w:rsidP="007B441D">
            <w:pPr>
              <w:jc w:val="center"/>
              <w:rPr>
                <w:color w:val="000000"/>
                <w:sz w:val="16"/>
                <w:szCs w:val="16"/>
              </w:rPr>
            </w:pPr>
            <w:r w:rsidRPr="000B76D4">
              <w:rPr>
                <w:color w:val="000000"/>
                <w:sz w:val="16"/>
                <w:szCs w:val="16"/>
              </w:rPr>
              <w:t>Данные ведомственной отчетности</w:t>
            </w:r>
          </w:p>
        </w:tc>
      </w:tr>
      <w:tr w:rsidR="006370CA" w:rsidRPr="000D602C" w:rsidTr="00BE5EFA">
        <w:trPr>
          <w:trHeight w:val="529"/>
        </w:trPr>
        <w:tc>
          <w:tcPr>
            <w:tcW w:w="568" w:type="dxa"/>
            <w:vAlign w:val="center"/>
          </w:tcPr>
          <w:p w:rsidR="006370CA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4600" w:type="dxa"/>
            <w:gridSpan w:val="14"/>
            <w:vAlign w:val="center"/>
          </w:tcPr>
          <w:p w:rsidR="006370CA" w:rsidRDefault="006370CA" w:rsidP="007B441D">
            <w:pPr>
              <w:jc w:val="center"/>
              <w:rPr>
                <w:color w:val="000000"/>
                <w:sz w:val="20"/>
              </w:rPr>
            </w:pPr>
          </w:p>
          <w:p w:rsidR="006370CA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Задача  3.  Создание единого информационно-сервисного туристского центра в городе Липецке</w:t>
            </w:r>
          </w:p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</w:p>
        </w:tc>
      </w:tr>
      <w:tr w:rsidR="006370CA" w:rsidRPr="000D602C" w:rsidTr="007B441D">
        <w:trPr>
          <w:trHeight w:val="761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2126" w:type="dxa"/>
            <w:shd w:val="clear" w:color="auto" w:fill="auto"/>
            <w:hideMark/>
          </w:tcPr>
          <w:p w:rsidR="003909A8" w:rsidRPr="0055600B" w:rsidRDefault="00D1317F" w:rsidP="005560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 xml:space="preserve">Показатель </w:t>
            </w:r>
            <w:r w:rsidR="0055600B">
              <w:rPr>
                <w:rFonts w:ascii="Times New Roman" w:hAnsi="Times New Roman" w:cs="Times New Roman"/>
              </w:rPr>
              <w:t>1</w:t>
            </w:r>
            <w:r w:rsidRPr="00CC4656">
              <w:rPr>
                <w:rFonts w:ascii="Times New Roman" w:hAnsi="Times New Roman" w:cs="Times New Roman"/>
              </w:rPr>
              <w:t xml:space="preserve"> задачи </w:t>
            </w:r>
            <w:r w:rsidR="0055600B">
              <w:rPr>
                <w:rFonts w:ascii="Times New Roman" w:hAnsi="Times New Roman" w:cs="Times New Roman"/>
              </w:rPr>
              <w:t>3</w:t>
            </w:r>
          </w:p>
          <w:p w:rsidR="006370CA" w:rsidRPr="000D602C" w:rsidRDefault="006370CA" w:rsidP="007B441D">
            <w:pPr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Количество туристских маршрутов по городу Липецку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  <w:r>
              <w:rPr>
                <w:color w:val="000000"/>
                <w:sz w:val="20"/>
              </w:rPr>
              <w:t>, администрация</w:t>
            </w:r>
            <w:r w:rsidRPr="000D602C">
              <w:rPr>
                <w:color w:val="000000"/>
                <w:sz w:val="20"/>
              </w:rPr>
              <w:t xml:space="preserve"> города Липецка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шт.</w:t>
            </w:r>
          </w:p>
        </w:tc>
        <w:tc>
          <w:tcPr>
            <w:tcW w:w="86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4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370CA" w:rsidRPr="000D602C" w:rsidRDefault="002D5CA4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6370CA" w:rsidRPr="000D602C" w:rsidRDefault="002D5CA4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02" w:type="dxa"/>
            <w:shd w:val="clear" w:color="auto" w:fill="auto"/>
            <w:vAlign w:val="center"/>
            <w:hideMark/>
          </w:tcPr>
          <w:p w:rsidR="006370CA" w:rsidRPr="000D602C" w:rsidRDefault="002D5CA4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370CA" w:rsidRPr="000D602C" w:rsidRDefault="006370CA" w:rsidP="007B441D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70CA" w:rsidRPr="000D602C" w:rsidRDefault="002D5CA4" w:rsidP="007B44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370CA" w:rsidRPr="000B76D4" w:rsidRDefault="006370CA" w:rsidP="007B441D">
            <w:pPr>
              <w:jc w:val="center"/>
              <w:rPr>
                <w:color w:val="000000"/>
                <w:sz w:val="16"/>
                <w:szCs w:val="16"/>
              </w:rPr>
            </w:pPr>
            <w:r w:rsidRPr="000B76D4">
              <w:rPr>
                <w:color w:val="000000"/>
                <w:sz w:val="16"/>
                <w:szCs w:val="16"/>
              </w:rPr>
              <w:t>Данные ведомственной отчетности</w:t>
            </w:r>
          </w:p>
        </w:tc>
      </w:tr>
    </w:tbl>
    <w:p w:rsidR="006370CA" w:rsidRPr="009D2A99" w:rsidRDefault="006370CA" w:rsidP="0090603F">
      <w:pPr>
        <w:ind w:firstLine="708"/>
        <w:jc w:val="center"/>
        <w:rPr>
          <w:szCs w:val="28"/>
        </w:rPr>
      </w:pPr>
    </w:p>
    <w:p w:rsidR="00F218EF" w:rsidRDefault="00F218EF" w:rsidP="0090603F">
      <w:pPr>
        <w:ind w:firstLine="708"/>
        <w:jc w:val="center"/>
      </w:pPr>
    </w:p>
    <w:p w:rsidR="00F218EF" w:rsidRDefault="00F218EF" w:rsidP="0090603F">
      <w:pPr>
        <w:jc w:val="center"/>
      </w:pPr>
    </w:p>
    <w:p w:rsidR="009B3AEF" w:rsidRPr="00F218EF" w:rsidRDefault="009B3AEF" w:rsidP="00F218EF">
      <w:pPr>
        <w:sectPr w:rsidR="009B3AEF" w:rsidRPr="00F218EF" w:rsidSect="00023E6D">
          <w:pgSz w:w="16838" w:h="11906" w:orient="landscape"/>
          <w:pgMar w:top="567" w:right="820" w:bottom="1134" w:left="1418" w:header="709" w:footer="709" w:gutter="0"/>
          <w:cols w:space="708"/>
          <w:docGrid w:linePitch="381"/>
        </w:sectPr>
      </w:pPr>
    </w:p>
    <w:p w:rsidR="003618F8" w:rsidRPr="001F2760" w:rsidRDefault="004E79B4" w:rsidP="0086380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F2760">
        <w:rPr>
          <w:rFonts w:ascii="Times New Roman" w:hAnsi="Times New Roman" w:cs="Times New Roman"/>
          <w:sz w:val="27"/>
          <w:szCs w:val="27"/>
        </w:rPr>
        <w:lastRenderedPageBreak/>
        <w:t>6</w:t>
      </w:r>
      <w:r w:rsidR="003618F8" w:rsidRPr="001F2760">
        <w:rPr>
          <w:rFonts w:ascii="Times New Roman" w:hAnsi="Times New Roman" w:cs="Times New Roman"/>
          <w:sz w:val="27"/>
          <w:szCs w:val="27"/>
        </w:rPr>
        <w:t xml:space="preserve">. </w:t>
      </w:r>
      <w:r w:rsidR="005B536F" w:rsidRPr="001F2760">
        <w:rPr>
          <w:rFonts w:ascii="Times New Roman" w:hAnsi="Times New Roman" w:cs="Times New Roman"/>
          <w:sz w:val="27"/>
          <w:szCs w:val="27"/>
        </w:rPr>
        <w:t xml:space="preserve"> </w:t>
      </w:r>
      <w:r w:rsidR="003618F8" w:rsidRPr="001F2760">
        <w:rPr>
          <w:rFonts w:ascii="Times New Roman" w:hAnsi="Times New Roman" w:cs="Times New Roman"/>
          <w:sz w:val="27"/>
          <w:szCs w:val="27"/>
        </w:rPr>
        <w:t>В приложении №</w:t>
      </w:r>
      <w:r w:rsidR="004A287F" w:rsidRPr="001F2760">
        <w:rPr>
          <w:rFonts w:ascii="Times New Roman" w:hAnsi="Times New Roman" w:cs="Times New Roman"/>
          <w:sz w:val="27"/>
          <w:szCs w:val="27"/>
        </w:rPr>
        <w:t xml:space="preserve"> </w:t>
      </w:r>
      <w:r w:rsidR="003618F8" w:rsidRPr="001F2760">
        <w:rPr>
          <w:rFonts w:ascii="Times New Roman" w:hAnsi="Times New Roman" w:cs="Times New Roman"/>
          <w:sz w:val="27"/>
          <w:szCs w:val="27"/>
        </w:rPr>
        <w:t>1 к муниципальной программе:</w:t>
      </w:r>
    </w:p>
    <w:p w:rsidR="004E79B4" w:rsidRPr="001F2760" w:rsidRDefault="000B3AAA" w:rsidP="008C1008">
      <w:pPr>
        <w:pStyle w:val="a8"/>
        <w:spacing w:after="160" w:line="259" w:lineRule="auto"/>
        <w:ind w:left="0" w:firstLine="708"/>
        <w:jc w:val="both"/>
        <w:rPr>
          <w:rFonts w:ascii="Times New Roman" w:hAnsi="Times New Roman"/>
          <w:sz w:val="27"/>
          <w:szCs w:val="27"/>
        </w:rPr>
      </w:pPr>
      <w:r w:rsidRPr="001F2760">
        <w:rPr>
          <w:rFonts w:ascii="Times New Roman" w:hAnsi="Times New Roman"/>
          <w:sz w:val="27"/>
          <w:szCs w:val="27"/>
        </w:rPr>
        <w:t>6.1</w:t>
      </w:r>
      <w:r w:rsidR="004E79B4" w:rsidRPr="001F2760">
        <w:rPr>
          <w:rFonts w:ascii="Times New Roman" w:hAnsi="Times New Roman"/>
          <w:sz w:val="27"/>
          <w:szCs w:val="27"/>
        </w:rPr>
        <w:t xml:space="preserve">. </w:t>
      </w:r>
      <w:r w:rsidR="008C1008" w:rsidRPr="001F2760">
        <w:rPr>
          <w:rFonts w:ascii="Times New Roman" w:hAnsi="Times New Roman"/>
          <w:sz w:val="27"/>
          <w:szCs w:val="27"/>
        </w:rPr>
        <w:t>Слова «Приложение № 1 к муниципальной программе «Развитие культуры и туризма в г</w:t>
      </w:r>
      <w:r w:rsidR="00D37427">
        <w:rPr>
          <w:rFonts w:ascii="Times New Roman" w:hAnsi="Times New Roman"/>
          <w:sz w:val="27"/>
          <w:szCs w:val="27"/>
        </w:rPr>
        <w:t>ороде Липецке на 2017-2022 годы</w:t>
      </w:r>
      <w:r w:rsidR="008C1008" w:rsidRPr="001F2760">
        <w:rPr>
          <w:rFonts w:ascii="Times New Roman" w:hAnsi="Times New Roman"/>
          <w:sz w:val="27"/>
          <w:szCs w:val="27"/>
        </w:rPr>
        <w:t>»</w:t>
      </w:r>
      <w:r w:rsidR="00813CB1" w:rsidRPr="00813CB1">
        <w:t xml:space="preserve"> </w:t>
      </w:r>
      <w:r w:rsidR="00813CB1" w:rsidRPr="00813CB1">
        <w:rPr>
          <w:rFonts w:ascii="Times New Roman" w:hAnsi="Times New Roman"/>
          <w:sz w:val="27"/>
          <w:szCs w:val="27"/>
        </w:rPr>
        <w:t>от 14.10.2016 № 1859</w:t>
      </w:r>
      <w:r w:rsidR="008C1008" w:rsidRPr="001F2760">
        <w:rPr>
          <w:rFonts w:ascii="Times New Roman" w:hAnsi="Times New Roman"/>
          <w:sz w:val="27"/>
          <w:szCs w:val="27"/>
        </w:rPr>
        <w:t xml:space="preserve"> заменить словами «Приложение № 1 к муниципальной программе «Развитие культуры и туризма в </w:t>
      </w:r>
      <w:r w:rsidR="00BC7EDF">
        <w:rPr>
          <w:rFonts w:ascii="Times New Roman" w:hAnsi="Times New Roman"/>
          <w:sz w:val="27"/>
          <w:szCs w:val="27"/>
        </w:rPr>
        <w:t>городе Липецке</w:t>
      </w:r>
      <w:r w:rsidR="008C1008" w:rsidRPr="001F2760">
        <w:rPr>
          <w:rFonts w:ascii="Times New Roman" w:hAnsi="Times New Roman"/>
          <w:sz w:val="27"/>
          <w:szCs w:val="27"/>
        </w:rPr>
        <w:t xml:space="preserve">». </w:t>
      </w:r>
    </w:p>
    <w:p w:rsidR="000D2F50" w:rsidRPr="001F2760" w:rsidRDefault="000B3AAA" w:rsidP="000D2F50">
      <w:pPr>
        <w:pStyle w:val="a8"/>
        <w:spacing w:after="160" w:line="259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F2760">
        <w:rPr>
          <w:rFonts w:ascii="Times New Roman" w:hAnsi="Times New Roman"/>
          <w:sz w:val="27"/>
          <w:szCs w:val="27"/>
        </w:rPr>
        <w:t>6.</w:t>
      </w:r>
      <w:r w:rsidR="004E79B4" w:rsidRPr="001F2760">
        <w:rPr>
          <w:rFonts w:ascii="Times New Roman" w:hAnsi="Times New Roman"/>
          <w:sz w:val="27"/>
          <w:szCs w:val="27"/>
        </w:rPr>
        <w:t xml:space="preserve">2. </w:t>
      </w:r>
      <w:r w:rsidR="00851692" w:rsidRPr="001F2760">
        <w:rPr>
          <w:rFonts w:ascii="Times New Roman" w:hAnsi="Times New Roman"/>
          <w:sz w:val="27"/>
          <w:szCs w:val="27"/>
        </w:rPr>
        <w:t>В разделе 1. «Паспорт подпрограммы 1 «Создание условий для  развития культуры города Липецка»:</w:t>
      </w:r>
      <w:bookmarkStart w:id="0" w:name="_GoBack"/>
      <w:bookmarkEnd w:id="0"/>
    </w:p>
    <w:p w:rsidR="000D2F50" w:rsidRPr="001F2760" w:rsidRDefault="00851692" w:rsidP="000D2F50">
      <w:pPr>
        <w:pStyle w:val="a8"/>
        <w:spacing w:after="160" w:line="259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F2760">
        <w:rPr>
          <w:rFonts w:ascii="Times New Roman" w:hAnsi="Times New Roman"/>
          <w:sz w:val="27"/>
          <w:szCs w:val="27"/>
        </w:rPr>
        <w:t xml:space="preserve">6.2.1. </w:t>
      </w:r>
      <w:r w:rsidR="004E79B4" w:rsidRPr="001F2760">
        <w:rPr>
          <w:rFonts w:ascii="Times New Roman" w:hAnsi="Times New Roman"/>
          <w:sz w:val="27"/>
          <w:szCs w:val="27"/>
        </w:rPr>
        <w:t>В позиции «Сроки реализации» цифры «202</w:t>
      </w:r>
      <w:r w:rsidR="0084500E" w:rsidRPr="001F2760">
        <w:rPr>
          <w:rFonts w:ascii="Times New Roman" w:hAnsi="Times New Roman"/>
          <w:sz w:val="27"/>
          <w:szCs w:val="27"/>
        </w:rPr>
        <w:t>2» заменить цифрами «2024».</w:t>
      </w:r>
    </w:p>
    <w:p w:rsidR="00851692" w:rsidRPr="001F2760" w:rsidRDefault="000D2F50" w:rsidP="00851692">
      <w:pPr>
        <w:pStyle w:val="a8"/>
        <w:spacing w:after="160" w:line="259" w:lineRule="auto"/>
        <w:ind w:left="0" w:firstLine="708"/>
        <w:jc w:val="both"/>
        <w:rPr>
          <w:rFonts w:ascii="Times New Roman" w:hAnsi="Times New Roman"/>
          <w:sz w:val="27"/>
          <w:szCs w:val="27"/>
        </w:rPr>
      </w:pPr>
      <w:r w:rsidRPr="001F2760">
        <w:rPr>
          <w:rFonts w:ascii="Times New Roman" w:hAnsi="Times New Roman"/>
          <w:sz w:val="27"/>
          <w:szCs w:val="27"/>
        </w:rPr>
        <w:t>6.</w:t>
      </w:r>
      <w:r w:rsidR="00851692" w:rsidRPr="001F2760">
        <w:rPr>
          <w:rFonts w:ascii="Times New Roman" w:hAnsi="Times New Roman"/>
          <w:sz w:val="27"/>
          <w:szCs w:val="27"/>
        </w:rPr>
        <w:t>2</w:t>
      </w:r>
      <w:r w:rsidR="003618F8" w:rsidRPr="001F2760">
        <w:rPr>
          <w:rFonts w:ascii="Times New Roman" w:hAnsi="Times New Roman"/>
          <w:sz w:val="27"/>
          <w:szCs w:val="27"/>
        </w:rPr>
        <w:t>.</w:t>
      </w:r>
      <w:r w:rsidR="00851692" w:rsidRPr="001F2760">
        <w:rPr>
          <w:rFonts w:ascii="Times New Roman" w:hAnsi="Times New Roman"/>
          <w:sz w:val="27"/>
          <w:szCs w:val="27"/>
        </w:rPr>
        <w:t>2.</w:t>
      </w:r>
      <w:r w:rsidR="003618F8" w:rsidRPr="001F2760">
        <w:rPr>
          <w:rFonts w:ascii="Times New Roman" w:hAnsi="Times New Roman"/>
          <w:sz w:val="27"/>
          <w:szCs w:val="27"/>
        </w:rPr>
        <w:t xml:space="preserve"> </w:t>
      </w:r>
      <w:r w:rsidR="00851692" w:rsidRPr="001F2760">
        <w:rPr>
          <w:rFonts w:ascii="Times New Roman" w:hAnsi="Times New Roman"/>
          <w:sz w:val="27"/>
          <w:szCs w:val="27"/>
        </w:rPr>
        <w:t>Позицию «Объем финансирования за счет средств бюджета города Липецка с разбивкой по годам» изложить в следующей редакции: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5"/>
      </w:tblGrid>
      <w:tr w:rsidR="00851692" w:rsidRPr="001F2760" w:rsidTr="007B441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92" w:rsidRPr="001F2760" w:rsidRDefault="00851692" w:rsidP="0085169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1F2760">
              <w:rPr>
                <w:rFonts w:ascii="Times New Roman" w:hAnsi="Times New Roman" w:cs="Times New Roman"/>
                <w:sz w:val="27"/>
                <w:szCs w:val="27"/>
              </w:rPr>
              <w:t xml:space="preserve">«Объем финансирования за счет средств бюджета города Липецка с разбивкой по годам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92" w:rsidRPr="001F2760" w:rsidRDefault="00851692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2760">
              <w:rPr>
                <w:rFonts w:ascii="Times New Roman" w:hAnsi="Times New Roman" w:cs="Times New Roman"/>
                <w:sz w:val="27"/>
                <w:szCs w:val="27"/>
              </w:rPr>
              <w:t xml:space="preserve">Общий объем финансирования составляет </w:t>
            </w:r>
            <w:r w:rsidR="0091499D" w:rsidRPr="001F2760">
              <w:rPr>
                <w:rFonts w:ascii="Times New Roman" w:hAnsi="Times New Roman" w:cs="Times New Roman"/>
                <w:sz w:val="27"/>
                <w:szCs w:val="27"/>
              </w:rPr>
              <w:t>2 950 157,529</w:t>
            </w:r>
            <w:r w:rsidRPr="001F2760">
              <w:rPr>
                <w:rFonts w:ascii="Times New Roman" w:hAnsi="Times New Roman" w:cs="Times New Roman"/>
                <w:sz w:val="27"/>
                <w:szCs w:val="27"/>
              </w:rPr>
              <w:t xml:space="preserve"> тыс. руб., в том числе по годам: </w:t>
            </w:r>
          </w:p>
          <w:p w:rsidR="00851692" w:rsidRPr="001F2760" w:rsidRDefault="00851692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2760">
              <w:rPr>
                <w:rFonts w:ascii="Times New Roman" w:hAnsi="Times New Roman" w:cs="Times New Roman"/>
                <w:sz w:val="27"/>
                <w:szCs w:val="27"/>
              </w:rPr>
              <w:t xml:space="preserve">2017г. – 407 118,0 тыс. руб.; </w:t>
            </w:r>
          </w:p>
          <w:p w:rsidR="00851692" w:rsidRPr="001F2760" w:rsidRDefault="00851692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2760">
              <w:rPr>
                <w:rFonts w:ascii="Times New Roman" w:hAnsi="Times New Roman" w:cs="Times New Roman"/>
                <w:sz w:val="27"/>
                <w:szCs w:val="27"/>
              </w:rPr>
              <w:t>2018г. – 463 403,124 тыс. руб.;</w:t>
            </w:r>
          </w:p>
          <w:p w:rsidR="00851692" w:rsidRPr="001F2760" w:rsidRDefault="00851692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2760">
              <w:rPr>
                <w:rFonts w:ascii="Times New Roman" w:hAnsi="Times New Roman" w:cs="Times New Roman"/>
                <w:sz w:val="27"/>
                <w:szCs w:val="27"/>
              </w:rPr>
              <w:t>2019г. – 386 222,62 тыс. руб.;</w:t>
            </w:r>
          </w:p>
          <w:p w:rsidR="00851692" w:rsidRPr="001F2760" w:rsidRDefault="00851692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2760">
              <w:rPr>
                <w:rFonts w:ascii="Times New Roman" w:hAnsi="Times New Roman" w:cs="Times New Roman"/>
                <w:sz w:val="27"/>
                <w:szCs w:val="27"/>
              </w:rPr>
              <w:t>2020г. – 338 682,757 тыс. руб.;</w:t>
            </w:r>
          </w:p>
          <w:p w:rsidR="00851692" w:rsidRPr="001F2760" w:rsidRDefault="00851692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2760">
              <w:rPr>
                <w:rFonts w:ascii="Times New Roman" w:hAnsi="Times New Roman" w:cs="Times New Roman"/>
                <w:sz w:val="27"/>
                <w:szCs w:val="27"/>
              </w:rPr>
              <w:t>2021г. – 338 682,757 тыс. руб.;</w:t>
            </w:r>
          </w:p>
          <w:p w:rsidR="00851692" w:rsidRPr="001F2760" w:rsidRDefault="00851692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2760">
              <w:rPr>
                <w:rFonts w:ascii="Times New Roman" w:hAnsi="Times New Roman" w:cs="Times New Roman"/>
                <w:sz w:val="27"/>
                <w:szCs w:val="27"/>
              </w:rPr>
              <w:t>2022г. – 338 682,757 тыс. руб.;</w:t>
            </w:r>
          </w:p>
          <w:p w:rsidR="00851692" w:rsidRPr="001F2760" w:rsidRDefault="00851692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2760">
              <w:rPr>
                <w:rFonts w:ascii="Times New Roman" w:hAnsi="Times New Roman" w:cs="Times New Roman"/>
                <w:sz w:val="27"/>
                <w:szCs w:val="27"/>
              </w:rPr>
              <w:t>2023г. – 338 682,757 тыс. руб.;</w:t>
            </w:r>
          </w:p>
          <w:p w:rsidR="00851692" w:rsidRPr="001F2760" w:rsidRDefault="00851692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1F2760">
              <w:rPr>
                <w:rFonts w:ascii="Times New Roman" w:hAnsi="Times New Roman" w:cs="Times New Roman"/>
                <w:sz w:val="27"/>
                <w:szCs w:val="27"/>
              </w:rPr>
              <w:t>2024г. – 338 682,757 тыс. руб.»</w:t>
            </w:r>
          </w:p>
        </w:tc>
      </w:tr>
    </w:tbl>
    <w:p w:rsidR="000910FD" w:rsidRPr="001F2760" w:rsidRDefault="000910FD" w:rsidP="000910FD">
      <w:pPr>
        <w:ind w:firstLine="708"/>
        <w:jc w:val="both"/>
        <w:rPr>
          <w:sz w:val="27"/>
          <w:szCs w:val="27"/>
        </w:rPr>
      </w:pPr>
    </w:p>
    <w:p w:rsidR="000910FD" w:rsidRPr="001F2760" w:rsidRDefault="000910FD" w:rsidP="000910FD">
      <w:pPr>
        <w:ind w:firstLine="708"/>
        <w:jc w:val="both"/>
        <w:rPr>
          <w:sz w:val="27"/>
          <w:szCs w:val="27"/>
        </w:rPr>
      </w:pPr>
      <w:r w:rsidRPr="001F2760">
        <w:rPr>
          <w:sz w:val="27"/>
          <w:szCs w:val="27"/>
        </w:rPr>
        <w:t xml:space="preserve">6.3. Раздел 3. «Приоритеты муниципальной политики в сфере реализации </w:t>
      </w:r>
      <w:r w:rsidR="00175AF0" w:rsidRPr="001F2760">
        <w:rPr>
          <w:sz w:val="27"/>
          <w:szCs w:val="27"/>
        </w:rPr>
        <w:t>под</w:t>
      </w:r>
      <w:r w:rsidRPr="001F2760">
        <w:rPr>
          <w:sz w:val="27"/>
          <w:szCs w:val="27"/>
        </w:rPr>
        <w:t xml:space="preserve">программы, задачи и ожидаемые конечные результаты </w:t>
      </w:r>
      <w:r w:rsidR="00175AF0" w:rsidRPr="001F2760">
        <w:rPr>
          <w:sz w:val="27"/>
          <w:szCs w:val="27"/>
        </w:rPr>
        <w:t>под</w:t>
      </w:r>
      <w:r w:rsidRPr="001F2760">
        <w:rPr>
          <w:sz w:val="27"/>
          <w:szCs w:val="27"/>
        </w:rPr>
        <w:t>программы</w:t>
      </w:r>
      <w:r w:rsidR="00175AF0" w:rsidRPr="001F2760">
        <w:rPr>
          <w:sz w:val="27"/>
          <w:szCs w:val="27"/>
        </w:rPr>
        <w:t xml:space="preserve"> 1</w:t>
      </w:r>
      <w:r w:rsidRPr="001F2760">
        <w:rPr>
          <w:sz w:val="27"/>
          <w:szCs w:val="27"/>
        </w:rPr>
        <w:t xml:space="preserve">» изложить в следующей редакции: </w:t>
      </w:r>
    </w:p>
    <w:p w:rsidR="000910FD" w:rsidRPr="001F2760" w:rsidRDefault="000910FD" w:rsidP="000910FD">
      <w:pPr>
        <w:ind w:firstLine="708"/>
        <w:jc w:val="both"/>
        <w:rPr>
          <w:sz w:val="27"/>
          <w:szCs w:val="27"/>
        </w:rPr>
      </w:pPr>
    </w:p>
    <w:p w:rsidR="00175AF0" w:rsidRPr="001F2760" w:rsidRDefault="000910FD" w:rsidP="00175AF0">
      <w:pPr>
        <w:pStyle w:val="Default"/>
        <w:jc w:val="center"/>
        <w:rPr>
          <w:sz w:val="27"/>
          <w:szCs w:val="27"/>
        </w:rPr>
      </w:pPr>
      <w:r w:rsidRPr="001F2760">
        <w:rPr>
          <w:sz w:val="27"/>
          <w:szCs w:val="27"/>
        </w:rPr>
        <w:t xml:space="preserve">«3. </w:t>
      </w:r>
      <w:r w:rsidR="00175AF0" w:rsidRPr="001F2760">
        <w:rPr>
          <w:sz w:val="27"/>
          <w:szCs w:val="27"/>
        </w:rPr>
        <w:t xml:space="preserve">Приоритеты муниципальной политики в сфере реализации </w:t>
      </w:r>
    </w:p>
    <w:p w:rsidR="00175AF0" w:rsidRPr="001F2760" w:rsidRDefault="00175AF0" w:rsidP="00175AF0">
      <w:pPr>
        <w:pStyle w:val="Default"/>
        <w:jc w:val="center"/>
        <w:rPr>
          <w:sz w:val="27"/>
          <w:szCs w:val="27"/>
        </w:rPr>
      </w:pPr>
      <w:r w:rsidRPr="001F2760">
        <w:rPr>
          <w:sz w:val="27"/>
          <w:szCs w:val="27"/>
        </w:rPr>
        <w:t xml:space="preserve">подпрограммы, задачи и ожидаемые конечные результаты </w:t>
      </w:r>
    </w:p>
    <w:p w:rsidR="000910FD" w:rsidRPr="001F2760" w:rsidRDefault="00175AF0" w:rsidP="00175AF0">
      <w:pPr>
        <w:pStyle w:val="Default"/>
        <w:jc w:val="center"/>
        <w:rPr>
          <w:sz w:val="27"/>
          <w:szCs w:val="27"/>
        </w:rPr>
      </w:pPr>
      <w:r w:rsidRPr="001F2760">
        <w:rPr>
          <w:sz w:val="27"/>
          <w:szCs w:val="27"/>
        </w:rPr>
        <w:t>подпрограммы 1</w:t>
      </w:r>
    </w:p>
    <w:p w:rsidR="000910FD" w:rsidRPr="001F2760" w:rsidRDefault="000910FD" w:rsidP="000910FD">
      <w:pPr>
        <w:pStyle w:val="Default"/>
        <w:jc w:val="center"/>
        <w:rPr>
          <w:sz w:val="27"/>
          <w:szCs w:val="27"/>
        </w:rPr>
      </w:pPr>
    </w:p>
    <w:p w:rsidR="000910FD" w:rsidRPr="001F2760" w:rsidRDefault="000910FD" w:rsidP="00096B49">
      <w:pPr>
        <w:pStyle w:val="Default"/>
        <w:jc w:val="both"/>
        <w:rPr>
          <w:sz w:val="27"/>
          <w:szCs w:val="27"/>
        </w:rPr>
      </w:pPr>
      <w:r w:rsidRPr="001F2760">
        <w:rPr>
          <w:sz w:val="27"/>
          <w:szCs w:val="27"/>
        </w:rPr>
        <w:t xml:space="preserve"> </w:t>
      </w:r>
      <w:r w:rsidRPr="001F2760">
        <w:rPr>
          <w:sz w:val="27"/>
          <w:szCs w:val="27"/>
        </w:rPr>
        <w:tab/>
        <w:t xml:space="preserve">Приоритеты муниципальной политики </w:t>
      </w:r>
      <w:r w:rsidR="00096B49" w:rsidRPr="001F2760">
        <w:rPr>
          <w:sz w:val="27"/>
          <w:szCs w:val="27"/>
        </w:rPr>
        <w:t>администрации города Липецка в</w:t>
      </w:r>
      <w:r w:rsidRPr="001F2760">
        <w:rPr>
          <w:sz w:val="27"/>
          <w:szCs w:val="27"/>
        </w:rPr>
        <w:t xml:space="preserve"> сфере культуры и </w:t>
      </w:r>
      <w:r w:rsidR="00096B49" w:rsidRPr="001F2760">
        <w:rPr>
          <w:sz w:val="27"/>
          <w:szCs w:val="27"/>
        </w:rPr>
        <w:t>искусства</w:t>
      </w:r>
      <w:r w:rsidRPr="001F2760">
        <w:rPr>
          <w:sz w:val="27"/>
          <w:szCs w:val="27"/>
        </w:rPr>
        <w:t xml:space="preserve"> определены:</w:t>
      </w:r>
    </w:p>
    <w:p w:rsidR="000910FD" w:rsidRPr="001F2760" w:rsidRDefault="00096B49" w:rsidP="000910FD">
      <w:pPr>
        <w:pStyle w:val="Default"/>
        <w:ind w:firstLine="567"/>
        <w:jc w:val="both"/>
        <w:rPr>
          <w:sz w:val="27"/>
          <w:szCs w:val="27"/>
        </w:rPr>
      </w:pPr>
      <w:r w:rsidRPr="001F2760">
        <w:rPr>
          <w:sz w:val="27"/>
          <w:szCs w:val="27"/>
        </w:rPr>
        <w:t>1</w:t>
      </w:r>
      <w:r w:rsidR="000910FD" w:rsidRPr="001F2760">
        <w:rPr>
          <w:sz w:val="27"/>
          <w:szCs w:val="27"/>
        </w:rPr>
        <w:t>. Законом Российской Федерации от 09.10.1992 № 3612-1 «Основы  законодательства Российской Федерации о культуре»;</w:t>
      </w:r>
    </w:p>
    <w:p w:rsidR="000910FD" w:rsidRPr="001F2760" w:rsidRDefault="00096B49" w:rsidP="000910FD">
      <w:pPr>
        <w:pStyle w:val="Default"/>
        <w:ind w:firstLine="567"/>
        <w:jc w:val="both"/>
        <w:rPr>
          <w:sz w:val="27"/>
          <w:szCs w:val="27"/>
        </w:rPr>
      </w:pPr>
      <w:r w:rsidRPr="001F2760">
        <w:rPr>
          <w:sz w:val="27"/>
          <w:szCs w:val="27"/>
        </w:rPr>
        <w:t>2</w:t>
      </w:r>
      <w:r w:rsidR="000910FD" w:rsidRPr="001F2760">
        <w:rPr>
          <w:sz w:val="27"/>
          <w:szCs w:val="27"/>
        </w:rPr>
        <w:t>. Федеральным законом от 06.10.2003 № 131-ФЗ «Об общих принципах организации местного самоуправления в Российской Федерации»;</w:t>
      </w:r>
    </w:p>
    <w:p w:rsidR="000910FD" w:rsidRPr="001F2760" w:rsidRDefault="00096B49" w:rsidP="000910FD">
      <w:pPr>
        <w:pStyle w:val="Default"/>
        <w:ind w:firstLine="567"/>
        <w:jc w:val="both"/>
        <w:rPr>
          <w:sz w:val="27"/>
          <w:szCs w:val="27"/>
        </w:rPr>
      </w:pPr>
      <w:r w:rsidRPr="001F2760">
        <w:rPr>
          <w:sz w:val="27"/>
          <w:szCs w:val="27"/>
        </w:rPr>
        <w:t>3</w:t>
      </w:r>
      <w:r w:rsidR="000910FD" w:rsidRPr="001F2760">
        <w:rPr>
          <w:sz w:val="27"/>
          <w:szCs w:val="27"/>
        </w:rPr>
        <w:t>. Указом Президента Российской Федерации от 07.05.2012 № 597 «О мероприятиях по реализации государственной  социальной политики»;</w:t>
      </w:r>
    </w:p>
    <w:p w:rsidR="000910FD" w:rsidRPr="001F2760" w:rsidRDefault="00096B49" w:rsidP="00096B49">
      <w:pPr>
        <w:pStyle w:val="Default"/>
        <w:ind w:firstLine="567"/>
        <w:jc w:val="both"/>
        <w:rPr>
          <w:sz w:val="27"/>
          <w:szCs w:val="27"/>
        </w:rPr>
      </w:pPr>
      <w:r w:rsidRPr="001F2760">
        <w:rPr>
          <w:sz w:val="27"/>
          <w:szCs w:val="27"/>
        </w:rPr>
        <w:t xml:space="preserve">4. </w:t>
      </w:r>
      <w:r w:rsidR="000910FD" w:rsidRPr="001F2760">
        <w:rPr>
          <w:sz w:val="27"/>
          <w:szCs w:val="27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0910FD" w:rsidRPr="00A233B5" w:rsidRDefault="00096B49" w:rsidP="000910FD">
      <w:pPr>
        <w:pStyle w:val="Default"/>
        <w:ind w:firstLine="567"/>
        <w:jc w:val="both"/>
        <w:rPr>
          <w:sz w:val="28"/>
          <w:szCs w:val="28"/>
        </w:rPr>
      </w:pPr>
      <w:r w:rsidRPr="001F2760">
        <w:rPr>
          <w:sz w:val="27"/>
          <w:szCs w:val="27"/>
        </w:rPr>
        <w:t>5</w:t>
      </w:r>
      <w:r w:rsidR="000910FD" w:rsidRPr="001F2760">
        <w:rPr>
          <w:sz w:val="27"/>
          <w:szCs w:val="27"/>
        </w:rPr>
        <w:t>. Законом Липецкой области от 31.08.2009 № 301-ОЗ «О правовом регулировании отношений в сфере сохранения, использования, популяризации</w:t>
      </w:r>
      <w:r w:rsidR="000910FD" w:rsidRPr="00A233B5">
        <w:rPr>
          <w:sz w:val="28"/>
          <w:szCs w:val="28"/>
        </w:rPr>
        <w:t xml:space="preserve"> и государственной охраны объектов культурного наследия (памятников истории и  культуры) Липецкой области»;</w:t>
      </w:r>
    </w:p>
    <w:p w:rsidR="00F269CE" w:rsidRPr="004A3D1A" w:rsidRDefault="00096B49" w:rsidP="00096B49">
      <w:pPr>
        <w:pStyle w:val="Default"/>
        <w:ind w:firstLine="567"/>
        <w:jc w:val="both"/>
        <w:rPr>
          <w:sz w:val="27"/>
          <w:szCs w:val="27"/>
        </w:rPr>
      </w:pPr>
      <w:r w:rsidRPr="004A3D1A">
        <w:rPr>
          <w:sz w:val="27"/>
          <w:szCs w:val="27"/>
        </w:rPr>
        <w:lastRenderedPageBreak/>
        <w:t>6</w:t>
      </w:r>
      <w:r w:rsidR="000910FD" w:rsidRPr="004A3D1A">
        <w:rPr>
          <w:sz w:val="27"/>
          <w:szCs w:val="27"/>
        </w:rPr>
        <w:t>. Стратегией социально-экономического развития города Липецка до 2035 года, утвержденной решением Липецкого городского Совета депутатов от 02.08.2016  № 204.</w:t>
      </w:r>
    </w:p>
    <w:p w:rsidR="00F269CE" w:rsidRPr="004A3D1A" w:rsidRDefault="00F269CE" w:rsidP="00F269CE">
      <w:pPr>
        <w:pStyle w:val="Default"/>
        <w:ind w:firstLine="708"/>
        <w:jc w:val="both"/>
        <w:rPr>
          <w:sz w:val="27"/>
          <w:szCs w:val="27"/>
        </w:rPr>
      </w:pPr>
      <w:r w:rsidRPr="004A3D1A">
        <w:rPr>
          <w:sz w:val="27"/>
          <w:szCs w:val="27"/>
        </w:rPr>
        <w:t>Основной задачей подпрограммы является создание условий для обеспечения реализации прав граждан на доступ к культурным ценностям и участие в культурной жизни города Липецка.</w:t>
      </w:r>
    </w:p>
    <w:p w:rsidR="00F269CE" w:rsidRPr="004A3D1A" w:rsidRDefault="00F269CE" w:rsidP="00F269CE">
      <w:pPr>
        <w:pStyle w:val="Default"/>
        <w:ind w:firstLine="709"/>
        <w:jc w:val="both"/>
        <w:rPr>
          <w:sz w:val="27"/>
          <w:szCs w:val="27"/>
        </w:rPr>
      </w:pPr>
      <w:r w:rsidRPr="004A3D1A">
        <w:rPr>
          <w:sz w:val="27"/>
          <w:szCs w:val="27"/>
        </w:rPr>
        <w:t>В результате реализации мероприятий подпрограммы ожидаются следующие результаты:</w:t>
      </w:r>
    </w:p>
    <w:p w:rsidR="00A6684D" w:rsidRPr="004A3D1A" w:rsidRDefault="006E70AF" w:rsidP="006E70AF">
      <w:pPr>
        <w:pStyle w:val="ConsPlusNormal"/>
        <w:tabs>
          <w:tab w:val="left" w:pos="0"/>
          <w:tab w:val="left" w:pos="426"/>
        </w:tabs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4A3D1A">
        <w:rPr>
          <w:rFonts w:ascii="Times New Roman" w:hAnsi="Times New Roman" w:cs="Times New Roman"/>
          <w:sz w:val="27"/>
          <w:szCs w:val="27"/>
        </w:rPr>
        <w:t>1)</w:t>
      </w:r>
      <w:r w:rsidRPr="004A3D1A">
        <w:rPr>
          <w:rFonts w:ascii="Times New Roman" w:hAnsi="Times New Roman" w:cs="Times New Roman"/>
          <w:sz w:val="27"/>
          <w:szCs w:val="27"/>
        </w:rPr>
        <w:tab/>
      </w:r>
      <w:r w:rsidR="00F269CE" w:rsidRPr="004A3D1A">
        <w:rPr>
          <w:rFonts w:ascii="Times New Roman" w:hAnsi="Times New Roman" w:cs="Times New Roman"/>
          <w:sz w:val="27"/>
          <w:szCs w:val="27"/>
        </w:rPr>
        <w:t xml:space="preserve">увеличение количества культурно-досуговых услуг, проводимых учреждениями культуры; </w:t>
      </w:r>
    </w:p>
    <w:p w:rsidR="00F269CE" w:rsidRPr="004A3D1A" w:rsidRDefault="006E70AF" w:rsidP="006E70AF">
      <w:pPr>
        <w:pStyle w:val="ConsPlusNormal"/>
        <w:tabs>
          <w:tab w:val="left" w:pos="0"/>
          <w:tab w:val="left" w:pos="426"/>
        </w:tabs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4A3D1A">
        <w:rPr>
          <w:rFonts w:ascii="Times New Roman" w:hAnsi="Times New Roman" w:cs="Times New Roman"/>
          <w:sz w:val="27"/>
          <w:szCs w:val="27"/>
        </w:rPr>
        <w:t>2)</w:t>
      </w:r>
      <w:r w:rsidRPr="004A3D1A">
        <w:rPr>
          <w:rFonts w:ascii="Times New Roman" w:hAnsi="Times New Roman" w:cs="Times New Roman"/>
          <w:sz w:val="27"/>
          <w:szCs w:val="27"/>
        </w:rPr>
        <w:tab/>
      </w:r>
      <w:r w:rsidR="00F269CE" w:rsidRPr="004A3D1A">
        <w:rPr>
          <w:rFonts w:ascii="Times New Roman" w:hAnsi="Times New Roman" w:cs="Times New Roman"/>
          <w:sz w:val="27"/>
          <w:szCs w:val="27"/>
        </w:rPr>
        <w:t>увеличение количества жителей города, принимающих участие в культурно-досуговых мероприятиях;</w:t>
      </w:r>
    </w:p>
    <w:p w:rsidR="00F269CE" w:rsidRPr="004A3D1A" w:rsidRDefault="006E70AF" w:rsidP="006E70AF">
      <w:pPr>
        <w:pStyle w:val="ConsPlusNormal"/>
        <w:tabs>
          <w:tab w:val="left" w:pos="0"/>
          <w:tab w:val="left" w:pos="426"/>
        </w:tabs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4A3D1A">
        <w:rPr>
          <w:rFonts w:ascii="Times New Roman" w:hAnsi="Times New Roman" w:cs="Times New Roman"/>
          <w:sz w:val="27"/>
          <w:szCs w:val="27"/>
        </w:rPr>
        <w:t>3)</w:t>
      </w:r>
      <w:r w:rsidRPr="004A3D1A">
        <w:rPr>
          <w:rFonts w:ascii="Times New Roman" w:hAnsi="Times New Roman" w:cs="Times New Roman"/>
          <w:sz w:val="27"/>
          <w:szCs w:val="27"/>
        </w:rPr>
        <w:tab/>
      </w:r>
      <w:r w:rsidR="00F269CE" w:rsidRPr="004A3D1A">
        <w:rPr>
          <w:rFonts w:ascii="Times New Roman" w:hAnsi="Times New Roman" w:cs="Times New Roman"/>
          <w:sz w:val="27"/>
          <w:szCs w:val="27"/>
        </w:rPr>
        <w:t>повышение качества предоставления услуг учреждениями культуры;</w:t>
      </w:r>
    </w:p>
    <w:p w:rsidR="00F269CE" w:rsidRPr="004A3D1A" w:rsidRDefault="006E70AF" w:rsidP="006E70AF">
      <w:pPr>
        <w:pStyle w:val="ConsPlusNormal"/>
        <w:tabs>
          <w:tab w:val="left" w:pos="0"/>
          <w:tab w:val="left" w:pos="426"/>
        </w:tabs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4A3D1A">
        <w:rPr>
          <w:rFonts w:ascii="Times New Roman" w:hAnsi="Times New Roman" w:cs="Times New Roman"/>
          <w:sz w:val="27"/>
          <w:szCs w:val="27"/>
        </w:rPr>
        <w:t>4)</w:t>
      </w:r>
      <w:r w:rsidRPr="004A3D1A">
        <w:rPr>
          <w:rFonts w:ascii="Times New Roman" w:hAnsi="Times New Roman" w:cs="Times New Roman"/>
          <w:sz w:val="27"/>
          <w:szCs w:val="27"/>
        </w:rPr>
        <w:tab/>
      </w:r>
      <w:r w:rsidR="00F269CE" w:rsidRPr="004A3D1A">
        <w:rPr>
          <w:rFonts w:ascii="Times New Roman" w:hAnsi="Times New Roman" w:cs="Times New Roman"/>
          <w:sz w:val="27"/>
          <w:szCs w:val="27"/>
        </w:rPr>
        <w:t>обеспечение пополнения  библиотечных фондов;</w:t>
      </w:r>
    </w:p>
    <w:p w:rsidR="00F269CE" w:rsidRPr="004A3D1A" w:rsidRDefault="006E70AF" w:rsidP="006E70AF">
      <w:pPr>
        <w:pStyle w:val="ConsPlusNormal"/>
        <w:tabs>
          <w:tab w:val="left" w:pos="0"/>
          <w:tab w:val="left" w:pos="426"/>
        </w:tabs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4A3D1A">
        <w:rPr>
          <w:rFonts w:ascii="Times New Roman" w:hAnsi="Times New Roman" w:cs="Times New Roman"/>
          <w:sz w:val="27"/>
          <w:szCs w:val="27"/>
        </w:rPr>
        <w:t>5)</w:t>
      </w:r>
      <w:r w:rsidRPr="004A3D1A">
        <w:rPr>
          <w:rFonts w:ascii="Times New Roman" w:hAnsi="Times New Roman" w:cs="Times New Roman"/>
          <w:sz w:val="27"/>
          <w:szCs w:val="27"/>
        </w:rPr>
        <w:tab/>
      </w:r>
      <w:r w:rsidR="00F269CE" w:rsidRPr="004A3D1A">
        <w:rPr>
          <w:rFonts w:ascii="Times New Roman" w:hAnsi="Times New Roman" w:cs="Times New Roman"/>
          <w:sz w:val="27"/>
          <w:szCs w:val="27"/>
        </w:rPr>
        <w:t>обеспечение муниципальных библиотек автоматической системой книговыдачи;</w:t>
      </w:r>
    </w:p>
    <w:p w:rsidR="0020529C" w:rsidRPr="004A3D1A" w:rsidRDefault="006E70AF" w:rsidP="006E70AF">
      <w:pPr>
        <w:pStyle w:val="Default"/>
        <w:tabs>
          <w:tab w:val="left" w:pos="0"/>
          <w:tab w:val="left" w:pos="426"/>
        </w:tabs>
        <w:jc w:val="both"/>
        <w:rPr>
          <w:sz w:val="27"/>
          <w:szCs w:val="27"/>
        </w:rPr>
      </w:pPr>
      <w:r w:rsidRPr="004A3D1A">
        <w:rPr>
          <w:sz w:val="27"/>
          <w:szCs w:val="27"/>
        </w:rPr>
        <w:t>6)</w:t>
      </w:r>
      <w:r w:rsidRPr="004A3D1A">
        <w:rPr>
          <w:sz w:val="27"/>
          <w:szCs w:val="27"/>
        </w:rPr>
        <w:tab/>
      </w:r>
      <w:r w:rsidR="00F269CE" w:rsidRPr="004A3D1A">
        <w:rPr>
          <w:sz w:val="27"/>
          <w:szCs w:val="27"/>
        </w:rPr>
        <w:t>улучшение состояния материально-технической базы учреждений культуры</w:t>
      </w:r>
      <w:r w:rsidR="000910FD" w:rsidRPr="004A3D1A">
        <w:rPr>
          <w:sz w:val="27"/>
          <w:szCs w:val="27"/>
        </w:rPr>
        <w:t>»</w:t>
      </w:r>
      <w:r w:rsidR="00F269CE" w:rsidRPr="004A3D1A">
        <w:rPr>
          <w:sz w:val="27"/>
          <w:szCs w:val="27"/>
        </w:rPr>
        <w:t>.</w:t>
      </w:r>
    </w:p>
    <w:p w:rsidR="00174FCF" w:rsidRPr="004A3D1A" w:rsidRDefault="00174FCF" w:rsidP="00174FCF">
      <w:pPr>
        <w:ind w:firstLine="708"/>
        <w:jc w:val="both"/>
        <w:rPr>
          <w:sz w:val="27"/>
          <w:szCs w:val="27"/>
        </w:rPr>
      </w:pPr>
      <w:r w:rsidRPr="004A3D1A">
        <w:rPr>
          <w:sz w:val="27"/>
          <w:szCs w:val="27"/>
        </w:rPr>
        <w:t>6.4. В разделе 4. «Сроки реализации подпрограммы 1» цифры «2022» заменить цифрами «2024».</w:t>
      </w:r>
    </w:p>
    <w:p w:rsidR="00174FCF" w:rsidRPr="004A3D1A" w:rsidRDefault="0096718A" w:rsidP="00130C38">
      <w:pPr>
        <w:ind w:firstLine="708"/>
        <w:jc w:val="both"/>
        <w:rPr>
          <w:sz w:val="27"/>
          <w:szCs w:val="27"/>
        </w:rPr>
      </w:pPr>
      <w:r w:rsidRPr="004A3D1A">
        <w:rPr>
          <w:sz w:val="27"/>
          <w:szCs w:val="27"/>
        </w:rPr>
        <w:t xml:space="preserve">6.5. В абзаце седьмом </w:t>
      </w:r>
      <w:r w:rsidR="009C3358" w:rsidRPr="004A3D1A">
        <w:rPr>
          <w:sz w:val="27"/>
          <w:szCs w:val="27"/>
        </w:rPr>
        <w:t>раздел</w:t>
      </w:r>
      <w:r w:rsidRPr="004A3D1A">
        <w:rPr>
          <w:sz w:val="27"/>
          <w:szCs w:val="27"/>
        </w:rPr>
        <w:t>а</w:t>
      </w:r>
      <w:r w:rsidR="009C3358" w:rsidRPr="004A3D1A">
        <w:rPr>
          <w:sz w:val="27"/>
          <w:szCs w:val="27"/>
        </w:rPr>
        <w:t xml:space="preserve"> 5. «Основные мероприятия и (или) ведомственные целевые программы подпрограммы 1» слова «на 2017-2022 годы» исключить.</w:t>
      </w:r>
    </w:p>
    <w:p w:rsidR="00130C38" w:rsidRPr="004A3D1A" w:rsidRDefault="00130C38" w:rsidP="00841B7F">
      <w:pPr>
        <w:ind w:firstLine="708"/>
        <w:jc w:val="both"/>
        <w:rPr>
          <w:sz w:val="27"/>
          <w:szCs w:val="27"/>
        </w:rPr>
      </w:pPr>
      <w:r w:rsidRPr="004A3D1A">
        <w:rPr>
          <w:sz w:val="27"/>
          <w:szCs w:val="27"/>
        </w:rPr>
        <w:t>6.6</w:t>
      </w:r>
      <w:r w:rsidR="000E701E" w:rsidRPr="004A3D1A">
        <w:rPr>
          <w:sz w:val="27"/>
          <w:szCs w:val="27"/>
        </w:rPr>
        <w:t>.</w:t>
      </w:r>
      <w:r w:rsidR="003618F8" w:rsidRPr="004A3D1A">
        <w:rPr>
          <w:sz w:val="27"/>
          <w:szCs w:val="27"/>
        </w:rPr>
        <w:t xml:space="preserve"> </w:t>
      </w:r>
      <w:r w:rsidRPr="004A3D1A">
        <w:rPr>
          <w:sz w:val="27"/>
          <w:szCs w:val="27"/>
        </w:rPr>
        <w:t>Р</w:t>
      </w:r>
      <w:r w:rsidR="003618F8" w:rsidRPr="004A3D1A">
        <w:rPr>
          <w:sz w:val="27"/>
          <w:szCs w:val="27"/>
        </w:rPr>
        <w:t xml:space="preserve">аздел 6. «Ресурсное обеспечение подпрограммы 1» </w:t>
      </w:r>
      <w:r w:rsidRPr="004A3D1A">
        <w:rPr>
          <w:sz w:val="27"/>
          <w:szCs w:val="27"/>
        </w:rPr>
        <w:t>изложить в следующей редакции:</w:t>
      </w:r>
    </w:p>
    <w:p w:rsidR="00130C38" w:rsidRPr="004A3D1A" w:rsidRDefault="00130C38" w:rsidP="00130C38">
      <w:pPr>
        <w:pStyle w:val="ConsPlusNormal"/>
        <w:widowControl/>
        <w:jc w:val="center"/>
        <w:rPr>
          <w:rFonts w:ascii="Times New Roman" w:hAnsi="Times New Roman" w:cs="Times New Roman"/>
          <w:sz w:val="27"/>
          <w:szCs w:val="27"/>
        </w:rPr>
      </w:pPr>
    </w:p>
    <w:p w:rsidR="00130C38" w:rsidRPr="004A3D1A" w:rsidRDefault="00130C38" w:rsidP="00130C38">
      <w:pPr>
        <w:pStyle w:val="ConsPlusNormal"/>
        <w:widowControl/>
        <w:jc w:val="center"/>
        <w:rPr>
          <w:rFonts w:ascii="Times New Roman" w:hAnsi="Times New Roman" w:cs="Times New Roman"/>
          <w:sz w:val="27"/>
          <w:szCs w:val="27"/>
        </w:rPr>
      </w:pPr>
      <w:r w:rsidRPr="004A3D1A">
        <w:rPr>
          <w:rFonts w:ascii="Times New Roman" w:hAnsi="Times New Roman" w:cs="Times New Roman"/>
          <w:sz w:val="27"/>
          <w:szCs w:val="27"/>
        </w:rPr>
        <w:t>«6. Ресурсное обеспечение подпрограммы 1</w:t>
      </w:r>
    </w:p>
    <w:p w:rsidR="00130C38" w:rsidRPr="004A3D1A" w:rsidRDefault="00130C38" w:rsidP="00130C38">
      <w:pPr>
        <w:pStyle w:val="ConsPlusNormal"/>
        <w:widowControl/>
        <w:jc w:val="center"/>
        <w:rPr>
          <w:rFonts w:ascii="Times New Roman" w:hAnsi="Times New Roman" w:cs="Times New Roman"/>
          <w:sz w:val="27"/>
          <w:szCs w:val="27"/>
        </w:rPr>
      </w:pPr>
    </w:p>
    <w:p w:rsidR="00130C38" w:rsidRPr="004A3D1A" w:rsidRDefault="00130C38" w:rsidP="00130C3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4A3D1A">
        <w:rPr>
          <w:sz w:val="27"/>
          <w:szCs w:val="27"/>
        </w:rPr>
        <w:t>Финансирование подпрограммы осуществляется за счет бюджета города Липецка.</w:t>
      </w:r>
    </w:p>
    <w:p w:rsidR="00130C38" w:rsidRPr="004A3D1A" w:rsidRDefault="00130C38" w:rsidP="00130C3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4A3D1A">
        <w:rPr>
          <w:sz w:val="27"/>
          <w:szCs w:val="27"/>
        </w:rPr>
        <w:t>Объем финансового обеспечения подпрограммы составляет 2 950 157,529 тыс. руб.</w:t>
      </w:r>
    </w:p>
    <w:p w:rsidR="00130C38" w:rsidRPr="004A3D1A" w:rsidRDefault="00130C38" w:rsidP="00130C3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4A3D1A">
        <w:rPr>
          <w:sz w:val="27"/>
          <w:szCs w:val="27"/>
        </w:rPr>
        <w:t>Общий объем финансирования по годам:</w:t>
      </w:r>
    </w:p>
    <w:p w:rsidR="00130C38" w:rsidRPr="004A3D1A" w:rsidRDefault="00130C38" w:rsidP="00130C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4A3D1A">
        <w:rPr>
          <w:rFonts w:ascii="Times New Roman" w:hAnsi="Times New Roman" w:cs="Times New Roman"/>
          <w:sz w:val="27"/>
          <w:szCs w:val="27"/>
        </w:rPr>
        <w:t xml:space="preserve">2017г. – 407 118,0 тыс. руб.; </w:t>
      </w:r>
    </w:p>
    <w:p w:rsidR="00130C38" w:rsidRPr="004A3D1A" w:rsidRDefault="00130C38" w:rsidP="00130C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4A3D1A">
        <w:rPr>
          <w:rFonts w:ascii="Times New Roman" w:hAnsi="Times New Roman" w:cs="Times New Roman"/>
          <w:sz w:val="27"/>
          <w:szCs w:val="27"/>
        </w:rPr>
        <w:t>2018г. – 463 403,124 тыс. руб.;</w:t>
      </w:r>
    </w:p>
    <w:p w:rsidR="00130C38" w:rsidRPr="004A3D1A" w:rsidRDefault="00130C38" w:rsidP="00130C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4A3D1A">
        <w:rPr>
          <w:rFonts w:ascii="Times New Roman" w:hAnsi="Times New Roman" w:cs="Times New Roman"/>
          <w:sz w:val="27"/>
          <w:szCs w:val="27"/>
        </w:rPr>
        <w:t>2019г. – 386 222,62 тыс. руб.;</w:t>
      </w:r>
    </w:p>
    <w:p w:rsidR="00130C38" w:rsidRPr="004A3D1A" w:rsidRDefault="00130C38" w:rsidP="00130C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4A3D1A">
        <w:rPr>
          <w:rFonts w:ascii="Times New Roman" w:hAnsi="Times New Roman" w:cs="Times New Roman"/>
          <w:sz w:val="27"/>
          <w:szCs w:val="27"/>
        </w:rPr>
        <w:t>2020г. – 338 682,757 тыс. руб.;</w:t>
      </w:r>
    </w:p>
    <w:p w:rsidR="00130C38" w:rsidRPr="004A3D1A" w:rsidRDefault="00130C38" w:rsidP="00130C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4A3D1A">
        <w:rPr>
          <w:rFonts w:ascii="Times New Roman" w:hAnsi="Times New Roman" w:cs="Times New Roman"/>
          <w:sz w:val="27"/>
          <w:szCs w:val="27"/>
        </w:rPr>
        <w:t>2021г. – 338 682,757 тыс. руб.;</w:t>
      </w:r>
    </w:p>
    <w:p w:rsidR="00130C38" w:rsidRPr="004A3D1A" w:rsidRDefault="00130C38" w:rsidP="00130C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4A3D1A">
        <w:rPr>
          <w:rFonts w:ascii="Times New Roman" w:hAnsi="Times New Roman" w:cs="Times New Roman"/>
          <w:sz w:val="27"/>
          <w:szCs w:val="27"/>
        </w:rPr>
        <w:t>2022г. – 338 682,757 тыс. руб.;</w:t>
      </w:r>
    </w:p>
    <w:p w:rsidR="00130C38" w:rsidRPr="004A3D1A" w:rsidRDefault="00130C38" w:rsidP="00130C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4A3D1A">
        <w:rPr>
          <w:rFonts w:ascii="Times New Roman" w:hAnsi="Times New Roman" w:cs="Times New Roman"/>
          <w:sz w:val="27"/>
          <w:szCs w:val="27"/>
        </w:rPr>
        <w:t>2023г. – 338 682,757 тыс. руб.;</w:t>
      </w:r>
    </w:p>
    <w:p w:rsidR="00130C38" w:rsidRPr="004A3D1A" w:rsidRDefault="00130C38" w:rsidP="001F06D8">
      <w:pPr>
        <w:jc w:val="both"/>
        <w:rPr>
          <w:sz w:val="27"/>
          <w:szCs w:val="27"/>
        </w:rPr>
      </w:pPr>
      <w:r w:rsidRPr="004A3D1A">
        <w:rPr>
          <w:sz w:val="27"/>
          <w:szCs w:val="27"/>
        </w:rPr>
        <w:t>2024г. – 338 682,757 тыс. руб.»</w:t>
      </w:r>
      <w:r w:rsidR="001F06D8" w:rsidRPr="004A3D1A">
        <w:rPr>
          <w:sz w:val="27"/>
          <w:szCs w:val="27"/>
        </w:rPr>
        <w:t>.</w:t>
      </w:r>
    </w:p>
    <w:p w:rsidR="0084500E" w:rsidRPr="004A3D1A" w:rsidRDefault="0084500E" w:rsidP="001F06D8">
      <w:pPr>
        <w:jc w:val="both"/>
        <w:rPr>
          <w:sz w:val="27"/>
          <w:szCs w:val="27"/>
        </w:rPr>
      </w:pPr>
    </w:p>
    <w:p w:rsidR="00372D96" w:rsidRPr="004A3D1A" w:rsidRDefault="0084500E" w:rsidP="00841B7F">
      <w:pPr>
        <w:ind w:firstLine="708"/>
        <w:jc w:val="both"/>
        <w:rPr>
          <w:sz w:val="27"/>
          <w:szCs w:val="27"/>
        </w:rPr>
      </w:pPr>
      <w:r w:rsidRPr="004A3D1A">
        <w:rPr>
          <w:sz w:val="27"/>
          <w:szCs w:val="27"/>
        </w:rPr>
        <w:t>7</w:t>
      </w:r>
      <w:r w:rsidR="00372D96" w:rsidRPr="004A3D1A">
        <w:rPr>
          <w:sz w:val="27"/>
          <w:szCs w:val="27"/>
        </w:rPr>
        <w:t>. В приложении № 2 к муниципальной программе:</w:t>
      </w:r>
    </w:p>
    <w:p w:rsidR="0084500E" w:rsidRPr="004A3D1A" w:rsidRDefault="0084500E" w:rsidP="00617151">
      <w:pPr>
        <w:pStyle w:val="a8"/>
        <w:spacing w:after="160" w:line="259" w:lineRule="auto"/>
        <w:ind w:left="0" w:firstLine="708"/>
        <w:jc w:val="both"/>
        <w:rPr>
          <w:rFonts w:ascii="Times New Roman" w:hAnsi="Times New Roman"/>
          <w:sz w:val="27"/>
          <w:szCs w:val="27"/>
        </w:rPr>
      </w:pPr>
      <w:r w:rsidRPr="004A3D1A">
        <w:rPr>
          <w:rFonts w:ascii="Times New Roman" w:hAnsi="Times New Roman"/>
          <w:sz w:val="27"/>
          <w:szCs w:val="27"/>
        </w:rPr>
        <w:t xml:space="preserve">7.1. </w:t>
      </w:r>
      <w:r w:rsidR="00617151" w:rsidRPr="004A3D1A">
        <w:rPr>
          <w:rFonts w:ascii="Times New Roman" w:hAnsi="Times New Roman"/>
          <w:sz w:val="27"/>
          <w:szCs w:val="27"/>
        </w:rPr>
        <w:t>С</w:t>
      </w:r>
      <w:r w:rsidRPr="004A3D1A">
        <w:rPr>
          <w:rFonts w:ascii="Times New Roman" w:hAnsi="Times New Roman"/>
          <w:sz w:val="27"/>
          <w:szCs w:val="27"/>
        </w:rPr>
        <w:t xml:space="preserve">лова </w:t>
      </w:r>
      <w:r w:rsidR="00617151" w:rsidRPr="004A3D1A">
        <w:rPr>
          <w:rFonts w:ascii="Times New Roman" w:hAnsi="Times New Roman"/>
          <w:sz w:val="27"/>
          <w:szCs w:val="27"/>
        </w:rPr>
        <w:t>«Приложение № 2 к муниципальной программе «Развитие культуры и туризма в городе Липецке на 2017-20</w:t>
      </w:r>
      <w:r w:rsidR="00D37427">
        <w:rPr>
          <w:rFonts w:ascii="Times New Roman" w:hAnsi="Times New Roman"/>
          <w:sz w:val="27"/>
          <w:szCs w:val="27"/>
        </w:rPr>
        <w:t>2</w:t>
      </w:r>
      <w:r w:rsidR="00617151" w:rsidRPr="004A3D1A">
        <w:rPr>
          <w:rFonts w:ascii="Times New Roman" w:hAnsi="Times New Roman"/>
          <w:sz w:val="27"/>
          <w:szCs w:val="27"/>
        </w:rPr>
        <w:t xml:space="preserve">2 годы» </w:t>
      </w:r>
      <w:r w:rsidR="00A64D4E" w:rsidRPr="00813CB1">
        <w:rPr>
          <w:rFonts w:ascii="Times New Roman" w:hAnsi="Times New Roman"/>
          <w:sz w:val="27"/>
          <w:szCs w:val="27"/>
        </w:rPr>
        <w:t xml:space="preserve">от 14.10.2016 </w:t>
      </w:r>
      <w:r w:rsidR="00A64D4E">
        <w:rPr>
          <w:rFonts w:ascii="Times New Roman" w:hAnsi="Times New Roman"/>
          <w:sz w:val="27"/>
          <w:szCs w:val="27"/>
        </w:rPr>
        <w:t xml:space="preserve">               </w:t>
      </w:r>
      <w:r w:rsidR="00A64D4E" w:rsidRPr="00813CB1">
        <w:rPr>
          <w:rFonts w:ascii="Times New Roman" w:hAnsi="Times New Roman"/>
          <w:sz w:val="27"/>
          <w:szCs w:val="27"/>
        </w:rPr>
        <w:t>№ 1859</w:t>
      </w:r>
      <w:r w:rsidR="00A64D4E">
        <w:rPr>
          <w:rFonts w:ascii="Times New Roman" w:hAnsi="Times New Roman"/>
          <w:sz w:val="27"/>
          <w:szCs w:val="27"/>
        </w:rPr>
        <w:t xml:space="preserve"> </w:t>
      </w:r>
      <w:r w:rsidR="00617151" w:rsidRPr="004A3D1A">
        <w:rPr>
          <w:rFonts w:ascii="Times New Roman" w:hAnsi="Times New Roman"/>
          <w:sz w:val="27"/>
          <w:szCs w:val="27"/>
        </w:rPr>
        <w:t>заменить словами «Приложение № 2 к муниципальной программе «Развитие культуры и туризма в городе Липецке»</w:t>
      </w:r>
      <w:r w:rsidRPr="004A3D1A">
        <w:rPr>
          <w:rFonts w:ascii="Times New Roman" w:hAnsi="Times New Roman"/>
          <w:sz w:val="27"/>
          <w:szCs w:val="27"/>
        </w:rPr>
        <w:t>;</w:t>
      </w:r>
    </w:p>
    <w:p w:rsidR="0084500E" w:rsidRDefault="0084500E" w:rsidP="0084500E">
      <w:pPr>
        <w:pStyle w:val="a8"/>
        <w:spacing w:after="16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</w:t>
      </w:r>
      <w:r w:rsidRPr="009D2A9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1692">
        <w:rPr>
          <w:rFonts w:ascii="Times New Roman" w:hAnsi="Times New Roman"/>
          <w:sz w:val="28"/>
          <w:szCs w:val="28"/>
        </w:rPr>
        <w:t xml:space="preserve">В разделе 1. </w:t>
      </w:r>
      <w:r>
        <w:rPr>
          <w:rFonts w:ascii="Times New Roman" w:hAnsi="Times New Roman"/>
          <w:sz w:val="28"/>
          <w:szCs w:val="28"/>
        </w:rPr>
        <w:t>«Паспорт подпрограммы 2</w:t>
      </w:r>
      <w:r w:rsidRPr="00A41357">
        <w:rPr>
          <w:rFonts w:ascii="Times New Roman" w:hAnsi="Times New Roman"/>
          <w:sz w:val="28"/>
          <w:szCs w:val="28"/>
        </w:rPr>
        <w:t xml:space="preserve"> «</w:t>
      </w:r>
      <w:r w:rsidRPr="00372D96">
        <w:rPr>
          <w:rFonts w:ascii="Times New Roman" w:hAnsi="Times New Roman"/>
          <w:sz w:val="28"/>
          <w:szCs w:val="28"/>
        </w:rPr>
        <w:t>Создание  условий  для развития туризма и реализации мероприятий туристской направленности в городе Липецке</w:t>
      </w:r>
      <w:r w:rsidRPr="00A4135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:rsidR="0084500E" w:rsidRDefault="0084500E" w:rsidP="0084500E">
      <w:pPr>
        <w:pStyle w:val="a8"/>
        <w:spacing w:after="16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7.2.1. </w:t>
      </w:r>
      <w:r w:rsidRPr="009D2A99">
        <w:rPr>
          <w:rFonts w:ascii="Times New Roman" w:hAnsi="Times New Roman"/>
          <w:sz w:val="28"/>
          <w:szCs w:val="28"/>
        </w:rPr>
        <w:t>В позиции «Сроки реализации» цифры «2017-202</w:t>
      </w:r>
      <w:r>
        <w:rPr>
          <w:rFonts w:ascii="Times New Roman" w:hAnsi="Times New Roman"/>
          <w:sz w:val="28"/>
          <w:szCs w:val="28"/>
        </w:rPr>
        <w:t>2» заменить цифрами «2017-2024».</w:t>
      </w:r>
    </w:p>
    <w:p w:rsidR="0084500E" w:rsidRPr="00B400DA" w:rsidRDefault="00F4736C" w:rsidP="0084500E">
      <w:pPr>
        <w:pStyle w:val="a8"/>
        <w:spacing w:after="160" w:line="259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4500E">
        <w:rPr>
          <w:rFonts w:ascii="Times New Roman" w:hAnsi="Times New Roman"/>
          <w:sz w:val="28"/>
          <w:szCs w:val="28"/>
        </w:rPr>
        <w:t>.2</w:t>
      </w:r>
      <w:r w:rsidR="0084500E" w:rsidRPr="00A41357">
        <w:rPr>
          <w:rFonts w:ascii="Times New Roman" w:hAnsi="Times New Roman"/>
          <w:sz w:val="28"/>
          <w:szCs w:val="28"/>
        </w:rPr>
        <w:t>.</w:t>
      </w:r>
      <w:r w:rsidR="0084500E">
        <w:rPr>
          <w:rFonts w:ascii="Times New Roman" w:hAnsi="Times New Roman"/>
          <w:sz w:val="28"/>
          <w:szCs w:val="28"/>
        </w:rPr>
        <w:t>2.</w:t>
      </w:r>
      <w:r w:rsidR="0084500E" w:rsidRPr="00A41357">
        <w:rPr>
          <w:rFonts w:ascii="Times New Roman" w:hAnsi="Times New Roman"/>
          <w:sz w:val="28"/>
          <w:szCs w:val="28"/>
        </w:rPr>
        <w:t xml:space="preserve"> </w:t>
      </w:r>
      <w:r w:rsidR="0084500E" w:rsidRPr="009D2A99">
        <w:rPr>
          <w:rFonts w:ascii="Times New Roman" w:hAnsi="Times New Roman"/>
          <w:sz w:val="28"/>
          <w:szCs w:val="28"/>
        </w:rPr>
        <w:t>Позицию «Объем</w:t>
      </w:r>
      <w:r>
        <w:rPr>
          <w:rFonts w:ascii="Times New Roman" w:hAnsi="Times New Roman"/>
          <w:sz w:val="28"/>
          <w:szCs w:val="28"/>
        </w:rPr>
        <w:t>ы</w:t>
      </w:r>
      <w:r w:rsidR="0084500E" w:rsidRPr="009D2A99">
        <w:rPr>
          <w:rFonts w:ascii="Times New Roman" w:hAnsi="Times New Roman"/>
          <w:sz w:val="28"/>
          <w:szCs w:val="28"/>
        </w:rPr>
        <w:t xml:space="preserve"> финансирования за счет средств бюджета города Липецка с разбивкой по годам» изложить в следующей редакции: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5"/>
      </w:tblGrid>
      <w:tr w:rsidR="0084500E" w:rsidRPr="00A233B5" w:rsidTr="007B441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E" w:rsidRPr="00851692" w:rsidRDefault="0084500E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«Объем</w:t>
            </w:r>
            <w:r w:rsidR="00F21A2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 за счет средств бюджета города Липецка с разбивкой по годам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E" w:rsidRPr="00A1692A" w:rsidRDefault="0084500E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составляет </w:t>
            </w:r>
            <w:r w:rsidR="00197BF1">
              <w:rPr>
                <w:rFonts w:ascii="Times New Roman" w:hAnsi="Times New Roman" w:cs="Times New Roman"/>
                <w:sz w:val="28"/>
                <w:szCs w:val="28"/>
              </w:rPr>
              <w:t>19 818,4</w:t>
            </w: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 </w:t>
            </w:r>
          </w:p>
          <w:p w:rsidR="0084500E" w:rsidRPr="00A1692A" w:rsidRDefault="0084500E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2017г. – </w:t>
            </w:r>
            <w:r w:rsidR="00DC149E">
              <w:rPr>
                <w:rFonts w:ascii="Times New Roman" w:hAnsi="Times New Roman" w:cs="Times New Roman"/>
                <w:sz w:val="28"/>
                <w:szCs w:val="28"/>
              </w:rPr>
              <w:t>7 018,4</w:t>
            </w: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 </w:t>
            </w:r>
          </w:p>
          <w:p w:rsidR="0084500E" w:rsidRPr="00A1692A" w:rsidRDefault="0084500E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2018г. – </w:t>
            </w:r>
            <w:r w:rsidR="00DC149E">
              <w:rPr>
                <w:rFonts w:ascii="Times New Roman" w:hAnsi="Times New Roman" w:cs="Times New Roman"/>
                <w:sz w:val="28"/>
                <w:szCs w:val="28"/>
              </w:rPr>
              <w:t>3 000,0</w:t>
            </w: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84500E" w:rsidRPr="00A1692A" w:rsidRDefault="0084500E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2019г. – </w:t>
            </w:r>
            <w:r w:rsidR="00DC149E">
              <w:rPr>
                <w:rFonts w:ascii="Times New Roman" w:hAnsi="Times New Roman" w:cs="Times New Roman"/>
                <w:sz w:val="28"/>
                <w:szCs w:val="28"/>
              </w:rPr>
              <w:t>3 000,0</w:t>
            </w: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84500E" w:rsidRPr="00A1692A" w:rsidRDefault="0084500E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2020г. – </w:t>
            </w:r>
            <w:r w:rsidR="005F6D5B">
              <w:rPr>
                <w:rFonts w:ascii="Times New Roman" w:hAnsi="Times New Roman" w:cs="Times New Roman"/>
                <w:sz w:val="28"/>
                <w:szCs w:val="28"/>
              </w:rPr>
              <w:t>1 360,0</w:t>
            </w: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84500E" w:rsidRPr="00A1692A" w:rsidRDefault="0084500E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2021г. – </w:t>
            </w:r>
            <w:r w:rsidR="005F6D5B">
              <w:rPr>
                <w:rFonts w:ascii="Times New Roman" w:hAnsi="Times New Roman" w:cs="Times New Roman"/>
                <w:sz w:val="28"/>
                <w:szCs w:val="28"/>
              </w:rPr>
              <w:t>1 360,0</w:t>
            </w:r>
            <w:r w:rsidR="005F6D5B"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84500E" w:rsidRPr="00A1692A" w:rsidRDefault="0084500E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2022г. – </w:t>
            </w:r>
            <w:r w:rsidR="005F6D5B">
              <w:rPr>
                <w:rFonts w:ascii="Times New Roman" w:hAnsi="Times New Roman" w:cs="Times New Roman"/>
                <w:sz w:val="28"/>
                <w:szCs w:val="28"/>
              </w:rPr>
              <w:t>1 360,0</w:t>
            </w:r>
            <w:r w:rsidR="005F6D5B"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84500E" w:rsidRPr="00A1692A" w:rsidRDefault="0084500E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>2023г.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6D5B">
              <w:rPr>
                <w:rFonts w:ascii="Times New Roman" w:hAnsi="Times New Roman" w:cs="Times New Roman"/>
                <w:sz w:val="28"/>
                <w:szCs w:val="28"/>
              </w:rPr>
              <w:t>1 360,0</w:t>
            </w:r>
            <w:r w:rsidR="005F6D5B"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84500E" w:rsidRPr="00725F2D" w:rsidRDefault="0084500E" w:rsidP="007B44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>2024г.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6D5B">
              <w:rPr>
                <w:rFonts w:ascii="Times New Roman" w:hAnsi="Times New Roman" w:cs="Times New Roman"/>
                <w:sz w:val="28"/>
                <w:szCs w:val="28"/>
              </w:rPr>
              <w:t>1 360,0</w:t>
            </w:r>
            <w:r w:rsidR="005F6D5B" w:rsidRPr="00A16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 w:rsidRPr="00A169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4500E" w:rsidRPr="00372D96" w:rsidRDefault="0084500E" w:rsidP="00841B7F">
      <w:pPr>
        <w:ind w:firstLine="708"/>
        <w:jc w:val="both"/>
        <w:rPr>
          <w:szCs w:val="28"/>
        </w:rPr>
      </w:pPr>
    </w:p>
    <w:p w:rsidR="00C5317C" w:rsidRDefault="001F17EA" w:rsidP="00C5317C">
      <w:pPr>
        <w:ind w:firstLine="708"/>
        <w:jc w:val="both"/>
        <w:rPr>
          <w:szCs w:val="28"/>
        </w:rPr>
      </w:pPr>
      <w:r>
        <w:rPr>
          <w:szCs w:val="28"/>
        </w:rPr>
        <w:t>7.3</w:t>
      </w:r>
      <w:r w:rsidR="00372D96" w:rsidRPr="00372D96">
        <w:rPr>
          <w:szCs w:val="28"/>
        </w:rPr>
        <w:t xml:space="preserve">. </w:t>
      </w:r>
      <w:r w:rsidR="00C5317C" w:rsidRPr="009D2A99">
        <w:rPr>
          <w:szCs w:val="28"/>
        </w:rPr>
        <w:t xml:space="preserve">В разделе 4. «Сроки реализации </w:t>
      </w:r>
      <w:r w:rsidR="00C5317C">
        <w:rPr>
          <w:szCs w:val="28"/>
        </w:rPr>
        <w:t>под</w:t>
      </w:r>
      <w:r w:rsidR="00C5317C" w:rsidRPr="009D2A99">
        <w:rPr>
          <w:szCs w:val="28"/>
        </w:rPr>
        <w:t>программы</w:t>
      </w:r>
      <w:r w:rsidR="00C5317C">
        <w:rPr>
          <w:szCs w:val="28"/>
        </w:rPr>
        <w:t xml:space="preserve"> 2</w:t>
      </w:r>
      <w:r w:rsidR="00C5317C" w:rsidRPr="009D2A99">
        <w:rPr>
          <w:szCs w:val="28"/>
        </w:rPr>
        <w:t xml:space="preserve">» </w:t>
      </w:r>
      <w:r w:rsidR="00C5317C">
        <w:rPr>
          <w:szCs w:val="28"/>
        </w:rPr>
        <w:t>цифры «2017-2022</w:t>
      </w:r>
      <w:r w:rsidR="00C5317C" w:rsidRPr="009D2A99">
        <w:rPr>
          <w:szCs w:val="28"/>
        </w:rPr>
        <w:t xml:space="preserve">» заменить </w:t>
      </w:r>
      <w:r w:rsidR="00C5317C">
        <w:rPr>
          <w:szCs w:val="28"/>
        </w:rPr>
        <w:t>цифрами «2017-2024</w:t>
      </w:r>
      <w:r w:rsidR="00C5317C" w:rsidRPr="009D2A99">
        <w:rPr>
          <w:szCs w:val="28"/>
        </w:rPr>
        <w:t>».</w:t>
      </w:r>
    </w:p>
    <w:p w:rsidR="00C5317C" w:rsidRDefault="00C5317C" w:rsidP="00C5317C">
      <w:pPr>
        <w:ind w:firstLine="708"/>
        <w:jc w:val="both"/>
        <w:rPr>
          <w:szCs w:val="28"/>
        </w:rPr>
      </w:pPr>
      <w:r>
        <w:rPr>
          <w:szCs w:val="28"/>
        </w:rPr>
        <w:t>7.4. Р</w:t>
      </w:r>
      <w:r w:rsidRPr="00A41357">
        <w:rPr>
          <w:szCs w:val="28"/>
        </w:rPr>
        <w:t xml:space="preserve">аздел 6. «Ресурсное обеспечение подпрограммы </w:t>
      </w:r>
      <w:r>
        <w:rPr>
          <w:szCs w:val="28"/>
        </w:rPr>
        <w:t>2</w:t>
      </w:r>
      <w:r w:rsidRPr="00A41357">
        <w:rPr>
          <w:szCs w:val="28"/>
        </w:rPr>
        <w:t xml:space="preserve">» </w:t>
      </w:r>
      <w:r>
        <w:rPr>
          <w:szCs w:val="28"/>
        </w:rPr>
        <w:t>изложить в следующей редакции</w:t>
      </w:r>
      <w:r w:rsidRPr="009D2A99">
        <w:rPr>
          <w:szCs w:val="28"/>
        </w:rPr>
        <w:t>:</w:t>
      </w:r>
    </w:p>
    <w:p w:rsidR="00C5317C" w:rsidRDefault="00C5317C" w:rsidP="00C5317C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5317C" w:rsidRDefault="00C5317C" w:rsidP="00C5317C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Ресурсное обеспечение подпрограммы 2</w:t>
      </w:r>
    </w:p>
    <w:p w:rsidR="00C5317C" w:rsidRDefault="00C5317C" w:rsidP="00C5317C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5317C" w:rsidRPr="006909B5" w:rsidRDefault="00C5317C" w:rsidP="00C5317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6909B5">
        <w:rPr>
          <w:szCs w:val="28"/>
        </w:rPr>
        <w:t>Финансирование подпрограммы осуществляется из бюджета города. Общий объем финансирования в 2017 – 202</w:t>
      </w:r>
      <w:r>
        <w:rPr>
          <w:szCs w:val="28"/>
        </w:rPr>
        <w:t>4</w:t>
      </w:r>
      <w:r w:rsidRPr="006909B5">
        <w:rPr>
          <w:szCs w:val="28"/>
        </w:rPr>
        <w:t xml:space="preserve"> годах из бюджета города Липецка составляет </w:t>
      </w:r>
      <w:r>
        <w:rPr>
          <w:szCs w:val="28"/>
        </w:rPr>
        <w:t>19 818,4</w:t>
      </w:r>
      <w:r w:rsidRPr="006909B5">
        <w:rPr>
          <w:szCs w:val="28"/>
        </w:rPr>
        <w:t xml:space="preserve"> тыс. руб., в том числе: </w:t>
      </w:r>
    </w:p>
    <w:p w:rsidR="00C5317C" w:rsidRPr="00A1692A" w:rsidRDefault="00C5317C" w:rsidP="00C5317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692A">
        <w:rPr>
          <w:rFonts w:ascii="Times New Roman" w:hAnsi="Times New Roman" w:cs="Times New Roman"/>
          <w:sz w:val="28"/>
          <w:szCs w:val="28"/>
        </w:rPr>
        <w:t xml:space="preserve">2017г. – </w:t>
      </w:r>
      <w:r>
        <w:rPr>
          <w:rFonts w:ascii="Times New Roman" w:hAnsi="Times New Roman" w:cs="Times New Roman"/>
          <w:sz w:val="28"/>
          <w:szCs w:val="28"/>
        </w:rPr>
        <w:t>7 018,4</w:t>
      </w:r>
      <w:r w:rsidRPr="00A1692A">
        <w:rPr>
          <w:rFonts w:ascii="Times New Roman" w:hAnsi="Times New Roman" w:cs="Times New Roman"/>
          <w:sz w:val="28"/>
          <w:szCs w:val="28"/>
        </w:rPr>
        <w:t xml:space="preserve"> тыс. руб.; </w:t>
      </w:r>
    </w:p>
    <w:p w:rsidR="00C5317C" w:rsidRPr="00A1692A" w:rsidRDefault="00C5317C" w:rsidP="00C5317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692A">
        <w:rPr>
          <w:rFonts w:ascii="Times New Roman" w:hAnsi="Times New Roman" w:cs="Times New Roman"/>
          <w:sz w:val="28"/>
          <w:szCs w:val="28"/>
        </w:rPr>
        <w:t xml:space="preserve">2018г. – </w:t>
      </w:r>
      <w:r>
        <w:rPr>
          <w:rFonts w:ascii="Times New Roman" w:hAnsi="Times New Roman" w:cs="Times New Roman"/>
          <w:sz w:val="28"/>
          <w:szCs w:val="28"/>
        </w:rPr>
        <w:t>3 000,0</w:t>
      </w:r>
      <w:r w:rsidRPr="00A1692A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C5317C" w:rsidRPr="00A1692A" w:rsidRDefault="00C5317C" w:rsidP="00C5317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692A">
        <w:rPr>
          <w:rFonts w:ascii="Times New Roman" w:hAnsi="Times New Roman" w:cs="Times New Roman"/>
          <w:sz w:val="28"/>
          <w:szCs w:val="28"/>
        </w:rPr>
        <w:t xml:space="preserve">2019г. – </w:t>
      </w:r>
      <w:r>
        <w:rPr>
          <w:rFonts w:ascii="Times New Roman" w:hAnsi="Times New Roman" w:cs="Times New Roman"/>
          <w:sz w:val="28"/>
          <w:szCs w:val="28"/>
        </w:rPr>
        <w:t>3 000,0</w:t>
      </w:r>
      <w:r w:rsidRPr="00A1692A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C5317C" w:rsidRPr="00A1692A" w:rsidRDefault="00C5317C" w:rsidP="00C5317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692A">
        <w:rPr>
          <w:rFonts w:ascii="Times New Roman" w:hAnsi="Times New Roman" w:cs="Times New Roman"/>
          <w:sz w:val="28"/>
          <w:szCs w:val="28"/>
        </w:rPr>
        <w:t xml:space="preserve">2020г. – </w:t>
      </w:r>
      <w:r>
        <w:rPr>
          <w:rFonts w:ascii="Times New Roman" w:hAnsi="Times New Roman" w:cs="Times New Roman"/>
          <w:sz w:val="28"/>
          <w:szCs w:val="28"/>
        </w:rPr>
        <w:t>1 360,0</w:t>
      </w:r>
      <w:r w:rsidRPr="00A1692A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C5317C" w:rsidRPr="00A1692A" w:rsidRDefault="00C5317C" w:rsidP="00C5317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692A">
        <w:rPr>
          <w:rFonts w:ascii="Times New Roman" w:hAnsi="Times New Roman" w:cs="Times New Roman"/>
          <w:sz w:val="28"/>
          <w:szCs w:val="28"/>
        </w:rPr>
        <w:t xml:space="preserve">2021г. – </w:t>
      </w:r>
      <w:r>
        <w:rPr>
          <w:rFonts w:ascii="Times New Roman" w:hAnsi="Times New Roman" w:cs="Times New Roman"/>
          <w:sz w:val="28"/>
          <w:szCs w:val="28"/>
        </w:rPr>
        <w:t>1 360,0</w:t>
      </w:r>
      <w:r w:rsidRPr="00A1692A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C5317C" w:rsidRPr="00A1692A" w:rsidRDefault="00C5317C" w:rsidP="00C5317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692A">
        <w:rPr>
          <w:rFonts w:ascii="Times New Roman" w:hAnsi="Times New Roman" w:cs="Times New Roman"/>
          <w:sz w:val="28"/>
          <w:szCs w:val="28"/>
        </w:rPr>
        <w:t xml:space="preserve">2022г. – </w:t>
      </w:r>
      <w:r>
        <w:rPr>
          <w:rFonts w:ascii="Times New Roman" w:hAnsi="Times New Roman" w:cs="Times New Roman"/>
          <w:sz w:val="28"/>
          <w:szCs w:val="28"/>
        </w:rPr>
        <w:t>1 360,0</w:t>
      </w:r>
      <w:r w:rsidRPr="00A1692A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C5317C" w:rsidRPr="00A1692A" w:rsidRDefault="00C5317C" w:rsidP="00C5317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1692A">
        <w:rPr>
          <w:rFonts w:ascii="Times New Roman" w:hAnsi="Times New Roman" w:cs="Times New Roman"/>
          <w:sz w:val="28"/>
          <w:szCs w:val="28"/>
        </w:rPr>
        <w:t>2023г. –</w:t>
      </w:r>
      <w:r>
        <w:rPr>
          <w:rFonts w:ascii="Times New Roman" w:hAnsi="Times New Roman" w:cs="Times New Roman"/>
          <w:sz w:val="28"/>
          <w:szCs w:val="28"/>
        </w:rPr>
        <w:t xml:space="preserve"> 1 360,0</w:t>
      </w:r>
      <w:r w:rsidRPr="00A169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92A">
        <w:rPr>
          <w:rFonts w:ascii="Times New Roman" w:hAnsi="Times New Roman" w:cs="Times New Roman"/>
          <w:sz w:val="28"/>
          <w:szCs w:val="28"/>
        </w:rPr>
        <w:t>тыс. руб.;</w:t>
      </w:r>
    </w:p>
    <w:p w:rsidR="00C5317C" w:rsidRDefault="00C5317C" w:rsidP="00C531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A1692A">
        <w:rPr>
          <w:szCs w:val="28"/>
        </w:rPr>
        <w:t>2024г. –</w:t>
      </w:r>
      <w:r>
        <w:rPr>
          <w:szCs w:val="28"/>
        </w:rPr>
        <w:t xml:space="preserve"> 1 360,0</w:t>
      </w:r>
      <w:r w:rsidRPr="00A1692A">
        <w:rPr>
          <w:szCs w:val="28"/>
        </w:rPr>
        <w:t xml:space="preserve"> </w:t>
      </w:r>
      <w:r>
        <w:rPr>
          <w:szCs w:val="28"/>
        </w:rPr>
        <w:t>тыс. руб.</w:t>
      </w:r>
      <w:r w:rsidRPr="00A1692A">
        <w:rPr>
          <w:szCs w:val="28"/>
        </w:rPr>
        <w:t>»</w:t>
      </w:r>
    </w:p>
    <w:p w:rsidR="00C5317C" w:rsidRDefault="00C5317C" w:rsidP="00372D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17C" w:rsidRDefault="00C5317C" w:rsidP="00372D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BA" w:rsidRDefault="00AF21BA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AEF" w:rsidRPr="009B3AEF" w:rsidRDefault="009D64B5" w:rsidP="000719BD">
      <w:pPr>
        <w:pStyle w:val="ConsPlusNormal"/>
        <w:widowControl/>
        <w:spacing w:line="276" w:lineRule="auto"/>
        <w:ind w:firstLine="0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Лип</w:t>
      </w:r>
      <w:r w:rsidR="00A34D5A">
        <w:rPr>
          <w:rFonts w:ascii="Times New Roman" w:hAnsi="Times New Roman" w:cs="Times New Roman"/>
          <w:sz w:val="28"/>
          <w:szCs w:val="28"/>
        </w:rPr>
        <w:t>ецка</w:t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E2005">
        <w:rPr>
          <w:rFonts w:ascii="Times New Roman" w:hAnsi="Times New Roman" w:cs="Times New Roman"/>
          <w:sz w:val="28"/>
          <w:szCs w:val="28"/>
        </w:rPr>
        <w:t xml:space="preserve">   </w:t>
      </w:r>
      <w:r w:rsidR="00C33998">
        <w:rPr>
          <w:rFonts w:ascii="Times New Roman" w:hAnsi="Times New Roman" w:cs="Times New Roman"/>
          <w:sz w:val="28"/>
          <w:szCs w:val="28"/>
        </w:rPr>
        <w:t xml:space="preserve"> </w:t>
      </w:r>
      <w:r w:rsidR="00611072">
        <w:rPr>
          <w:rFonts w:ascii="Times New Roman" w:hAnsi="Times New Roman" w:cs="Times New Roman"/>
          <w:sz w:val="28"/>
          <w:szCs w:val="28"/>
        </w:rPr>
        <w:t xml:space="preserve"> </w:t>
      </w:r>
      <w:r w:rsidR="000E701E">
        <w:rPr>
          <w:rFonts w:ascii="Times New Roman" w:hAnsi="Times New Roman" w:cs="Times New Roman"/>
          <w:sz w:val="28"/>
          <w:szCs w:val="28"/>
        </w:rPr>
        <w:t>С.В.</w:t>
      </w:r>
      <w:r w:rsidR="00170AB6">
        <w:rPr>
          <w:rFonts w:ascii="Times New Roman" w:hAnsi="Times New Roman" w:cs="Times New Roman"/>
          <w:sz w:val="28"/>
          <w:szCs w:val="28"/>
        </w:rPr>
        <w:t>Иванов</w:t>
      </w:r>
    </w:p>
    <w:sectPr w:rsidR="009B3AEF" w:rsidRPr="009B3AEF" w:rsidSect="000719BD">
      <w:headerReference w:type="default" r:id="rId12"/>
      <w:pgSz w:w="11906" w:h="16838"/>
      <w:pgMar w:top="567" w:right="567" w:bottom="1134" w:left="1701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0F7" w:rsidRDefault="009360F7">
      <w:r>
        <w:separator/>
      </w:r>
    </w:p>
  </w:endnote>
  <w:endnote w:type="continuationSeparator" w:id="0">
    <w:p w:rsidR="009360F7" w:rsidRDefault="0093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>
    <w:pPr>
      <w:pStyle w:val="a6"/>
      <w:jc w:val="right"/>
    </w:pPr>
  </w:p>
  <w:p w:rsidR="009B3AEF" w:rsidRPr="007F0405" w:rsidRDefault="009B3AEF" w:rsidP="009B3AEF">
    <w:pPr>
      <w:pStyle w:val="a6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0F7" w:rsidRDefault="009360F7">
      <w:r>
        <w:separator/>
      </w:r>
    </w:p>
  </w:footnote>
  <w:footnote w:type="continuationSeparator" w:id="0">
    <w:p w:rsidR="009360F7" w:rsidRDefault="00936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49" w:rsidRDefault="0023494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719BD">
      <w:rPr>
        <w:noProof/>
      </w:rPr>
      <w:t>2</w:t>
    </w:r>
    <w:r>
      <w:fldChar w:fldCharType="end"/>
    </w:r>
  </w:p>
  <w:p w:rsidR="00234949" w:rsidRDefault="0023494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5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15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6">
    <w:nsid w:val="4F203EA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7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8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0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30"/>
  </w:num>
  <w:num w:numId="3">
    <w:abstractNumId w:val="10"/>
  </w:num>
  <w:num w:numId="4">
    <w:abstractNumId w:val="8"/>
  </w:num>
  <w:num w:numId="5">
    <w:abstractNumId w:val="12"/>
  </w:num>
  <w:num w:numId="6">
    <w:abstractNumId w:val="7"/>
  </w:num>
  <w:num w:numId="7">
    <w:abstractNumId w:val="2"/>
  </w:num>
  <w:num w:numId="8">
    <w:abstractNumId w:val="28"/>
  </w:num>
  <w:num w:numId="9">
    <w:abstractNumId w:val="6"/>
  </w:num>
  <w:num w:numId="10">
    <w:abstractNumId w:val="26"/>
  </w:num>
  <w:num w:numId="11">
    <w:abstractNumId w:val="20"/>
  </w:num>
  <w:num w:numId="12">
    <w:abstractNumId w:val="24"/>
  </w:num>
  <w:num w:numId="13">
    <w:abstractNumId w:val="3"/>
  </w:num>
  <w:num w:numId="14">
    <w:abstractNumId w:val="25"/>
  </w:num>
  <w:num w:numId="15">
    <w:abstractNumId w:val="32"/>
  </w:num>
  <w:num w:numId="16">
    <w:abstractNumId w:val="22"/>
  </w:num>
  <w:num w:numId="17">
    <w:abstractNumId w:val="23"/>
  </w:num>
  <w:num w:numId="18">
    <w:abstractNumId w:val="14"/>
  </w:num>
  <w:num w:numId="19">
    <w:abstractNumId w:val="18"/>
  </w:num>
  <w:num w:numId="20">
    <w:abstractNumId w:val="5"/>
  </w:num>
  <w:num w:numId="21">
    <w:abstractNumId w:val="1"/>
  </w:num>
  <w:num w:numId="22">
    <w:abstractNumId w:val="21"/>
  </w:num>
  <w:num w:numId="23">
    <w:abstractNumId w:val="9"/>
  </w:num>
  <w:num w:numId="24">
    <w:abstractNumId w:val="29"/>
  </w:num>
  <w:num w:numId="25">
    <w:abstractNumId w:val="11"/>
  </w:num>
  <w:num w:numId="26">
    <w:abstractNumId w:val="27"/>
  </w:num>
  <w:num w:numId="27">
    <w:abstractNumId w:val="13"/>
  </w:num>
  <w:num w:numId="28">
    <w:abstractNumId w:val="19"/>
  </w:num>
  <w:num w:numId="29">
    <w:abstractNumId w:val="4"/>
  </w:num>
  <w:num w:numId="30">
    <w:abstractNumId w:val="17"/>
  </w:num>
  <w:num w:numId="31">
    <w:abstractNumId w:val="15"/>
  </w:num>
  <w:num w:numId="32">
    <w:abstractNumId w:val="0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3FE"/>
    <w:rsid w:val="000045D5"/>
    <w:rsid w:val="0000516F"/>
    <w:rsid w:val="00011463"/>
    <w:rsid w:val="00016AE5"/>
    <w:rsid w:val="00020CFF"/>
    <w:rsid w:val="000232F8"/>
    <w:rsid w:val="00023E6D"/>
    <w:rsid w:val="00025A78"/>
    <w:rsid w:val="00027BE7"/>
    <w:rsid w:val="00031E8D"/>
    <w:rsid w:val="0003655A"/>
    <w:rsid w:val="000416FD"/>
    <w:rsid w:val="00043AEF"/>
    <w:rsid w:val="00045A38"/>
    <w:rsid w:val="00045FBF"/>
    <w:rsid w:val="00047BEB"/>
    <w:rsid w:val="00054380"/>
    <w:rsid w:val="00062E1C"/>
    <w:rsid w:val="000644AD"/>
    <w:rsid w:val="00065F27"/>
    <w:rsid w:val="000719BD"/>
    <w:rsid w:val="00073F5F"/>
    <w:rsid w:val="00077EF1"/>
    <w:rsid w:val="00080BA1"/>
    <w:rsid w:val="000819D1"/>
    <w:rsid w:val="000910FD"/>
    <w:rsid w:val="00091212"/>
    <w:rsid w:val="00092A82"/>
    <w:rsid w:val="00096B49"/>
    <w:rsid w:val="000A46AF"/>
    <w:rsid w:val="000A50FA"/>
    <w:rsid w:val="000A6D07"/>
    <w:rsid w:val="000A6DAB"/>
    <w:rsid w:val="000A7432"/>
    <w:rsid w:val="000A79E9"/>
    <w:rsid w:val="000A7DAF"/>
    <w:rsid w:val="000B0980"/>
    <w:rsid w:val="000B383A"/>
    <w:rsid w:val="000B3929"/>
    <w:rsid w:val="000B3AAA"/>
    <w:rsid w:val="000B781E"/>
    <w:rsid w:val="000C10F2"/>
    <w:rsid w:val="000C61D4"/>
    <w:rsid w:val="000C61D6"/>
    <w:rsid w:val="000D013E"/>
    <w:rsid w:val="000D1D8F"/>
    <w:rsid w:val="000D2F50"/>
    <w:rsid w:val="000D31CE"/>
    <w:rsid w:val="000E32FA"/>
    <w:rsid w:val="000E38E5"/>
    <w:rsid w:val="000E4474"/>
    <w:rsid w:val="000E47EB"/>
    <w:rsid w:val="000E6736"/>
    <w:rsid w:val="000E701E"/>
    <w:rsid w:val="000E7D4A"/>
    <w:rsid w:val="000F00BE"/>
    <w:rsid w:val="000F00C0"/>
    <w:rsid w:val="000F76F7"/>
    <w:rsid w:val="00101CB2"/>
    <w:rsid w:val="001024C0"/>
    <w:rsid w:val="00103323"/>
    <w:rsid w:val="00103FC1"/>
    <w:rsid w:val="001058BD"/>
    <w:rsid w:val="00106A7B"/>
    <w:rsid w:val="0010749C"/>
    <w:rsid w:val="001141A2"/>
    <w:rsid w:val="001164F2"/>
    <w:rsid w:val="00120CC1"/>
    <w:rsid w:val="00123633"/>
    <w:rsid w:val="00123639"/>
    <w:rsid w:val="00124591"/>
    <w:rsid w:val="00130C38"/>
    <w:rsid w:val="00132DC1"/>
    <w:rsid w:val="001338AD"/>
    <w:rsid w:val="001345D6"/>
    <w:rsid w:val="00135894"/>
    <w:rsid w:val="00137403"/>
    <w:rsid w:val="001470C4"/>
    <w:rsid w:val="001507DE"/>
    <w:rsid w:val="0015225E"/>
    <w:rsid w:val="00153514"/>
    <w:rsid w:val="001538C8"/>
    <w:rsid w:val="00153C0D"/>
    <w:rsid w:val="001610CD"/>
    <w:rsid w:val="00164C27"/>
    <w:rsid w:val="00170AB6"/>
    <w:rsid w:val="00174FCF"/>
    <w:rsid w:val="001754F8"/>
    <w:rsid w:val="00175AF0"/>
    <w:rsid w:val="00181690"/>
    <w:rsid w:val="001829DC"/>
    <w:rsid w:val="00182B2B"/>
    <w:rsid w:val="00184027"/>
    <w:rsid w:val="00186EA1"/>
    <w:rsid w:val="00192F40"/>
    <w:rsid w:val="00197BF1"/>
    <w:rsid w:val="001A12D6"/>
    <w:rsid w:val="001A7D7A"/>
    <w:rsid w:val="001A7FE8"/>
    <w:rsid w:val="001B5518"/>
    <w:rsid w:val="001B5E12"/>
    <w:rsid w:val="001B77B0"/>
    <w:rsid w:val="001B7A3A"/>
    <w:rsid w:val="001C208D"/>
    <w:rsid w:val="001C58A9"/>
    <w:rsid w:val="001C736B"/>
    <w:rsid w:val="001C73A2"/>
    <w:rsid w:val="001D1229"/>
    <w:rsid w:val="001D13DE"/>
    <w:rsid w:val="001D7703"/>
    <w:rsid w:val="001E0D39"/>
    <w:rsid w:val="001E101A"/>
    <w:rsid w:val="001E16B5"/>
    <w:rsid w:val="001E2BD8"/>
    <w:rsid w:val="001F02FC"/>
    <w:rsid w:val="001F06D8"/>
    <w:rsid w:val="001F17EA"/>
    <w:rsid w:val="001F2760"/>
    <w:rsid w:val="001F5072"/>
    <w:rsid w:val="001F7BF8"/>
    <w:rsid w:val="00204559"/>
    <w:rsid w:val="0020529C"/>
    <w:rsid w:val="00206963"/>
    <w:rsid w:val="00206980"/>
    <w:rsid w:val="002069E7"/>
    <w:rsid w:val="0020731C"/>
    <w:rsid w:val="00207632"/>
    <w:rsid w:val="00207C93"/>
    <w:rsid w:val="002112DC"/>
    <w:rsid w:val="002153B2"/>
    <w:rsid w:val="002161DA"/>
    <w:rsid w:val="0022169E"/>
    <w:rsid w:val="00224992"/>
    <w:rsid w:val="002327EC"/>
    <w:rsid w:val="00234949"/>
    <w:rsid w:val="00235F41"/>
    <w:rsid w:val="0023708E"/>
    <w:rsid w:val="00237963"/>
    <w:rsid w:val="00242F9D"/>
    <w:rsid w:val="002500B3"/>
    <w:rsid w:val="002529C9"/>
    <w:rsid w:val="00254C6B"/>
    <w:rsid w:val="00260945"/>
    <w:rsid w:val="00260CFE"/>
    <w:rsid w:val="002651DE"/>
    <w:rsid w:val="00275CEC"/>
    <w:rsid w:val="002761E6"/>
    <w:rsid w:val="002772F4"/>
    <w:rsid w:val="002850D8"/>
    <w:rsid w:val="00285ACA"/>
    <w:rsid w:val="0028665A"/>
    <w:rsid w:val="00293CF0"/>
    <w:rsid w:val="002B4280"/>
    <w:rsid w:val="002B519F"/>
    <w:rsid w:val="002B6720"/>
    <w:rsid w:val="002C0E5C"/>
    <w:rsid w:val="002C506A"/>
    <w:rsid w:val="002D157B"/>
    <w:rsid w:val="002D26E4"/>
    <w:rsid w:val="002D4552"/>
    <w:rsid w:val="002D5CA4"/>
    <w:rsid w:val="002D7003"/>
    <w:rsid w:val="002E4C98"/>
    <w:rsid w:val="002E517F"/>
    <w:rsid w:val="002E6BAD"/>
    <w:rsid w:val="002E7CD9"/>
    <w:rsid w:val="002F0A4D"/>
    <w:rsid w:val="002F79EC"/>
    <w:rsid w:val="0030492A"/>
    <w:rsid w:val="00306E65"/>
    <w:rsid w:val="00307996"/>
    <w:rsid w:val="0031039F"/>
    <w:rsid w:val="00310DE9"/>
    <w:rsid w:val="00311FBB"/>
    <w:rsid w:val="00312DFC"/>
    <w:rsid w:val="00314D37"/>
    <w:rsid w:val="003204E3"/>
    <w:rsid w:val="0033191C"/>
    <w:rsid w:val="003339CD"/>
    <w:rsid w:val="0034053B"/>
    <w:rsid w:val="00343875"/>
    <w:rsid w:val="00345509"/>
    <w:rsid w:val="00345B6C"/>
    <w:rsid w:val="00346D01"/>
    <w:rsid w:val="00346E68"/>
    <w:rsid w:val="00351DCE"/>
    <w:rsid w:val="00352EBD"/>
    <w:rsid w:val="00360725"/>
    <w:rsid w:val="003618F8"/>
    <w:rsid w:val="00372D96"/>
    <w:rsid w:val="003766CB"/>
    <w:rsid w:val="00381CE9"/>
    <w:rsid w:val="00383DF8"/>
    <w:rsid w:val="003856CE"/>
    <w:rsid w:val="00386436"/>
    <w:rsid w:val="003909A8"/>
    <w:rsid w:val="00393ED0"/>
    <w:rsid w:val="003A0AE4"/>
    <w:rsid w:val="003A6E27"/>
    <w:rsid w:val="003A7064"/>
    <w:rsid w:val="003C08F3"/>
    <w:rsid w:val="003C110B"/>
    <w:rsid w:val="003C7371"/>
    <w:rsid w:val="003D5A62"/>
    <w:rsid w:val="003D640F"/>
    <w:rsid w:val="003E06FE"/>
    <w:rsid w:val="003E0B6B"/>
    <w:rsid w:val="003E2184"/>
    <w:rsid w:val="003E4977"/>
    <w:rsid w:val="003E5239"/>
    <w:rsid w:val="003F21CB"/>
    <w:rsid w:val="003F37EA"/>
    <w:rsid w:val="003F7568"/>
    <w:rsid w:val="00401347"/>
    <w:rsid w:val="00407D26"/>
    <w:rsid w:val="00436B91"/>
    <w:rsid w:val="00443095"/>
    <w:rsid w:val="00446929"/>
    <w:rsid w:val="004502ED"/>
    <w:rsid w:val="00450A0C"/>
    <w:rsid w:val="00451D13"/>
    <w:rsid w:val="00453DE6"/>
    <w:rsid w:val="00460E7E"/>
    <w:rsid w:val="00467707"/>
    <w:rsid w:val="00471683"/>
    <w:rsid w:val="00476648"/>
    <w:rsid w:val="00476751"/>
    <w:rsid w:val="004770AA"/>
    <w:rsid w:val="004828DB"/>
    <w:rsid w:val="00483731"/>
    <w:rsid w:val="00483C6B"/>
    <w:rsid w:val="0049271D"/>
    <w:rsid w:val="004930FC"/>
    <w:rsid w:val="004A19AD"/>
    <w:rsid w:val="004A2318"/>
    <w:rsid w:val="004A287F"/>
    <w:rsid w:val="004A3D1A"/>
    <w:rsid w:val="004A65F6"/>
    <w:rsid w:val="004B1A1D"/>
    <w:rsid w:val="004C0D9C"/>
    <w:rsid w:val="004C319D"/>
    <w:rsid w:val="004D24BB"/>
    <w:rsid w:val="004D3389"/>
    <w:rsid w:val="004D49D9"/>
    <w:rsid w:val="004E272A"/>
    <w:rsid w:val="004E3007"/>
    <w:rsid w:val="004E7121"/>
    <w:rsid w:val="004E79B4"/>
    <w:rsid w:val="004F537B"/>
    <w:rsid w:val="00504190"/>
    <w:rsid w:val="005057C9"/>
    <w:rsid w:val="005076E2"/>
    <w:rsid w:val="005214BF"/>
    <w:rsid w:val="00523159"/>
    <w:rsid w:val="00527F58"/>
    <w:rsid w:val="0053115B"/>
    <w:rsid w:val="0053760D"/>
    <w:rsid w:val="00543A78"/>
    <w:rsid w:val="0054615D"/>
    <w:rsid w:val="0055065C"/>
    <w:rsid w:val="005528A2"/>
    <w:rsid w:val="00554E6B"/>
    <w:rsid w:val="0055600B"/>
    <w:rsid w:val="00557A97"/>
    <w:rsid w:val="00563782"/>
    <w:rsid w:val="00570C48"/>
    <w:rsid w:val="00571BBC"/>
    <w:rsid w:val="005752F6"/>
    <w:rsid w:val="0057570F"/>
    <w:rsid w:val="00575C8D"/>
    <w:rsid w:val="005776A6"/>
    <w:rsid w:val="005802E4"/>
    <w:rsid w:val="005814A4"/>
    <w:rsid w:val="0059218D"/>
    <w:rsid w:val="00592FA6"/>
    <w:rsid w:val="00594BF0"/>
    <w:rsid w:val="00597590"/>
    <w:rsid w:val="005A21E3"/>
    <w:rsid w:val="005A3A82"/>
    <w:rsid w:val="005A3BE3"/>
    <w:rsid w:val="005A77ED"/>
    <w:rsid w:val="005B11E7"/>
    <w:rsid w:val="005B2E9B"/>
    <w:rsid w:val="005B3911"/>
    <w:rsid w:val="005B50DC"/>
    <w:rsid w:val="005B536F"/>
    <w:rsid w:val="005C00E8"/>
    <w:rsid w:val="005C021A"/>
    <w:rsid w:val="005C1413"/>
    <w:rsid w:val="005C5438"/>
    <w:rsid w:val="005C7E23"/>
    <w:rsid w:val="005D05AB"/>
    <w:rsid w:val="005D2A7F"/>
    <w:rsid w:val="005D3346"/>
    <w:rsid w:val="005D404E"/>
    <w:rsid w:val="005D7B50"/>
    <w:rsid w:val="005E4C93"/>
    <w:rsid w:val="005E526A"/>
    <w:rsid w:val="005F02B0"/>
    <w:rsid w:val="005F3011"/>
    <w:rsid w:val="005F6D5B"/>
    <w:rsid w:val="005F6DE6"/>
    <w:rsid w:val="00600B8B"/>
    <w:rsid w:val="006067F8"/>
    <w:rsid w:val="00610304"/>
    <w:rsid w:val="00610319"/>
    <w:rsid w:val="00611072"/>
    <w:rsid w:val="00611805"/>
    <w:rsid w:val="006160C5"/>
    <w:rsid w:val="00617151"/>
    <w:rsid w:val="00626042"/>
    <w:rsid w:val="00630626"/>
    <w:rsid w:val="00632E4D"/>
    <w:rsid w:val="00636AB3"/>
    <w:rsid w:val="006370CA"/>
    <w:rsid w:val="0064206B"/>
    <w:rsid w:val="0064385D"/>
    <w:rsid w:val="00652869"/>
    <w:rsid w:val="00652F68"/>
    <w:rsid w:val="00654A5C"/>
    <w:rsid w:val="00656EEE"/>
    <w:rsid w:val="00657CFD"/>
    <w:rsid w:val="00662C31"/>
    <w:rsid w:val="006730B1"/>
    <w:rsid w:val="00674C7D"/>
    <w:rsid w:val="006752F5"/>
    <w:rsid w:val="006771E5"/>
    <w:rsid w:val="00681F3F"/>
    <w:rsid w:val="006826BC"/>
    <w:rsid w:val="00693ACB"/>
    <w:rsid w:val="00696FC1"/>
    <w:rsid w:val="006B028D"/>
    <w:rsid w:val="006B135F"/>
    <w:rsid w:val="006C0B8D"/>
    <w:rsid w:val="006C1285"/>
    <w:rsid w:val="006C20FB"/>
    <w:rsid w:val="006C3521"/>
    <w:rsid w:val="006C40C6"/>
    <w:rsid w:val="006C7ED8"/>
    <w:rsid w:val="006D0585"/>
    <w:rsid w:val="006D1DBE"/>
    <w:rsid w:val="006D3462"/>
    <w:rsid w:val="006D74AA"/>
    <w:rsid w:val="006E0E0A"/>
    <w:rsid w:val="006E70AF"/>
    <w:rsid w:val="006F51D2"/>
    <w:rsid w:val="006F6ADE"/>
    <w:rsid w:val="0070132A"/>
    <w:rsid w:val="00701C53"/>
    <w:rsid w:val="0070516E"/>
    <w:rsid w:val="00707DB9"/>
    <w:rsid w:val="007116D1"/>
    <w:rsid w:val="00711804"/>
    <w:rsid w:val="00711B45"/>
    <w:rsid w:val="00713AE0"/>
    <w:rsid w:val="007247CC"/>
    <w:rsid w:val="00725F2D"/>
    <w:rsid w:val="007272D9"/>
    <w:rsid w:val="007354FC"/>
    <w:rsid w:val="00736BF0"/>
    <w:rsid w:val="00740B03"/>
    <w:rsid w:val="00741D9E"/>
    <w:rsid w:val="00745E18"/>
    <w:rsid w:val="00751AA7"/>
    <w:rsid w:val="00762654"/>
    <w:rsid w:val="0077605F"/>
    <w:rsid w:val="00780152"/>
    <w:rsid w:val="00780A33"/>
    <w:rsid w:val="00783125"/>
    <w:rsid w:val="0078406A"/>
    <w:rsid w:val="0079280C"/>
    <w:rsid w:val="00793424"/>
    <w:rsid w:val="0079741E"/>
    <w:rsid w:val="00797A2F"/>
    <w:rsid w:val="007A042A"/>
    <w:rsid w:val="007A1190"/>
    <w:rsid w:val="007A6C59"/>
    <w:rsid w:val="007B441D"/>
    <w:rsid w:val="007B4BAE"/>
    <w:rsid w:val="007C52F5"/>
    <w:rsid w:val="007C673D"/>
    <w:rsid w:val="007D2CF4"/>
    <w:rsid w:val="007D3011"/>
    <w:rsid w:val="007D49FB"/>
    <w:rsid w:val="007D745F"/>
    <w:rsid w:val="007E0654"/>
    <w:rsid w:val="007E1E5A"/>
    <w:rsid w:val="007E7C8C"/>
    <w:rsid w:val="007F2347"/>
    <w:rsid w:val="007F60EF"/>
    <w:rsid w:val="00800FF5"/>
    <w:rsid w:val="008021D5"/>
    <w:rsid w:val="0080264F"/>
    <w:rsid w:val="008107F2"/>
    <w:rsid w:val="00811129"/>
    <w:rsid w:val="00813CB1"/>
    <w:rsid w:val="00815152"/>
    <w:rsid w:val="008162EF"/>
    <w:rsid w:val="008201C1"/>
    <w:rsid w:val="00820A89"/>
    <w:rsid w:val="00823B05"/>
    <w:rsid w:val="008249C0"/>
    <w:rsid w:val="008262DF"/>
    <w:rsid w:val="0082733A"/>
    <w:rsid w:val="008301AA"/>
    <w:rsid w:val="00830500"/>
    <w:rsid w:val="00841B7F"/>
    <w:rsid w:val="008420C7"/>
    <w:rsid w:val="0084500E"/>
    <w:rsid w:val="00845B77"/>
    <w:rsid w:val="00850737"/>
    <w:rsid w:val="00851692"/>
    <w:rsid w:val="00852918"/>
    <w:rsid w:val="008613FF"/>
    <w:rsid w:val="00863807"/>
    <w:rsid w:val="0087201B"/>
    <w:rsid w:val="00874D6E"/>
    <w:rsid w:val="008759DF"/>
    <w:rsid w:val="008768D2"/>
    <w:rsid w:val="00880EBA"/>
    <w:rsid w:val="008840BA"/>
    <w:rsid w:val="008843F5"/>
    <w:rsid w:val="00885442"/>
    <w:rsid w:val="00886FA8"/>
    <w:rsid w:val="008944D4"/>
    <w:rsid w:val="008A0DC3"/>
    <w:rsid w:val="008A265A"/>
    <w:rsid w:val="008B1A97"/>
    <w:rsid w:val="008B2203"/>
    <w:rsid w:val="008B547C"/>
    <w:rsid w:val="008C08E9"/>
    <w:rsid w:val="008C1008"/>
    <w:rsid w:val="008C1AEB"/>
    <w:rsid w:val="008C58D2"/>
    <w:rsid w:val="008D04F4"/>
    <w:rsid w:val="008D4E1E"/>
    <w:rsid w:val="008D53A9"/>
    <w:rsid w:val="008D7270"/>
    <w:rsid w:val="008E1DDE"/>
    <w:rsid w:val="008E65C4"/>
    <w:rsid w:val="008E668E"/>
    <w:rsid w:val="008E781E"/>
    <w:rsid w:val="0090273A"/>
    <w:rsid w:val="0090395A"/>
    <w:rsid w:val="00905511"/>
    <w:rsid w:val="0090603F"/>
    <w:rsid w:val="00913F06"/>
    <w:rsid w:val="00914174"/>
    <w:rsid w:val="0091440B"/>
    <w:rsid w:val="0091499D"/>
    <w:rsid w:val="009177BA"/>
    <w:rsid w:val="00917CD7"/>
    <w:rsid w:val="00921D0F"/>
    <w:rsid w:val="00924422"/>
    <w:rsid w:val="00925103"/>
    <w:rsid w:val="00927AEF"/>
    <w:rsid w:val="00927B9A"/>
    <w:rsid w:val="009360F7"/>
    <w:rsid w:val="0094121A"/>
    <w:rsid w:val="0094402B"/>
    <w:rsid w:val="009664FF"/>
    <w:rsid w:val="0096718A"/>
    <w:rsid w:val="009679F9"/>
    <w:rsid w:val="00970A19"/>
    <w:rsid w:val="00972934"/>
    <w:rsid w:val="00975EA2"/>
    <w:rsid w:val="00976E3D"/>
    <w:rsid w:val="00976FBF"/>
    <w:rsid w:val="00982A72"/>
    <w:rsid w:val="009868BE"/>
    <w:rsid w:val="00987614"/>
    <w:rsid w:val="009921CF"/>
    <w:rsid w:val="009A2BF6"/>
    <w:rsid w:val="009A2D3E"/>
    <w:rsid w:val="009A38CD"/>
    <w:rsid w:val="009A7114"/>
    <w:rsid w:val="009B0530"/>
    <w:rsid w:val="009B0742"/>
    <w:rsid w:val="009B0814"/>
    <w:rsid w:val="009B168C"/>
    <w:rsid w:val="009B3AEF"/>
    <w:rsid w:val="009B7BCF"/>
    <w:rsid w:val="009C3358"/>
    <w:rsid w:val="009C5890"/>
    <w:rsid w:val="009C5E7E"/>
    <w:rsid w:val="009D4707"/>
    <w:rsid w:val="009D4B58"/>
    <w:rsid w:val="009D4F29"/>
    <w:rsid w:val="009D64B5"/>
    <w:rsid w:val="009E1216"/>
    <w:rsid w:val="009E26AF"/>
    <w:rsid w:val="009E36DA"/>
    <w:rsid w:val="009F2024"/>
    <w:rsid w:val="009F3182"/>
    <w:rsid w:val="009F34A4"/>
    <w:rsid w:val="009F7DA8"/>
    <w:rsid w:val="00A00ECD"/>
    <w:rsid w:val="00A033D6"/>
    <w:rsid w:val="00A05D6E"/>
    <w:rsid w:val="00A106A2"/>
    <w:rsid w:val="00A10F97"/>
    <w:rsid w:val="00A1474D"/>
    <w:rsid w:val="00A15A8D"/>
    <w:rsid w:val="00A15DE8"/>
    <w:rsid w:val="00A1692A"/>
    <w:rsid w:val="00A179C4"/>
    <w:rsid w:val="00A24559"/>
    <w:rsid w:val="00A30424"/>
    <w:rsid w:val="00A30613"/>
    <w:rsid w:val="00A3167D"/>
    <w:rsid w:val="00A32473"/>
    <w:rsid w:val="00A32D18"/>
    <w:rsid w:val="00A33570"/>
    <w:rsid w:val="00A34D5A"/>
    <w:rsid w:val="00A3579C"/>
    <w:rsid w:val="00A3765B"/>
    <w:rsid w:val="00A37D99"/>
    <w:rsid w:val="00A41357"/>
    <w:rsid w:val="00A4712B"/>
    <w:rsid w:val="00A560DA"/>
    <w:rsid w:val="00A57F8F"/>
    <w:rsid w:val="00A61B37"/>
    <w:rsid w:val="00A623A2"/>
    <w:rsid w:val="00A64D4E"/>
    <w:rsid w:val="00A6684D"/>
    <w:rsid w:val="00A753E8"/>
    <w:rsid w:val="00A75FD2"/>
    <w:rsid w:val="00A84949"/>
    <w:rsid w:val="00A8509A"/>
    <w:rsid w:val="00A85573"/>
    <w:rsid w:val="00A8684C"/>
    <w:rsid w:val="00A9096E"/>
    <w:rsid w:val="00A96D3F"/>
    <w:rsid w:val="00A97979"/>
    <w:rsid w:val="00AB21C5"/>
    <w:rsid w:val="00AB3176"/>
    <w:rsid w:val="00AB34C9"/>
    <w:rsid w:val="00AB452D"/>
    <w:rsid w:val="00AB6EA6"/>
    <w:rsid w:val="00AC20E6"/>
    <w:rsid w:val="00AC5ED6"/>
    <w:rsid w:val="00AC727A"/>
    <w:rsid w:val="00AC7DF6"/>
    <w:rsid w:val="00AD5537"/>
    <w:rsid w:val="00AE4100"/>
    <w:rsid w:val="00AE519D"/>
    <w:rsid w:val="00AE76D9"/>
    <w:rsid w:val="00AF21BA"/>
    <w:rsid w:val="00AF6E2F"/>
    <w:rsid w:val="00B14BE8"/>
    <w:rsid w:val="00B20410"/>
    <w:rsid w:val="00B22DE9"/>
    <w:rsid w:val="00B22E17"/>
    <w:rsid w:val="00B25291"/>
    <w:rsid w:val="00B33B80"/>
    <w:rsid w:val="00B34363"/>
    <w:rsid w:val="00B34FA4"/>
    <w:rsid w:val="00B36982"/>
    <w:rsid w:val="00B400DA"/>
    <w:rsid w:val="00B41E39"/>
    <w:rsid w:val="00B455E7"/>
    <w:rsid w:val="00B462BC"/>
    <w:rsid w:val="00B53753"/>
    <w:rsid w:val="00B545C6"/>
    <w:rsid w:val="00B5656B"/>
    <w:rsid w:val="00B61860"/>
    <w:rsid w:val="00B64CA5"/>
    <w:rsid w:val="00B65936"/>
    <w:rsid w:val="00B70EBA"/>
    <w:rsid w:val="00B71152"/>
    <w:rsid w:val="00B73EB8"/>
    <w:rsid w:val="00B7598E"/>
    <w:rsid w:val="00B75AD6"/>
    <w:rsid w:val="00B767A1"/>
    <w:rsid w:val="00B7701F"/>
    <w:rsid w:val="00B77A03"/>
    <w:rsid w:val="00B833F0"/>
    <w:rsid w:val="00B846EB"/>
    <w:rsid w:val="00B864D2"/>
    <w:rsid w:val="00B90AB0"/>
    <w:rsid w:val="00B91B5A"/>
    <w:rsid w:val="00B92493"/>
    <w:rsid w:val="00B93946"/>
    <w:rsid w:val="00B958E7"/>
    <w:rsid w:val="00B97BC0"/>
    <w:rsid w:val="00BA2A13"/>
    <w:rsid w:val="00BA3FCE"/>
    <w:rsid w:val="00BA6F24"/>
    <w:rsid w:val="00BB332D"/>
    <w:rsid w:val="00BB43DC"/>
    <w:rsid w:val="00BB6C9A"/>
    <w:rsid w:val="00BB6F50"/>
    <w:rsid w:val="00BC1EC3"/>
    <w:rsid w:val="00BC4364"/>
    <w:rsid w:val="00BC4623"/>
    <w:rsid w:val="00BC7EDF"/>
    <w:rsid w:val="00BD04D1"/>
    <w:rsid w:val="00BD26F2"/>
    <w:rsid w:val="00BD2CE7"/>
    <w:rsid w:val="00BD2F81"/>
    <w:rsid w:val="00BD5A2D"/>
    <w:rsid w:val="00BD67AC"/>
    <w:rsid w:val="00BD7C42"/>
    <w:rsid w:val="00BE0D80"/>
    <w:rsid w:val="00BE414E"/>
    <w:rsid w:val="00BE5EFA"/>
    <w:rsid w:val="00BE6C0E"/>
    <w:rsid w:val="00BF0529"/>
    <w:rsid w:val="00BF200A"/>
    <w:rsid w:val="00BF2AF6"/>
    <w:rsid w:val="00C024EE"/>
    <w:rsid w:val="00C04531"/>
    <w:rsid w:val="00C05EDB"/>
    <w:rsid w:val="00C063F2"/>
    <w:rsid w:val="00C07DEB"/>
    <w:rsid w:val="00C17D5A"/>
    <w:rsid w:val="00C2035F"/>
    <w:rsid w:val="00C21AB8"/>
    <w:rsid w:val="00C2387D"/>
    <w:rsid w:val="00C23ABF"/>
    <w:rsid w:val="00C24D84"/>
    <w:rsid w:val="00C25280"/>
    <w:rsid w:val="00C25734"/>
    <w:rsid w:val="00C26F8C"/>
    <w:rsid w:val="00C31D6D"/>
    <w:rsid w:val="00C33998"/>
    <w:rsid w:val="00C34AF5"/>
    <w:rsid w:val="00C3630F"/>
    <w:rsid w:val="00C37CDE"/>
    <w:rsid w:val="00C52A5F"/>
    <w:rsid w:val="00C5317C"/>
    <w:rsid w:val="00C565CA"/>
    <w:rsid w:val="00C56BC3"/>
    <w:rsid w:val="00C622CD"/>
    <w:rsid w:val="00C62C12"/>
    <w:rsid w:val="00C62ECA"/>
    <w:rsid w:val="00C67C6E"/>
    <w:rsid w:val="00C75ED0"/>
    <w:rsid w:val="00C77C58"/>
    <w:rsid w:val="00C800AF"/>
    <w:rsid w:val="00C829AD"/>
    <w:rsid w:val="00C8338B"/>
    <w:rsid w:val="00C833A7"/>
    <w:rsid w:val="00C85567"/>
    <w:rsid w:val="00C91199"/>
    <w:rsid w:val="00C96404"/>
    <w:rsid w:val="00CA0475"/>
    <w:rsid w:val="00CA0F1E"/>
    <w:rsid w:val="00CA59BF"/>
    <w:rsid w:val="00CB1A26"/>
    <w:rsid w:val="00CC2A66"/>
    <w:rsid w:val="00CC3268"/>
    <w:rsid w:val="00CD0E52"/>
    <w:rsid w:val="00CD267D"/>
    <w:rsid w:val="00CD451D"/>
    <w:rsid w:val="00CE2005"/>
    <w:rsid w:val="00CE57A8"/>
    <w:rsid w:val="00CE6AD1"/>
    <w:rsid w:val="00CF1DBF"/>
    <w:rsid w:val="00CF7161"/>
    <w:rsid w:val="00CF71F3"/>
    <w:rsid w:val="00D0111D"/>
    <w:rsid w:val="00D03C9B"/>
    <w:rsid w:val="00D04ECA"/>
    <w:rsid w:val="00D10821"/>
    <w:rsid w:val="00D1317F"/>
    <w:rsid w:val="00D16F4E"/>
    <w:rsid w:val="00D171C3"/>
    <w:rsid w:val="00D17CFD"/>
    <w:rsid w:val="00D21B6B"/>
    <w:rsid w:val="00D23CAC"/>
    <w:rsid w:val="00D26C51"/>
    <w:rsid w:val="00D3519E"/>
    <w:rsid w:val="00D37427"/>
    <w:rsid w:val="00D37BAA"/>
    <w:rsid w:val="00D37C93"/>
    <w:rsid w:val="00D4070C"/>
    <w:rsid w:val="00D40D66"/>
    <w:rsid w:val="00D53734"/>
    <w:rsid w:val="00D73CF3"/>
    <w:rsid w:val="00D80681"/>
    <w:rsid w:val="00D83D25"/>
    <w:rsid w:val="00D85399"/>
    <w:rsid w:val="00D87153"/>
    <w:rsid w:val="00D91001"/>
    <w:rsid w:val="00D912C6"/>
    <w:rsid w:val="00D93393"/>
    <w:rsid w:val="00DA0225"/>
    <w:rsid w:val="00DA291F"/>
    <w:rsid w:val="00DA3E18"/>
    <w:rsid w:val="00DA7E10"/>
    <w:rsid w:val="00DB1B56"/>
    <w:rsid w:val="00DB33F8"/>
    <w:rsid w:val="00DB45BE"/>
    <w:rsid w:val="00DB4C07"/>
    <w:rsid w:val="00DC0707"/>
    <w:rsid w:val="00DC1282"/>
    <w:rsid w:val="00DC149E"/>
    <w:rsid w:val="00DC2786"/>
    <w:rsid w:val="00DC6150"/>
    <w:rsid w:val="00DD1A78"/>
    <w:rsid w:val="00DD5544"/>
    <w:rsid w:val="00DD7846"/>
    <w:rsid w:val="00DD7EDB"/>
    <w:rsid w:val="00DE3C6D"/>
    <w:rsid w:val="00DE5FA2"/>
    <w:rsid w:val="00DF0318"/>
    <w:rsid w:val="00DF1B38"/>
    <w:rsid w:val="00DF6BC2"/>
    <w:rsid w:val="00DF7CF9"/>
    <w:rsid w:val="00E04A80"/>
    <w:rsid w:val="00E07018"/>
    <w:rsid w:val="00E07827"/>
    <w:rsid w:val="00E07FEF"/>
    <w:rsid w:val="00E104A8"/>
    <w:rsid w:val="00E10E0E"/>
    <w:rsid w:val="00E10F23"/>
    <w:rsid w:val="00E115BE"/>
    <w:rsid w:val="00E11846"/>
    <w:rsid w:val="00E118D8"/>
    <w:rsid w:val="00E129AD"/>
    <w:rsid w:val="00E22427"/>
    <w:rsid w:val="00E247E5"/>
    <w:rsid w:val="00E25C60"/>
    <w:rsid w:val="00E31C18"/>
    <w:rsid w:val="00E337A1"/>
    <w:rsid w:val="00E40ADD"/>
    <w:rsid w:val="00E427AE"/>
    <w:rsid w:val="00E456DE"/>
    <w:rsid w:val="00E54B4B"/>
    <w:rsid w:val="00E55ED9"/>
    <w:rsid w:val="00E63F9C"/>
    <w:rsid w:val="00E64998"/>
    <w:rsid w:val="00E758CA"/>
    <w:rsid w:val="00E826F5"/>
    <w:rsid w:val="00E84B8C"/>
    <w:rsid w:val="00E91158"/>
    <w:rsid w:val="00E92CB8"/>
    <w:rsid w:val="00E946F1"/>
    <w:rsid w:val="00E97312"/>
    <w:rsid w:val="00E9794C"/>
    <w:rsid w:val="00EA3E64"/>
    <w:rsid w:val="00EA638B"/>
    <w:rsid w:val="00EB047A"/>
    <w:rsid w:val="00EB13C3"/>
    <w:rsid w:val="00EB1DE4"/>
    <w:rsid w:val="00EB4B52"/>
    <w:rsid w:val="00EC1200"/>
    <w:rsid w:val="00EC4B04"/>
    <w:rsid w:val="00EC7DC4"/>
    <w:rsid w:val="00ED0641"/>
    <w:rsid w:val="00ED097C"/>
    <w:rsid w:val="00ED21E2"/>
    <w:rsid w:val="00EE0CEF"/>
    <w:rsid w:val="00EE1542"/>
    <w:rsid w:val="00EE33BF"/>
    <w:rsid w:val="00EF1819"/>
    <w:rsid w:val="00EF3A97"/>
    <w:rsid w:val="00EF505D"/>
    <w:rsid w:val="00EF6C87"/>
    <w:rsid w:val="00EF7226"/>
    <w:rsid w:val="00EF753A"/>
    <w:rsid w:val="00EF7C74"/>
    <w:rsid w:val="00F008EF"/>
    <w:rsid w:val="00F0146A"/>
    <w:rsid w:val="00F0370B"/>
    <w:rsid w:val="00F059A0"/>
    <w:rsid w:val="00F059A2"/>
    <w:rsid w:val="00F121DB"/>
    <w:rsid w:val="00F14FE8"/>
    <w:rsid w:val="00F16CFC"/>
    <w:rsid w:val="00F2030C"/>
    <w:rsid w:val="00F218EF"/>
    <w:rsid w:val="00F21A26"/>
    <w:rsid w:val="00F269CE"/>
    <w:rsid w:val="00F27CAF"/>
    <w:rsid w:val="00F3165E"/>
    <w:rsid w:val="00F353D6"/>
    <w:rsid w:val="00F36706"/>
    <w:rsid w:val="00F420A0"/>
    <w:rsid w:val="00F42E1E"/>
    <w:rsid w:val="00F4532E"/>
    <w:rsid w:val="00F4736C"/>
    <w:rsid w:val="00F476D4"/>
    <w:rsid w:val="00F5423A"/>
    <w:rsid w:val="00F6237A"/>
    <w:rsid w:val="00F62CF9"/>
    <w:rsid w:val="00F671A6"/>
    <w:rsid w:val="00F70358"/>
    <w:rsid w:val="00F70E05"/>
    <w:rsid w:val="00F72254"/>
    <w:rsid w:val="00F7497C"/>
    <w:rsid w:val="00F75F43"/>
    <w:rsid w:val="00F83938"/>
    <w:rsid w:val="00F85CAB"/>
    <w:rsid w:val="00F8609E"/>
    <w:rsid w:val="00F8661A"/>
    <w:rsid w:val="00F87E41"/>
    <w:rsid w:val="00F914EC"/>
    <w:rsid w:val="00F92980"/>
    <w:rsid w:val="00F92BCF"/>
    <w:rsid w:val="00F934F8"/>
    <w:rsid w:val="00F957E7"/>
    <w:rsid w:val="00F96251"/>
    <w:rsid w:val="00FA00D2"/>
    <w:rsid w:val="00FA2131"/>
    <w:rsid w:val="00FA5C99"/>
    <w:rsid w:val="00FB19BE"/>
    <w:rsid w:val="00FB1E93"/>
    <w:rsid w:val="00FB29AA"/>
    <w:rsid w:val="00FB40DB"/>
    <w:rsid w:val="00FB48D5"/>
    <w:rsid w:val="00FB7931"/>
    <w:rsid w:val="00FC4DDE"/>
    <w:rsid w:val="00FC5FD1"/>
    <w:rsid w:val="00FD0B7B"/>
    <w:rsid w:val="00FD701F"/>
    <w:rsid w:val="00FE0497"/>
    <w:rsid w:val="00FE3A7A"/>
    <w:rsid w:val="00FE5782"/>
    <w:rsid w:val="00FE6AE5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31741-68B7-444D-99C7-721C8A923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3798</Words>
  <Characters>21651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2019-03-20T06:57:00Z</cp:lastPrinted>
  <dcterms:created xsi:type="dcterms:W3CDTF">2019-03-25T10:22:00Z</dcterms:created>
  <dcterms:modified xsi:type="dcterms:W3CDTF">2019-03-25T10:22:00Z</dcterms:modified>
</cp:coreProperties>
</file>