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07674D" w:rsidP="00E0049D">
      <w:pPr>
        <w:framePr w:hSpace="180" w:wrap="auto" w:vAnchor="text" w:hAnchor="page" w:x="5904" w:y="-720"/>
        <w:jc w:val="center"/>
      </w:pPr>
      <w:r>
        <w:rPr>
          <w:noProof/>
          <w:sz w:val="20"/>
        </w:rPr>
        <w:drawing>
          <wp:inline distT="0" distB="0" distL="0" distR="0">
            <wp:extent cx="452755" cy="57912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2755" cy="579120"/>
                    </a:xfrm>
                    <a:prstGeom prst="rect">
                      <a:avLst/>
                    </a:prstGeom>
                    <a:noFill/>
                    <a:ln w="9525">
                      <a:noFill/>
                      <a:miter lim="800000"/>
                      <a:headEnd/>
                      <a:tailEnd/>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0F3FC2" w:rsidP="00B41E39">
      <w:pPr>
        <w:rPr>
          <w:rFonts w:ascii="Times New Roman CYR" w:hAnsi="Times New Roman CYR"/>
          <w:b/>
          <w:sz w:val="24"/>
        </w:rPr>
      </w:pPr>
      <w:r w:rsidRPr="000F3FC2">
        <w:rPr>
          <w:rFonts w:ascii="Times New Roman CYR" w:hAnsi="Times New Roman CYR"/>
          <w:szCs w:val="28"/>
        </w:rPr>
        <w:t>23.07.2021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0F3FC2">
        <w:rPr>
          <w:rFonts w:ascii="Times New Roman CYR" w:hAnsi="Times New Roman CYR"/>
          <w:szCs w:val="28"/>
        </w:rPr>
        <w:t xml:space="preserve">№ </w:t>
      </w:r>
      <w:r w:rsidRPr="000F3FC2">
        <w:rPr>
          <w:rFonts w:ascii="Times New Roman CYR" w:hAnsi="Times New Roman CYR"/>
          <w:szCs w:val="28"/>
        </w:rPr>
        <w:t>1438</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073295">
        <w:rPr>
          <w:rFonts w:ascii="Times New Roman CYR" w:hAnsi="Times New Roman CYR"/>
          <w:szCs w:val="28"/>
        </w:rPr>
        <w:t xml:space="preserve"> </w:t>
      </w:r>
      <w:r>
        <w:rPr>
          <w:rFonts w:ascii="Times New Roman CYR" w:hAnsi="Times New Roman CYR"/>
          <w:szCs w:val="28"/>
        </w:rPr>
        <w:t>Липецк</w:t>
      </w:r>
    </w:p>
    <w:p w:rsidR="009F2024" w:rsidRDefault="009F2024">
      <w:pPr>
        <w:rPr>
          <w:rFonts w:ascii="Times New Roman CYR" w:hAnsi="Times New Roman CYR"/>
          <w:szCs w:val="28"/>
        </w:rPr>
      </w:pPr>
    </w:p>
    <w:p w:rsidR="007B480F" w:rsidRDefault="00D84071">
      <w:pPr>
        <w:rPr>
          <w:rFonts w:ascii="Times New Roman CYR" w:hAnsi="Times New Roman CYR"/>
          <w:szCs w:val="28"/>
        </w:rPr>
      </w:pPr>
      <w:r>
        <w:rPr>
          <w:rFonts w:ascii="Times New Roman CYR" w:hAnsi="Times New Roman CYR"/>
          <w:szCs w:val="28"/>
        </w:rPr>
        <w:t>О</w:t>
      </w:r>
      <w:r w:rsidR="00932900">
        <w:rPr>
          <w:rFonts w:ascii="Times New Roman CYR" w:hAnsi="Times New Roman CYR"/>
          <w:szCs w:val="28"/>
        </w:rPr>
        <w:t xml:space="preserve">б утверждении </w:t>
      </w:r>
      <w:proofErr w:type="gramStart"/>
      <w:r w:rsidR="007B480F">
        <w:rPr>
          <w:rFonts w:ascii="Times New Roman CYR" w:hAnsi="Times New Roman CYR"/>
          <w:szCs w:val="28"/>
        </w:rPr>
        <w:t>административного</w:t>
      </w:r>
      <w:proofErr w:type="gramEnd"/>
      <w:r w:rsidR="007B480F">
        <w:rPr>
          <w:rFonts w:ascii="Times New Roman CYR" w:hAnsi="Times New Roman CYR"/>
          <w:szCs w:val="28"/>
        </w:rPr>
        <w:t xml:space="preserve"> </w:t>
      </w:r>
    </w:p>
    <w:p w:rsidR="00444CB1" w:rsidRDefault="007B480F">
      <w:pPr>
        <w:rPr>
          <w:rFonts w:ascii="Times New Roman CYR" w:hAnsi="Times New Roman CYR"/>
          <w:szCs w:val="28"/>
        </w:rPr>
      </w:pPr>
      <w:r>
        <w:rPr>
          <w:rFonts w:ascii="Times New Roman CYR" w:hAnsi="Times New Roman CYR"/>
          <w:szCs w:val="28"/>
        </w:rPr>
        <w:t>регламента</w:t>
      </w:r>
      <w:r w:rsidR="00D84071">
        <w:rPr>
          <w:rFonts w:ascii="Times New Roman CYR" w:hAnsi="Times New Roman CYR"/>
          <w:szCs w:val="28"/>
        </w:rPr>
        <w:t xml:space="preserve"> </w:t>
      </w:r>
      <w:r>
        <w:rPr>
          <w:rFonts w:ascii="Times New Roman CYR" w:hAnsi="Times New Roman CYR"/>
          <w:szCs w:val="28"/>
        </w:rPr>
        <w:t xml:space="preserve">предоставления </w:t>
      </w:r>
    </w:p>
    <w:p w:rsidR="002F21E6" w:rsidRDefault="007B480F" w:rsidP="002F21E6">
      <w:pPr>
        <w:rPr>
          <w:rFonts w:ascii="Times New Roman CYR" w:hAnsi="Times New Roman CYR"/>
          <w:szCs w:val="28"/>
        </w:rPr>
      </w:pPr>
      <w:r>
        <w:rPr>
          <w:rFonts w:ascii="Times New Roman CYR" w:hAnsi="Times New Roman CYR"/>
          <w:szCs w:val="28"/>
        </w:rPr>
        <w:t xml:space="preserve">муниципальной услуги </w:t>
      </w:r>
    </w:p>
    <w:p w:rsidR="002F21E6" w:rsidRDefault="002F21E6" w:rsidP="002F21E6">
      <w:pPr>
        <w:rPr>
          <w:szCs w:val="28"/>
        </w:rPr>
      </w:pPr>
      <w:r>
        <w:rPr>
          <w:szCs w:val="28"/>
        </w:rPr>
        <w:t>«</w:t>
      </w:r>
      <w:r w:rsidRPr="00EC5E12">
        <w:rPr>
          <w:szCs w:val="28"/>
        </w:rPr>
        <w:t xml:space="preserve">Утверждение схемы расположения </w:t>
      </w:r>
    </w:p>
    <w:p w:rsidR="002F21E6" w:rsidRDefault="002F21E6" w:rsidP="002F21E6">
      <w:pPr>
        <w:rPr>
          <w:szCs w:val="28"/>
        </w:rPr>
      </w:pPr>
      <w:r w:rsidRPr="00EC5E12">
        <w:rPr>
          <w:szCs w:val="28"/>
        </w:rPr>
        <w:t>земельного участка, находящегос</w:t>
      </w:r>
      <w:r>
        <w:rPr>
          <w:szCs w:val="28"/>
        </w:rPr>
        <w:t xml:space="preserve">я </w:t>
      </w:r>
      <w:proofErr w:type="gramStart"/>
      <w:r>
        <w:rPr>
          <w:szCs w:val="28"/>
        </w:rPr>
        <w:t>в</w:t>
      </w:r>
      <w:proofErr w:type="gramEnd"/>
      <w:r>
        <w:rPr>
          <w:szCs w:val="28"/>
        </w:rPr>
        <w:t xml:space="preserve"> </w:t>
      </w:r>
    </w:p>
    <w:p w:rsidR="00E24074" w:rsidRDefault="002F21E6" w:rsidP="002F21E6">
      <w:pPr>
        <w:rPr>
          <w:rFonts w:ascii="Times New Roman CYR" w:hAnsi="Times New Roman CYR"/>
          <w:szCs w:val="28"/>
        </w:rPr>
      </w:pPr>
      <w:r>
        <w:rPr>
          <w:szCs w:val="28"/>
        </w:rPr>
        <w:t>муниципальной собственности»</w:t>
      </w:r>
    </w:p>
    <w:p w:rsidR="00E24074" w:rsidRDefault="00E24074">
      <w:pPr>
        <w:rPr>
          <w:rFonts w:ascii="Times New Roman CYR" w:hAnsi="Times New Roman CYR"/>
          <w:szCs w:val="28"/>
        </w:rPr>
      </w:pPr>
    </w:p>
    <w:p w:rsidR="00E24074" w:rsidRDefault="007B480F" w:rsidP="00B72C83">
      <w:pPr>
        <w:ind w:firstLine="708"/>
        <w:jc w:val="both"/>
        <w:rPr>
          <w:rFonts w:ascii="Times New Roman CYR" w:hAnsi="Times New Roman CYR"/>
          <w:szCs w:val="28"/>
        </w:rPr>
      </w:pPr>
      <w:proofErr w:type="gramStart"/>
      <w:r w:rsidRPr="007B480F">
        <w:rPr>
          <w:rFonts w:ascii="Times New Roman CYR" w:hAnsi="Times New Roman CYR"/>
          <w:szCs w:val="28"/>
        </w:rPr>
        <w:t xml:space="preserve">В соответствии с Федеральным законом от 27.07.2010 </w:t>
      </w:r>
      <w:r>
        <w:rPr>
          <w:rFonts w:ascii="Times New Roman CYR" w:hAnsi="Times New Roman CYR"/>
          <w:szCs w:val="28"/>
        </w:rPr>
        <w:t>№</w:t>
      </w:r>
      <w:r w:rsidRPr="007B480F">
        <w:rPr>
          <w:rFonts w:ascii="Times New Roman CYR" w:hAnsi="Times New Roman CYR"/>
          <w:szCs w:val="28"/>
        </w:rPr>
        <w:t xml:space="preserve"> 210-ФЗ </w:t>
      </w:r>
      <w:r>
        <w:rPr>
          <w:rFonts w:ascii="Times New Roman CYR" w:hAnsi="Times New Roman CYR"/>
          <w:szCs w:val="28"/>
        </w:rPr>
        <w:t>«</w:t>
      </w:r>
      <w:r w:rsidRPr="007B480F">
        <w:rPr>
          <w:rFonts w:ascii="Times New Roman CYR" w:hAnsi="Times New Roman CYR"/>
          <w:szCs w:val="28"/>
        </w:rPr>
        <w:t>Об организации предоставления государственных и муниципальных услуг</w:t>
      </w:r>
      <w:r>
        <w:rPr>
          <w:rFonts w:ascii="Times New Roman CYR" w:hAnsi="Times New Roman CYR"/>
          <w:szCs w:val="28"/>
        </w:rPr>
        <w:t>»</w:t>
      </w:r>
      <w:r w:rsidRPr="007B480F">
        <w:rPr>
          <w:rFonts w:ascii="Times New Roman CYR" w:hAnsi="Times New Roman CYR"/>
          <w:szCs w:val="28"/>
        </w:rPr>
        <w:t xml:space="preserve">, </w:t>
      </w:r>
      <w:r w:rsidR="0063768A">
        <w:rPr>
          <w:rFonts w:ascii="Times New Roman CYR" w:hAnsi="Times New Roman CYR"/>
          <w:szCs w:val="28"/>
        </w:rPr>
        <w:t xml:space="preserve"> Федеральным законом</w:t>
      </w:r>
      <w:r w:rsidR="008553CC" w:rsidRPr="008553CC">
        <w:rPr>
          <w:rFonts w:ascii="Times New Roman CYR" w:hAnsi="Times New Roman CYR"/>
          <w:szCs w:val="28"/>
        </w:rPr>
        <w:t xml:space="preserve"> </w:t>
      </w:r>
      <w:r w:rsidR="008553CC">
        <w:rPr>
          <w:rFonts w:ascii="Times New Roman CYR" w:hAnsi="Times New Roman CYR"/>
          <w:szCs w:val="28"/>
        </w:rPr>
        <w:t>от 06.10.2003</w:t>
      </w:r>
      <w:r w:rsidR="0063768A">
        <w:rPr>
          <w:rFonts w:ascii="Times New Roman CYR" w:hAnsi="Times New Roman CYR"/>
          <w:szCs w:val="28"/>
        </w:rPr>
        <w:t xml:space="preserve"> № 131-ФЗ «</w:t>
      </w:r>
      <w:r w:rsidR="0063768A" w:rsidRPr="0063768A">
        <w:rPr>
          <w:rFonts w:ascii="Times New Roman CYR" w:hAnsi="Times New Roman CYR"/>
          <w:szCs w:val="28"/>
        </w:rPr>
        <w:t>Об общих принципах организации местного самоуправления в Российской Федерации</w:t>
      </w:r>
      <w:r w:rsidR="0063768A">
        <w:rPr>
          <w:rFonts w:ascii="Times New Roman CYR" w:hAnsi="Times New Roman CYR"/>
          <w:szCs w:val="28"/>
        </w:rPr>
        <w:t>»</w:t>
      </w:r>
      <w:r>
        <w:rPr>
          <w:rFonts w:ascii="Times New Roman CYR" w:hAnsi="Times New Roman CYR"/>
          <w:szCs w:val="28"/>
        </w:rPr>
        <w:t xml:space="preserve">, </w:t>
      </w:r>
      <w:r w:rsidRPr="007B480F">
        <w:rPr>
          <w:rFonts w:ascii="Times New Roman CYR" w:hAnsi="Times New Roman CYR"/>
          <w:szCs w:val="28"/>
        </w:rPr>
        <w:t xml:space="preserve">постановлением администрации </w:t>
      </w:r>
      <w:r>
        <w:rPr>
          <w:rFonts w:ascii="Times New Roman CYR" w:hAnsi="Times New Roman CYR"/>
          <w:szCs w:val="28"/>
        </w:rPr>
        <w:t>города Липецка</w:t>
      </w:r>
      <w:r w:rsidRPr="007B480F">
        <w:rPr>
          <w:rFonts w:ascii="Times New Roman CYR" w:hAnsi="Times New Roman CYR"/>
          <w:szCs w:val="28"/>
        </w:rPr>
        <w:t xml:space="preserve"> от </w:t>
      </w:r>
      <w:r>
        <w:rPr>
          <w:rFonts w:ascii="Times New Roman CYR" w:hAnsi="Times New Roman CYR"/>
          <w:szCs w:val="28"/>
        </w:rPr>
        <w:t xml:space="preserve"> 21</w:t>
      </w:r>
      <w:r w:rsidR="00CB5E68">
        <w:rPr>
          <w:rFonts w:ascii="Times New Roman CYR" w:hAnsi="Times New Roman CYR"/>
          <w:szCs w:val="28"/>
        </w:rPr>
        <w:t>.10.</w:t>
      </w:r>
      <w:r>
        <w:rPr>
          <w:rFonts w:ascii="Times New Roman CYR" w:hAnsi="Times New Roman CYR"/>
          <w:szCs w:val="28"/>
        </w:rPr>
        <w:t>2019</w:t>
      </w:r>
      <w:r w:rsidRPr="007B480F">
        <w:rPr>
          <w:rFonts w:ascii="Times New Roman CYR" w:hAnsi="Times New Roman CYR"/>
          <w:szCs w:val="28"/>
        </w:rPr>
        <w:t xml:space="preserve"> </w:t>
      </w:r>
      <w:r>
        <w:rPr>
          <w:rFonts w:ascii="Times New Roman CYR" w:hAnsi="Times New Roman CYR"/>
          <w:szCs w:val="28"/>
        </w:rPr>
        <w:t>№</w:t>
      </w:r>
      <w:r w:rsidRPr="007B480F">
        <w:rPr>
          <w:rFonts w:ascii="Times New Roman CYR" w:hAnsi="Times New Roman CYR"/>
          <w:szCs w:val="28"/>
        </w:rPr>
        <w:t xml:space="preserve"> 2</w:t>
      </w:r>
      <w:r>
        <w:rPr>
          <w:rFonts w:ascii="Times New Roman CYR" w:hAnsi="Times New Roman CYR"/>
          <w:szCs w:val="28"/>
        </w:rPr>
        <w:t>044</w:t>
      </w:r>
      <w:r w:rsidRPr="007B480F">
        <w:rPr>
          <w:rFonts w:ascii="Times New Roman CYR" w:hAnsi="Times New Roman CYR"/>
          <w:szCs w:val="28"/>
        </w:rPr>
        <w:t xml:space="preserve"> </w:t>
      </w:r>
      <w:r>
        <w:rPr>
          <w:rFonts w:ascii="Times New Roman CYR" w:hAnsi="Times New Roman CYR"/>
          <w:szCs w:val="28"/>
        </w:rPr>
        <w:t>«</w:t>
      </w:r>
      <w:r w:rsidRPr="007B480F">
        <w:rPr>
          <w:rFonts w:ascii="Times New Roman CYR" w:hAnsi="Times New Roman CYR"/>
          <w:szCs w:val="28"/>
        </w:rPr>
        <w:t xml:space="preserve">Об утверждении Порядка разработки и утверждения административных регламентов предоставления </w:t>
      </w:r>
      <w:r>
        <w:rPr>
          <w:rFonts w:ascii="Times New Roman CYR" w:hAnsi="Times New Roman CYR"/>
          <w:szCs w:val="28"/>
        </w:rPr>
        <w:t>муниципальных</w:t>
      </w:r>
      <w:r w:rsidRPr="007B480F">
        <w:rPr>
          <w:rFonts w:ascii="Times New Roman CYR" w:hAnsi="Times New Roman CYR"/>
          <w:szCs w:val="28"/>
        </w:rPr>
        <w:t xml:space="preserve"> услуг</w:t>
      </w:r>
      <w:r>
        <w:rPr>
          <w:rFonts w:ascii="Times New Roman CYR" w:hAnsi="Times New Roman CYR"/>
          <w:szCs w:val="28"/>
        </w:rPr>
        <w:t>,</w:t>
      </w:r>
      <w:r w:rsidRPr="007B480F">
        <w:rPr>
          <w:rFonts w:ascii="Times New Roman CYR" w:hAnsi="Times New Roman CYR"/>
          <w:szCs w:val="28"/>
        </w:rPr>
        <w:t xml:space="preserve"> Порядка проведения экспертизы проектов административных регламентов предоставления </w:t>
      </w:r>
      <w:r>
        <w:rPr>
          <w:rFonts w:ascii="Times New Roman CYR" w:hAnsi="Times New Roman CYR"/>
          <w:szCs w:val="28"/>
        </w:rPr>
        <w:t>муниципаль</w:t>
      </w:r>
      <w:r w:rsidRPr="007B480F">
        <w:rPr>
          <w:rFonts w:ascii="Times New Roman CYR" w:hAnsi="Times New Roman CYR"/>
          <w:szCs w:val="28"/>
        </w:rPr>
        <w:t>ных услуг</w:t>
      </w:r>
      <w:r>
        <w:rPr>
          <w:rFonts w:ascii="Times New Roman CYR" w:hAnsi="Times New Roman CYR"/>
          <w:szCs w:val="28"/>
        </w:rPr>
        <w:t>»</w:t>
      </w:r>
      <w:r w:rsidRPr="007B480F">
        <w:rPr>
          <w:rFonts w:ascii="Times New Roman CYR" w:hAnsi="Times New Roman CYR"/>
          <w:szCs w:val="28"/>
        </w:rPr>
        <w:t xml:space="preserve"> </w:t>
      </w:r>
      <w:r w:rsidR="00B614A5">
        <w:rPr>
          <w:rFonts w:ascii="Times New Roman CYR" w:hAnsi="Times New Roman CYR"/>
          <w:szCs w:val="28"/>
        </w:rPr>
        <w:t xml:space="preserve">администрация города </w:t>
      </w:r>
      <w:proofErr w:type="gramEnd"/>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DA5833">
      <w:pPr>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E24074" w:rsidRDefault="00E24074">
      <w:pPr>
        <w:rPr>
          <w:rFonts w:ascii="Times New Roman CYR" w:hAnsi="Times New Roman CYR"/>
          <w:szCs w:val="28"/>
        </w:rPr>
      </w:pPr>
    </w:p>
    <w:p w:rsidR="00444CB1" w:rsidRPr="00FF7516" w:rsidRDefault="00444CB1">
      <w:pPr>
        <w:rPr>
          <w:rFonts w:ascii="Times New Roman CYR" w:hAnsi="Times New Roman CYR"/>
          <w:szCs w:val="28"/>
        </w:rPr>
      </w:pPr>
    </w:p>
    <w:p w:rsidR="003464D0" w:rsidRPr="00FF7516" w:rsidRDefault="00E36B85" w:rsidP="00E36B85">
      <w:pPr>
        <w:tabs>
          <w:tab w:val="left" w:pos="993"/>
        </w:tabs>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 xml:space="preserve">1. </w:t>
      </w:r>
      <w:r>
        <w:rPr>
          <w:rFonts w:ascii="Times New Roman CYR" w:hAnsi="Times New Roman CYR" w:cs="Times New Roman CYR"/>
          <w:szCs w:val="28"/>
        </w:rPr>
        <w:tab/>
      </w:r>
      <w:r w:rsidR="003464D0" w:rsidRPr="00FF7516">
        <w:rPr>
          <w:rFonts w:ascii="Times New Roman CYR" w:hAnsi="Times New Roman CYR" w:cs="Times New Roman CYR"/>
          <w:szCs w:val="28"/>
        </w:rPr>
        <w:t xml:space="preserve">Утвердить административный </w:t>
      </w:r>
      <w:hyperlink r:id="rId10" w:history="1">
        <w:r w:rsidR="003464D0" w:rsidRPr="00FF7516">
          <w:rPr>
            <w:rFonts w:ascii="Times New Roman CYR" w:hAnsi="Times New Roman CYR" w:cs="Times New Roman CYR"/>
            <w:szCs w:val="28"/>
          </w:rPr>
          <w:t>регламент</w:t>
        </w:r>
      </w:hyperlink>
      <w:r w:rsidR="003464D0" w:rsidRPr="00FF7516">
        <w:rPr>
          <w:rFonts w:ascii="Times New Roman CYR" w:hAnsi="Times New Roman CYR" w:cs="Times New Roman CYR"/>
          <w:szCs w:val="28"/>
        </w:rPr>
        <w:t xml:space="preserve"> предоставления </w:t>
      </w:r>
      <w:r w:rsidR="00FF7516">
        <w:rPr>
          <w:rFonts w:ascii="Times New Roman CYR" w:hAnsi="Times New Roman CYR" w:cs="Times New Roman CYR"/>
          <w:szCs w:val="28"/>
        </w:rPr>
        <w:t xml:space="preserve">муниципальной услуги </w:t>
      </w:r>
      <w:r w:rsidR="000A00A1" w:rsidRPr="002F21E6">
        <w:rPr>
          <w:szCs w:val="28"/>
        </w:rPr>
        <w:t>«</w:t>
      </w:r>
      <w:r w:rsidR="000A00A1" w:rsidRPr="000A00A1">
        <w:rPr>
          <w:szCs w:val="28"/>
        </w:rPr>
        <w:t>Утверждение схемы расположения земельного участка, находящегося в муниципальной собственности»</w:t>
      </w:r>
      <w:r w:rsidR="00FF7516" w:rsidRPr="000A00A1">
        <w:rPr>
          <w:rFonts w:ascii="Times New Roman CYR" w:hAnsi="Times New Roman CYR"/>
          <w:szCs w:val="28"/>
        </w:rPr>
        <w:t xml:space="preserve"> </w:t>
      </w:r>
      <w:r w:rsidR="003464D0" w:rsidRPr="000A00A1">
        <w:rPr>
          <w:rFonts w:ascii="Times New Roman CYR" w:hAnsi="Times New Roman CYR" w:cs="Times New Roman CYR"/>
          <w:szCs w:val="28"/>
        </w:rPr>
        <w:t>(</w:t>
      </w:r>
      <w:r w:rsidR="003464D0" w:rsidRPr="00FF7516">
        <w:rPr>
          <w:rFonts w:ascii="Times New Roman CYR" w:hAnsi="Times New Roman CYR" w:cs="Times New Roman CYR"/>
          <w:szCs w:val="28"/>
        </w:rPr>
        <w:t>приложение).</w:t>
      </w:r>
    </w:p>
    <w:p w:rsidR="003464D0" w:rsidRPr="00AB3E0F" w:rsidRDefault="003464D0" w:rsidP="00AB3E0F">
      <w:pPr>
        <w:pStyle w:val="ConsPlusTitle"/>
        <w:ind w:firstLine="709"/>
        <w:jc w:val="both"/>
      </w:pPr>
      <w:r w:rsidRPr="002F21E6">
        <w:rPr>
          <w:rFonts w:ascii="Times New Roman" w:hAnsi="Times New Roman" w:cs="Times New Roman"/>
          <w:b w:val="0"/>
          <w:sz w:val="28"/>
          <w:szCs w:val="28"/>
        </w:rPr>
        <w:t xml:space="preserve">2. </w:t>
      </w:r>
      <w:r w:rsidR="0063768A">
        <w:rPr>
          <w:rFonts w:ascii="Times New Roman" w:hAnsi="Times New Roman" w:cs="Times New Roman"/>
          <w:b w:val="0"/>
          <w:sz w:val="28"/>
          <w:szCs w:val="28"/>
        </w:rPr>
        <w:t>П</w:t>
      </w:r>
      <w:r w:rsidR="0063768A" w:rsidRPr="0063768A">
        <w:rPr>
          <w:rFonts w:ascii="Times New Roman" w:hAnsi="Times New Roman" w:cs="Times New Roman"/>
          <w:b w:val="0"/>
          <w:sz w:val="28"/>
          <w:szCs w:val="28"/>
        </w:rPr>
        <w:t xml:space="preserve">ризнать утратившим силу </w:t>
      </w:r>
      <w:proofErr w:type="gramStart"/>
      <w:r w:rsidR="008553CC">
        <w:rPr>
          <w:rFonts w:ascii="Times New Roman" w:hAnsi="Times New Roman" w:cs="Times New Roman"/>
          <w:b w:val="0"/>
          <w:sz w:val="28"/>
          <w:szCs w:val="28"/>
        </w:rPr>
        <w:t>п</w:t>
      </w:r>
      <w:proofErr w:type="gramEnd"/>
      <w:r w:rsidR="000F3FC2">
        <w:fldChar w:fldCharType="begin"/>
      </w:r>
      <w:r w:rsidR="000F3FC2">
        <w:instrText xml:space="preserve"> HYPERLINK "consultantplus://offline/ref=975450020D905C469F620EED5548AD9AA073043FC516076811AD7319C349D0CEE776ABEF006D08D7455ABBAB3DA4C5AAX7Y2O" </w:instrText>
      </w:r>
      <w:r w:rsidR="000F3FC2">
        <w:fldChar w:fldCharType="separate"/>
      </w:r>
      <w:r w:rsidR="00FF7516" w:rsidRPr="002F21E6">
        <w:rPr>
          <w:rFonts w:ascii="Times New Roman" w:hAnsi="Times New Roman" w:cs="Times New Roman"/>
          <w:b w:val="0"/>
          <w:sz w:val="28"/>
          <w:szCs w:val="28"/>
        </w:rPr>
        <w:t xml:space="preserve">остановление администрации города Липецка </w:t>
      </w:r>
      <w:r w:rsidR="000F3FC2">
        <w:rPr>
          <w:rFonts w:ascii="Times New Roman" w:hAnsi="Times New Roman" w:cs="Times New Roman"/>
          <w:b w:val="0"/>
          <w:sz w:val="28"/>
          <w:szCs w:val="28"/>
        </w:rPr>
        <w:fldChar w:fldCharType="end"/>
      </w:r>
      <w:r w:rsidR="00A02454">
        <w:rPr>
          <w:rFonts w:ascii="Times New Roman" w:hAnsi="Times New Roman" w:cs="Times New Roman"/>
          <w:b w:val="0"/>
          <w:sz w:val="28"/>
          <w:szCs w:val="28"/>
        </w:rPr>
        <w:t>от 29.</w:t>
      </w:r>
      <w:r w:rsidR="00DC1F68">
        <w:rPr>
          <w:rFonts w:ascii="Times New Roman" w:hAnsi="Times New Roman" w:cs="Times New Roman"/>
          <w:b w:val="0"/>
          <w:sz w:val="28"/>
          <w:szCs w:val="28"/>
        </w:rPr>
        <w:t>12.</w:t>
      </w:r>
      <w:r w:rsidR="0063768A">
        <w:rPr>
          <w:rFonts w:ascii="Times New Roman" w:hAnsi="Times New Roman" w:cs="Times New Roman"/>
          <w:b w:val="0"/>
          <w:sz w:val="28"/>
          <w:szCs w:val="28"/>
        </w:rPr>
        <w:t>2018</w:t>
      </w:r>
      <w:r w:rsidR="00DC1F68">
        <w:rPr>
          <w:rFonts w:ascii="Times New Roman" w:hAnsi="Times New Roman" w:cs="Times New Roman"/>
          <w:b w:val="0"/>
          <w:sz w:val="28"/>
          <w:szCs w:val="28"/>
        </w:rPr>
        <w:t xml:space="preserve"> </w:t>
      </w:r>
      <w:r w:rsidR="002F21E6" w:rsidRPr="002F21E6">
        <w:rPr>
          <w:rFonts w:ascii="Times New Roman" w:hAnsi="Times New Roman" w:cs="Times New Roman"/>
          <w:b w:val="0"/>
          <w:sz w:val="28"/>
          <w:szCs w:val="28"/>
        </w:rPr>
        <w:t>№</w:t>
      </w:r>
      <w:r w:rsidR="000A00A1">
        <w:rPr>
          <w:rFonts w:ascii="Times New Roman" w:hAnsi="Times New Roman" w:cs="Times New Roman"/>
          <w:b w:val="0"/>
          <w:sz w:val="28"/>
          <w:szCs w:val="28"/>
        </w:rPr>
        <w:t xml:space="preserve"> </w:t>
      </w:r>
      <w:r w:rsidR="00AB3E0F" w:rsidRPr="002F21E6">
        <w:rPr>
          <w:rFonts w:ascii="Times New Roman" w:hAnsi="Times New Roman" w:cs="Times New Roman"/>
          <w:b w:val="0"/>
          <w:sz w:val="28"/>
          <w:szCs w:val="28"/>
        </w:rPr>
        <w:t>2520</w:t>
      </w:r>
      <w:r w:rsidR="00AB3E0F">
        <w:rPr>
          <w:rFonts w:ascii="Times New Roman" w:hAnsi="Times New Roman" w:cs="Times New Roman"/>
          <w:b w:val="0"/>
          <w:sz w:val="28"/>
          <w:szCs w:val="28"/>
        </w:rPr>
        <w:t xml:space="preserve"> </w:t>
      </w:r>
      <w:r w:rsidR="00A02454">
        <w:rPr>
          <w:rFonts w:ascii="Times New Roman" w:hAnsi="Times New Roman" w:cs="Times New Roman"/>
          <w:b w:val="0"/>
          <w:sz w:val="28"/>
          <w:szCs w:val="28"/>
        </w:rPr>
        <w:t>«</w:t>
      </w:r>
      <w:r w:rsidR="00AB3E0F">
        <w:rPr>
          <w:rFonts w:ascii="Times New Roman" w:hAnsi="Times New Roman" w:cs="Times New Roman"/>
          <w:b w:val="0"/>
          <w:sz w:val="28"/>
          <w:szCs w:val="28"/>
        </w:rPr>
        <w:t>Об утверждении административного регламента предоставления муниципальной услуги «</w:t>
      </w:r>
      <w:r w:rsidR="002F21E6" w:rsidRPr="002F21E6">
        <w:rPr>
          <w:rFonts w:ascii="Times New Roman" w:hAnsi="Times New Roman" w:cs="Times New Roman"/>
          <w:b w:val="0"/>
          <w:sz w:val="28"/>
          <w:szCs w:val="28"/>
        </w:rPr>
        <w:t>Утверждение схемы расположения з</w:t>
      </w:r>
      <w:r w:rsidR="000A00A1">
        <w:rPr>
          <w:rFonts w:ascii="Times New Roman" w:hAnsi="Times New Roman" w:cs="Times New Roman"/>
          <w:b w:val="0"/>
          <w:sz w:val="28"/>
          <w:szCs w:val="28"/>
        </w:rPr>
        <w:t>емельного участка, находящегося в мун</w:t>
      </w:r>
      <w:r w:rsidR="002F21E6" w:rsidRPr="002F21E6">
        <w:rPr>
          <w:rFonts w:ascii="Times New Roman" w:hAnsi="Times New Roman" w:cs="Times New Roman"/>
          <w:b w:val="0"/>
          <w:sz w:val="28"/>
          <w:szCs w:val="28"/>
        </w:rPr>
        <w:t>иципальной собственности</w:t>
      </w:r>
      <w:r w:rsidR="002F21E6" w:rsidRPr="000A00A1">
        <w:rPr>
          <w:rFonts w:ascii="Times New Roman" w:hAnsi="Times New Roman" w:cs="Times New Roman"/>
          <w:b w:val="0"/>
          <w:sz w:val="28"/>
          <w:szCs w:val="28"/>
        </w:rPr>
        <w:t>»</w:t>
      </w:r>
      <w:r w:rsidRPr="000A00A1">
        <w:rPr>
          <w:rFonts w:ascii="Times New Roman" w:hAnsi="Times New Roman" w:cs="Times New Roman"/>
          <w:b w:val="0"/>
          <w:sz w:val="28"/>
          <w:szCs w:val="28"/>
        </w:rPr>
        <w:t>.</w:t>
      </w:r>
    </w:p>
    <w:p w:rsidR="00CB5E68" w:rsidRPr="00CB5E68" w:rsidRDefault="00CB5E68" w:rsidP="00CB5E68">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3. </w:t>
      </w:r>
      <w:proofErr w:type="gramStart"/>
      <w:r w:rsidRPr="00CB5E68">
        <w:rPr>
          <w:rFonts w:ascii="Times New Roman CYR" w:hAnsi="Times New Roman CYR" w:cs="Times New Roman CYR"/>
          <w:szCs w:val="28"/>
        </w:rPr>
        <w:t>Контроль за</w:t>
      </w:r>
      <w:proofErr w:type="gramEnd"/>
      <w:r w:rsidRPr="00CB5E68">
        <w:rPr>
          <w:rFonts w:ascii="Times New Roman CYR" w:hAnsi="Times New Roman CYR" w:cs="Times New Roman CYR"/>
          <w:szCs w:val="28"/>
        </w:rPr>
        <w:t xml:space="preserve"> исполнением настоящего постановления возложить на заместителя главы администрации города Липецка </w:t>
      </w:r>
      <w:proofErr w:type="spellStart"/>
      <w:r w:rsidR="00AB3E0F">
        <w:rPr>
          <w:rFonts w:ascii="Times New Roman CYR" w:hAnsi="Times New Roman CYR" w:cs="Times New Roman CYR"/>
          <w:szCs w:val="28"/>
        </w:rPr>
        <w:t>И.В.Артемову</w:t>
      </w:r>
      <w:proofErr w:type="spellEnd"/>
      <w:r w:rsidR="00AB3E0F">
        <w:rPr>
          <w:rFonts w:ascii="Times New Roman CYR" w:hAnsi="Times New Roman CYR" w:cs="Times New Roman CYR"/>
          <w:szCs w:val="28"/>
        </w:rPr>
        <w:t>.</w:t>
      </w:r>
    </w:p>
    <w:p w:rsidR="00E24074" w:rsidRDefault="00E24074">
      <w:pPr>
        <w:rPr>
          <w:rFonts w:ascii="Times New Roman CYR" w:hAnsi="Times New Roman CYR"/>
          <w:szCs w:val="28"/>
        </w:rPr>
      </w:pPr>
    </w:p>
    <w:p w:rsidR="0063768A" w:rsidRDefault="0063768A">
      <w:pPr>
        <w:rPr>
          <w:rFonts w:ascii="Times New Roman CYR" w:hAnsi="Times New Roman CYR"/>
          <w:szCs w:val="28"/>
        </w:rPr>
      </w:pPr>
    </w:p>
    <w:p w:rsidR="0063768A" w:rsidRPr="00FF7516" w:rsidRDefault="0063768A">
      <w:pPr>
        <w:rPr>
          <w:rFonts w:ascii="Times New Roman CYR" w:hAnsi="Times New Roman CYR"/>
          <w:szCs w:val="28"/>
        </w:rPr>
      </w:pPr>
    </w:p>
    <w:p w:rsidR="000F3FC2" w:rsidRDefault="00212C22">
      <w:pPr>
        <w:rPr>
          <w:rFonts w:ascii="Times New Roman CYR" w:hAnsi="Times New Roman CYR"/>
          <w:szCs w:val="28"/>
        </w:rPr>
      </w:pPr>
      <w:r>
        <w:rPr>
          <w:rFonts w:ascii="Times New Roman CYR" w:hAnsi="Times New Roman CYR"/>
          <w:szCs w:val="28"/>
        </w:rPr>
        <w:t>Глава</w:t>
      </w:r>
      <w:r w:rsidR="00B67651">
        <w:rPr>
          <w:rFonts w:ascii="Times New Roman CYR" w:hAnsi="Times New Roman CYR"/>
          <w:szCs w:val="28"/>
        </w:rPr>
        <w:t xml:space="preserve"> </w:t>
      </w:r>
      <w:r w:rsidR="00D57DC0">
        <w:rPr>
          <w:rFonts w:ascii="Times New Roman CYR" w:hAnsi="Times New Roman CYR"/>
          <w:szCs w:val="28"/>
        </w:rPr>
        <w:t>города Липецка</w:t>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sidR="00D57DC0">
        <w:rPr>
          <w:rFonts w:ascii="Times New Roman CYR" w:hAnsi="Times New Roman CYR"/>
          <w:szCs w:val="28"/>
        </w:rPr>
        <w:tab/>
      </w:r>
      <w:r>
        <w:rPr>
          <w:rFonts w:ascii="Times New Roman CYR" w:hAnsi="Times New Roman CYR"/>
          <w:szCs w:val="28"/>
        </w:rPr>
        <w:t xml:space="preserve">                     </w:t>
      </w:r>
      <w:proofErr w:type="spellStart"/>
      <w:r>
        <w:rPr>
          <w:rFonts w:ascii="Times New Roman CYR" w:hAnsi="Times New Roman CYR"/>
          <w:szCs w:val="28"/>
        </w:rPr>
        <w:t>Е.Ю.Уваркина</w:t>
      </w:r>
      <w:proofErr w:type="spellEnd"/>
    </w:p>
    <w:p w:rsidR="000F3FC2" w:rsidRDefault="000F3FC2">
      <w:pPr>
        <w:rPr>
          <w:rFonts w:ascii="Times New Roman CYR" w:hAnsi="Times New Roman CYR"/>
          <w:szCs w:val="28"/>
        </w:rPr>
      </w:pPr>
    </w:p>
    <w:p w:rsidR="000F3FC2" w:rsidRPr="000F3FC2" w:rsidRDefault="000F3FC2" w:rsidP="000F3FC2">
      <w:pPr>
        <w:spacing w:line="259" w:lineRule="auto"/>
        <w:jc w:val="both"/>
        <w:rPr>
          <w:szCs w:val="28"/>
        </w:rPr>
      </w:pPr>
      <w:r w:rsidRPr="000F3FC2">
        <w:rPr>
          <w:szCs w:val="28"/>
        </w:rPr>
        <w:lastRenderedPageBreak/>
        <w:tab/>
      </w: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t xml:space="preserve">Приложение </w:t>
      </w:r>
    </w:p>
    <w:p w:rsidR="000F3FC2" w:rsidRPr="000F3FC2" w:rsidRDefault="000F3FC2" w:rsidP="000F3FC2">
      <w:pPr>
        <w:spacing w:line="259" w:lineRule="auto"/>
        <w:jc w:val="both"/>
        <w:rPr>
          <w:szCs w:val="28"/>
        </w:rPr>
      </w:pP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t xml:space="preserve">к постановлению </w:t>
      </w:r>
    </w:p>
    <w:p w:rsidR="000F3FC2" w:rsidRPr="000F3FC2" w:rsidRDefault="000F3FC2" w:rsidP="000F3FC2">
      <w:pPr>
        <w:spacing w:line="259" w:lineRule="auto"/>
        <w:jc w:val="both"/>
        <w:rPr>
          <w:szCs w:val="28"/>
        </w:rPr>
      </w:pP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t>администрации города Липецка</w:t>
      </w:r>
    </w:p>
    <w:p w:rsidR="000F3FC2" w:rsidRPr="000F3FC2" w:rsidRDefault="000F3FC2" w:rsidP="000F3FC2">
      <w:pPr>
        <w:spacing w:line="259" w:lineRule="auto"/>
        <w:jc w:val="both"/>
        <w:rPr>
          <w:szCs w:val="28"/>
        </w:rPr>
      </w:pP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r>
      <w:r w:rsidRPr="000F3FC2">
        <w:rPr>
          <w:szCs w:val="28"/>
        </w:rPr>
        <w:tab/>
        <w:t>от</w:t>
      </w:r>
      <w:r>
        <w:rPr>
          <w:szCs w:val="28"/>
        </w:rPr>
        <w:t xml:space="preserve"> 23.07.2021 </w:t>
      </w:r>
      <w:r w:rsidRPr="000F3FC2">
        <w:rPr>
          <w:szCs w:val="28"/>
        </w:rPr>
        <w:t>№</w:t>
      </w:r>
      <w:r>
        <w:rPr>
          <w:szCs w:val="28"/>
        </w:rPr>
        <w:t xml:space="preserve"> 1438</w:t>
      </w:r>
    </w:p>
    <w:p w:rsidR="000F3FC2" w:rsidRPr="000F3FC2" w:rsidRDefault="000F3FC2" w:rsidP="000F3FC2">
      <w:pPr>
        <w:spacing w:line="259" w:lineRule="auto"/>
        <w:jc w:val="both"/>
        <w:rPr>
          <w:szCs w:val="28"/>
        </w:rPr>
      </w:pPr>
    </w:p>
    <w:p w:rsidR="000F3FC2" w:rsidRPr="000F3FC2" w:rsidRDefault="000F3FC2" w:rsidP="000F3FC2">
      <w:pPr>
        <w:spacing w:line="259" w:lineRule="auto"/>
        <w:jc w:val="both"/>
        <w:rPr>
          <w:szCs w:val="28"/>
        </w:rPr>
      </w:pPr>
    </w:p>
    <w:p w:rsidR="000F3FC2" w:rsidRPr="000F3FC2" w:rsidRDefault="000F3FC2" w:rsidP="000F3FC2">
      <w:pPr>
        <w:contextualSpacing/>
        <w:jc w:val="center"/>
        <w:rPr>
          <w:rFonts w:eastAsiaTheme="minorHAnsi"/>
          <w:b/>
          <w:szCs w:val="28"/>
          <w:lang w:eastAsia="en-US"/>
        </w:rPr>
      </w:pPr>
      <w:r w:rsidRPr="000F3FC2">
        <w:rPr>
          <w:rFonts w:eastAsiaTheme="minorHAnsi"/>
          <w:b/>
          <w:szCs w:val="28"/>
          <w:lang w:eastAsia="en-US"/>
        </w:rPr>
        <w:t>АДМИНИСТРАТИВНЫЙ РЕГЛАМЕНТ</w:t>
      </w:r>
    </w:p>
    <w:p w:rsidR="000F3FC2" w:rsidRPr="000F3FC2" w:rsidRDefault="000F3FC2" w:rsidP="000F3FC2">
      <w:pPr>
        <w:contextualSpacing/>
        <w:jc w:val="center"/>
        <w:rPr>
          <w:rFonts w:eastAsiaTheme="minorHAnsi"/>
          <w:b/>
          <w:szCs w:val="28"/>
          <w:lang w:eastAsia="en-US"/>
        </w:rPr>
      </w:pPr>
      <w:r w:rsidRPr="000F3FC2">
        <w:rPr>
          <w:rFonts w:eastAsiaTheme="minorHAnsi"/>
          <w:b/>
          <w:szCs w:val="28"/>
          <w:lang w:eastAsia="en-US"/>
        </w:rPr>
        <w:t>ПРЕДОСТАВЛЕНИЯ МУНИЦИПАЛЬНОЙ УСЛУГИ «УТВЕРЖДЕНИЕ СХЕМЫ РАСПОЛОЖЕНИЯ ЗЕМЕЛЬНОГО УЧАСТКА, НАХОДЯЩЕГОСЯ В МУНИЦИПАЛЬНОЙ СОБСТВЕННОСТИ»</w:t>
      </w:r>
    </w:p>
    <w:p w:rsidR="000F3FC2" w:rsidRPr="000F3FC2" w:rsidRDefault="000F3FC2" w:rsidP="000F3FC2">
      <w:pPr>
        <w:contextualSpacing/>
        <w:jc w:val="center"/>
        <w:rPr>
          <w:rFonts w:eastAsiaTheme="minorHAnsi"/>
          <w:szCs w:val="28"/>
          <w:lang w:eastAsia="en-US"/>
        </w:rPr>
      </w:pPr>
    </w:p>
    <w:p w:rsidR="000F3FC2" w:rsidRPr="000F3FC2" w:rsidRDefault="000F3FC2" w:rsidP="000F3FC2">
      <w:pPr>
        <w:numPr>
          <w:ilvl w:val="0"/>
          <w:numId w:val="9"/>
        </w:numPr>
        <w:spacing w:after="160" w:line="259" w:lineRule="auto"/>
        <w:ind w:left="0" w:firstLine="0"/>
        <w:contextualSpacing/>
        <w:jc w:val="center"/>
        <w:rPr>
          <w:rFonts w:eastAsiaTheme="minorHAnsi"/>
          <w:b/>
          <w:szCs w:val="28"/>
          <w:lang w:eastAsia="en-US"/>
        </w:rPr>
      </w:pPr>
      <w:r w:rsidRPr="000F3FC2">
        <w:rPr>
          <w:rFonts w:eastAsiaTheme="minorHAnsi"/>
          <w:b/>
          <w:szCs w:val="28"/>
          <w:lang w:eastAsia="en-US"/>
        </w:rPr>
        <w:t>ОБЩИЕ ПОЛОЖЕНИЯ</w:t>
      </w:r>
    </w:p>
    <w:p w:rsidR="000F3FC2" w:rsidRPr="000F3FC2" w:rsidRDefault="000F3FC2" w:rsidP="000F3FC2">
      <w:pPr>
        <w:spacing w:after="160" w:line="259" w:lineRule="auto"/>
        <w:jc w:val="center"/>
        <w:rPr>
          <w:szCs w:val="28"/>
        </w:rPr>
      </w:pPr>
    </w:p>
    <w:p w:rsidR="000F3FC2" w:rsidRPr="000F3FC2" w:rsidRDefault="000F3FC2" w:rsidP="000F3FC2">
      <w:pPr>
        <w:numPr>
          <w:ilvl w:val="0"/>
          <w:numId w:val="10"/>
        </w:numPr>
        <w:spacing w:after="160" w:line="259" w:lineRule="auto"/>
        <w:ind w:left="0"/>
        <w:contextualSpacing/>
        <w:jc w:val="center"/>
        <w:rPr>
          <w:rFonts w:eastAsiaTheme="minorHAnsi"/>
          <w:b/>
          <w:szCs w:val="28"/>
          <w:lang w:eastAsia="en-US"/>
        </w:rPr>
      </w:pPr>
      <w:r w:rsidRPr="000F3FC2">
        <w:rPr>
          <w:rFonts w:eastAsiaTheme="minorHAnsi"/>
          <w:b/>
          <w:szCs w:val="28"/>
          <w:lang w:eastAsia="en-US"/>
        </w:rPr>
        <w:t>Предмет регулирования регламента</w:t>
      </w:r>
    </w:p>
    <w:p w:rsidR="000F3FC2" w:rsidRPr="000F3FC2" w:rsidRDefault="000F3FC2" w:rsidP="000F3FC2">
      <w:pPr>
        <w:spacing w:after="160" w:line="259" w:lineRule="auto"/>
        <w:jc w:val="center"/>
        <w:rPr>
          <w:szCs w:val="28"/>
        </w:rPr>
      </w:pPr>
    </w:p>
    <w:p w:rsidR="000F3FC2" w:rsidRPr="000F3FC2" w:rsidRDefault="000F3FC2" w:rsidP="000F3FC2">
      <w:pPr>
        <w:autoSpaceDE w:val="0"/>
        <w:autoSpaceDN w:val="0"/>
        <w:adjustRightInd w:val="0"/>
        <w:spacing w:after="160" w:line="259" w:lineRule="auto"/>
        <w:ind w:firstLine="709"/>
        <w:jc w:val="both"/>
        <w:rPr>
          <w:szCs w:val="28"/>
        </w:rPr>
      </w:pPr>
      <w:r w:rsidRPr="000F3FC2">
        <w:rPr>
          <w:szCs w:val="28"/>
        </w:rPr>
        <w:t xml:space="preserve">1. </w:t>
      </w:r>
      <w:proofErr w:type="gramStart"/>
      <w:r w:rsidRPr="000F3FC2">
        <w:rPr>
          <w:szCs w:val="28"/>
        </w:rPr>
        <w:t>Административный регламент предоставления муниципальной услуги «Утверждение схемы расположения земельного участка, находящегося в муниципальной собственности»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«Утверждение схемы расположения земельного участка, находящегося в муниципальной собственности»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w:t>
      </w:r>
      <w:proofErr w:type="gramEnd"/>
      <w:r w:rsidRPr="000F3FC2">
        <w:rPr>
          <w:szCs w:val="28"/>
        </w:rPr>
        <w:t xml:space="preserve"> организациями при предоставлении муниципальной услуги.</w:t>
      </w:r>
    </w:p>
    <w:p w:rsidR="000F3FC2" w:rsidRPr="000F3FC2" w:rsidRDefault="000F3FC2" w:rsidP="000F3FC2">
      <w:pPr>
        <w:numPr>
          <w:ilvl w:val="0"/>
          <w:numId w:val="12"/>
        </w:numPr>
        <w:spacing w:after="160" w:line="259" w:lineRule="auto"/>
        <w:contextualSpacing/>
        <w:jc w:val="center"/>
        <w:rPr>
          <w:rFonts w:eastAsiaTheme="minorHAnsi"/>
          <w:b/>
          <w:szCs w:val="28"/>
          <w:lang w:eastAsia="en-US"/>
        </w:rPr>
      </w:pPr>
      <w:r w:rsidRPr="000F3FC2">
        <w:rPr>
          <w:rFonts w:eastAsiaTheme="minorHAnsi"/>
          <w:b/>
          <w:szCs w:val="28"/>
          <w:lang w:eastAsia="en-US"/>
        </w:rPr>
        <w:t>Круг заявителей</w:t>
      </w:r>
    </w:p>
    <w:p w:rsidR="000F3FC2" w:rsidRPr="000F3FC2" w:rsidRDefault="000F3FC2" w:rsidP="000F3FC2">
      <w:pPr>
        <w:suppressAutoHyphens/>
        <w:ind w:left="720"/>
        <w:contextualSpacing/>
        <w:rPr>
          <w:rFonts w:eastAsiaTheme="minorHAnsi"/>
          <w:szCs w:val="28"/>
          <w:lang w:eastAsia="en-US"/>
        </w:rPr>
      </w:pPr>
    </w:p>
    <w:p w:rsidR="000F3FC2" w:rsidRPr="000F3FC2" w:rsidRDefault="000F3FC2" w:rsidP="000F3FC2">
      <w:pPr>
        <w:suppressAutoHyphens/>
        <w:autoSpaceDE w:val="0"/>
        <w:autoSpaceDN w:val="0"/>
        <w:adjustRightInd w:val="0"/>
        <w:spacing w:after="160"/>
        <w:ind w:firstLine="709"/>
        <w:jc w:val="both"/>
        <w:rPr>
          <w:szCs w:val="28"/>
        </w:rPr>
      </w:pPr>
      <w:r w:rsidRPr="000F3FC2">
        <w:rPr>
          <w:szCs w:val="28"/>
        </w:rPr>
        <w:t>2. Заявителем на получение муниципальной услуги являются физическое или юридическое лицо (далее - заявитель). За получением муниципальной услуги от имени заявителя вправе обратиться его уполномоченный представитель.</w:t>
      </w:r>
    </w:p>
    <w:p w:rsidR="000F3FC2" w:rsidRPr="000F3FC2" w:rsidRDefault="000F3FC2" w:rsidP="000F3FC2">
      <w:pPr>
        <w:autoSpaceDE w:val="0"/>
        <w:autoSpaceDN w:val="0"/>
        <w:adjustRightInd w:val="0"/>
        <w:spacing w:after="160" w:line="259" w:lineRule="auto"/>
        <w:jc w:val="both"/>
        <w:rPr>
          <w:rFonts w:ascii="Arial" w:hAnsi="Arial" w:cs="Arial"/>
          <w:sz w:val="20"/>
        </w:rPr>
      </w:pPr>
    </w:p>
    <w:p w:rsidR="000F3FC2" w:rsidRPr="000F3FC2" w:rsidRDefault="000F3FC2" w:rsidP="000F3FC2">
      <w:pPr>
        <w:spacing w:line="240" w:lineRule="atLeast"/>
        <w:ind w:firstLine="720"/>
        <w:jc w:val="center"/>
        <w:rPr>
          <w:b/>
          <w:szCs w:val="28"/>
        </w:rPr>
      </w:pPr>
      <w:r w:rsidRPr="000F3FC2">
        <w:rPr>
          <w:b/>
          <w:szCs w:val="28"/>
        </w:rPr>
        <w:t>3. Требования к порядку информирования о предоставлении муниципальной услуги</w:t>
      </w:r>
    </w:p>
    <w:p w:rsidR="000F3FC2" w:rsidRPr="000F3FC2" w:rsidRDefault="000F3FC2" w:rsidP="000F3FC2">
      <w:pPr>
        <w:spacing w:line="240" w:lineRule="atLeast"/>
        <w:contextualSpacing/>
        <w:jc w:val="both"/>
        <w:rPr>
          <w:b/>
          <w:szCs w:val="28"/>
        </w:rPr>
      </w:pPr>
    </w:p>
    <w:p w:rsidR="000F3FC2" w:rsidRPr="000F3FC2" w:rsidRDefault="000F3FC2" w:rsidP="000F3FC2">
      <w:pPr>
        <w:autoSpaceDE w:val="0"/>
        <w:autoSpaceDN w:val="0"/>
        <w:adjustRightInd w:val="0"/>
        <w:ind w:firstLine="720"/>
        <w:jc w:val="both"/>
        <w:rPr>
          <w:szCs w:val="28"/>
        </w:rPr>
      </w:pPr>
      <w:r w:rsidRPr="000F3FC2">
        <w:rPr>
          <w:szCs w:val="28"/>
        </w:rPr>
        <w:t xml:space="preserve">3. </w:t>
      </w:r>
      <w:proofErr w:type="gramStart"/>
      <w:r w:rsidRPr="000F3FC2">
        <w:rPr>
          <w:szCs w:val="28"/>
        </w:rPr>
        <w:t xml:space="preserve">Информирование о порядке и ходе предоставления муниципальной услуги и услуг, которые являются необходимыми и обязательными для предоставления муниципальной услуги, Управлением осуществляется с использованием информационно-телекоммуникационной сети «Интернет», включая Единый портал государственных и муниципальных услуг (далее - </w:t>
      </w:r>
      <w:r w:rsidRPr="000F3FC2">
        <w:rPr>
          <w:szCs w:val="28"/>
        </w:rPr>
        <w:lastRenderedPageBreak/>
        <w:t>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w:t>
      </w:r>
      <w:proofErr w:type="gramEnd"/>
      <w:r w:rsidRPr="000F3FC2">
        <w:rPr>
          <w:szCs w:val="28"/>
        </w:rPr>
        <w:t xml:space="preserve">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t>
      </w:r>
      <w:hyperlink r:id="rId11" w:history="1">
        <w:r w:rsidRPr="000F3FC2">
          <w:rPr>
            <w:szCs w:val="28"/>
            <w:lang w:val="en-US"/>
          </w:rPr>
          <w:t>http</w:t>
        </w:r>
        <w:r w:rsidRPr="000F3FC2">
          <w:rPr>
            <w:szCs w:val="28"/>
          </w:rPr>
          <w:t>://</w:t>
        </w:r>
        <w:proofErr w:type="spellStart"/>
        <w:r w:rsidRPr="000F3FC2">
          <w:rPr>
            <w:szCs w:val="28"/>
            <w:lang w:val="en-US"/>
          </w:rPr>
          <w:t>lipetskciti</w:t>
        </w:r>
        <w:proofErr w:type="spellEnd"/>
        <w:r w:rsidRPr="000F3FC2">
          <w:rPr>
            <w:szCs w:val="28"/>
          </w:rPr>
          <w:t>.</w:t>
        </w:r>
        <w:proofErr w:type="spellStart"/>
        <w:r w:rsidRPr="000F3FC2">
          <w:rPr>
            <w:szCs w:val="28"/>
            <w:lang w:val="en-US"/>
          </w:rPr>
          <w:t>ru</w:t>
        </w:r>
        <w:proofErr w:type="spellEnd"/>
      </w:hyperlink>
      <w:r w:rsidRPr="000F3FC2">
        <w:rPr>
          <w:szCs w:val="28"/>
        </w:rPr>
        <w:t>),</w:t>
      </w:r>
      <w:r w:rsidRPr="000F3FC2">
        <w:rPr>
          <w:szCs w:val="28"/>
          <w:vertAlign w:val="superscript"/>
        </w:rPr>
        <w:t xml:space="preserve"> </w:t>
      </w:r>
      <w:r w:rsidRPr="000F3FC2">
        <w:rPr>
          <w:szCs w:val="28"/>
        </w:rPr>
        <w:t xml:space="preserve">направления письменного ответа на обращение заявителя посредством почтовой связи, посредством электронной почты, а также при личном приеме заявителя. </w:t>
      </w:r>
    </w:p>
    <w:p w:rsidR="000F3FC2" w:rsidRPr="000F3FC2" w:rsidRDefault="000F3FC2" w:rsidP="000F3FC2">
      <w:pPr>
        <w:tabs>
          <w:tab w:val="left" w:pos="851"/>
        </w:tabs>
        <w:suppressAutoHyphens/>
        <w:autoSpaceDE w:val="0"/>
        <w:autoSpaceDN w:val="0"/>
        <w:adjustRightInd w:val="0"/>
        <w:spacing w:before="120"/>
        <w:jc w:val="both"/>
        <w:rPr>
          <w:szCs w:val="28"/>
        </w:rPr>
      </w:pPr>
      <w:r w:rsidRPr="000F3FC2">
        <w:rPr>
          <w:szCs w:val="28"/>
          <w:vertAlign w:val="superscript"/>
        </w:rPr>
        <w:t xml:space="preserve"> </w:t>
      </w:r>
      <w:r w:rsidRPr="000F3FC2">
        <w:rPr>
          <w:szCs w:val="28"/>
        </w:rPr>
        <w:t xml:space="preserve">           4. </w:t>
      </w:r>
      <w:proofErr w:type="gramStart"/>
      <w:r w:rsidRPr="000F3FC2">
        <w:rPr>
          <w:szCs w:val="28"/>
        </w:rPr>
        <w:t>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w:t>
      </w:r>
      <w:proofErr w:type="gramEnd"/>
      <w:r w:rsidRPr="000F3FC2">
        <w:rPr>
          <w:szCs w:val="28"/>
        </w:rPr>
        <w:t>,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w:t>
      </w:r>
    </w:p>
    <w:p w:rsidR="000F3FC2" w:rsidRPr="000F3FC2" w:rsidRDefault="000F3FC2" w:rsidP="000F3FC2">
      <w:pPr>
        <w:suppressAutoHyphens/>
        <w:autoSpaceDE w:val="0"/>
        <w:autoSpaceDN w:val="0"/>
        <w:adjustRightInd w:val="0"/>
        <w:spacing w:before="120"/>
        <w:ind w:firstLine="851"/>
        <w:jc w:val="both"/>
        <w:rPr>
          <w:color w:val="FF0000"/>
          <w:szCs w:val="28"/>
        </w:rPr>
      </w:pPr>
      <w:r w:rsidRPr="000F3FC2">
        <w:rPr>
          <w:szCs w:val="28"/>
        </w:rPr>
        <w:t>5. Управление осуществляет прием заявителя для предоставления муниципальной услуги в соответствии с графиком приема (режимом работы).</w:t>
      </w:r>
    </w:p>
    <w:p w:rsidR="000F3FC2" w:rsidRPr="000F3FC2" w:rsidRDefault="000F3FC2" w:rsidP="000F3FC2">
      <w:pPr>
        <w:suppressAutoHyphens/>
        <w:ind w:firstLine="720"/>
        <w:jc w:val="both"/>
        <w:rPr>
          <w:rFonts w:eastAsia="Cambria"/>
          <w:szCs w:val="28"/>
          <w:lang w:eastAsia="en-US"/>
        </w:rPr>
      </w:pPr>
      <w:r w:rsidRPr="000F3FC2">
        <w:rPr>
          <w:szCs w:val="28"/>
        </w:rPr>
        <w:t xml:space="preserve">  Консультации предоставляются по вопросам</w:t>
      </w:r>
      <w:r w:rsidRPr="000F3FC2">
        <w:rPr>
          <w:rFonts w:eastAsia="Cambria"/>
          <w:szCs w:val="28"/>
          <w:lang w:eastAsia="en-US"/>
        </w:rPr>
        <w:t>:</w:t>
      </w:r>
    </w:p>
    <w:p w:rsidR="000F3FC2" w:rsidRPr="000F3FC2" w:rsidRDefault="000F3FC2" w:rsidP="000F3FC2">
      <w:pPr>
        <w:suppressAutoHyphens/>
        <w:autoSpaceDE w:val="0"/>
        <w:autoSpaceDN w:val="0"/>
        <w:adjustRightInd w:val="0"/>
        <w:ind w:firstLine="851"/>
        <w:jc w:val="both"/>
        <w:rPr>
          <w:szCs w:val="28"/>
        </w:rPr>
      </w:pPr>
      <w:r w:rsidRPr="000F3FC2">
        <w:rPr>
          <w:szCs w:val="28"/>
        </w:rPr>
        <w:t>графика приема (режима работы) Управления;</w:t>
      </w:r>
    </w:p>
    <w:p w:rsidR="000F3FC2" w:rsidRPr="000F3FC2" w:rsidRDefault="000F3FC2" w:rsidP="000F3FC2">
      <w:pPr>
        <w:suppressAutoHyphens/>
        <w:autoSpaceDE w:val="0"/>
        <w:autoSpaceDN w:val="0"/>
        <w:adjustRightInd w:val="0"/>
        <w:ind w:firstLine="851"/>
        <w:jc w:val="both"/>
        <w:rPr>
          <w:szCs w:val="28"/>
        </w:rPr>
      </w:pPr>
      <w:r w:rsidRPr="000F3FC2">
        <w:rPr>
          <w:szCs w:val="28"/>
        </w:rPr>
        <w:t>перечня документов, необходимых для предоставления муниципальной услуги, подлежащих предоставлению заявителем;</w:t>
      </w:r>
    </w:p>
    <w:p w:rsidR="000F3FC2" w:rsidRPr="000F3FC2" w:rsidRDefault="000F3FC2" w:rsidP="000F3FC2">
      <w:pPr>
        <w:suppressAutoHyphens/>
        <w:autoSpaceDE w:val="0"/>
        <w:autoSpaceDN w:val="0"/>
        <w:adjustRightInd w:val="0"/>
        <w:ind w:firstLine="851"/>
        <w:jc w:val="both"/>
        <w:rPr>
          <w:szCs w:val="28"/>
        </w:rPr>
      </w:pPr>
      <w:r w:rsidRPr="000F3FC2">
        <w:rPr>
          <w:szCs w:val="28"/>
        </w:rPr>
        <w:t>порядка заполнения реквизитов заявления о предоставлении муниципальной услуги;</w:t>
      </w:r>
    </w:p>
    <w:p w:rsidR="000F3FC2" w:rsidRPr="000F3FC2" w:rsidRDefault="000F3FC2" w:rsidP="000F3FC2">
      <w:pPr>
        <w:suppressAutoHyphens/>
        <w:autoSpaceDE w:val="0"/>
        <w:autoSpaceDN w:val="0"/>
        <w:adjustRightInd w:val="0"/>
        <w:ind w:firstLine="851"/>
        <w:jc w:val="both"/>
        <w:rPr>
          <w:szCs w:val="28"/>
        </w:rPr>
      </w:pPr>
      <w:r w:rsidRPr="000F3FC2">
        <w:rPr>
          <w:szCs w:val="28"/>
        </w:rPr>
        <w:t>порядка и условий предоставления муниципальной услуги;</w:t>
      </w:r>
    </w:p>
    <w:p w:rsidR="000F3FC2" w:rsidRPr="000F3FC2" w:rsidRDefault="000F3FC2" w:rsidP="000F3FC2">
      <w:pPr>
        <w:suppressAutoHyphens/>
        <w:autoSpaceDE w:val="0"/>
        <w:autoSpaceDN w:val="0"/>
        <w:adjustRightInd w:val="0"/>
        <w:ind w:firstLine="851"/>
        <w:jc w:val="both"/>
        <w:rPr>
          <w:szCs w:val="28"/>
        </w:rPr>
      </w:pPr>
      <w:r w:rsidRPr="000F3FC2">
        <w:rPr>
          <w:szCs w:val="28"/>
        </w:rPr>
        <w:t>сроков предоставления муниципальной услуги;</w:t>
      </w:r>
    </w:p>
    <w:p w:rsidR="000F3FC2" w:rsidRPr="000F3FC2" w:rsidRDefault="000F3FC2" w:rsidP="000F3FC2">
      <w:pPr>
        <w:suppressAutoHyphens/>
        <w:autoSpaceDE w:val="0"/>
        <w:autoSpaceDN w:val="0"/>
        <w:adjustRightInd w:val="0"/>
        <w:ind w:firstLine="851"/>
        <w:jc w:val="both"/>
        <w:rPr>
          <w:szCs w:val="28"/>
        </w:rPr>
      </w:pPr>
      <w:r w:rsidRPr="000F3FC2">
        <w:rPr>
          <w:szCs w:val="28"/>
        </w:rPr>
        <w:t>оснований для приостановления или отказа в предоставлении муниципальной услуги;</w:t>
      </w:r>
    </w:p>
    <w:p w:rsidR="000F3FC2" w:rsidRPr="000F3FC2" w:rsidRDefault="000F3FC2" w:rsidP="000F3FC2">
      <w:pPr>
        <w:suppressAutoHyphens/>
        <w:autoSpaceDE w:val="0"/>
        <w:autoSpaceDN w:val="0"/>
        <w:adjustRightInd w:val="0"/>
        <w:ind w:firstLine="851"/>
        <w:jc w:val="both"/>
        <w:rPr>
          <w:szCs w:val="28"/>
        </w:rPr>
      </w:pPr>
      <w:proofErr w:type="gramStart"/>
      <w:r w:rsidRPr="000F3FC2">
        <w:rPr>
          <w:szCs w:val="28"/>
        </w:rP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roofErr w:type="gramEnd"/>
    </w:p>
    <w:p w:rsidR="000F3FC2" w:rsidRPr="000F3FC2" w:rsidRDefault="000F3FC2" w:rsidP="000F3FC2">
      <w:pPr>
        <w:suppressAutoHyphens/>
        <w:autoSpaceDE w:val="0"/>
        <w:autoSpaceDN w:val="0"/>
        <w:adjustRightInd w:val="0"/>
        <w:ind w:firstLine="720"/>
        <w:jc w:val="both"/>
        <w:rPr>
          <w:szCs w:val="28"/>
        </w:rPr>
      </w:pPr>
      <w:r w:rsidRPr="000F3FC2">
        <w:rPr>
          <w:szCs w:val="28"/>
        </w:rPr>
        <w:t xml:space="preserve">  6. На сайте администрации города, ЕПГУ и РПГУ, информационном стенде Управления и МФЦ размещается следующая информация:</w:t>
      </w:r>
    </w:p>
    <w:p w:rsidR="000F3FC2" w:rsidRPr="000F3FC2" w:rsidRDefault="000F3FC2" w:rsidP="000F3FC2">
      <w:pPr>
        <w:suppressAutoHyphens/>
        <w:autoSpaceDE w:val="0"/>
        <w:autoSpaceDN w:val="0"/>
        <w:adjustRightInd w:val="0"/>
        <w:ind w:firstLine="851"/>
        <w:jc w:val="both"/>
        <w:rPr>
          <w:szCs w:val="28"/>
        </w:rPr>
      </w:pPr>
      <w:r w:rsidRPr="000F3FC2">
        <w:rPr>
          <w:szCs w:val="28"/>
        </w:rPr>
        <w:t>текст административного регламента с приложениями;</w:t>
      </w:r>
    </w:p>
    <w:p w:rsidR="000F3FC2" w:rsidRPr="000F3FC2" w:rsidRDefault="000F3FC2" w:rsidP="000F3FC2">
      <w:pPr>
        <w:suppressAutoHyphens/>
        <w:autoSpaceDE w:val="0"/>
        <w:autoSpaceDN w:val="0"/>
        <w:adjustRightInd w:val="0"/>
        <w:ind w:firstLine="851"/>
        <w:jc w:val="both"/>
        <w:rPr>
          <w:szCs w:val="28"/>
        </w:rPr>
      </w:pPr>
      <w:r w:rsidRPr="000F3FC2">
        <w:rPr>
          <w:szCs w:val="28"/>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0F3FC2" w:rsidRPr="000F3FC2" w:rsidRDefault="000F3FC2" w:rsidP="000F3FC2">
      <w:pPr>
        <w:tabs>
          <w:tab w:val="left" w:pos="851"/>
        </w:tabs>
        <w:suppressAutoHyphens/>
        <w:autoSpaceDE w:val="0"/>
        <w:autoSpaceDN w:val="0"/>
        <w:adjustRightInd w:val="0"/>
        <w:spacing w:line="240" w:lineRule="atLeast"/>
        <w:jc w:val="both"/>
        <w:rPr>
          <w:szCs w:val="28"/>
        </w:rPr>
      </w:pPr>
      <w:r w:rsidRPr="000F3FC2">
        <w:rPr>
          <w:szCs w:val="28"/>
        </w:rPr>
        <w:tab/>
        <w:t>процедура предоставления муниципальной услуги в текстовом виде;</w:t>
      </w:r>
    </w:p>
    <w:p w:rsidR="000F3FC2" w:rsidRPr="000F3FC2" w:rsidRDefault="000F3FC2" w:rsidP="000F3FC2">
      <w:pPr>
        <w:suppressAutoHyphens/>
        <w:autoSpaceDE w:val="0"/>
        <w:autoSpaceDN w:val="0"/>
        <w:adjustRightInd w:val="0"/>
        <w:spacing w:line="240" w:lineRule="atLeast"/>
        <w:ind w:firstLine="851"/>
        <w:jc w:val="both"/>
        <w:rPr>
          <w:szCs w:val="28"/>
        </w:rPr>
      </w:pPr>
      <w:r w:rsidRPr="000F3FC2">
        <w:rPr>
          <w:szCs w:val="28"/>
        </w:rPr>
        <w:t>бланк и образец заполнения заявления о предоставлении муниципальной услуги;</w:t>
      </w:r>
    </w:p>
    <w:p w:rsidR="000F3FC2" w:rsidRPr="000F3FC2" w:rsidRDefault="000F3FC2" w:rsidP="000F3FC2">
      <w:pPr>
        <w:suppressAutoHyphens/>
        <w:autoSpaceDE w:val="0"/>
        <w:autoSpaceDN w:val="0"/>
        <w:adjustRightInd w:val="0"/>
        <w:spacing w:line="240" w:lineRule="atLeast"/>
        <w:ind w:firstLine="851"/>
        <w:jc w:val="both"/>
        <w:rPr>
          <w:szCs w:val="28"/>
        </w:rPr>
      </w:pPr>
      <w:r w:rsidRPr="000F3FC2">
        <w:rPr>
          <w:szCs w:val="28"/>
        </w:rPr>
        <w:t>исчерпывающий перечень оснований для  приостановления или отказа в предоставлении муниципальной услуги;</w:t>
      </w:r>
    </w:p>
    <w:p w:rsidR="000F3FC2" w:rsidRPr="000F3FC2" w:rsidRDefault="000F3FC2" w:rsidP="000F3FC2">
      <w:pPr>
        <w:suppressAutoHyphens/>
        <w:autoSpaceDE w:val="0"/>
        <w:autoSpaceDN w:val="0"/>
        <w:adjustRightInd w:val="0"/>
        <w:spacing w:line="240" w:lineRule="atLeast"/>
        <w:ind w:firstLine="851"/>
        <w:jc w:val="both"/>
        <w:rPr>
          <w:szCs w:val="28"/>
        </w:rPr>
      </w:pPr>
      <w:proofErr w:type="gramStart"/>
      <w:r w:rsidRPr="000F3FC2">
        <w:rPr>
          <w:szCs w:val="28"/>
        </w:rPr>
        <w:t>справочная информация о местах нахождения, графике приема (режимах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адрес сайта администрации города, а также электронной почты и (или) формы обратной связи Управления в сети «Интернет»;</w:t>
      </w:r>
      <w:proofErr w:type="gramEnd"/>
    </w:p>
    <w:p w:rsidR="000F3FC2" w:rsidRPr="000F3FC2" w:rsidRDefault="000F3FC2" w:rsidP="000F3FC2">
      <w:pPr>
        <w:suppressAutoHyphens/>
        <w:autoSpaceDE w:val="0"/>
        <w:autoSpaceDN w:val="0"/>
        <w:adjustRightInd w:val="0"/>
        <w:spacing w:line="240" w:lineRule="atLeast"/>
        <w:ind w:firstLine="851"/>
        <w:jc w:val="both"/>
        <w:rPr>
          <w:szCs w:val="28"/>
        </w:rPr>
      </w:pPr>
      <w:r w:rsidRPr="000F3FC2">
        <w:rPr>
          <w:szCs w:val="28"/>
        </w:rPr>
        <w:t>досудебный (внесудебный) порядок обжалования решений и действий (бездействия) Управления, а также его должностных лиц.</w:t>
      </w:r>
    </w:p>
    <w:p w:rsidR="000F3FC2" w:rsidRPr="000F3FC2" w:rsidRDefault="000F3FC2" w:rsidP="000F3FC2">
      <w:pPr>
        <w:suppressAutoHyphens/>
        <w:autoSpaceDE w:val="0"/>
        <w:autoSpaceDN w:val="0"/>
        <w:adjustRightInd w:val="0"/>
        <w:spacing w:line="240" w:lineRule="atLeast"/>
        <w:ind w:firstLine="851"/>
        <w:jc w:val="both"/>
        <w:rPr>
          <w:szCs w:val="28"/>
        </w:rPr>
      </w:pPr>
      <w:r w:rsidRPr="000F3FC2">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0F3FC2" w:rsidRPr="000F3FC2" w:rsidRDefault="000F3FC2" w:rsidP="000F3FC2">
      <w:pPr>
        <w:suppressAutoHyphens/>
        <w:autoSpaceDE w:val="0"/>
        <w:autoSpaceDN w:val="0"/>
        <w:adjustRightInd w:val="0"/>
        <w:spacing w:line="240" w:lineRule="atLeast"/>
        <w:ind w:firstLine="851"/>
        <w:jc w:val="both"/>
        <w:rPr>
          <w:rFonts w:eastAsia="Calibri"/>
          <w:color w:val="000000"/>
          <w:szCs w:val="28"/>
        </w:rPr>
      </w:pPr>
      <w:r w:rsidRPr="000F3FC2">
        <w:rPr>
          <w:rFonts w:eastAsia="Calibri"/>
          <w:color w:val="000000"/>
          <w:szCs w:val="28"/>
        </w:rPr>
        <w:t xml:space="preserve">7. При ответах на телефонные звонки и устные </w:t>
      </w:r>
      <w:proofErr w:type="gramStart"/>
      <w:r w:rsidRPr="000F3FC2">
        <w:rPr>
          <w:rFonts w:eastAsia="Calibri"/>
          <w:color w:val="000000"/>
          <w:szCs w:val="28"/>
        </w:rPr>
        <w:t>обращения</w:t>
      </w:r>
      <w:proofErr w:type="gramEnd"/>
      <w:r w:rsidRPr="000F3FC2">
        <w:rPr>
          <w:rFonts w:eastAsia="Calibri"/>
          <w:color w:val="000000"/>
          <w:szCs w:val="28"/>
        </w:rPr>
        <w:t xml:space="preserve"> должностные лица Управления, в функции которых входит прием граждан, подробно и в вежливой (корректной) форме консультируют обратившегося заявителя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0F3FC2" w:rsidRPr="000F3FC2" w:rsidRDefault="000F3FC2" w:rsidP="000F3FC2">
      <w:pPr>
        <w:autoSpaceDE w:val="0"/>
        <w:autoSpaceDN w:val="0"/>
        <w:adjustRightInd w:val="0"/>
        <w:spacing w:line="240" w:lineRule="atLeast"/>
        <w:jc w:val="both"/>
        <w:rPr>
          <w:rFonts w:eastAsia="Calibri"/>
          <w:color w:val="000000"/>
          <w:szCs w:val="28"/>
        </w:rPr>
      </w:pPr>
    </w:p>
    <w:p w:rsidR="000F3FC2" w:rsidRPr="000F3FC2" w:rsidRDefault="000F3FC2" w:rsidP="000F3FC2">
      <w:pPr>
        <w:numPr>
          <w:ilvl w:val="0"/>
          <w:numId w:val="9"/>
        </w:numPr>
        <w:autoSpaceDE w:val="0"/>
        <w:autoSpaceDN w:val="0"/>
        <w:adjustRightInd w:val="0"/>
        <w:spacing w:after="160" w:line="240" w:lineRule="atLeast"/>
        <w:ind w:left="0" w:firstLine="851"/>
        <w:jc w:val="center"/>
        <w:rPr>
          <w:b/>
          <w:szCs w:val="28"/>
        </w:rPr>
      </w:pPr>
      <w:r w:rsidRPr="000F3FC2">
        <w:rPr>
          <w:b/>
          <w:szCs w:val="28"/>
        </w:rPr>
        <w:t>СТАНДАРТ ПРЕДОСТАВЛЕНИЯ МУНИЦИПАЛЬНОЙ УСЛУГИ</w:t>
      </w:r>
    </w:p>
    <w:p w:rsidR="000F3FC2" w:rsidRPr="000F3FC2" w:rsidRDefault="000F3FC2" w:rsidP="000F3FC2">
      <w:pPr>
        <w:autoSpaceDE w:val="0"/>
        <w:autoSpaceDN w:val="0"/>
        <w:adjustRightInd w:val="0"/>
        <w:spacing w:line="240" w:lineRule="atLeast"/>
        <w:jc w:val="center"/>
        <w:rPr>
          <w:b/>
          <w:szCs w:val="28"/>
        </w:rPr>
      </w:pPr>
    </w:p>
    <w:p w:rsidR="000F3FC2" w:rsidRPr="000F3FC2" w:rsidRDefault="000F3FC2" w:rsidP="000F3FC2">
      <w:pPr>
        <w:numPr>
          <w:ilvl w:val="0"/>
          <w:numId w:val="13"/>
        </w:numPr>
        <w:autoSpaceDE w:val="0"/>
        <w:autoSpaceDN w:val="0"/>
        <w:adjustRightInd w:val="0"/>
        <w:spacing w:after="160" w:line="240" w:lineRule="atLeast"/>
        <w:ind w:left="0" w:firstLine="0"/>
        <w:jc w:val="center"/>
        <w:rPr>
          <w:b/>
          <w:szCs w:val="28"/>
        </w:rPr>
      </w:pPr>
      <w:r w:rsidRPr="000F3FC2">
        <w:rPr>
          <w:b/>
          <w:szCs w:val="28"/>
        </w:rPr>
        <w:t>Наименование муниципальной услуги</w:t>
      </w:r>
    </w:p>
    <w:p w:rsidR="000F3FC2" w:rsidRPr="000F3FC2" w:rsidRDefault="000F3FC2" w:rsidP="000F3FC2">
      <w:pPr>
        <w:autoSpaceDE w:val="0"/>
        <w:autoSpaceDN w:val="0"/>
        <w:adjustRightInd w:val="0"/>
        <w:spacing w:line="240" w:lineRule="atLeast"/>
        <w:jc w:val="both"/>
        <w:rPr>
          <w:szCs w:val="28"/>
        </w:rPr>
      </w:pPr>
    </w:p>
    <w:p w:rsidR="000F3FC2" w:rsidRPr="000F3FC2" w:rsidRDefault="000F3FC2" w:rsidP="000F3FC2">
      <w:pPr>
        <w:tabs>
          <w:tab w:val="left" w:pos="709"/>
          <w:tab w:val="left" w:pos="851"/>
        </w:tabs>
        <w:autoSpaceDE w:val="0"/>
        <w:autoSpaceDN w:val="0"/>
        <w:adjustRightInd w:val="0"/>
        <w:spacing w:line="240" w:lineRule="atLeast"/>
        <w:jc w:val="both"/>
        <w:rPr>
          <w:rFonts w:eastAsia="Calibri"/>
          <w:szCs w:val="28"/>
        </w:rPr>
      </w:pPr>
      <w:r w:rsidRPr="000F3FC2">
        <w:rPr>
          <w:rFonts w:eastAsia="Calibri"/>
          <w:szCs w:val="28"/>
        </w:rPr>
        <w:tab/>
        <w:t xml:space="preserve">  8. Наименование </w:t>
      </w:r>
      <w:r w:rsidRPr="000F3FC2">
        <w:rPr>
          <w:szCs w:val="28"/>
        </w:rPr>
        <w:t>муниципальной</w:t>
      </w:r>
      <w:r w:rsidRPr="000F3FC2">
        <w:rPr>
          <w:rFonts w:eastAsia="Calibri"/>
          <w:szCs w:val="28"/>
        </w:rPr>
        <w:t xml:space="preserve"> услуги «Утверждение схемы расположения земельного участка, находящегося в муниципальной собственности</w:t>
      </w:r>
      <w:r w:rsidRPr="000F3FC2">
        <w:rPr>
          <w:szCs w:val="28"/>
        </w:rPr>
        <w:t>»</w:t>
      </w:r>
      <w:r w:rsidRPr="000F3FC2">
        <w:rPr>
          <w:rFonts w:eastAsia="Calibri"/>
          <w:szCs w:val="28"/>
        </w:rPr>
        <w:t>.</w:t>
      </w:r>
    </w:p>
    <w:p w:rsidR="000F3FC2" w:rsidRPr="000F3FC2" w:rsidRDefault="000F3FC2" w:rsidP="000F3FC2">
      <w:pPr>
        <w:autoSpaceDE w:val="0"/>
        <w:autoSpaceDN w:val="0"/>
        <w:adjustRightInd w:val="0"/>
        <w:spacing w:after="160" w:line="240" w:lineRule="atLeast"/>
        <w:jc w:val="both"/>
        <w:rPr>
          <w:rFonts w:eastAsia="Calibri"/>
          <w:szCs w:val="28"/>
        </w:rPr>
      </w:pPr>
    </w:p>
    <w:p w:rsidR="000F3FC2" w:rsidRPr="000F3FC2" w:rsidRDefault="000F3FC2" w:rsidP="000F3FC2">
      <w:pPr>
        <w:numPr>
          <w:ilvl w:val="0"/>
          <w:numId w:val="14"/>
        </w:numPr>
        <w:autoSpaceDE w:val="0"/>
        <w:autoSpaceDN w:val="0"/>
        <w:adjustRightInd w:val="0"/>
        <w:spacing w:after="160" w:line="240" w:lineRule="atLeast"/>
        <w:ind w:left="851" w:firstLine="0"/>
        <w:contextualSpacing/>
        <w:jc w:val="center"/>
        <w:rPr>
          <w:rFonts w:eastAsia="Calibri"/>
          <w:b/>
          <w:szCs w:val="28"/>
          <w:lang w:eastAsia="en-US"/>
        </w:rPr>
      </w:pPr>
      <w:r w:rsidRPr="000F3FC2">
        <w:rPr>
          <w:rFonts w:eastAsia="Calibri"/>
          <w:b/>
          <w:szCs w:val="28"/>
          <w:lang w:eastAsia="en-US"/>
        </w:rPr>
        <w:t xml:space="preserve">Наименование органа, предоставляющего </w:t>
      </w:r>
      <w:r w:rsidRPr="000F3FC2">
        <w:rPr>
          <w:rFonts w:eastAsiaTheme="minorHAnsi"/>
          <w:b/>
          <w:szCs w:val="28"/>
          <w:lang w:eastAsia="en-US"/>
        </w:rPr>
        <w:t>муниципальную</w:t>
      </w:r>
      <w:r w:rsidRPr="000F3FC2">
        <w:rPr>
          <w:rFonts w:eastAsia="Calibri"/>
          <w:b/>
          <w:szCs w:val="28"/>
          <w:lang w:eastAsia="en-US"/>
        </w:rPr>
        <w:t xml:space="preserve"> услугу</w:t>
      </w:r>
    </w:p>
    <w:p w:rsidR="000F3FC2" w:rsidRPr="000F3FC2" w:rsidRDefault="000F3FC2" w:rsidP="000F3FC2">
      <w:pPr>
        <w:tabs>
          <w:tab w:val="left" w:pos="851"/>
        </w:tabs>
        <w:autoSpaceDE w:val="0"/>
        <w:autoSpaceDN w:val="0"/>
        <w:adjustRightInd w:val="0"/>
        <w:spacing w:line="240" w:lineRule="atLeast"/>
        <w:jc w:val="both"/>
        <w:rPr>
          <w:szCs w:val="28"/>
        </w:rPr>
      </w:pPr>
    </w:p>
    <w:p w:rsidR="000F3FC2" w:rsidRPr="000F3FC2" w:rsidRDefault="000F3FC2" w:rsidP="000F3FC2">
      <w:pPr>
        <w:tabs>
          <w:tab w:val="left" w:pos="851"/>
        </w:tabs>
        <w:autoSpaceDE w:val="0"/>
        <w:autoSpaceDN w:val="0"/>
        <w:adjustRightInd w:val="0"/>
        <w:spacing w:line="240" w:lineRule="atLeast"/>
        <w:jc w:val="both"/>
        <w:rPr>
          <w:rFonts w:eastAsia="Calibri"/>
          <w:szCs w:val="28"/>
        </w:rPr>
      </w:pPr>
      <w:r w:rsidRPr="000F3FC2">
        <w:rPr>
          <w:szCs w:val="28"/>
        </w:rPr>
        <w:tab/>
        <w:t>9. Муниципальную</w:t>
      </w:r>
      <w:r w:rsidRPr="000F3FC2">
        <w:rPr>
          <w:rFonts w:eastAsia="Calibri"/>
          <w:szCs w:val="28"/>
        </w:rPr>
        <w:t xml:space="preserve"> услугу предоставляет Управление имущественных и земельных отношений администрации города Липецка.</w:t>
      </w:r>
    </w:p>
    <w:p w:rsidR="000F3FC2" w:rsidRPr="000F3FC2" w:rsidRDefault="000F3FC2" w:rsidP="000F3FC2">
      <w:pPr>
        <w:tabs>
          <w:tab w:val="left" w:pos="851"/>
        </w:tabs>
        <w:autoSpaceDE w:val="0"/>
        <w:autoSpaceDN w:val="0"/>
        <w:adjustRightInd w:val="0"/>
        <w:spacing w:line="240" w:lineRule="atLeast"/>
        <w:jc w:val="both"/>
        <w:rPr>
          <w:rFonts w:eastAsia="Calibri"/>
          <w:szCs w:val="28"/>
        </w:rPr>
      </w:pPr>
      <w:r w:rsidRPr="000F3FC2">
        <w:rPr>
          <w:rFonts w:eastAsia="Calibri"/>
          <w:szCs w:val="28"/>
        </w:rPr>
        <w:lastRenderedPageBreak/>
        <w:t xml:space="preserve">            </w:t>
      </w:r>
      <w:proofErr w:type="gramStart"/>
      <w:r w:rsidRPr="000F3FC2">
        <w:rPr>
          <w:rFonts w:eastAsia="Calibri"/>
          <w:szCs w:val="28"/>
        </w:rPr>
        <w:t xml:space="preserve">Согласно </w:t>
      </w:r>
      <w:hyperlink r:id="rId12" w:history="1">
        <w:r w:rsidRPr="000F3FC2">
          <w:rPr>
            <w:rFonts w:eastAsia="Calibri"/>
            <w:szCs w:val="28"/>
          </w:rPr>
          <w:t>пункту 3 части 1 статьи 7</w:t>
        </w:r>
      </w:hyperlink>
      <w:r w:rsidRPr="000F3FC2">
        <w:rPr>
          <w:rFonts w:eastAsia="Calibri"/>
          <w:szCs w:val="28"/>
        </w:rPr>
        <w:t xml:space="preserve"> Федерального закона                                    от 27.07.2010 № 210-ФЗ «Об организации предоставления государственных и муниципальных услуг»</w:t>
      </w:r>
      <w:r w:rsidRPr="000F3FC2">
        <w:rPr>
          <w:szCs w:val="28"/>
        </w:rPr>
        <w:t xml:space="preserve"> (далее – Федеральный закон № 210-ФЗ) </w:t>
      </w:r>
      <w:r w:rsidRPr="000F3FC2">
        <w:rPr>
          <w:rFonts w:eastAsia="Calibri"/>
          <w:szCs w:val="28"/>
        </w:rPr>
        <w:t xml:space="preserve">Управление не вправе требовать от заявителя осуществления действий, в том числе согласований, необходимых для получения </w:t>
      </w:r>
      <w:r w:rsidRPr="000F3FC2">
        <w:rPr>
          <w:szCs w:val="28"/>
        </w:rPr>
        <w:t>муниципальной</w:t>
      </w:r>
      <w:r w:rsidRPr="000F3FC2">
        <w:rPr>
          <w:rFonts w:eastAsia="Calibri"/>
          <w:szCs w:val="28"/>
        </w:rPr>
        <w:t xml:space="preserve">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w:t>
      </w:r>
      <w:proofErr w:type="gramEnd"/>
      <w:r w:rsidRPr="000F3FC2">
        <w:rPr>
          <w:rFonts w:eastAsia="Calibri"/>
          <w:szCs w:val="28"/>
        </w:rPr>
        <w:t>, предоставляемых в результате предоставления таких услуг, включенных в перечни, указанные</w:t>
      </w:r>
      <w:r w:rsidRPr="000F3FC2">
        <w:rPr>
          <w:rFonts w:eastAsia="Calibri"/>
          <w:color w:val="000000" w:themeColor="text1"/>
          <w:szCs w:val="28"/>
        </w:rPr>
        <w:t xml:space="preserve"> в </w:t>
      </w:r>
      <w:hyperlink r:id="rId13" w:history="1">
        <w:r w:rsidRPr="000F3FC2">
          <w:rPr>
            <w:rFonts w:eastAsia="Calibri"/>
            <w:color w:val="000000" w:themeColor="text1"/>
            <w:szCs w:val="28"/>
          </w:rPr>
          <w:t>части 1 статьи 9</w:t>
        </w:r>
      </w:hyperlink>
      <w:r w:rsidRPr="000F3FC2">
        <w:rPr>
          <w:rFonts w:eastAsia="Calibri"/>
          <w:szCs w:val="28"/>
        </w:rPr>
        <w:t xml:space="preserve"> Федерального закона  №210-ФЗ.</w:t>
      </w:r>
    </w:p>
    <w:p w:rsidR="000F3FC2" w:rsidRPr="000F3FC2" w:rsidRDefault="000F3FC2" w:rsidP="000F3FC2">
      <w:pPr>
        <w:tabs>
          <w:tab w:val="left" w:pos="709"/>
        </w:tabs>
        <w:autoSpaceDE w:val="0"/>
        <w:autoSpaceDN w:val="0"/>
        <w:adjustRightInd w:val="0"/>
        <w:jc w:val="both"/>
        <w:rPr>
          <w:rFonts w:eastAsia="Calibri"/>
          <w:szCs w:val="28"/>
        </w:rPr>
      </w:pPr>
      <w:r w:rsidRPr="000F3FC2">
        <w:rPr>
          <w:rFonts w:eastAsia="Calibri"/>
          <w:szCs w:val="28"/>
        </w:rPr>
        <w:t xml:space="preserve">           При предоставлении муниципальной услуги Управление осуществляет взаимодействие </w:t>
      </w:r>
      <w:proofErr w:type="gramStart"/>
      <w:r w:rsidRPr="000F3FC2">
        <w:rPr>
          <w:rFonts w:eastAsia="Calibri"/>
          <w:szCs w:val="28"/>
        </w:rPr>
        <w:t>с</w:t>
      </w:r>
      <w:proofErr w:type="gramEnd"/>
      <w:r w:rsidRPr="000F3FC2">
        <w:rPr>
          <w:rFonts w:eastAsia="Calibri"/>
          <w:szCs w:val="28"/>
        </w:rPr>
        <w:t>:</w:t>
      </w:r>
    </w:p>
    <w:p w:rsidR="000F3FC2" w:rsidRPr="000F3FC2" w:rsidRDefault="000F3FC2" w:rsidP="000F3FC2">
      <w:pPr>
        <w:tabs>
          <w:tab w:val="left" w:pos="709"/>
        </w:tabs>
        <w:autoSpaceDE w:val="0"/>
        <w:autoSpaceDN w:val="0"/>
        <w:adjustRightInd w:val="0"/>
        <w:jc w:val="both"/>
        <w:rPr>
          <w:rFonts w:eastAsia="Calibri"/>
          <w:szCs w:val="28"/>
        </w:rPr>
      </w:pPr>
      <w:r w:rsidRPr="000F3FC2">
        <w:rPr>
          <w:rFonts w:eastAsia="Calibri"/>
          <w:szCs w:val="28"/>
        </w:rPr>
        <w:tab/>
      </w:r>
      <w:r w:rsidRPr="000F3FC2">
        <w:rPr>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r w:rsidRPr="000F3FC2">
        <w:rPr>
          <w:rFonts w:eastAsia="Calibri"/>
          <w:szCs w:val="28"/>
        </w:rPr>
        <w:t>;</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МФЦ.</w:t>
      </w:r>
    </w:p>
    <w:p w:rsidR="000F3FC2" w:rsidRPr="000F3FC2" w:rsidRDefault="000F3FC2" w:rsidP="000F3FC2">
      <w:pPr>
        <w:autoSpaceDE w:val="0"/>
        <w:autoSpaceDN w:val="0"/>
        <w:adjustRightInd w:val="0"/>
        <w:spacing w:line="259" w:lineRule="auto"/>
        <w:ind w:firstLine="851"/>
        <w:jc w:val="both"/>
        <w:rPr>
          <w:rFonts w:eastAsia="Calibri"/>
          <w:szCs w:val="28"/>
        </w:rPr>
      </w:pPr>
    </w:p>
    <w:p w:rsidR="000F3FC2" w:rsidRPr="000F3FC2" w:rsidRDefault="000F3FC2" w:rsidP="000F3FC2">
      <w:pPr>
        <w:numPr>
          <w:ilvl w:val="0"/>
          <w:numId w:val="15"/>
        </w:numPr>
        <w:autoSpaceDE w:val="0"/>
        <w:autoSpaceDN w:val="0"/>
        <w:adjustRightInd w:val="0"/>
        <w:spacing w:after="160" w:line="259" w:lineRule="auto"/>
        <w:ind w:left="0" w:firstLine="0"/>
        <w:contextualSpacing/>
        <w:jc w:val="center"/>
        <w:rPr>
          <w:rFonts w:eastAsia="Calibri"/>
          <w:b/>
          <w:szCs w:val="28"/>
          <w:lang w:eastAsia="en-US"/>
        </w:rPr>
      </w:pPr>
      <w:r w:rsidRPr="000F3FC2">
        <w:rPr>
          <w:rFonts w:eastAsia="Calibri"/>
          <w:b/>
          <w:szCs w:val="28"/>
          <w:lang w:eastAsia="en-US"/>
        </w:rPr>
        <w:t>Описание результата предоставления муниципальной услуги</w:t>
      </w:r>
    </w:p>
    <w:p w:rsidR="000F3FC2" w:rsidRPr="000F3FC2" w:rsidRDefault="000F3FC2" w:rsidP="000F3FC2">
      <w:pPr>
        <w:autoSpaceDE w:val="0"/>
        <w:autoSpaceDN w:val="0"/>
        <w:adjustRightInd w:val="0"/>
        <w:spacing w:after="160"/>
        <w:jc w:val="both"/>
        <w:rPr>
          <w:rFonts w:eastAsia="Calibri"/>
          <w:szCs w:val="28"/>
        </w:rPr>
      </w:pPr>
    </w:p>
    <w:p w:rsidR="000F3FC2" w:rsidRPr="000F3FC2" w:rsidRDefault="000F3FC2" w:rsidP="000F3FC2">
      <w:pPr>
        <w:autoSpaceDE w:val="0"/>
        <w:autoSpaceDN w:val="0"/>
        <w:adjustRightInd w:val="0"/>
        <w:ind w:firstLine="720"/>
        <w:jc w:val="both"/>
        <w:rPr>
          <w:rFonts w:eastAsia="Calibri"/>
          <w:szCs w:val="28"/>
        </w:rPr>
      </w:pPr>
      <w:r w:rsidRPr="000F3FC2">
        <w:rPr>
          <w:rFonts w:eastAsia="Calibri"/>
          <w:szCs w:val="28"/>
        </w:rPr>
        <w:t>10. Результатом предоставления муниципальной услуги является:</w:t>
      </w:r>
    </w:p>
    <w:p w:rsidR="000F3FC2" w:rsidRPr="000F3FC2" w:rsidRDefault="000F3FC2" w:rsidP="000F3FC2">
      <w:pPr>
        <w:autoSpaceDE w:val="0"/>
        <w:autoSpaceDN w:val="0"/>
        <w:adjustRightInd w:val="0"/>
        <w:ind w:firstLine="851"/>
        <w:jc w:val="both"/>
        <w:rPr>
          <w:szCs w:val="28"/>
        </w:rPr>
      </w:pPr>
      <w:r w:rsidRPr="000F3FC2">
        <w:rPr>
          <w:szCs w:val="28"/>
        </w:rPr>
        <w:t>направление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ind w:firstLine="851"/>
        <w:jc w:val="both"/>
        <w:rPr>
          <w:szCs w:val="28"/>
        </w:rPr>
      </w:pPr>
      <w:r w:rsidRPr="000F3FC2">
        <w:rPr>
          <w:szCs w:val="28"/>
        </w:rPr>
        <w:t>направление (выдача) заявителю постановления администрации города Липецка об отказе в утверждении схемы расположения земельного участка.</w:t>
      </w:r>
    </w:p>
    <w:p w:rsidR="000F3FC2" w:rsidRPr="000F3FC2" w:rsidRDefault="000F3FC2" w:rsidP="000F3FC2">
      <w:pPr>
        <w:autoSpaceDE w:val="0"/>
        <w:autoSpaceDN w:val="0"/>
        <w:adjustRightInd w:val="0"/>
        <w:ind w:firstLine="851"/>
        <w:jc w:val="both"/>
        <w:rPr>
          <w:rFonts w:eastAsia="Calibri"/>
          <w:szCs w:val="28"/>
        </w:rPr>
      </w:pPr>
    </w:p>
    <w:p w:rsidR="000F3FC2" w:rsidRPr="000F3FC2" w:rsidRDefault="000F3FC2" w:rsidP="000F3FC2">
      <w:pPr>
        <w:numPr>
          <w:ilvl w:val="0"/>
          <w:numId w:val="16"/>
        </w:numPr>
        <w:autoSpaceDE w:val="0"/>
        <w:autoSpaceDN w:val="0"/>
        <w:adjustRightInd w:val="0"/>
        <w:spacing w:after="160" w:line="259" w:lineRule="auto"/>
        <w:ind w:left="0" w:firstLine="0"/>
        <w:contextualSpacing/>
        <w:jc w:val="center"/>
        <w:rPr>
          <w:rFonts w:eastAsia="Calibri"/>
          <w:b/>
          <w:szCs w:val="28"/>
          <w:lang w:eastAsia="en-US"/>
        </w:rPr>
      </w:pPr>
      <w:r w:rsidRPr="000F3FC2">
        <w:rPr>
          <w:rFonts w:eastAsia="Calibri"/>
          <w:b/>
          <w:szCs w:val="28"/>
          <w:lang w:eastAsia="en-US"/>
        </w:rPr>
        <w:t>Срок предоставления муниципальной услуги</w:t>
      </w:r>
    </w:p>
    <w:p w:rsidR="000F3FC2" w:rsidRPr="000F3FC2" w:rsidRDefault="000F3FC2" w:rsidP="000F3FC2">
      <w:pPr>
        <w:autoSpaceDE w:val="0"/>
        <w:autoSpaceDN w:val="0"/>
        <w:adjustRightInd w:val="0"/>
        <w:spacing w:after="160"/>
        <w:jc w:val="both"/>
        <w:rPr>
          <w:rFonts w:eastAsia="Calibri"/>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11. Муниципальная услуга предоставляется в срок не более чем 14 дней со дня поступления заявления о предоставлении муниципальной услуги, в том числе направление (выдача) заявителю документов, являющихся результатом предоставления муниципальной услуги с момента внесения сведений о принятом решении в журнал учета и выдачи постановлений по вопросам землепользования - </w:t>
      </w:r>
      <w:r w:rsidRPr="000F3FC2">
        <w:rPr>
          <w:color w:val="000000" w:themeColor="text1"/>
          <w:szCs w:val="28"/>
        </w:rPr>
        <w:t>1 час.</w:t>
      </w:r>
    </w:p>
    <w:p w:rsidR="000F3FC2" w:rsidRPr="000F3FC2" w:rsidRDefault="000F3FC2" w:rsidP="000F3FC2">
      <w:pPr>
        <w:autoSpaceDE w:val="0"/>
        <w:autoSpaceDN w:val="0"/>
        <w:adjustRightInd w:val="0"/>
        <w:ind w:left="851"/>
        <w:contextualSpacing/>
        <w:rPr>
          <w:rFonts w:eastAsia="Calibri"/>
          <w:b/>
          <w:szCs w:val="28"/>
          <w:lang w:eastAsia="en-US"/>
        </w:rPr>
      </w:pPr>
    </w:p>
    <w:p w:rsidR="000F3FC2" w:rsidRPr="000F3FC2" w:rsidRDefault="000F3FC2" w:rsidP="000F3FC2">
      <w:pPr>
        <w:numPr>
          <w:ilvl w:val="0"/>
          <w:numId w:val="16"/>
        </w:numPr>
        <w:autoSpaceDE w:val="0"/>
        <w:autoSpaceDN w:val="0"/>
        <w:adjustRightInd w:val="0"/>
        <w:spacing w:after="160" w:line="259" w:lineRule="auto"/>
        <w:ind w:left="0" w:firstLine="851"/>
        <w:contextualSpacing/>
        <w:jc w:val="center"/>
        <w:rPr>
          <w:rFonts w:eastAsia="Calibri"/>
          <w:b/>
          <w:szCs w:val="28"/>
          <w:lang w:eastAsia="en-US"/>
        </w:rPr>
      </w:pPr>
      <w:r w:rsidRPr="000F3FC2">
        <w:rPr>
          <w:rFonts w:eastAsia="Calibri"/>
          <w:b/>
          <w:szCs w:val="28"/>
          <w:lang w:eastAsia="en-US"/>
        </w:rPr>
        <w:lastRenderedPageBreak/>
        <w:t>Нормативные правовые акты, регулирующие предоставление муниципальной услуги</w:t>
      </w:r>
    </w:p>
    <w:p w:rsidR="000F3FC2" w:rsidRPr="000F3FC2" w:rsidRDefault="000F3FC2" w:rsidP="000F3FC2">
      <w:pPr>
        <w:autoSpaceDE w:val="0"/>
        <w:autoSpaceDN w:val="0"/>
        <w:adjustRightInd w:val="0"/>
        <w:spacing w:after="160" w:line="259" w:lineRule="auto"/>
        <w:contextualSpacing/>
        <w:jc w:val="both"/>
        <w:rPr>
          <w:rFonts w:eastAsia="Calibri"/>
          <w:szCs w:val="28"/>
        </w:rPr>
      </w:pPr>
    </w:p>
    <w:p w:rsidR="000F3FC2" w:rsidRPr="000F3FC2" w:rsidRDefault="000F3FC2" w:rsidP="000F3FC2">
      <w:pPr>
        <w:autoSpaceDE w:val="0"/>
        <w:autoSpaceDN w:val="0"/>
        <w:adjustRightInd w:val="0"/>
        <w:spacing w:after="160" w:line="259" w:lineRule="auto"/>
        <w:ind w:firstLine="851"/>
        <w:jc w:val="both"/>
        <w:rPr>
          <w:szCs w:val="28"/>
        </w:rPr>
      </w:pPr>
      <w:r w:rsidRPr="000F3FC2">
        <w:rPr>
          <w:rFonts w:eastAsia="Calibri"/>
          <w:szCs w:val="28"/>
        </w:rP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на информационном стенде Управления, МФЦ в региональном реестре, на ЕПГУ, РПГУ.</w:t>
      </w:r>
    </w:p>
    <w:p w:rsidR="000F3FC2" w:rsidRPr="000F3FC2" w:rsidRDefault="000F3FC2" w:rsidP="000F3FC2">
      <w:pPr>
        <w:numPr>
          <w:ilvl w:val="0"/>
          <w:numId w:val="17"/>
        </w:numPr>
        <w:autoSpaceDE w:val="0"/>
        <w:autoSpaceDN w:val="0"/>
        <w:adjustRightInd w:val="0"/>
        <w:spacing w:after="160" w:line="259" w:lineRule="auto"/>
        <w:ind w:left="0" w:firstLine="851"/>
        <w:contextualSpacing/>
        <w:jc w:val="center"/>
        <w:outlineLvl w:val="2"/>
        <w:rPr>
          <w:rFonts w:eastAsia="Calibri"/>
          <w:b/>
          <w:szCs w:val="28"/>
          <w:lang w:eastAsia="en-US"/>
        </w:rPr>
      </w:pPr>
      <w:r w:rsidRPr="000F3FC2">
        <w:rPr>
          <w:rFonts w:eastAsia="Calibri"/>
          <w:b/>
          <w:szCs w:val="28"/>
          <w:lang w:eastAsia="en-US"/>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0F3FC2">
        <w:rPr>
          <w:rFonts w:eastAsiaTheme="minorHAnsi"/>
          <w:b/>
          <w:bCs/>
          <w:szCs w:val="28"/>
          <w:lang w:eastAsia="en-US"/>
        </w:rPr>
        <w:t>способы их получения заявителем</w:t>
      </w:r>
      <w:r w:rsidRPr="000F3FC2">
        <w:rPr>
          <w:rFonts w:eastAsia="Calibri"/>
          <w:b/>
          <w:szCs w:val="28"/>
          <w:lang w:eastAsia="en-US"/>
        </w:rPr>
        <w:t>, в том числе в электронной форме, порядок их предоставления</w:t>
      </w:r>
    </w:p>
    <w:p w:rsidR="000F3FC2" w:rsidRPr="000F3FC2" w:rsidRDefault="000F3FC2" w:rsidP="000F3FC2">
      <w:pPr>
        <w:autoSpaceDE w:val="0"/>
        <w:autoSpaceDN w:val="0"/>
        <w:adjustRightInd w:val="0"/>
        <w:spacing w:after="160" w:line="259" w:lineRule="auto"/>
        <w:jc w:val="both"/>
        <w:rPr>
          <w:rFonts w:eastAsia="Calibri"/>
          <w:b/>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13. </w:t>
      </w:r>
      <w:proofErr w:type="gramStart"/>
      <w:r w:rsidRPr="000F3FC2">
        <w:rPr>
          <w:szCs w:val="28"/>
        </w:rPr>
        <w:t>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приложении № 1 (для физических лиц) и приложении № 2 (для юридических лиц) к административному регламенту, которое может быть подано или направлено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через</w:t>
      </w:r>
      <w:proofErr w:type="gramEnd"/>
      <w:r w:rsidRPr="000F3FC2">
        <w:rPr>
          <w:szCs w:val="28"/>
        </w:rPr>
        <w:t xml:space="preserve"> РПГУ, а также через МФЦ.</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К заявлению прилагаются следующие документы:</w:t>
      </w:r>
    </w:p>
    <w:p w:rsidR="000F3FC2" w:rsidRPr="000F3FC2" w:rsidRDefault="000F3FC2" w:rsidP="000F3FC2">
      <w:pPr>
        <w:autoSpaceDE w:val="0"/>
        <w:autoSpaceDN w:val="0"/>
        <w:adjustRightInd w:val="0"/>
        <w:spacing w:line="259" w:lineRule="auto"/>
        <w:ind w:firstLine="720"/>
        <w:jc w:val="both"/>
        <w:rPr>
          <w:szCs w:val="28"/>
        </w:rPr>
      </w:pPr>
      <w:proofErr w:type="gramStart"/>
      <w:r w:rsidRPr="000F3FC2">
        <w:rPr>
          <w:szCs w:val="28"/>
        </w:rPr>
        <w:t>схема расположения земельного участка, изготовленная по форме и в соответствии с требованиями, установленными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w:t>
      </w:r>
      <w:proofErr w:type="gramEnd"/>
      <w:r w:rsidRPr="000F3FC2">
        <w:rPr>
          <w:szCs w:val="28"/>
        </w:rPr>
        <w:t xml:space="preserve"> на кадастровом плане территории в форме электронного документа» (далее – Приказ №762);</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копии правоустанавливающих и (или) </w:t>
      </w:r>
      <w:proofErr w:type="spellStart"/>
      <w:r w:rsidRPr="000F3FC2">
        <w:rPr>
          <w:szCs w:val="28"/>
        </w:rPr>
        <w:t>правоудостоверяющих</w:t>
      </w:r>
      <w:proofErr w:type="spellEnd"/>
      <w:r w:rsidRPr="000F3FC2">
        <w:rPr>
          <w:szCs w:val="28"/>
        </w:rPr>
        <w:t xml:space="preserve"> документов на исходный земельный участок, если права на него не зарегистрированы в Едином государственном реестре недвижимости (при разделе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lastRenderedPageBreak/>
        <w:t>При личном обращении заявитель должен предъявить документ, удостоверяющий его личность.</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0F3FC2" w:rsidRPr="000F3FC2" w:rsidRDefault="000F3FC2" w:rsidP="000F3FC2">
      <w:pPr>
        <w:autoSpaceDE w:val="0"/>
        <w:autoSpaceDN w:val="0"/>
        <w:adjustRightInd w:val="0"/>
        <w:spacing w:line="259" w:lineRule="auto"/>
        <w:ind w:firstLine="720"/>
        <w:jc w:val="both"/>
        <w:rPr>
          <w:szCs w:val="28"/>
        </w:rPr>
      </w:pPr>
    </w:p>
    <w:p w:rsidR="000F3FC2" w:rsidRPr="000F3FC2" w:rsidRDefault="000F3FC2" w:rsidP="000F3FC2">
      <w:pPr>
        <w:autoSpaceDE w:val="0"/>
        <w:autoSpaceDN w:val="0"/>
        <w:adjustRightInd w:val="0"/>
        <w:spacing w:line="259" w:lineRule="auto"/>
        <w:ind w:firstLine="709"/>
        <w:jc w:val="center"/>
        <w:outlineLvl w:val="2"/>
        <w:rPr>
          <w:rFonts w:eastAsia="Calibri"/>
          <w:b/>
          <w:szCs w:val="28"/>
        </w:rPr>
      </w:pPr>
      <w:r w:rsidRPr="000F3FC2">
        <w:rPr>
          <w:rFonts w:eastAsia="Calibri"/>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предоставления</w:t>
      </w:r>
    </w:p>
    <w:p w:rsidR="000F3FC2" w:rsidRPr="000F3FC2" w:rsidRDefault="000F3FC2" w:rsidP="000F3FC2">
      <w:pPr>
        <w:autoSpaceDE w:val="0"/>
        <w:autoSpaceDN w:val="0"/>
        <w:adjustRightInd w:val="0"/>
        <w:spacing w:line="259" w:lineRule="auto"/>
        <w:jc w:val="both"/>
        <w:rPr>
          <w:rFonts w:eastAsia="Calibri"/>
          <w:szCs w:val="28"/>
        </w:rPr>
      </w:pP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t>14.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t xml:space="preserve"> кадастровый план территории, получаемый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уполномоченном Правительством Российской Федерации федеральном органе исполнительной власти, в том числе его территориальных органах, осуществляющих государственную регистрацию юридических лиц и индивидуальных предпринимателей.</w:t>
      </w:r>
    </w:p>
    <w:p w:rsidR="000F3FC2" w:rsidRPr="000F3FC2" w:rsidRDefault="000F3FC2" w:rsidP="000F3FC2">
      <w:pPr>
        <w:autoSpaceDE w:val="0"/>
        <w:autoSpaceDN w:val="0"/>
        <w:adjustRightInd w:val="0"/>
        <w:spacing w:line="259" w:lineRule="auto"/>
        <w:ind w:firstLine="720"/>
        <w:jc w:val="both"/>
        <w:rPr>
          <w:rFonts w:eastAsia="Calibri"/>
          <w:szCs w:val="28"/>
          <w:lang w:eastAsia="en-US"/>
        </w:rPr>
      </w:pPr>
      <w:r w:rsidRPr="000F3FC2">
        <w:rPr>
          <w:rFonts w:eastAsia="Calibri"/>
          <w:szCs w:val="28"/>
          <w:lang w:eastAsia="en-US"/>
        </w:rPr>
        <w:t>Заявитель вправе представить данные документы по собственной инициативе.</w:t>
      </w:r>
    </w:p>
    <w:p w:rsidR="000F3FC2" w:rsidRPr="000F3FC2" w:rsidRDefault="000F3FC2" w:rsidP="000F3FC2">
      <w:pPr>
        <w:autoSpaceDE w:val="0"/>
        <w:autoSpaceDN w:val="0"/>
        <w:adjustRightInd w:val="0"/>
        <w:contextualSpacing/>
        <w:jc w:val="both"/>
        <w:rPr>
          <w:rFonts w:eastAsiaTheme="minorHAnsi"/>
          <w:szCs w:val="28"/>
          <w:lang w:eastAsia="en-US"/>
        </w:rPr>
      </w:pPr>
      <w:r w:rsidRPr="000F3FC2">
        <w:rPr>
          <w:rFonts w:eastAsiaTheme="minorHAnsi"/>
          <w:szCs w:val="28"/>
          <w:lang w:eastAsia="en-US"/>
        </w:rPr>
        <w:t xml:space="preserve">          Непредставление заявителем указанных документов не является основанием для отказа заявителю в предоставлении муниципальной услуги.</w:t>
      </w:r>
    </w:p>
    <w:p w:rsidR="000F3FC2" w:rsidRPr="000F3FC2" w:rsidRDefault="000F3FC2" w:rsidP="000F3FC2">
      <w:pPr>
        <w:autoSpaceDE w:val="0"/>
        <w:autoSpaceDN w:val="0"/>
        <w:adjustRightInd w:val="0"/>
        <w:ind w:firstLine="851"/>
        <w:contextualSpacing/>
        <w:jc w:val="both"/>
        <w:rPr>
          <w:rFonts w:eastAsiaTheme="minorHAnsi"/>
          <w:szCs w:val="28"/>
          <w:lang w:eastAsia="en-US"/>
        </w:rPr>
      </w:pPr>
    </w:p>
    <w:p w:rsidR="000F3FC2" w:rsidRPr="000F3FC2" w:rsidRDefault="000F3FC2" w:rsidP="000F3FC2">
      <w:pPr>
        <w:autoSpaceDE w:val="0"/>
        <w:autoSpaceDN w:val="0"/>
        <w:adjustRightInd w:val="0"/>
        <w:ind w:right="-2"/>
        <w:jc w:val="center"/>
        <w:outlineLvl w:val="1"/>
        <w:rPr>
          <w:b/>
          <w:bCs/>
          <w:szCs w:val="28"/>
        </w:rPr>
      </w:pPr>
      <w:r w:rsidRPr="000F3FC2">
        <w:rPr>
          <w:b/>
          <w:szCs w:val="28"/>
          <w:lang w:eastAsia="zh-CN"/>
        </w:rPr>
        <w:t xml:space="preserve">11. Запрет требовать от заявителя </w:t>
      </w:r>
      <w:r w:rsidRPr="000F3FC2">
        <w:rPr>
          <w:b/>
          <w:bCs/>
          <w:szCs w:val="28"/>
        </w:rPr>
        <w:t>представления документов,</w:t>
      </w:r>
    </w:p>
    <w:p w:rsidR="000F3FC2" w:rsidRPr="000F3FC2" w:rsidRDefault="000F3FC2" w:rsidP="000F3FC2">
      <w:pPr>
        <w:autoSpaceDE w:val="0"/>
        <w:autoSpaceDN w:val="0"/>
        <w:adjustRightInd w:val="0"/>
        <w:ind w:right="-2"/>
        <w:jc w:val="center"/>
        <w:outlineLvl w:val="1"/>
        <w:rPr>
          <w:b/>
          <w:bCs/>
          <w:szCs w:val="28"/>
        </w:rPr>
      </w:pPr>
      <w:r w:rsidRPr="000F3FC2">
        <w:rPr>
          <w:b/>
          <w:bCs/>
          <w:szCs w:val="28"/>
        </w:rPr>
        <w:t xml:space="preserve"> информации или осуществление действий</w:t>
      </w:r>
    </w:p>
    <w:p w:rsidR="000F3FC2" w:rsidRPr="000F3FC2" w:rsidRDefault="000F3FC2" w:rsidP="000F3FC2">
      <w:pPr>
        <w:autoSpaceDE w:val="0"/>
        <w:autoSpaceDN w:val="0"/>
        <w:adjustRightInd w:val="0"/>
        <w:ind w:right="-2"/>
        <w:jc w:val="both"/>
        <w:rPr>
          <w:szCs w:val="28"/>
        </w:rPr>
      </w:pPr>
    </w:p>
    <w:p w:rsidR="000F3FC2" w:rsidRPr="000F3FC2" w:rsidRDefault="000F3FC2" w:rsidP="000F3FC2">
      <w:pPr>
        <w:autoSpaceDE w:val="0"/>
        <w:autoSpaceDN w:val="0"/>
        <w:adjustRightInd w:val="0"/>
        <w:ind w:right="-2" w:firstLine="709"/>
        <w:jc w:val="both"/>
        <w:rPr>
          <w:szCs w:val="28"/>
        </w:rPr>
      </w:pPr>
      <w:r w:rsidRPr="000F3FC2">
        <w:rPr>
          <w:szCs w:val="28"/>
        </w:rPr>
        <w:t xml:space="preserve"> 15. Запрещено требовать от заявителя:</w:t>
      </w:r>
    </w:p>
    <w:p w:rsidR="000F3FC2" w:rsidRPr="000F3FC2" w:rsidRDefault="000F3FC2" w:rsidP="000F3FC2">
      <w:pPr>
        <w:suppressAutoHyphens/>
        <w:autoSpaceDE w:val="0"/>
        <w:autoSpaceDN w:val="0"/>
        <w:adjustRightInd w:val="0"/>
        <w:jc w:val="both"/>
        <w:rPr>
          <w:rFonts w:eastAsia="Cambria"/>
          <w:szCs w:val="28"/>
          <w:lang w:eastAsia="en-US"/>
        </w:rPr>
      </w:pPr>
      <w:r w:rsidRPr="000F3FC2">
        <w:rPr>
          <w:rFonts w:eastAsia="Cambria"/>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0F3FC2">
        <w:rPr>
          <w:rFonts w:eastAsia="Cambria"/>
          <w:szCs w:val="28"/>
          <w:lang w:eastAsia="en-US"/>
        </w:rPr>
        <w:lastRenderedPageBreak/>
        <w:t>правовыми актами, регулирующими отношения, возникающие в связи с предоставлением муниципальной услуги;</w:t>
      </w:r>
    </w:p>
    <w:p w:rsidR="000F3FC2" w:rsidRPr="000F3FC2" w:rsidRDefault="000F3FC2" w:rsidP="000F3FC2">
      <w:pPr>
        <w:tabs>
          <w:tab w:val="left" w:pos="851"/>
        </w:tabs>
        <w:suppressAutoHyphens/>
        <w:autoSpaceDE w:val="0"/>
        <w:autoSpaceDN w:val="0"/>
        <w:adjustRightInd w:val="0"/>
        <w:jc w:val="both"/>
        <w:rPr>
          <w:szCs w:val="28"/>
        </w:rPr>
      </w:pPr>
      <w:r w:rsidRPr="000F3FC2">
        <w:rPr>
          <w:szCs w:val="28"/>
        </w:rPr>
        <w:t xml:space="preserve">           </w:t>
      </w:r>
      <w:proofErr w:type="gramStart"/>
      <w:r w:rsidRPr="000F3FC2">
        <w:rPr>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w:t>
      </w:r>
      <w:r w:rsidRPr="000F3FC2">
        <w:rPr>
          <w:color w:val="000000" w:themeColor="text1"/>
          <w:szCs w:val="28"/>
        </w:rPr>
        <w:t xml:space="preserve"> </w:t>
      </w:r>
      <w:hyperlink r:id="rId14" w:history="1">
        <w:r w:rsidRPr="000F3FC2">
          <w:rPr>
            <w:color w:val="000000" w:themeColor="text1"/>
            <w:szCs w:val="28"/>
          </w:rPr>
          <w:t>части 6 статьи 7</w:t>
        </w:r>
      </w:hyperlink>
      <w:r w:rsidRPr="000F3FC2">
        <w:rPr>
          <w:szCs w:val="28"/>
        </w:rPr>
        <w:t xml:space="preserve"> Федерального закона </w:t>
      </w:r>
      <w:r w:rsidRPr="000F3FC2">
        <w:rPr>
          <w:rFonts w:eastAsia="Cambria"/>
          <w:szCs w:val="28"/>
          <w:lang w:eastAsia="en-US"/>
        </w:rPr>
        <w:t>210-ФЗ</w:t>
      </w:r>
      <w:r w:rsidRPr="000F3FC2">
        <w:rPr>
          <w:szCs w:val="28"/>
        </w:rPr>
        <w:t>;</w:t>
      </w:r>
      <w:proofErr w:type="gramEnd"/>
    </w:p>
    <w:p w:rsidR="000F3FC2" w:rsidRPr="000F3FC2" w:rsidRDefault="000F3FC2" w:rsidP="000F3FC2">
      <w:pPr>
        <w:tabs>
          <w:tab w:val="left" w:pos="851"/>
        </w:tabs>
        <w:suppressAutoHyphens/>
        <w:autoSpaceDE w:val="0"/>
        <w:autoSpaceDN w:val="0"/>
        <w:adjustRightInd w:val="0"/>
        <w:jc w:val="both"/>
        <w:rPr>
          <w:rFonts w:eastAsia="Cambria"/>
          <w:szCs w:val="28"/>
          <w:lang w:eastAsia="en-US"/>
        </w:rPr>
      </w:pPr>
      <w:r w:rsidRPr="000F3FC2">
        <w:rPr>
          <w:rFonts w:eastAsia="Cambria"/>
          <w:szCs w:val="28"/>
          <w:lang w:eastAsia="en-US"/>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
    <w:p w:rsidR="000F3FC2" w:rsidRPr="000F3FC2" w:rsidRDefault="000F3FC2" w:rsidP="000F3FC2">
      <w:pPr>
        <w:suppressAutoHyphens/>
        <w:autoSpaceDE w:val="0"/>
        <w:autoSpaceDN w:val="0"/>
        <w:adjustRightInd w:val="0"/>
        <w:ind w:firstLine="851"/>
        <w:jc w:val="both"/>
        <w:rPr>
          <w:szCs w:val="28"/>
        </w:rPr>
      </w:pPr>
      <w:r w:rsidRPr="000F3FC2">
        <w:rPr>
          <w:rFonts w:eastAsia="Cambria"/>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0F3FC2">
        <w:rPr>
          <w:szCs w:val="28"/>
        </w:rPr>
        <w:t xml:space="preserve">указанных в </w:t>
      </w:r>
      <w:hyperlink r:id="rId15" w:history="1">
        <w:r w:rsidRPr="000F3FC2">
          <w:rPr>
            <w:color w:val="000000" w:themeColor="text1"/>
            <w:szCs w:val="28"/>
          </w:rPr>
          <w:t>пункте 4 части 1 статьи 7</w:t>
        </w:r>
      </w:hyperlink>
      <w:r w:rsidRPr="000F3FC2">
        <w:rPr>
          <w:szCs w:val="28"/>
        </w:rPr>
        <w:t xml:space="preserve"> Федерального закона </w:t>
      </w:r>
      <w:r w:rsidRPr="000F3FC2">
        <w:rPr>
          <w:rFonts w:eastAsia="Cambria"/>
          <w:szCs w:val="28"/>
          <w:lang w:eastAsia="en-US"/>
        </w:rPr>
        <w:t>210-ФЗ;</w:t>
      </w:r>
    </w:p>
    <w:p w:rsidR="000F3FC2" w:rsidRPr="000F3FC2" w:rsidRDefault="000F3FC2" w:rsidP="000F3FC2">
      <w:pPr>
        <w:tabs>
          <w:tab w:val="left" w:pos="709"/>
          <w:tab w:val="left" w:pos="851"/>
        </w:tabs>
        <w:suppressAutoHyphens/>
        <w:autoSpaceDE w:val="0"/>
        <w:autoSpaceDN w:val="0"/>
        <w:adjustRightInd w:val="0"/>
        <w:ind w:firstLine="720"/>
        <w:jc w:val="both"/>
        <w:rPr>
          <w:rFonts w:eastAsia="Calibri"/>
          <w:szCs w:val="28"/>
        </w:rPr>
      </w:pPr>
      <w:r w:rsidRPr="000F3FC2">
        <w:rPr>
          <w:rFonts w:eastAsia="Calibri"/>
          <w:szCs w:val="28"/>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F3FC2" w:rsidRPr="000F3FC2" w:rsidRDefault="000F3FC2" w:rsidP="000F3FC2">
      <w:pPr>
        <w:widowControl w:val="0"/>
        <w:autoSpaceDE w:val="0"/>
        <w:autoSpaceDN w:val="0"/>
        <w:adjustRightInd w:val="0"/>
        <w:spacing w:line="259" w:lineRule="auto"/>
        <w:ind w:left="1211"/>
        <w:jc w:val="center"/>
        <w:rPr>
          <w:b/>
          <w:szCs w:val="28"/>
        </w:rPr>
      </w:pPr>
    </w:p>
    <w:p w:rsidR="000F3FC2" w:rsidRPr="000F3FC2" w:rsidRDefault="000F3FC2" w:rsidP="000F3FC2">
      <w:pPr>
        <w:autoSpaceDE w:val="0"/>
        <w:autoSpaceDN w:val="0"/>
        <w:adjustRightInd w:val="0"/>
        <w:spacing w:line="259" w:lineRule="auto"/>
        <w:ind w:left="1211"/>
        <w:jc w:val="center"/>
        <w:outlineLvl w:val="2"/>
        <w:rPr>
          <w:rFonts w:eastAsia="Calibri"/>
          <w:b/>
          <w:szCs w:val="28"/>
        </w:rPr>
      </w:pPr>
      <w:r w:rsidRPr="000F3FC2">
        <w:rPr>
          <w:rFonts w:eastAsia="Calibri"/>
          <w:b/>
          <w:szCs w:val="28"/>
        </w:rPr>
        <w:t>12. Исчерпывающий перечень оснований для отказа в приеме документов, необходимых для предоставления муниципальной услуги</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ind w:firstLine="720"/>
        <w:jc w:val="both"/>
        <w:rPr>
          <w:rFonts w:eastAsia="Calibri"/>
          <w:szCs w:val="28"/>
        </w:rPr>
      </w:pPr>
      <w:r w:rsidRPr="000F3FC2">
        <w:rPr>
          <w:color w:val="000000"/>
          <w:szCs w:val="28"/>
        </w:rPr>
        <w:t xml:space="preserve">16. </w:t>
      </w:r>
      <w:r w:rsidRPr="000F3FC2">
        <w:rPr>
          <w:rFonts w:eastAsia="Calibri"/>
          <w:szCs w:val="28"/>
        </w:rPr>
        <w:t>Основания для отказа в приеме документов, необходимых для предоставления муниципальной услуги, законодательством не установлены.</w:t>
      </w:r>
    </w:p>
    <w:p w:rsidR="000F3FC2" w:rsidRPr="000F3FC2" w:rsidRDefault="000F3FC2" w:rsidP="000F3FC2">
      <w:pPr>
        <w:autoSpaceDE w:val="0"/>
        <w:autoSpaceDN w:val="0"/>
        <w:adjustRightInd w:val="0"/>
        <w:spacing w:line="259" w:lineRule="auto"/>
        <w:ind w:firstLine="720"/>
        <w:jc w:val="both"/>
        <w:rPr>
          <w:rFonts w:eastAsia="Calibri"/>
          <w:szCs w:val="28"/>
        </w:rPr>
      </w:pPr>
    </w:p>
    <w:p w:rsidR="000F3FC2" w:rsidRPr="000F3FC2" w:rsidRDefault="000F3FC2" w:rsidP="000F3FC2">
      <w:pPr>
        <w:numPr>
          <w:ilvl w:val="0"/>
          <w:numId w:val="18"/>
        </w:numPr>
        <w:autoSpaceDE w:val="0"/>
        <w:autoSpaceDN w:val="0"/>
        <w:adjustRightInd w:val="0"/>
        <w:spacing w:after="160" w:line="259" w:lineRule="auto"/>
        <w:contextualSpacing/>
        <w:jc w:val="center"/>
        <w:outlineLvl w:val="2"/>
        <w:rPr>
          <w:rFonts w:eastAsia="Calibri"/>
          <w:b/>
          <w:szCs w:val="28"/>
          <w:lang w:eastAsia="en-US"/>
        </w:rPr>
      </w:pPr>
      <w:r w:rsidRPr="000F3FC2">
        <w:rPr>
          <w:rFonts w:eastAsia="Calibri"/>
          <w:b/>
          <w:szCs w:val="28"/>
          <w:lang w:eastAsia="en-US"/>
        </w:rPr>
        <w:t>Исчерпывающий перечень оснований для приостановления или отказа в предоставлении муниципальной услуги</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17. 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расположения </w:t>
      </w:r>
      <w:r w:rsidRPr="000F3FC2">
        <w:rPr>
          <w:szCs w:val="28"/>
        </w:rPr>
        <w:lastRenderedPageBreak/>
        <w:t>земельного участка и местоположение земельных участков, образование которых предусмотрено этими схемами частично или полностью совпадает.</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18. Основаниями для отказа в предоставлении муниципальной услуги являются: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Приказом № 762;</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0F3FC2" w:rsidRPr="000F3FC2" w:rsidRDefault="000F3FC2" w:rsidP="000F3FC2">
      <w:pPr>
        <w:autoSpaceDE w:val="0"/>
        <w:autoSpaceDN w:val="0"/>
        <w:adjustRightInd w:val="0"/>
        <w:spacing w:line="259" w:lineRule="auto"/>
        <w:ind w:firstLine="851"/>
        <w:contextualSpacing/>
        <w:jc w:val="both"/>
        <w:rPr>
          <w:rFonts w:eastAsiaTheme="minorHAnsi"/>
          <w:szCs w:val="28"/>
        </w:rPr>
      </w:pPr>
    </w:p>
    <w:p w:rsidR="000F3FC2" w:rsidRPr="000F3FC2" w:rsidRDefault="000F3FC2" w:rsidP="000F3FC2">
      <w:pPr>
        <w:numPr>
          <w:ilvl w:val="0"/>
          <w:numId w:val="19"/>
        </w:numPr>
        <w:autoSpaceDE w:val="0"/>
        <w:autoSpaceDN w:val="0"/>
        <w:adjustRightInd w:val="0"/>
        <w:spacing w:after="160" w:line="259" w:lineRule="auto"/>
        <w:ind w:left="0" w:firstLine="993"/>
        <w:contextualSpacing/>
        <w:jc w:val="center"/>
        <w:outlineLvl w:val="2"/>
        <w:rPr>
          <w:rFonts w:eastAsia="Calibri"/>
          <w:b/>
          <w:szCs w:val="28"/>
          <w:lang w:eastAsia="en-US"/>
        </w:rPr>
      </w:pPr>
      <w:r w:rsidRPr="000F3FC2">
        <w:rPr>
          <w:rFonts w:eastAsia="Calibri"/>
          <w:b/>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19. </w:t>
      </w:r>
      <w:proofErr w:type="gramStart"/>
      <w:r w:rsidRPr="000F3FC2">
        <w:rPr>
          <w:szCs w:val="28"/>
        </w:rPr>
        <w:t xml:space="preserve">Услуги, которые являются необходимыми и обязательными для предоставления </w:t>
      </w:r>
      <w:r w:rsidRPr="000F3FC2">
        <w:rPr>
          <w:rFonts w:eastAsia="Calibri"/>
          <w:szCs w:val="28"/>
        </w:rPr>
        <w:t>муниципальной</w:t>
      </w:r>
      <w:r w:rsidRPr="000F3FC2">
        <w:rPr>
          <w:szCs w:val="28"/>
        </w:rPr>
        <w:t xml:space="preserve">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0F3FC2" w:rsidRPr="000F3FC2" w:rsidRDefault="000F3FC2" w:rsidP="000F3FC2">
      <w:pPr>
        <w:autoSpaceDE w:val="0"/>
        <w:autoSpaceDN w:val="0"/>
        <w:adjustRightInd w:val="0"/>
        <w:spacing w:line="259" w:lineRule="auto"/>
        <w:contextualSpacing/>
        <w:jc w:val="both"/>
        <w:outlineLvl w:val="2"/>
        <w:rPr>
          <w:rFonts w:eastAsia="Calibri"/>
          <w:szCs w:val="28"/>
        </w:rPr>
      </w:pPr>
    </w:p>
    <w:p w:rsidR="000F3FC2" w:rsidRPr="000F3FC2" w:rsidRDefault="000F3FC2" w:rsidP="000F3FC2">
      <w:pPr>
        <w:numPr>
          <w:ilvl w:val="0"/>
          <w:numId w:val="20"/>
        </w:numPr>
        <w:autoSpaceDE w:val="0"/>
        <w:autoSpaceDN w:val="0"/>
        <w:adjustRightInd w:val="0"/>
        <w:spacing w:after="160" w:line="259" w:lineRule="auto"/>
        <w:contextualSpacing/>
        <w:jc w:val="center"/>
        <w:outlineLvl w:val="2"/>
        <w:rPr>
          <w:rFonts w:eastAsia="Calibri"/>
          <w:b/>
          <w:szCs w:val="28"/>
          <w:lang w:eastAsia="en-US"/>
        </w:rPr>
      </w:pPr>
      <w:r w:rsidRPr="000F3FC2">
        <w:rPr>
          <w:rFonts w:eastAsia="Calibri"/>
          <w:b/>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lastRenderedPageBreak/>
        <w:t>20.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0F3FC2" w:rsidRPr="000F3FC2" w:rsidRDefault="000F3FC2" w:rsidP="000F3FC2">
      <w:pPr>
        <w:autoSpaceDE w:val="0"/>
        <w:autoSpaceDN w:val="0"/>
        <w:adjustRightInd w:val="0"/>
        <w:spacing w:line="259" w:lineRule="auto"/>
        <w:ind w:firstLine="720"/>
        <w:jc w:val="both"/>
        <w:rPr>
          <w:rFonts w:eastAsia="Calibri"/>
          <w:szCs w:val="28"/>
        </w:rPr>
      </w:pPr>
    </w:p>
    <w:p w:rsidR="000F3FC2" w:rsidRPr="000F3FC2" w:rsidRDefault="000F3FC2" w:rsidP="000F3FC2">
      <w:pPr>
        <w:autoSpaceDE w:val="0"/>
        <w:autoSpaceDN w:val="0"/>
        <w:adjustRightInd w:val="0"/>
        <w:ind w:right="-2" w:firstLine="709"/>
        <w:jc w:val="center"/>
        <w:rPr>
          <w:b/>
          <w:szCs w:val="28"/>
        </w:rPr>
      </w:pPr>
      <w:r w:rsidRPr="000F3FC2">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F3FC2" w:rsidRPr="000F3FC2" w:rsidRDefault="000F3FC2" w:rsidP="000F3FC2">
      <w:pPr>
        <w:autoSpaceDE w:val="0"/>
        <w:autoSpaceDN w:val="0"/>
        <w:adjustRightInd w:val="0"/>
        <w:ind w:right="-2" w:firstLine="709"/>
        <w:jc w:val="center"/>
        <w:rPr>
          <w:szCs w:val="28"/>
        </w:rPr>
      </w:pP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szCs w:val="28"/>
        </w:rPr>
        <w:t xml:space="preserve">21. </w:t>
      </w:r>
      <w:r w:rsidRPr="000F3FC2">
        <w:rPr>
          <w:rFonts w:eastAsia="Calibri"/>
          <w:szCs w:val="28"/>
        </w:rPr>
        <w:t xml:space="preserve">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 </w:t>
      </w:r>
    </w:p>
    <w:p w:rsidR="000F3FC2" w:rsidRPr="000F3FC2" w:rsidRDefault="000F3FC2" w:rsidP="000F3FC2">
      <w:pPr>
        <w:autoSpaceDE w:val="0"/>
        <w:autoSpaceDN w:val="0"/>
        <w:adjustRightInd w:val="0"/>
        <w:ind w:right="-2"/>
        <w:jc w:val="both"/>
        <w:rPr>
          <w:rFonts w:eastAsia="Calibri"/>
          <w:szCs w:val="28"/>
        </w:rPr>
      </w:pPr>
    </w:p>
    <w:p w:rsidR="000F3FC2" w:rsidRPr="000F3FC2" w:rsidRDefault="000F3FC2" w:rsidP="000F3FC2">
      <w:pPr>
        <w:autoSpaceDE w:val="0"/>
        <w:autoSpaceDN w:val="0"/>
        <w:adjustRightInd w:val="0"/>
        <w:ind w:left="1211"/>
        <w:jc w:val="center"/>
        <w:outlineLvl w:val="2"/>
        <w:rPr>
          <w:rFonts w:eastAsia="Calibri"/>
          <w:b/>
          <w:szCs w:val="28"/>
        </w:rPr>
      </w:pPr>
      <w:r w:rsidRPr="000F3FC2">
        <w:rPr>
          <w:rFonts w:eastAsia="Calibri"/>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t>22.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0F3FC2" w:rsidRPr="000F3FC2" w:rsidRDefault="000F3FC2" w:rsidP="000F3FC2">
      <w:pPr>
        <w:autoSpaceDE w:val="0"/>
        <w:autoSpaceDN w:val="0"/>
        <w:adjustRightInd w:val="0"/>
        <w:spacing w:line="259" w:lineRule="auto"/>
        <w:jc w:val="both"/>
        <w:rPr>
          <w:rFonts w:eastAsia="Calibri"/>
          <w:szCs w:val="28"/>
        </w:rPr>
      </w:pPr>
    </w:p>
    <w:p w:rsidR="000F3FC2" w:rsidRPr="000F3FC2" w:rsidRDefault="000F3FC2" w:rsidP="000F3FC2">
      <w:pPr>
        <w:autoSpaceDE w:val="0"/>
        <w:autoSpaceDN w:val="0"/>
        <w:adjustRightInd w:val="0"/>
        <w:ind w:left="1211"/>
        <w:jc w:val="center"/>
        <w:outlineLvl w:val="2"/>
        <w:rPr>
          <w:rFonts w:eastAsia="Calibri"/>
          <w:b/>
          <w:szCs w:val="28"/>
        </w:rPr>
      </w:pPr>
      <w:r w:rsidRPr="000F3FC2">
        <w:rPr>
          <w:rFonts w:eastAsia="Calibri"/>
          <w:b/>
          <w:szCs w:val="28"/>
        </w:rPr>
        <w:t>18. Срок и порядок регистрации запроса заявителя о предоставлении муниципальной услуги, в том числе в электронной форме</w:t>
      </w:r>
    </w:p>
    <w:p w:rsidR="000F3FC2" w:rsidRPr="000F3FC2" w:rsidRDefault="000F3FC2" w:rsidP="000F3FC2">
      <w:pPr>
        <w:autoSpaceDE w:val="0"/>
        <w:autoSpaceDN w:val="0"/>
        <w:adjustRightInd w:val="0"/>
        <w:spacing w:line="259" w:lineRule="auto"/>
        <w:contextualSpacing/>
        <w:jc w:val="both"/>
        <w:rPr>
          <w:rFonts w:eastAsia="Calibri"/>
          <w:szCs w:val="28"/>
        </w:rPr>
      </w:pPr>
    </w:p>
    <w:p w:rsidR="000F3FC2" w:rsidRPr="000F3FC2" w:rsidRDefault="000F3FC2" w:rsidP="000F3FC2">
      <w:pPr>
        <w:autoSpaceDE w:val="0"/>
        <w:autoSpaceDN w:val="0"/>
        <w:adjustRightInd w:val="0"/>
        <w:spacing w:line="259" w:lineRule="auto"/>
        <w:ind w:firstLine="720"/>
        <w:jc w:val="both"/>
        <w:rPr>
          <w:rFonts w:eastAsia="Calibri"/>
          <w:szCs w:val="28"/>
        </w:rPr>
      </w:pPr>
      <w:r w:rsidRPr="000F3FC2">
        <w:rPr>
          <w:rFonts w:eastAsia="Calibri"/>
          <w:szCs w:val="28"/>
        </w:rPr>
        <w:t>23. 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 xml:space="preserve">Регистрация заявления и документов, необходимых для предоставления </w:t>
      </w:r>
      <w:r w:rsidRPr="000F3FC2">
        <w:rPr>
          <w:rFonts w:eastAsia="Calibri"/>
          <w:szCs w:val="28"/>
        </w:rPr>
        <w:t>муниципальной</w:t>
      </w:r>
      <w:r w:rsidRPr="000F3FC2">
        <w:rPr>
          <w:szCs w:val="28"/>
        </w:rPr>
        <w:t xml:space="preserve"> услуги, поданных через РПГУ, и поступивших в нерабочий (выходной или праздничный) день, осуществляется в </w:t>
      </w:r>
      <w:proofErr w:type="gramStart"/>
      <w:r w:rsidRPr="000F3FC2">
        <w:rPr>
          <w:szCs w:val="28"/>
        </w:rPr>
        <w:t>первый</w:t>
      </w:r>
      <w:proofErr w:type="gramEnd"/>
      <w:r w:rsidRPr="000F3FC2">
        <w:rPr>
          <w:szCs w:val="28"/>
        </w:rPr>
        <w:t xml:space="preserve"> следующий за ним рабочий день.</w:t>
      </w:r>
    </w:p>
    <w:p w:rsidR="000F3FC2" w:rsidRPr="000F3FC2" w:rsidRDefault="000F3FC2" w:rsidP="000F3FC2">
      <w:pPr>
        <w:autoSpaceDE w:val="0"/>
        <w:autoSpaceDN w:val="0"/>
        <w:adjustRightInd w:val="0"/>
        <w:spacing w:line="259" w:lineRule="auto"/>
        <w:jc w:val="both"/>
        <w:rPr>
          <w:szCs w:val="28"/>
        </w:rPr>
      </w:pPr>
    </w:p>
    <w:p w:rsidR="000F3FC2" w:rsidRPr="000F3FC2" w:rsidRDefault="000F3FC2" w:rsidP="000F3FC2">
      <w:pPr>
        <w:autoSpaceDE w:val="0"/>
        <w:autoSpaceDN w:val="0"/>
        <w:adjustRightInd w:val="0"/>
        <w:ind w:left="720" w:firstLine="720"/>
        <w:jc w:val="center"/>
        <w:rPr>
          <w:rFonts w:eastAsia="Calibri"/>
          <w:b/>
          <w:szCs w:val="28"/>
        </w:rPr>
      </w:pPr>
      <w:r w:rsidRPr="000F3FC2">
        <w:rPr>
          <w:rFonts w:eastAsia="Calibri"/>
          <w:b/>
          <w:szCs w:val="28"/>
        </w:rPr>
        <w:t xml:space="preserve">19. </w:t>
      </w:r>
      <w:proofErr w:type="gramStart"/>
      <w:r w:rsidRPr="000F3FC2">
        <w:rPr>
          <w:rFonts w:eastAsia="Calibri"/>
          <w:b/>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w:t>
      </w:r>
      <w:r w:rsidRPr="000F3FC2">
        <w:rPr>
          <w:rFonts w:eastAsia="Calibri"/>
          <w:b/>
          <w:szCs w:val="28"/>
        </w:rPr>
        <w:lastRenderedPageBreak/>
        <w:t>такой услуги, в том числе к обеспечению доступности для инвалидов указанных объектов в соответствии с</w:t>
      </w:r>
      <w:proofErr w:type="gramEnd"/>
      <w:r w:rsidRPr="000F3FC2">
        <w:rPr>
          <w:rFonts w:eastAsia="Calibri"/>
          <w:b/>
          <w:szCs w:val="28"/>
        </w:rPr>
        <w:t xml:space="preserve"> законодательством Российской Федерации о социальной защите инвалидов</w:t>
      </w:r>
    </w:p>
    <w:p w:rsidR="000F3FC2" w:rsidRPr="000F3FC2" w:rsidRDefault="000F3FC2" w:rsidP="000F3FC2">
      <w:pPr>
        <w:autoSpaceDE w:val="0"/>
        <w:autoSpaceDN w:val="0"/>
        <w:adjustRightInd w:val="0"/>
        <w:spacing w:line="259" w:lineRule="auto"/>
        <w:rPr>
          <w:rFonts w:eastAsia="Calibri"/>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24. Центральный вход в здание, в котором предоставляется </w:t>
      </w:r>
      <w:r w:rsidRPr="000F3FC2">
        <w:rPr>
          <w:rFonts w:eastAsia="Calibri"/>
          <w:szCs w:val="28"/>
        </w:rPr>
        <w:t>муниципальная</w:t>
      </w:r>
      <w:r w:rsidRPr="000F3FC2">
        <w:rPr>
          <w:szCs w:val="28"/>
        </w:rPr>
        <w:t xml:space="preserve"> услуга, должен быть оборудован информационной табличкой (вывеской), содержащей информацию об органе, осуществляющем предоставление </w:t>
      </w:r>
      <w:r w:rsidRPr="000F3FC2">
        <w:rPr>
          <w:rFonts w:eastAsia="Calibri"/>
          <w:szCs w:val="28"/>
        </w:rPr>
        <w:t>муниципальной</w:t>
      </w:r>
      <w:r w:rsidRPr="000F3FC2">
        <w:rPr>
          <w:szCs w:val="28"/>
        </w:rPr>
        <w:t xml:space="preserve"> услуги (его наименовании и режим работы).</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25.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Места ожидания должны соответствовать комфортным условиям для заявителей и оптимальным условиям для работы специалистов.</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Рабочие места должны быть оборудованы информационными табличками (вывесками) с указанием:</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фамилии, имени, отчества (последнее - при наличии) и должности специалиста;</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времени перерыва на обед.</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0F3FC2" w:rsidRPr="000F3FC2" w:rsidRDefault="000F3FC2" w:rsidP="000F3FC2">
      <w:pPr>
        <w:autoSpaceDE w:val="0"/>
        <w:autoSpaceDN w:val="0"/>
        <w:adjustRightInd w:val="0"/>
        <w:spacing w:line="259" w:lineRule="auto"/>
        <w:ind w:firstLine="851"/>
        <w:jc w:val="both"/>
        <w:rPr>
          <w:rFonts w:eastAsia="Calibri"/>
          <w:szCs w:val="28"/>
        </w:rPr>
      </w:pPr>
      <w:r w:rsidRPr="000F3FC2">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w:t>
      </w:r>
    </w:p>
    <w:p w:rsidR="000F3FC2" w:rsidRPr="000F3FC2" w:rsidRDefault="000F3FC2" w:rsidP="000F3FC2">
      <w:pPr>
        <w:tabs>
          <w:tab w:val="left" w:pos="709"/>
          <w:tab w:val="left" w:pos="851"/>
        </w:tabs>
        <w:autoSpaceDE w:val="0"/>
        <w:autoSpaceDN w:val="0"/>
        <w:adjustRightInd w:val="0"/>
        <w:spacing w:line="259" w:lineRule="auto"/>
        <w:jc w:val="both"/>
        <w:rPr>
          <w:rFonts w:eastAsia="Calibri"/>
          <w:szCs w:val="28"/>
        </w:rPr>
      </w:pPr>
      <w:r w:rsidRPr="000F3FC2">
        <w:rPr>
          <w:rFonts w:eastAsia="Calibri"/>
          <w:szCs w:val="28"/>
        </w:rPr>
        <w:t xml:space="preserve">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0F3FC2" w:rsidRPr="000F3FC2" w:rsidRDefault="000F3FC2" w:rsidP="000F3FC2">
      <w:pPr>
        <w:tabs>
          <w:tab w:val="left" w:pos="851"/>
        </w:tabs>
        <w:suppressAutoHyphens/>
        <w:autoSpaceDE w:val="0"/>
        <w:autoSpaceDN w:val="0"/>
        <w:adjustRightInd w:val="0"/>
        <w:jc w:val="both"/>
        <w:rPr>
          <w:rFonts w:ascii="Times New Roman CYR" w:eastAsia="Cambria" w:hAnsi="Times New Roman CYR" w:cs="Times New Roman CYR"/>
          <w:szCs w:val="28"/>
          <w:lang w:eastAsia="en-US"/>
        </w:rPr>
      </w:pPr>
      <w:r w:rsidRPr="000F3FC2">
        <w:rPr>
          <w:rFonts w:eastAsia="Calibri"/>
          <w:szCs w:val="28"/>
        </w:rPr>
        <w:t xml:space="preserve">           26. </w:t>
      </w:r>
      <w:r w:rsidRPr="000F3FC2">
        <w:rPr>
          <w:rFonts w:ascii="Times New Roman CYR" w:eastAsia="Cambria" w:hAnsi="Times New Roman CYR" w:cs="Times New Roman CYR"/>
          <w:szCs w:val="28"/>
          <w:lang w:eastAsia="en-US"/>
        </w:rPr>
        <w:t xml:space="preserve">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w:t>
      </w:r>
      <w:r w:rsidRPr="000F3FC2">
        <w:rPr>
          <w:rFonts w:ascii="Times New Roman CYR" w:hAnsi="Times New Roman CYR" w:cs="Times New Roman CYR"/>
          <w:szCs w:val="28"/>
        </w:rPr>
        <w:t>обеспечивает</w:t>
      </w:r>
      <w:r w:rsidRPr="000F3FC2">
        <w:rPr>
          <w:rFonts w:ascii="Times New Roman CYR" w:eastAsia="Cambria" w:hAnsi="Times New Roman CYR" w:cs="Times New Roman CYR"/>
          <w:szCs w:val="28"/>
          <w:lang w:eastAsia="en-US"/>
        </w:rPr>
        <w:t>:</w:t>
      </w:r>
    </w:p>
    <w:p w:rsidR="000F3FC2" w:rsidRPr="000F3FC2" w:rsidRDefault="000F3FC2" w:rsidP="000F3FC2">
      <w:pPr>
        <w:suppressAutoHyphens/>
        <w:autoSpaceDE w:val="0"/>
        <w:autoSpaceDN w:val="0"/>
        <w:adjustRightInd w:val="0"/>
        <w:rPr>
          <w:rFonts w:ascii="Times New Roman CYR" w:eastAsia="Cambria" w:hAnsi="Times New Roman CYR" w:cs="Times New Roman CYR"/>
          <w:szCs w:val="28"/>
          <w:lang w:eastAsia="en-US"/>
        </w:rPr>
      </w:pPr>
      <w:r w:rsidRPr="000F3FC2">
        <w:rPr>
          <w:rFonts w:ascii="Times New Roman CYR" w:eastAsia="Cambria" w:hAnsi="Times New Roman CYR" w:cs="Times New Roman CYR"/>
          <w:szCs w:val="28"/>
          <w:lang w:eastAsia="en-US"/>
        </w:rPr>
        <w:lastRenderedPageBreak/>
        <w:t xml:space="preserve">            возможность беспрепятственного входа и выхода из здания, </w:t>
      </w:r>
      <w:r w:rsidRPr="000F3FC2">
        <w:rPr>
          <w:rFonts w:ascii="Times New Roman CYR" w:hAnsi="Times New Roman CYR" w:cs="Times New Roman CYR"/>
          <w:szCs w:val="28"/>
        </w:rPr>
        <w:t>в котором предоставляется муниципальная услуга;</w:t>
      </w:r>
    </w:p>
    <w:p w:rsidR="000F3FC2" w:rsidRPr="000F3FC2" w:rsidRDefault="000F3FC2" w:rsidP="000F3FC2">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0F3FC2">
        <w:rPr>
          <w:rFonts w:ascii="Times New Roman CYR" w:eastAsia="Cambria" w:hAnsi="Times New Roman CYR" w:cs="Times New Roman CYR"/>
          <w:szCs w:val="28"/>
          <w:lang w:eastAsia="en-US"/>
        </w:rPr>
        <w:t>возможность самостоятельного передвижения по зданию в целях доступа к месту предоставления муниципальной услуги;</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возможность посадки в транспортное средство и высадки из него перед входом в здание, в том числе с использованием кресла-коляски;</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сопровождение инвалидов, имеющих стойкие расстройства функции зрения и самостоятельного передвижения;</w:t>
      </w:r>
    </w:p>
    <w:p w:rsidR="000F3FC2" w:rsidRPr="000F3FC2" w:rsidRDefault="000F3FC2" w:rsidP="000F3FC2">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0F3FC2">
        <w:rPr>
          <w:rFonts w:ascii="Times New Roman CYR" w:eastAsia="Cambria" w:hAnsi="Times New Roman CYR"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муниципальной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F3FC2" w:rsidRPr="000F3FC2" w:rsidRDefault="000F3FC2" w:rsidP="000F3FC2">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0F3FC2">
        <w:rPr>
          <w:rFonts w:ascii="Times New Roman CYR" w:eastAsia="Cambria" w:hAnsi="Times New Roman CYR" w:cs="Times New Roman CYR"/>
          <w:szCs w:val="28"/>
          <w:lang w:eastAsia="en-US"/>
        </w:rPr>
        <w:t>условия доступности;</w:t>
      </w:r>
    </w:p>
    <w:p w:rsidR="000F3FC2" w:rsidRPr="000F3FC2" w:rsidRDefault="000F3FC2" w:rsidP="000F3FC2">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0F3FC2">
        <w:rPr>
          <w:rFonts w:ascii="Times New Roman CYR" w:eastAsia="Cambria" w:hAnsi="Times New Roman CYR" w:cs="Times New Roman CYR"/>
          <w:szCs w:val="28"/>
          <w:lang w:eastAsia="en-US"/>
        </w:rPr>
        <w:t>допу</w:t>
      </w:r>
      <w:proofErr w:type="gramStart"/>
      <w:r w:rsidRPr="000F3FC2">
        <w:rPr>
          <w:rFonts w:ascii="Times New Roman CYR" w:eastAsia="Cambria" w:hAnsi="Times New Roman CYR" w:cs="Times New Roman CYR"/>
          <w:szCs w:val="28"/>
          <w:lang w:eastAsia="en-US"/>
        </w:rPr>
        <w:t>ск в зд</w:t>
      </w:r>
      <w:proofErr w:type="gramEnd"/>
      <w:r w:rsidRPr="000F3FC2">
        <w:rPr>
          <w:rFonts w:ascii="Times New Roman CYR" w:eastAsia="Cambria" w:hAnsi="Times New Roman CYR" w:cs="Times New Roman CYR"/>
          <w:szCs w:val="28"/>
          <w:lang w:eastAsia="en-US"/>
        </w:rPr>
        <w:t xml:space="preserve">ание Управления </w:t>
      </w:r>
      <w:proofErr w:type="spellStart"/>
      <w:r w:rsidRPr="000F3FC2">
        <w:rPr>
          <w:rFonts w:ascii="Times New Roman CYR" w:eastAsia="Cambria" w:hAnsi="Times New Roman CYR" w:cs="Times New Roman CYR"/>
          <w:szCs w:val="28"/>
          <w:lang w:eastAsia="en-US"/>
        </w:rPr>
        <w:t>сурдопереводчика</w:t>
      </w:r>
      <w:proofErr w:type="spellEnd"/>
      <w:r w:rsidRPr="000F3FC2">
        <w:rPr>
          <w:rFonts w:ascii="Times New Roman CYR" w:eastAsia="Cambria" w:hAnsi="Times New Roman CYR" w:cs="Times New Roman CYR"/>
          <w:szCs w:val="28"/>
          <w:lang w:eastAsia="en-US"/>
        </w:rPr>
        <w:t xml:space="preserve">, </w:t>
      </w:r>
      <w:proofErr w:type="spellStart"/>
      <w:r w:rsidRPr="000F3FC2">
        <w:rPr>
          <w:rFonts w:ascii="Times New Roman CYR" w:eastAsia="Cambria" w:hAnsi="Times New Roman CYR" w:cs="Times New Roman CYR"/>
          <w:szCs w:val="28"/>
          <w:lang w:eastAsia="en-US"/>
        </w:rPr>
        <w:t>тифлосурдопереводчика</w:t>
      </w:r>
      <w:proofErr w:type="spellEnd"/>
      <w:r w:rsidRPr="000F3FC2">
        <w:rPr>
          <w:rFonts w:ascii="Times New Roman CYR" w:eastAsia="Cambria" w:hAnsi="Times New Roman CYR" w:cs="Times New Roman CYR"/>
          <w:szCs w:val="28"/>
          <w:lang w:eastAsia="en-US"/>
        </w:rPr>
        <w:t>;</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допу</w:t>
      </w:r>
      <w:proofErr w:type="gramStart"/>
      <w:r w:rsidRPr="000F3FC2">
        <w:rPr>
          <w:rFonts w:eastAsia="Calibri"/>
          <w:color w:val="000000"/>
          <w:szCs w:val="28"/>
        </w:rPr>
        <w:t xml:space="preserve">ск </w:t>
      </w:r>
      <w:r w:rsidRPr="000F3FC2">
        <w:rPr>
          <w:rFonts w:ascii="Times New Roman CYR" w:eastAsia="Cambria" w:hAnsi="Times New Roman CYR" w:cs="Times New Roman CYR"/>
          <w:szCs w:val="28"/>
          <w:lang w:eastAsia="en-US"/>
        </w:rPr>
        <w:t>в зд</w:t>
      </w:r>
      <w:proofErr w:type="gramEnd"/>
      <w:r w:rsidRPr="000F3FC2">
        <w:rPr>
          <w:rFonts w:ascii="Times New Roman CYR" w:eastAsia="Cambria" w:hAnsi="Times New Roman CYR" w:cs="Times New Roman CYR"/>
          <w:szCs w:val="28"/>
          <w:lang w:eastAsia="en-US"/>
        </w:rPr>
        <w:t xml:space="preserve">ание Управления </w:t>
      </w:r>
      <w:r w:rsidRPr="000F3FC2">
        <w:rPr>
          <w:rFonts w:eastAsia="Calibri"/>
          <w:color w:val="000000"/>
          <w:szCs w:val="28"/>
        </w:rPr>
        <w:t>собаки-проводника при наличии документа, подтверждающего ее специальное обучение;</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 xml:space="preserve">оказание иной необходимой инвалидам помощи в преодолении барьеров, мешающих получению </w:t>
      </w:r>
      <w:r w:rsidRPr="000F3FC2">
        <w:rPr>
          <w:szCs w:val="28"/>
        </w:rPr>
        <w:t>муниципальной</w:t>
      </w:r>
      <w:r w:rsidRPr="000F3FC2">
        <w:rPr>
          <w:rFonts w:eastAsia="Calibri"/>
          <w:color w:val="000000"/>
          <w:szCs w:val="28"/>
        </w:rPr>
        <w:t xml:space="preserve"> услуги наравне с другими лицами;</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 xml:space="preserve">выделение </w:t>
      </w:r>
      <w:r w:rsidRPr="000F3FC2">
        <w:rPr>
          <w:rFonts w:eastAsia="Calibri"/>
          <w:szCs w:val="28"/>
        </w:rPr>
        <w:t xml:space="preserve">не менее 10 процентов мест </w:t>
      </w:r>
      <w:r w:rsidRPr="000F3FC2">
        <w:rPr>
          <w:rFonts w:eastAsia="Calibri"/>
          <w:color w:val="000000"/>
          <w:szCs w:val="28"/>
        </w:rPr>
        <w:t xml:space="preserve">(но не менее одного места) для бесплатной парковки специальных автотранспортных средств инвалидов.  </w:t>
      </w:r>
    </w:p>
    <w:p w:rsidR="000F3FC2" w:rsidRPr="000F3FC2" w:rsidRDefault="000F3FC2" w:rsidP="000F3FC2">
      <w:pPr>
        <w:suppressAutoHyphens/>
        <w:ind w:firstLine="851"/>
        <w:jc w:val="both"/>
        <w:rPr>
          <w:rFonts w:eastAsia="Calibri"/>
          <w:color w:val="000000"/>
          <w:szCs w:val="28"/>
        </w:rPr>
      </w:pPr>
      <w:r w:rsidRPr="000F3FC2">
        <w:rPr>
          <w:rFonts w:eastAsia="Calibri"/>
          <w:color w:val="000000"/>
          <w:szCs w:val="28"/>
        </w:rPr>
        <w:t xml:space="preserve">При отсутствии возможности полностью оборудовать здание и помещение с учетом потребностей инвалидов предоставление </w:t>
      </w:r>
      <w:r w:rsidRPr="000F3FC2">
        <w:rPr>
          <w:szCs w:val="28"/>
        </w:rPr>
        <w:t>муниципальной</w:t>
      </w:r>
      <w:r w:rsidRPr="000F3FC2">
        <w:rPr>
          <w:rFonts w:eastAsia="Calibri"/>
          <w:color w:val="000000"/>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0F3FC2">
        <w:rPr>
          <w:rFonts w:eastAsia="Calibri"/>
          <w:color w:val="000000"/>
          <w:szCs w:val="28"/>
        </w:rPr>
        <w:t>это</w:t>
      </w:r>
      <w:proofErr w:type="gramEnd"/>
      <w:r w:rsidRPr="000F3FC2">
        <w:rPr>
          <w:rFonts w:eastAsia="Calibri"/>
          <w:color w:val="000000"/>
          <w:szCs w:val="28"/>
        </w:rPr>
        <w:t xml:space="preserve"> возможно, обеспечить предоставление муниципальной услуги по месту жительства инвалида или в дистанционном режиме.</w:t>
      </w:r>
    </w:p>
    <w:p w:rsidR="000F3FC2" w:rsidRPr="000F3FC2" w:rsidRDefault="000F3FC2" w:rsidP="000F3FC2">
      <w:pPr>
        <w:suppressAutoHyphens/>
        <w:ind w:firstLine="851"/>
        <w:jc w:val="both"/>
        <w:rPr>
          <w:rFonts w:eastAsia="Calibri"/>
          <w:color w:val="000000"/>
          <w:szCs w:val="28"/>
        </w:rPr>
      </w:pPr>
    </w:p>
    <w:p w:rsidR="000F3FC2" w:rsidRPr="000F3FC2" w:rsidRDefault="000F3FC2" w:rsidP="000F3FC2">
      <w:pPr>
        <w:suppressAutoHyphens/>
        <w:autoSpaceDE w:val="0"/>
        <w:autoSpaceDN w:val="0"/>
        <w:adjustRightInd w:val="0"/>
        <w:ind w:left="284" w:right="284"/>
        <w:jc w:val="center"/>
        <w:rPr>
          <w:b/>
          <w:szCs w:val="28"/>
        </w:rPr>
      </w:pPr>
      <w:r w:rsidRPr="000F3FC2">
        <w:rPr>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0F3FC2" w:rsidRPr="000F3FC2" w:rsidRDefault="000F3FC2" w:rsidP="000F3FC2">
      <w:pPr>
        <w:suppressAutoHyphens/>
        <w:autoSpaceDE w:val="0"/>
        <w:autoSpaceDN w:val="0"/>
        <w:adjustRightInd w:val="0"/>
        <w:ind w:left="284" w:right="284"/>
        <w:jc w:val="center"/>
        <w:rPr>
          <w:szCs w:val="28"/>
        </w:rPr>
      </w:pPr>
    </w:p>
    <w:p w:rsidR="000F3FC2" w:rsidRPr="000F3FC2" w:rsidRDefault="000F3FC2" w:rsidP="000F3FC2">
      <w:pPr>
        <w:autoSpaceDE w:val="0"/>
        <w:autoSpaceDN w:val="0"/>
        <w:adjustRightInd w:val="0"/>
        <w:ind w:firstLine="720"/>
        <w:jc w:val="both"/>
        <w:rPr>
          <w:szCs w:val="28"/>
        </w:rPr>
      </w:pPr>
      <w:r w:rsidRPr="000F3FC2">
        <w:rPr>
          <w:szCs w:val="28"/>
        </w:rPr>
        <w:t>27. Управление обеспечивает качество и доступность предоставления муниципальной услуги.</w:t>
      </w:r>
    </w:p>
    <w:p w:rsidR="000F3FC2" w:rsidRPr="000F3FC2" w:rsidRDefault="000F3FC2" w:rsidP="000F3FC2">
      <w:pPr>
        <w:autoSpaceDE w:val="0"/>
        <w:autoSpaceDN w:val="0"/>
        <w:adjustRightInd w:val="0"/>
        <w:ind w:firstLine="720"/>
        <w:jc w:val="both"/>
        <w:rPr>
          <w:szCs w:val="28"/>
        </w:rPr>
      </w:pPr>
      <w:r w:rsidRPr="000F3FC2">
        <w:rPr>
          <w:szCs w:val="28"/>
        </w:rPr>
        <w:t>28. Показателями доступности и качества предоставления муниципальной услуги являются:</w:t>
      </w:r>
    </w:p>
    <w:p w:rsidR="000F3FC2" w:rsidRPr="000F3FC2" w:rsidRDefault="000F3FC2" w:rsidP="000F3FC2">
      <w:pPr>
        <w:autoSpaceDE w:val="0"/>
        <w:autoSpaceDN w:val="0"/>
        <w:adjustRightInd w:val="0"/>
        <w:ind w:firstLine="851"/>
        <w:contextualSpacing/>
        <w:jc w:val="both"/>
        <w:rPr>
          <w:rFonts w:eastAsiaTheme="minorHAnsi"/>
          <w:szCs w:val="28"/>
          <w:lang w:eastAsia="en-US"/>
        </w:rPr>
      </w:pPr>
      <w:r w:rsidRPr="000F3FC2">
        <w:rPr>
          <w:rFonts w:eastAsiaTheme="minorHAnsi"/>
          <w:szCs w:val="28"/>
          <w:lang w:eastAsia="en-US"/>
        </w:rPr>
        <w:lastRenderedPageBreak/>
        <w:t>открытый доступ для заявителя к информации о порядке и сроках предоставления муниципальной услуги, досудебном (внесудебном) порядке обжалования решений и действий (бездействия</w:t>
      </w:r>
      <w:proofErr w:type="gramStart"/>
      <w:r w:rsidRPr="000F3FC2">
        <w:rPr>
          <w:rFonts w:eastAsiaTheme="minorHAnsi"/>
          <w:szCs w:val="28"/>
          <w:lang w:eastAsia="en-US"/>
        </w:rPr>
        <w:t>)У</w:t>
      </w:r>
      <w:proofErr w:type="gramEnd"/>
      <w:r w:rsidRPr="000F3FC2">
        <w:rPr>
          <w:rFonts w:eastAsiaTheme="minorHAnsi"/>
          <w:szCs w:val="28"/>
          <w:lang w:eastAsia="en-US"/>
        </w:rPr>
        <w:t>правления, МФЦ, а также их должностных лиц, работников;</w:t>
      </w:r>
    </w:p>
    <w:p w:rsidR="000F3FC2" w:rsidRPr="000F3FC2" w:rsidRDefault="000F3FC2" w:rsidP="000F3FC2">
      <w:pPr>
        <w:autoSpaceDE w:val="0"/>
        <w:autoSpaceDN w:val="0"/>
        <w:adjustRightInd w:val="0"/>
        <w:ind w:left="851"/>
        <w:contextualSpacing/>
        <w:jc w:val="both"/>
        <w:rPr>
          <w:rFonts w:eastAsiaTheme="minorHAnsi"/>
          <w:szCs w:val="28"/>
          <w:lang w:eastAsia="en-US"/>
        </w:rPr>
      </w:pPr>
      <w:r w:rsidRPr="000F3FC2">
        <w:rPr>
          <w:rFonts w:eastAsiaTheme="minorHAnsi"/>
          <w:szCs w:val="28"/>
          <w:lang w:eastAsia="en-US"/>
        </w:rPr>
        <w:t>соблюдение стандарта предоставления муниципальной услуги;</w:t>
      </w:r>
    </w:p>
    <w:p w:rsidR="000F3FC2" w:rsidRPr="000F3FC2" w:rsidRDefault="000F3FC2" w:rsidP="000F3FC2">
      <w:pPr>
        <w:autoSpaceDE w:val="0"/>
        <w:autoSpaceDN w:val="0"/>
        <w:adjustRightInd w:val="0"/>
        <w:ind w:firstLine="851"/>
        <w:jc w:val="both"/>
        <w:rPr>
          <w:szCs w:val="28"/>
        </w:rPr>
      </w:pPr>
      <w:r w:rsidRPr="000F3FC2">
        <w:rPr>
          <w:szCs w:val="28"/>
        </w:rPr>
        <w:t>отсутствие обоснованных жалоб заявителей на действия (бездействие) должностных лиц Управления при предоставлении муниципальной услуги;</w:t>
      </w:r>
    </w:p>
    <w:p w:rsidR="000F3FC2" w:rsidRPr="000F3FC2" w:rsidRDefault="000F3FC2" w:rsidP="000F3FC2">
      <w:pPr>
        <w:autoSpaceDE w:val="0"/>
        <w:autoSpaceDN w:val="0"/>
        <w:adjustRightInd w:val="0"/>
        <w:ind w:firstLine="851"/>
        <w:jc w:val="both"/>
        <w:rPr>
          <w:szCs w:val="28"/>
        </w:rPr>
      </w:pPr>
      <w:r w:rsidRPr="000F3FC2">
        <w:rPr>
          <w:szCs w:val="28"/>
        </w:rPr>
        <w:t>возможность подачи заявления и получения информации о ходе его предоставления в МФЦ;</w:t>
      </w:r>
    </w:p>
    <w:p w:rsidR="000F3FC2" w:rsidRPr="000F3FC2" w:rsidRDefault="000F3FC2" w:rsidP="000F3FC2">
      <w:pPr>
        <w:autoSpaceDE w:val="0"/>
        <w:autoSpaceDN w:val="0"/>
        <w:adjustRightInd w:val="0"/>
        <w:ind w:firstLine="851"/>
        <w:jc w:val="both"/>
        <w:rPr>
          <w:szCs w:val="28"/>
        </w:rPr>
      </w:pPr>
      <w:r w:rsidRPr="000F3FC2">
        <w:rPr>
          <w:szCs w:val="28"/>
        </w:rPr>
        <w:t>возможность подачи заявления и документов, необходимых для предоставления муниципальной услуги, в</w:t>
      </w:r>
      <w:r w:rsidRPr="000F3FC2">
        <w:rPr>
          <w:color w:val="FF0000"/>
          <w:szCs w:val="28"/>
        </w:rPr>
        <w:t xml:space="preserve"> </w:t>
      </w:r>
      <w:r w:rsidRPr="000F3FC2">
        <w:rPr>
          <w:szCs w:val="28"/>
        </w:rPr>
        <w:t>электронной форме;</w:t>
      </w:r>
    </w:p>
    <w:p w:rsidR="000F3FC2" w:rsidRPr="000F3FC2" w:rsidRDefault="000F3FC2" w:rsidP="000F3FC2">
      <w:pPr>
        <w:autoSpaceDE w:val="0"/>
        <w:autoSpaceDN w:val="0"/>
        <w:adjustRightInd w:val="0"/>
        <w:ind w:firstLine="851"/>
        <w:jc w:val="both"/>
        <w:rPr>
          <w:color w:val="FF0000"/>
          <w:szCs w:val="28"/>
        </w:rPr>
      </w:pPr>
      <w:r w:rsidRPr="000F3FC2">
        <w:rPr>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F3FC2" w:rsidRPr="000F3FC2" w:rsidRDefault="000F3FC2" w:rsidP="000F3FC2">
      <w:pPr>
        <w:autoSpaceDE w:val="0"/>
        <w:autoSpaceDN w:val="0"/>
        <w:adjustRightInd w:val="0"/>
        <w:ind w:firstLine="851"/>
        <w:jc w:val="both"/>
        <w:rPr>
          <w:strike/>
          <w:szCs w:val="28"/>
        </w:rPr>
      </w:pPr>
      <w:r w:rsidRPr="000F3FC2">
        <w:rPr>
          <w:szCs w:val="28"/>
        </w:rPr>
        <w:t>размещение информации о данной услуге на ЕПГУ и РПГУ;</w:t>
      </w:r>
    </w:p>
    <w:p w:rsidR="000F3FC2" w:rsidRPr="000F3FC2" w:rsidRDefault="000F3FC2" w:rsidP="000F3FC2">
      <w:pPr>
        <w:autoSpaceDE w:val="0"/>
        <w:autoSpaceDN w:val="0"/>
        <w:adjustRightInd w:val="0"/>
        <w:ind w:firstLine="851"/>
        <w:jc w:val="both"/>
        <w:rPr>
          <w:color w:val="000000" w:themeColor="text1"/>
          <w:szCs w:val="28"/>
        </w:rPr>
      </w:pPr>
      <w:r w:rsidRPr="000F3FC2">
        <w:rPr>
          <w:color w:val="000000" w:themeColor="text1"/>
          <w:szCs w:val="28"/>
        </w:rPr>
        <w:t xml:space="preserve">возможность получения результата предоставления муниципальной услуги в электронной форме; </w:t>
      </w:r>
    </w:p>
    <w:p w:rsidR="000F3FC2" w:rsidRPr="000F3FC2" w:rsidRDefault="000F3FC2" w:rsidP="000F3FC2">
      <w:pPr>
        <w:autoSpaceDE w:val="0"/>
        <w:autoSpaceDN w:val="0"/>
        <w:adjustRightInd w:val="0"/>
        <w:ind w:firstLine="851"/>
        <w:jc w:val="both"/>
        <w:rPr>
          <w:szCs w:val="28"/>
        </w:rPr>
      </w:pPr>
      <w:r w:rsidRPr="000F3FC2">
        <w:rPr>
          <w:szCs w:val="28"/>
        </w:rPr>
        <w:t>возможность оценить доступность и качество муниципальной услуги на ЕПГУ, РПГУ;</w:t>
      </w:r>
    </w:p>
    <w:p w:rsidR="000F3FC2" w:rsidRPr="000F3FC2" w:rsidRDefault="000F3FC2" w:rsidP="000F3FC2">
      <w:pPr>
        <w:autoSpaceDE w:val="0"/>
        <w:autoSpaceDN w:val="0"/>
        <w:adjustRightInd w:val="0"/>
        <w:ind w:firstLine="709"/>
        <w:jc w:val="both"/>
        <w:rPr>
          <w:szCs w:val="28"/>
        </w:rPr>
      </w:pPr>
      <w:r w:rsidRPr="000F3FC2">
        <w:rPr>
          <w:szCs w:val="28"/>
        </w:rPr>
        <w:t>возможность подачи комплексного запроса на предоставление двух и более муниципальных услуг, и иных документов, необходимых для предоставления муниципальной услуги через МФЦ.</w:t>
      </w:r>
    </w:p>
    <w:p w:rsidR="000F3FC2" w:rsidRPr="000F3FC2" w:rsidRDefault="000F3FC2" w:rsidP="000F3FC2">
      <w:pPr>
        <w:autoSpaceDE w:val="0"/>
        <w:autoSpaceDN w:val="0"/>
        <w:adjustRightInd w:val="0"/>
        <w:ind w:firstLine="851"/>
        <w:jc w:val="both"/>
        <w:rPr>
          <w:szCs w:val="28"/>
        </w:rPr>
      </w:pPr>
      <w:r w:rsidRPr="000F3FC2">
        <w:rPr>
          <w:szCs w:val="28"/>
        </w:rPr>
        <w:t xml:space="preserve">Количество взаимодействий должностных лиц Управления с заявителем при предоставлении муниципальной услуги не должно превышать 2-х раз (подача документов и выдача результата предоставления муниципальной услуги), а при обращении заявителя через РПГУ - 1 раз для получения результата муниципальной услуги. </w:t>
      </w:r>
    </w:p>
    <w:p w:rsidR="000F3FC2" w:rsidRPr="000F3FC2" w:rsidRDefault="000F3FC2" w:rsidP="000F3FC2">
      <w:pPr>
        <w:autoSpaceDE w:val="0"/>
        <w:autoSpaceDN w:val="0"/>
        <w:adjustRightInd w:val="0"/>
        <w:ind w:firstLine="851"/>
        <w:jc w:val="both"/>
        <w:rPr>
          <w:szCs w:val="28"/>
        </w:rPr>
      </w:pPr>
      <w:r w:rsidRPr="000F3FC2">
        <w:rPr>
          <w:szCs w:val="28"/>
        </w:rPr>
        <w:t>Продолжительность взаимодействия</w:t>
      </w:r>
      <w:r w:rsidRPr="000F3FC2">
        <w:rPr>
          <w:sz w:val="20"/>
        </w:rPr>
        <w:t xml:space="preserve"> </w:t>
      </w:r>
      <w:r w:rsidRPr="000F3FC2">
        <w:rPr>
          <w:szCs w:val="28"/>
        </w:rPr>
        <w:t>должностного лица Управления с заявителем при предоставлении муниципальной услуги - не более 15 минут.</w:t>
      </w:r>
    </w:p>
    <w:p w:rsidR="000F3FC2" w:rsidRPr="000F3FC2" w:rsidRDefault="000F3FC2" w:rsidP="000F3FC2">
      <w:pPr>
        <w:autoSpaceDE w:val="0"/>
        <w:autoSpaceDN w:val="0"/>
        <w:adjustRightInd w:val="0"/>
        <w:ind w:firstLine="851"/>
        <w:jc w:val="both"/>
        <w:rPr>
          <w:b/>
          <w:szCs w:val="28"/>
        </w:rPr>
      </w:pPr>
    </w:p>
    <w:p w:rsidR="000F3FC2" w:rsidRPr="000F3FC2" w:rsidRDefault="000F3FC2" w:rsidP="000F3FC2">
      <w:pPr>
        <w:numPr>
          <w:ilvl w:val="0"/>
          <w:numId w:val="23"/>
        </w:numPr>
        <w:autoSpaceDE w:val="0"/>
        <w:autoSpaceDN w:val="0"/>
        <w:adjustRightInd w:val="0"/>
        <w:spacing w:after="160" w:line="259" w:lineRule="auto"/>
        <w:ind w:hanging="720"/>
        <w:contextualSpacing/>
        <w:jc w:val="center"/>
        <w:outlineLvl w:val="2"/>
        <w:rPr>
          <w:rFonts w:eastAsia="Calibri"/>
          <w:b/>
          <w:szCs w:val="28"/>
          <w:lang w:eastAsia="en-US"/>
        </w:rPr>
      </w:pPr>
      <w:r w:rsidRPr="000F3FC2">
        <w:rPr>
          <w:rFonts w:eastAsia="Calibri"/>
          <w:b/>
          <w:szCs w:val="28"/>
          <w:lang w:eastAsia="en-US"/>
        </w:rPr>
        <w:t xml:space="preserve">Иные требования, в том числе учитывающие особенности предоставления </w:t>
      </w:r>
      <w:r w:rsidRPr="000F3FC2">
        <w:rPr>
          <w:rFonts w:eastAsiaTheme="minorHAnsi"/>
          <w:b/>
          <w:szCs w:val="28"/>
          <w:lang w:eastAsia="en-US"/>
        </w:rPr>
        <w:t>муниципальной</w:t>
      </w:r>
      <w:r w:rsidRPr="000F3FC2">
        <w:rPr>
          <w:rFonts w:eastAsia="Calibri"/>
          <w:b/>
          <w:szCs w:val="28"/>
          <w:lang w:eastAsia="en-US"/>
        </w:rPr>
        <w:t xml:space="preserve"> услуги в МФЦ  и особенности предоставления муниципальной услуги в электронной форме</w:t>
      </w:r>
    </w:p>
    <w:p w:rsidR="000F3FC2" w:rsidRPr="000F3FC2" w:rsidRDefault="000F3FC2" w:rsidP="000F3FC2">
      <w:pPr>
        <w:autoSpaceDE w:val="0"/>
        <w:autoSpaceDN w:val="0"/>
        <w:adjustRightInd w:val="0"/>
        <w:ind w:left="1571"/>
        <w:contextualSpacing/>
        <w:jc w:val="both"/>
        <w:outlineLvl w:val="2"/>
        <w:rPr>
          <w:rFonts w:eastAsia="Calibri"/>
          <w:szCs w:val="28"/>
          <w:lang w:eastAsia="en-US"/>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29. </w:t>
      </w:r>
      <w:r w:rsidRPr="000F3FC2">
        <w:rPr>
          <w:szCs w:val="28"/>
        </w:rPr>
        <w:tab/>
        <w:t xml:space="preserve">Заявление </w:t>
      </w:r>
      <w:r w:rsidRPr="000F3FC2">
        <w:rPr>
          <w:rFonts w:eastAsia="Calibri"/>
          <w:szCs w:val="28"/>
        </w:rPr>
        <w:t xml:space="preserve">может быть подано в </w:t>
      </w:r>
      <w:r w:rsidRPr="000F3FC2">
        <w:rPr>
          <w:szCs w:val="28"/>
        </w:rPr>
        <w:t>МФЦ.</w:t>
      </w:r>
    </w:p>
    <w:p w:rsidR="000F3FC2" w:rsidRPr="000F3FC2" w:rsidRDefault="000F3FC2" w:rsidP="000F3FC2">
      <w:pPr>
        <w:suppressAutoHyphens/>
        <w:autoSpaceDE w:val="0"/>
        <w:autoSpaceDN w:val="0"/>
        <w:adjustRightInd w:val="0"/>
        <w:ind w:firstLine="851"/>
        <w:jc w:val="both"/>
        <w:rPr>
          <w:szCs w:val="28"/>
        </w:rPr>
      </w:pPr>
      <w:r w:rsidRPr="000F3FC2">
        <w:rPr>
          <w:szCs w:val="28"/>
        </w:rPr>
        <w:t xml:space="preserve">Предоставление муниципальной услуги во взаимодействии с МФЦ осуществляется в соответствии с нормативно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разделом </w:t>
      </w:r>
      <w:r w:rsidRPr="000F3FC2">
        <w:rPr>
          <w:szCs w:val="28"/>
          <w:lang w:val="en-US"/>
        </w:rPr>
        <w:t>VI</w:t>
      </w:r>
      <w:r w:rsidRPr="000F3FC2">
        <w:rPr>
          <w:szCs w:val="28"/>
        </w:rPr>
        <w:t xml:space="preserve"> административного регламента.</w:t>
      </w:r>
    </w:p>
    <w:p w:rsidR="000F3FC2" w:rsidRPr="000F3FC2" w:rsidRDefault="000F3FC2" w:rsidP="000F3FC2">
      <w:pPr>
        <w:autoSpaceDE w:val="0"/>
        <w:autoSpaceDN w:val="0"/>
        <w:adjustRightInd w:val="0"/>
        <w:ind w:right="-2" w:firstLine="709"/>
        <w:jc w:val="both"/>
        <w:rPr>
          <w:szCs w:val="28"/>
        </w:rPr>
      </w:pPr>
      <w:r w:rsidRPr="000F3FC2">
        <w:rPr>
          <w:szCs w:val="28"/>
        </w:rPr>
        <w:t>30.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в форме электронного документа на официальную электронную почту, через РПГУ, а также через МФЦ.</w:t>
      </w:r>
    </w:p>
    <w:p w:rsidR="000F3FC2" w:rsidRPr="000F3FC2" w:rsidRDefault="000F3FC2" w:rsidP="000F3FC2">
      <w:pPr>
        <w:autoSpaceDE w:val="0"/>
        <w:autoSpaceDN w:val="0"/>
        <w:adjustRightInd w:val="0"/>
        <w:ind w:right="-2" w:firstLine="709"/>
        <w:jc w:val="both"/>
        <w:rPr>
          <w:bCs/>
          <w:szCs w:val="28"/>
        </w:rPr>
      </w:pPr>
      <w:r w:rsidRPr="000F3FC2">
        <w:rPr>
          <w:szCs w:val="28"/>
        </w:rPr>
        <w:lastRenderedPageBreak/>
        <w:t xml:space="preserve">31. </w:t>
      </w:r>
      <w:proofErr w:type="gramStart"/>
      <w:r w:rsidRPr="000F3FC2">
        <w:rPr>
          <w:bCs/>
          <w:szCs w:val="28"/>
        </w:rPr>
        <w:t xml:space="preserve">При обращении заявителя за предоставлением муниципальной услуги в электронной форме </w:t>
      </w:r>
      <w:r w:rsidRPr="000F3FC2">
        <w:rPr>
          <w:szCs w:val="28"/>
        </w:rPr>
        <w:t xml:space="preserve">через РПГУ </w:t>
      </w:r>
      <w:r w:rsidRPr="000F3FC2">
        <w:rPr>
          <w:bCs/>
          <w:szCs w:val="28"/>
        </w:rPr>
        <w:t>заявление, а также прилагаемые к нему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r w:rsidRPr="000F3FC2">
        <w:rPr>
          <w:szCs w:val="28"/>
          <w:lang w:eastAsia="ar-SA"/>
        </w:rPr>
        <w:t xml:space="preserve"> </w:t>
      </w:r>
      <w:proofErr w:type="gramEnd"/>
    </w:p>
    <w:p w:rsidR="000F3FC2" w:rsidRPr="000F3FC2" w:rsidRDefault="000F3FC2" w:rsidP="000F3FC2">
      <w:pPr>
        <w:autoSpaceDE w:val="0"/>
        <w:autoSpaceDN w:val="0"/>
        <w:adjustRightInd w:val="0"/>
        <w:ind w:firstLine="540"/>
        <w:jc w:val="both"/>
        <w:rPr>
          <w:rFonts w:eastAsia="Calibri"/>
          <w:szCs w:val="28"/>
        </w:rPr>
      </w:pPr>
      <w:r w:rsidRPr="000F3FC2">
        <w:rPr>
          <w:szCs w:val="28"/>
        </w:rPr>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w:t>
      </w:r>
      <w:r w:rsidRPr="000F3FC2">
        <w:rPr>
          <w:bCs/>
          <w:szCs w:val="28"/>
        </w:rPr>
        <w:t xml:space="preserve">в виде </w:t>
      </w:r>
      <w:proofErr w:type="gramStart"/>
      <w:r w:rsidRPr="000F3FC2">
        <w:rPr>
          <w:bCs/>
          <w:szCs w:val="28"/>
        </w:rPr>
        <w:t>скан-копий</w:t>
      </w:r>
      <w:proofErr w:type="gramEnd"/>
      <w:r w:rsidRPr="000F3FC2">
        <w:rPr>
          <w:bCs/>
          <w:szCs w:val="28"/>
        </w:rPr>
        <w:t xml:space="preserve"> или в иной форме. </w:t>
      </w:r>
      <w:r w:rsidRPr="000F3FC2">
        <w:rPr>
          <w:rFonts w:eastAsia="Calibri"/>
          <w:szCs w:val="28"/>
        </w:rPr>
        <w:t xml:space="preserve">Заявления представляются в виде файлов в формате </w:t>
      </w:r>
      <w:proofErr w:type="spellStart"/>
      <w:r w:rsidRPr="000F3FC2">
        <w:rPr>
          <w:rFonts w:eastAsia="Calibri"/>
          <w:szCs w:val="28"/>
        </w:rPr>
        <w:t>doc</w:t>
      </w:r>
      <w:proofErr w:type="spellEnd"/>
      <w:r w:rsidRPr="000F3FC2">
        <w:rPr>
          <w:rFonts w:eastAsia="Calibri"/>
          <w:szCs w:val="28"/>
        </w:rPr>
        <w:t xml:space="preserve">, </w:t>
      </w:r>
      <w:proofErr w:type="spellStart"/>
      <w:r w:rsidRPr="000F3FC2">
        <w:rPr>
          <w:rFonts w:eastAsia="Calibri"/>
          <w:szCs w:val="28"/>
        </w:rPr>
        <w:t>docx</w:t>
      </w:r>
      <w:proofErr w:type="spellEnd"/>
      <w:r w:rsidRPr="000F3FC2">
        <w:rPr>
          <w:rFonts w:eastAsia="Calibri"/>
          <w:szCs w:val="28"/>
        </w:rPr>
        <w:t xml:space="preserve">, </w:t>
      </w:r>
      <w:proofErr w:type="spellStart"/>
      <w:r w:rsidRPr="000F3FC2">
        <w:rPr>
          <w:rFonts w:eastAsia="Calibri"/>
          <w:szCs w:val="28"/>
        </w:rPr>
        <w:t>txt</w:t>
      </w:r>
      <w:proofErr w:type="spellEnd"/>
      <w:r w:rsidRPr="000F3FC2">
        <w:rPr>
          <w:rFonts w:eastAsia="Calibri"/>
          <w:szCs w:val="28"/>
        </w:rPr>
        <w:t xml:space="preserve">, </w:t>
      </w:r>
      <w:proofErr w:type="spellStart"/>
      <w:r w:rsidRPr="000F3FC2">
        <w:rPr>
          <w:rFonts w:eastAsia="Calibri"/>
          <w:szCs w:val="28"/>
        </w:rPr>
        <w:t>xls</w:t>
      </w:r>
      <w:proofErr w:type="spellEnd"/>
      <w:r w:rsidRPr="000F3FC2">
        <w:rPr>
          <w:rFonts w:eastAsia="Calibri"/>
          <w:szCs w:val="28"/>
        </w:rPr>
        <w:t xml:space="preserve">, </w:t>
      </w:r>
      <w:proofErr w:type="spellStart"/>
      <w:r w:rsidRPr="000F3FC2">
        <w:rPr>
          <w:rFonts w:eastAsia="Calibri"/>
          <w:szCs w:val="28"/>
        </w:rPr>
        <w:t>xlsx</w:t>
      </w:r>
      <w:proofErr w:type="spellEnd"/>
      <w:r w:rsidRPr="000F3FC2">
        <w:rPr>
          <w:rFonts w:eastAsia="Calibri"/>
          <w:szCs w:val="28"/>
        </w:rPr>
        <w:t xml:space="preserve">, </w:t>
      </w:r>
      <w:proofErr w:type="spellStart"/>
      <w:r w:rsidRPr="000F3FC2">
        <w:rPr>
          <w:rFonts w:eastAsia="Calibri"/>
          <w:szCs w:val="28"/>
        </w:rPr>
        <w:t>rtf</w:t>
      </w:r>
      <w:proofErr w:type="spellEnd"/>
      <w:r w:rsidRPr="000F3FC2">
        <w:rPr>
          <w:rFonts w:eastAsia="Calibri"/>
          <w:szCs w:val="28"/>
        </w:rPr>
        <w:t>, если указанные заявления предоставляются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F3FC2" w:rsidRPr="000F3FC2" w:rsidRDefault="000F3FC2" w:rsidP="000F3FC2">
      <w:pPr>
        <w:autoSpaceDE w:val="0"/>
        <w:autoSpaceDN w:val="0"/>
        <w:adjustRightInd w:val="0"/>
        <w:ind w:right="-2" w:firstLine="709"/>
        <w:jc w:val="both"/>
        <w:rPr>
          <w:szCs w:val="28"/>
        </w:rPr>
      </w:pPr>
      <w:r w:rsidRPr="000F3FC2">
        <w:rPr>
          <w:szCs w:val="28"/>
        </w:rPr>
        <w:t>32.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0F3FC2" w:rsidRPr="000F3FC2" w:rsidRDefault="000F3FC2" w:rsidP="000F3FC2">
      <w:pPr>
        <w:autoSpaceDE w:val="0"/>
        <w:autoSpaceDN w:val="0"/>
        <w:adjustRightInd w:val="0"/>
        <w:ind w:right="-2" w:firstLine="709"/>
        <w:jc w:val="both"/>
        <w:rPr>
          <w:szCs w:val="28"/>
        </w:rPr>
      </w:pPr>
      <w:r w:rsidRPr="000F3FC2">
        <w:rPr>
          <w:szCs w:val="28"/>
        </w:rPr>
        <w:t>33.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F3FC2" w:rsidRPr="000F3FC2" w:rsidRDefault="000F3FC2" w:rsidP="000F3FC2">
      <w:pPr>
        <w:autoSpaceDE w:val="0"/>
        <w:autoSpaceDN w:val="0"/>
        <w:adjustRightInd w:val="0"/>
        <w:ind w:right="-2" w:firstLine="709"/>
        <w:jc w:val="both"/>
        <w:rPr>
          <w:szCs w:val="28"/>
        </w:rPr>
      </w:pPr>
      <w:r w:rsidRPr="000F3FC2">
        <w:rPr>
          <w:szCs w:val="28"/>
        </w:rPr>
        <w:t>34.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F3FC2" w:rsidRPr="000F3FC2" w:rsidRDefault="000F3FC2" w:rsidP="000F3FC2">
      <w:pPr>
        <w:autoSpaceDE w:val="0"/>
        <w:autoSpaceDN w:val="0"/>
        <w:adjustRightInd w:val="0"/>
        <w:ind w:right="-2" w:firstLine="709"/>
        <w:jc w:val="both"/>
        <w:rPr>
          <w:szCs w:val="28"/>
        </w:rPr>
      </w:pPr>
      <w:r w:rsidRPr="000F3FC2">
        <w:rPr>
          <w:szCs w:val="28"/>
        </w:rPr>
        <w:t>оттиск штампа с текстом (или собственноручную запись с текстом) «Копия электронного документа верна»;</w:t>
      </w:r>
    </w:p>
    <w:p w:rsidR="000F3FC2" w:rsidRPr="000F3FC2" w:rsidRDefault="000F3FC2" w:rsidP="000F3FC2">
      <w:pPr>
        <w:autoSpaceDE w:val="0"/>
        <w:autoSpaceDN w:val="0"/>
        <w:adjustRightInd w:val="0"/>
        <w:ind w:right="-2" w:firstLine="709"/>
        <w:jc w:val="both"/>
        <w:rPr>
          <w:szCs w:val="28"/>
        </w:rPr>
      </w:pPr>
      <w:r w:rsidRPr="000F3FC2">
        <w:rPr>
          <w:szCs w:val="28"/>
        </w:rP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0F3FC2" w:rsidRPr="000F3FC2" w:rsidRDefault="000F3FC2" w:rsidP="000F3FC2">
      <w:pPr>
        <w:autoSpaceDE w:val="0"/>
        <w:autoSpaceDN w:val="0"/>
        <w:adjustRightInd w:val="0"/>
        <w:ind w:right="-2" w:firstLine="709"/>
        <w:jc w:val="both"/>
        <w:rPr>
          <w:szCs w:val="28"/>
        </w:rPr>
      </w:pPr>
      <w:r w:rsidRPr="000F3FC2">
        <w:rPr>
          <w:szCs w:val="28"/>
        </w:rPr>
        <w:t>35.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F3FC2" w:rsidRPr="000F3FC2" w:rsidRDefault="000F3FC2" w:rsidP="000F3FC2">
      <w:pPr>
        <w:autoSpaceDE w:val="0"/>
        <w:autoSpaceDN w:val="0"/>
        <w:adjustRightInd w:val="0"/>
        <w:ind w:right="-2" w:firstLine="709"/>
        <w:jc w:val="both"/>
        <w:rPr>
          <w:szCs w:val="28"/>
        </w:rPr>
      </w:pPr>
      <w:r w:rsidRPr="000F3FC2">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0F3FC2">
        <w:rPr>
          <w:szCs w:val="28"/>
        </w:rPr>
        <w:t>заверение первой</w:t>
      </w:r>
      <w:proofErr w:type="gramEnd"/>
      <w:r w:rsidRPr="000F3FC2">
        <w:rPr>
          <w:szCs w:val="28"/>
        </w:rPr>
        <w:t xml:space="preserve"> и последней страниц.</w:t>
      </w:r>
    </w:p>
    <w:p w:rsidR="000F3FC2" w:rsidRDefault="000F3FC2" w:rsidP="000F3FC2">
      <w:pPr>
        <w:autoSpaceDE w:val="0"/>
        <w:autoSpaceDN w:val="0"/>
        <w:adjustRightInd w:val="0"/>
        <w:ind w:right="-2"/>
        <w:jc w:val="both"/>
        <w:rPr>
          <w:szCs w:val="28"/>
        </w:rPr>
      </w:pPr>
    </w:p>
    <w:p w:rsidR="000F3FC2" w:rsidRDefault="000F3FC2" w:rsidP="000F3FC2">
      <w:pPr>
        <w:autoSpaceDE w:val="0"/>
        <w:autoSpaceDN w:val="0"/>
        <w:adjustRightInd w:val="0"/>
        <w:ind w:right="-2"/>
        <w:jc w:val="both"/>
        <w:rPr>
          <w:szCs w:val="28"/>
        </w:rPr>
      </w:pPr>
    </w:p>
    <w:p w:rsidR="000F3FC2" w:rsidRPr="000F3FC2" w:rsidRDefault="000F3FC2" w:rsidP="000F3FC2">
      <w:pPr>
        <w:autoSpaceDE w:val="0"/>
        <w:autoSpaceDN w:val="0"/>
        <w:adjustRightInd w:val="0"/>
        <w:ind w:right="-2"/>
        <w:jc w:val="both"/>
        <w:rPr>
          <w:szCs w:val="28"/>
        </w:rPr>
      </w:pPr>
    </w:p>
    <w:p w:rsidR="000F3FC2" w:rsidRPr="000F3FC2" w:rsidRDefault="000F3FC2" w:rsidP="000F3FC2">
      <w:pPr>
        <w:autoSpaceDE w:val="0"/>
        <w:autoSpaceDN w:val="0"/>
        <w:adjustRightInd w:val="0"/>
        <w:spacing w:line="259" w:lineRule="auto"/>
        <w:ind w:firstLine="720"/>
        <w:jc w:val="center"/>
        <w:rPr>
          <w:rFonts w:eastAsia="Calibri"/>
          <w:b/>
          <w:szCs w:val="28"/>
        </w:rPr>
      </w:pPr>
      <w:r w:rsidRPr="000F3FC2">
        <w:rPr>
          <w:rFonts w:eastAsia="Calibri"/>
          <w:b/>
          <w:szCs w:val="28"/>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F3FC2" w:rsidRPr="000F3FC2" w:rsidRDefault="000F3FC2" w:rsidP="000F3FC2">
      <w:pPr>
        <w:autoSpaceDE w:val="0"/>
        <w:autoSpaceDN w:val="0"/>
        <w:adjustRightInd w:val="0"/>
        <w:spacing w:line="259" w:lineRule="auto"/>
        <w:ind w:firstLine="540"/>
        <w:jc w:val="both"/>
        <w:rPr>
          <w:szCs w:val="28"/>
        </w:rPr>
      </w:pPr>
    </w:p>
    <w:p w:rsidR="000F3FC2" w:rsidRPr="000F3FC2" w:rsidRDefault="000F3FC2" w:rsidP="000F3FC2">
      <w:pPr>
        <w:numPr>
          <w:ilvl w:val="0"/>
          <w:numId w:val="24"/>
        </w:numPr>
        <w:autoSpaceDE w:val="0"/>
        <w:autoSpaceDN w:val="0"/>
        <w:adjustRightInd w:val="0"/>
        <w:spacing w:after="160" w:line="259" w:lineRule="auto"/>
        <w:jc w:val="center"/>
        <w:outlineLvl w:val="2"/>
        <w:rPr>
          <w:b/>
          <w:szCs w:val="28"/>
        </w:rPr>
      </w:pPr>
      <w:r w:rsidRPr="000F3FC2">
        <w:rPr>
          <w:b/>
          <w:szCs w:val="28"/>
        </w:rPr>
        <w:t>Исчерпывающий перечень административных процедур</w:t>
      </w:r>
    </w:p>
    <w:p w:rsidR="000F3FC2" w:rsidRPr="000F3FC2" w:rsidRDefault="000F3FC2" w:rsidP="000F3FC2">
      <w:pPr>
        <w:autoSpaceDE w:val="0"/>
        <w:autoSpaceDN w:val="0"/>
        <w:adjustRightInd w:val="0"/>
        <w:spacing w:line="259" w:lineRule="auto"/>
        <w:ind w:firstLine="720"/>
        <w:jc w:val="both"/>
        <w:rPr>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36. Предоставление муниципальной услуги включает в себя следующие административные процедуры:</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прием и регистрация заявления и документов;</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рассмотрение заявления и документов на наличие оснований для приостановления   предоставления муниципальной услуги;</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формирование и направление межведомственных запросов;</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 xml:space="preserve">рассмотрение заявления и документов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 </w:t>
      </w:r>
    </w:p>
    <w:p w:rsidR="000F3FC2" w:rsidRPr="000F3FC2" w:rsidRDefault="000F3FC2" w:rsidP="000F3FC2">
      <w:pPr>
        <w:autoSpaceDE w:val="0"/>
        <w:autoSpaceDN w:val="0"/>
        <w:adjustRightInd w:val="0"/>
        <w:spacing w:line="259" w:lineRule="auto"/>
        <w:ind w:firstLine="851"/>
        <w:jc w:val="both"/>
        <w:rPr>
          <w:szCs w:val="28"/>
        </w:rPr>
      </w:pPr>
      <w:r w:rsidRPr="000F3FC2">
        <w:rPr>
          <w:szCs w:val="28"/>
        </w:rPr>
        <w:t>принятие постановления администрации города Липецка об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spacing w:line="259" w:lineRule="auto"/>
        <w:ind w:firstLine="851"/>
        <w:jc w:val="both"/>
        <w:rPr>
          <w:b/>
          <w:szCs w:val="28"/>
        </w:rPr>
      </w:pPr>
    </w:p>
    <w:p w:rsidR="000F3FC2" w:rsidRPr="000F3FC2" w:rsidRDefault="000F3FC2" w:rsidP="000F3FC2">
      <w:pPr>
        <w:numPr>
          <w:ilvl w:val="0"/>
          <w:numId w:val="24"/>
        </w:numPr>
        <w:autoSpaceDE w:val="0"/>
        <w:autoSpaceDN w:val="0"/>
        <w:adjustRightInd w:val="0"/>
        <w:spacing w:after="160" w:line="259" w:lineRule="auto"/>
        <w:jc w:val="center"/>
        <w:rPr>
          <w:b/>
          <w:szCs w:val="28"/>
        </w:rPr>
      </w:pPr>
      <w:r w:rsidRPr="000F3FC2">
        <w:rPr>
          <w:b/>
          <w:szCs w:val="28"/>
        </w:rPr>
        <w:t>Прием и регистрация заявления  и документов</w:t>
      </w:r>
    </w:p>
    <w:p w:rsidR="000F3FC2" w:rsidRPr="000F3FC2" w:rsidRDefault="000F3FC2" w:rsidP="000F3FC2">
      <w:pPr>
        <w:autoSpaceDE w:val="0"/>
        <w:autoSpaceDN w:val="0"/>
        <w:adjustRightInd w:val="0"/>
        <w:spacing w:line="259" w:lineRule="auto"/>
        <w:ind w:left="1571"/>
        <w:rPr>
          <w:szCs w:val="28"/>
        </w:rPr>
      </w:pPr>
    </w:p>
    <w:p w:rsidR="000F3FC2" w:rsidRPr="000F3FC2" w:rsidRDefault="000F3FC2" w:rsidP="000F3FC2">
      <w:pPr>
        <w:autoSpaceDE w:val="0"/>
        <w:autoSpaceDN w:val="0"/>
        <w:adjustRightInd w:val="0"/>
        <w:ind w:right="-2" w:firstLine="709"/>
        <w:jc w:val="both"/>
        <w:rPr>
          <w:szCs w:val="28"/>
        </w:rPr>
      </w:pPr>
      <w:r w:rsidRPr="000F3FC2">
        <w:rPr>
          <w:szCs w:val="28"/>
        </w:rPr>
        <w:t>37. Основанием для начала административной процедуры является поступление в Управление заявления и прилагаемых к нему документов в соответствии с пунктом 13 административного регламента при непосредственном обращении заявителя за предоставлением муниципальной услуги или посредством почтовой связи на бумажном носителе.</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Заявление составляется по форме согласно </w:t>
      </w:r>
      <w:hyperlink w:anchor="P657" w:history="1"/>
      <w:r w:rsidRPr="000F3FC2">
        <w:rPr>
          <w:szCs w:val="28"/>
        </w:rPr>
        <w:t>приложению № 1 (для физических лиц) и приложению № 2 (для юридических лиц) к административному регламенту в одном экземпляре.</w:t>
      </w:r>
    </w:p>
    <w:p w:rsidR="000F3FC2" w:rsidRPr="000F3FC2" w:rsidRDefault="000F3FC2" w:rsidP="000F3FC2">
      <w:pPr>
        <w:tabs>
          <w:tab w:val="left" w:pos="709"/>
        </w:tabs>
        <w:suppressAutoHyphens/>
        <w:autoSpaceDE w:val="0"/>
        <w:autoSpaceDN w:val="0"/>
        <w:adjustRightInd w:val="0"/>
        <w:jc w:val="both"/>
        <w:rPr>
          <w:szCs w:val="28"/>
        </w:rPr>
      </w:pPr>
      <w:r w:rsidRPr="000F3FC2">
        <w:rPr>
          <w:szCs w:val="28"/>
        </w:rPr>
        <w:t xml:space="preserve">         Должностное лицо Управления, ответственное за прием и регистрацию входящей и исходящей корреспонденции, вносит в ЕСД сведения о приеме документов, осуществляет присвоение входящего номера заявлению и передает зарегистрированное заявление начальнику Управления.</w:t>
      </w:r>
    </w:p>
    <w:p w:rsidR="000F3FC2" w:rsidRPr="000F3FC2" w:rsidRDefault="000F3FC2" w:rsidP="000F3FC2">
      <w:pPr>
        <w:tabs>
          <w:tab w:val="left" w:pos="709"/>
        </w:tabs>
        <w:suppressAutoHyphens/>
        <w:autoSpaceDE w:val="0"/>
        <w:autoSpaceDN w:val="0"/>
        <w:adjustRightInd w:val="0"/>
        <w:jc w:val="both"/>
        <w:rPr>
          <w:szCs w:val="28"/>
        </w:rPr>
      </w:pPr>
      <w:r w:rsidRPr="000F3FC2">
        <w:rPr>
          <w:szCs w:val="28"/>
        </w:rPr>
        <w:t xml:space="preserve">         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0F3FC2" w:rsidRPr="000F3FC2" w:rsidRDefault="000F3FC2" w:rsidP="000F3FC2">
      <w:pPr>
        <w:tabs>
          <w:tab w:val="left" w:pos="567"/>
          <w:tab w:val="left" w:pos="709"/>
        </w:tabs>
        <w:suppressAutoHyphens/>
        <w:autoSpaceDE w:val="0"/>
        <w:autoSpaceDN w:val="0"/>
        <w:adjustRightInd w:val="0"/>
        <w:jc w:val="both"/>
        <w:rPr>
          <w:szCs w:val="28"/>
        </w:rPr>
      </w:pPr>
      <w:r w:rsidRPr="000F3FC2">
        <w:rPr>
          <w:szCs w:val="28"/>
        </w:rPr>
        <w:lastRenderedPageBreak/>
        <w:t xml:space="preserve">         Максимальный срок выполнения административной процедуры – 15 минут.</w:t>
      </w:r>
    </w:p>
    <w:p w:rsidR="000F3FC2" w:rsidRPr="000F3FC2" w:rsidRDefault="000F3FC2" w:rsidP="000F3FC2">
      <w:pPr>
        <w:suppressAutoHyphens/>
        <w:autoSpaceDE w:val="0"/>
        <w:autoSpaceDN w:val="0"/>
        <w:adjustRightInd w:val="0"/>
        <w:jc w:val="both"/>
        <w:rPr>
          <w:szCs w:val="28"/>
        </w:rPr>
      </w:pPr>
      <w:r w:rsidRPr="000F3FC2">
        <w:rPr>
          <w:szCs w:val="28"/>
        </w:rPr>
        <w:t xml:space="preserve">         Критерии принятия решения: поступление заявления в Управление.</w:t>
      </w:r>
    </w:p>
    <w:p w:rsidR="000F3FC2" w:rsidRPr="000F3FC2" w:rsidRDefault="000F3FC2" w:rsidP="000F3FC2">
      <w:pPr>
        <w:suppressAutoHyphens/>
        <w:autoSpaceDE w:val="0"/>
        <w:autoSpaceDN w:val="0"/>
        <w:adjustRightInd w:val="0"/>
        <w:jc w:val="both"/>
        <w:rPr>
          <w:szCs w:val="28"/>
        </w:rPr>
      </w:pPr>
      <w:r w:rsidRPr="000F3FC2">
        <w:rPr>
          <w:szCs w:val="28"/>
        </w:rPr>
        <w:t xml:space="preserve">         Результат административной процедуры: прием, регистрация заявления и передача начальнику Управления.</w:t>
      </w:r>
    </w:p>
    <w:p w:rsidR="000F3FC2" w:rsidRPr="000F3FC2" w:rsidRDefault="000F3FC2" w:rsidP="000F3FC2">
      <w:pPr>
        <w:suppressAutoHyphens/>
        <w:autoSpaceDE w:val="0"/>
        <w:autoSpaceDN w:val="0"/>
        <w:adjustRightInd w:val="0"/>
        <w:jc w:val="both"/>
        <w:rPr>
          <w:szCs w:val="28"/>
        </w:rPr>
      </w:pPr>
      <w:r w:rsidRPr="000F3FC2">
        <w:rPr>
          <w:szCs w:val="28"/>
        </w:rPr>
        <w:t xml:space="preserve">         Способ фиксации исполнения административной процедуры: внесение сведений о приеме заявления в ЕСД с присвоением регистрационного номера.</w:t>
      </w:r>
    </w:p>
    <w:p w:rsidR="000F3FC2" w:rsidRPr="000F3FC2" w:rsidRDefault="000F3FC2" w:rsidP="000F3FC2">
      <w:pPr>
        <w:suppressAutoHyphens/>
        <w:autoSpaceDE w:val="0"/>
        <w:autoSpaceDN w:val="0"/>
        <w:adjustRightInd w:val="0"/>
        <w:jc w:val="both"/>
        <w:rPr>
          <w:szCs w:val="28"/>
        </w:rPr>
      </w:pPr>
    </w:p>
    <w:p w:rsidR="000F3FC2" w:rsidRPr="000F3FC2" w:rsidRDefault="000F3FC2" w:rsidP="000F3FC2">
      <w:pPr>
        <w:numPr>
          <w:ilvl w:val="0"/>
          <w:numId w:val="24"/>
        </w:numPr>
        <w:autoSpaceDE w:val="0"/>
        <w:autoSpaceDN w:val="0"/>
        <w:adjustRightInd w:val="0"/>
        <w:spacing w:after="160" w:line="259" w:lineRule="auto"/>
        <w:jc w:val="center"/>
        <w:rPr>
          <w:b/>
          <w:szCs w:val="28"/>
        </w:rPr>
      </w:pPr>
      <w:r w:rsidRPr="000F3FC2">
        <w:rPr>
          <w:b/>
          <w:szCs w:val="28"/>
        </w:rPr>
        <w:t xml:space="preserve"> Рассмотрение заявления и документов на наличие оснований для приостановления   предоставления муниципальной услуги</w:t>
      </w:r>
    </w:p>
    <w:p w:rsidR="000F3FC2" w:rsidRPr="000F3FC2" w:rsidRDefault="000F3FC2" w:rsidP="000F3FC2">
      <w:pPr>
        <w:autoSpaceDE w:val="0"/>
        <w:autoSpaceDN w:val="0"/>
        <w:adjustRightInd w:val="0"/>
        <w:spacing w:line="259" w:lineRule="auto"/>
        <w:ind w:firstLine="851"/>
        <w:jc w:val="center"/>
        <w:rPr>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38. Основанием для начала административной процедуры является поступление  зарегистрированного заявления с документами начальнику Управления.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Начальник Управления рассматривает заявление с документами и направляет их начальнику отдела учета и распоряжения муниципальным имуществом Управления (далее - начальник Отдела).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день.</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Начальник Отдела рассматривает заявление с документами и направляет их должностному лицу отдела учета и распоряжения муниципальным имуществом Управления, в функции которого входит предоставление муниципальной услуги (далее – должностное лицо Отдела) для рассмотрения.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Должностное лицо Отдела рассматривает заявление и документы на наличие оснований для приостановления предоставления муниципальной услуги, предусмотренных пунктом 17 административного регламента.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В случае наличия оснований для приостановления предоставления муниципальной услуги, предусмотренных пунктом 17 административного регламента, должностное лицо Отдела готовит проект решения в виде уведомления о приостановлении срока рассмотрения заявления об утверждении схемы расположения земельного участка и передает его на визирование начальнику Отдела.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Начальник Отдела визирует уведомление о приостановлении срока рассмотрения заявления об утверждении схемы расположения земельного участка и передает на подпись начальнику Управления.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lastRenderedPageBreak/>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proofErr w:type="gramStart"/>
      <w:r w:rsidRPr="000F3FC2">
        <w:rPr>
          <w:szCs w:val="28"/>
        </w:rPr>
        <w:t>Начальник Управления подписывает уведомление о приостановлении срока рассмотрения заявления об утверждении схемы расположения земельного участка и передает должностному лицу Управления, ответственному за прием и регистрацию входящей и исходящей корреспонденции, который регистрирует уведомлении о приостановлении срока рассмотрения заявления об утверждении схемы расположения земельного участка в журнале учета регистрации исходящей корреспонденции с присвоением регистрационного номера в ЕСД и передает должностному лицу  Отдела.</w:t>
      </w:r>
      <w:proofErr w:type="gramEnd"/>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Должностное лицо Отдела направляет заявителю уведомление о приостановлении срока рассмотрения заявления об утверждении схемы расположения земельного участка почтовым отправлением с уведомлением о вручении или выдает при личном обращении заявителя.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В случае отсутствия оснований для приостановления муниципальной услуги, предусмотренных пунктом 17 административного регламента, должностное лицо Отдела принимает решение о формировании межведомственных запросов.</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административной процедуры - 1  день.</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Критерии принятия решения: наличие или отсутствие оснований для приостановления предоставления муниципальной услуги.</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Результатом административной процедуры является: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принятие и направление уведомления о приостановлении срока рассмотрения заявления об утверждении схемы расположения земельного участка;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принятие решения о формировании межведомственных запросов.</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Способ фиксации результата административной процедуры: внесение сведений о приостановлении срока рассмотрения заявления в журнале регистрации исходящей корреспонденции с присвоением регистрационного номера в ЕСД.</w:t>
      </w:r>
    </w:p>
    <w:p w:rsidR="000F3FC2" w:rsidRPr="000F3FC2" w:rsidRDefault="000F3FC2" w:rsidP="000F3FC2">
      <w:pPr>
        <w:autoSpaceDE w:val="0"/>
        <w:autoSpaceDN w:val="0"/>
        <w:adjustRightInd w:val="0"/>
        <w:spacing w:line="259" w:lineRule="auto"/>
        <w:ind w:firstLine="720"/>
        <w:jc w:val="both"/>
        <w:rPr>
          <w:szCs w:val="28"/>
        </w:rPr>
      </w:pPr>
    </w:p>
    <w:p w:rsidR="000F3FC2" w:rsidRPr="000F3FC2" w:rsidRDefault="000F3FC2" w:rsidP="000F3FC2">
      <w:pPr>
        <w:numPr>
          <w:ilvl w:val="0"/>
          <w:numId w:val="24"/>
        </w:numPr>
        <w:autoSpaceDE w:val="0"/>
        <w:autoSpaceDN w:val="0"/>
        <w:adjustRightInd w:val="0"/>
        <w:spacing w:after="160" w:line="259" w:lineRule="auto"/>
        <w:jc w:val="center"/>
        <w:rPr>
          <w:b/>
          <w:szCs w:val="28"/>
        </w:rPr>
      </w:pPr>
      <w:r w:rsidRPr="000F3FC2">
        <w:rPr>
          <w:b/>
          <w:szCs w:val="28"/>
        </w:rPr>
        <w:t xml:space="preserve"> Формирование и направление межведомственных запросов</w:t>
      </w:r>
    </w:p>
    <w:p w:rsidR="000F3FC2" w:rsidRPr="000F3FC2" w:rsidRDefault="000F3FC2" w:rsidP="000F3FC2">
      <w:pPr>
        <w:autoSpaceDE w:val="0"/>
        <w:autoSpaceDN w:val="0"/>
        <w:adjustRightInd w:val="0"/>
        <w:spacing w:line="259" w:lineRule="auto"/>
        <w:ind w:firstLine="709"/>
        <w:jc w:val="both"/>
        <w:rPr>
          <w:szCs w:val="28"/>
        </w:rPr>
      </w:pPr>
      <w:r w:rsidRPr="000F3FC2">
        <w:rPr>
          <w:szCs w:val="28"/>
        </w:rPr>
        <w:t>39. Основание для начала административной процедуры: непредставление заявителем по собственной инициативе документов, предусмотренных пунктом 14 административного регламента.</w:t>
      </w:r>
    </w:p>
    <w:p w:rsidR="000F3FC2" w:rsidRPr="000F3FC2" w:rsidRDefault="000F3FC2" w:rsidP="000F3FC2">
      <w:pPr>
        <w:suppressAutoHyphens/>
        <w:autoSpaceDE w:val="0"/>
        <w:autoSpaceDN w:val="0"/>
        <w:adjustRightInd w:val="0"/>
        <w:ind w:firstLine="851"/>
        <w:jc w:val="both"/>
        <w:rPr>
          <w:szCs w:val="28"/>
        </w:rPr>
      </w:pPr>
      <w:r w:rsidRPr="000F3FC2">
        <w:rPr>
          <w:szCs w:val="28"/>
        </w:rPr>
        <w:t xml:space="preserve">В случае если заявителем не представлены по собственной инициативе документы, </w:t>
      </w:r>
      <w:r w:rsidRPr="000F3FC2">
        <w:rPr>
          <w:color w:val="000000" w:themeColor="text1"/>
          <w:szCs w:val="28"/>
        </w:rPr>
        <w:t xml:space="preserve">предусмотренные </w:t>
      </w:r>
      <w:hyperlink r:id="rId16" w:history="1">
        <w:r w:rsidRPr="000F3FC2">
          <w:rPr>
            <w:color w:val="000000" w:themeColor="text1"/>
            <w:szCs w:val="28"/>
          </w:rPr>
          <w:t>пунктом 1</w:t>
        </w:r>
      </w:hyperlink>
      <w:r w:rsidRPr="000F3FC2">
        <w:rPr>
          <w:color w:val="000000" w:themeColor="text1"/>
          <w:szCs w:val="28"/>
        </w:rPr>
        <w:t xml:space="preserve">4 административного регламента, должностное лицо Отдела подготавливает и направляет запросы о предоставлении документов, установленных </w:t>
      </w:r>
      <w:hyperlink r:id="rId17" w:history="1">
        <w:r w:rsidRPr="000F3FC2">
          <w:rPr>
            <w:color w:val="000000" w:themeColor="text1"/>
            <w:szCs w:val="28"/>
          </w:rPr>
          <w:t>пунктом 1</w:t>
        </w:r>
      </w:hyperlink>
      <w:r w:rsidRPr="000F3FC2">
        <w:rPr>
          <w:color w:val="000000" w:themeColor="text1"/>
          <w:szCs w:val="28"/>
        </w:rPr>
        <w:t xml:space="preserve">4 </w:t>
      </w:r>
      <w:r w:rsidRPr="000F3FC2">
        <w:rPr>
          <w:szCs w:val="28"/>
        </w:rPr>
        <w:t xml:space="preserve">административного </w:t>
      </w:r>
      <w:r w:rsidRPr="000F3FC2">
        <w:rPr>
          <w:szCs w:val="28"/>
        </w:rPr>
        <w:lastRenderedPageBreak/>
        <w:t>регламента с использованием системы межведомственного электронного взаимодействия.</w:t>
      </w:r>
    </w:p>
    <w:p w:rsidR="000F3FC2" w:rsidRPr="000F3FC2" w:rsidRDefault="000F3FC2" w:rsidP="000F3FC2">
      <w:pPr>
        <w:suppressAutoHyphens/>
        <w:autoSpaceDE w:val="0"/>
        <w:autoSpaceDN w:val="0"/>
        <w:adjustRightInd w:val="0"/>
        <w:ind w:firstLine="851"/>
        <w:jc w:val="both"/>
        <w:rPr>
          <w:szCs w:val="28"/>
        </w:rPr>
      </w:pPr>
      <w:r w:rsidRPr="000F3FC2">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0F3FC2" w:rsidRPr="000F3FC2" w:rsidRDefault="000F3FC2" w:rsidP="000F3FC2">
      <w:pPr>
        <w:suppressAutoHyphens/>
        <w:autoSpaceDE w:val="0"/>
        <w:autoSpaceDN w:val="0"/>
        <w:adjustRightInd w:val="0"/>
        <w:ind w:firstLine="851"/>
        <w:jc w:val="both"/>
        <w:rPr>
          <w:color w:val="000000" w:themeColor="text1"/>
          <w:szCs w:val="28"/>
        </w:rPr>
      </w:pPr>
      <w:r w:rsidRPr="000F3FC2">
        <w:rPr>
          <w:color w:val="000000" w:themeColor="text1"/>
          <w:szCs w:val="28"/>
        </w:rPr>
        <w:t>Максимальный срок административной процедуры - 7 дней.</w:t>
      </w:r>
    </w:p>
    <w:p w:rsidR="000F3FC2" w:rsidRPr="000F3FC2" w:rsidRDefault="000F3FC2" w:rsidP="000F3FC2">
      <w:pPr>
        <w:suppressAutoHyphens/>
        <w:autoSpaceDE w:val="0"/>
        <w:autoSpaceDN w:val="0"/>
        <w:adjustRightInd w:val="0"/>
        <w:ind w:firstLine="851"/>
        <w:jc w:val="both"/>
        <w:rPr>
          <w:szCs w:val="28"/>
        </w:rPr>
      </w:pPr>
      <w:r w:rsidRPr="000F3FC2">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0F3FC2" w:rsidRPr="000F3FC2" w:rsidRDefault="000F3FC2" w:rsidP="000F3FC2">
      <w:pPr>
        <w:suppressAutoHyphens/>
        <w:autoSpaceDE w:val="0"/>
        <w:autoSpaceDN w:val="0"/>
        <w:adjustRightInd w:val="0"/>
        <w:ind w:firstLine="851"/>
        <w:jc w:val="both"/>
        <w:rPr>
          <w:szCs w:val="28"/>
        </w:rPr>
      </w:pPr>
      <w:r w:rsidRPr="000F3FC2">
        <w:rPr>
          <w:szCs w:val="28"/>
        </w:rP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0F3FC2" w:rsidRPr="000F3FC2" w:rsidRDefault="000F3FC2" w:rsidP="000F3FC2">
      <w:pPr>
        <w:suppressAutoHyphens/>
        <w:autoSpaceDE w:val="0"/>
        <w:autoSpaceDN w:val="0"/>
        <w:adjustRightInd w:val="0"/>
        <w:ind w:firstLine="851"/>
        <w:jc w:val="both"/>
        <w:rPr>
          <w:szCs w:val="28"/>
        </w:rPr>
      </w:pPr>
    </w:p>
    <w:p w:rsidR="000F3FC2" w:rsidRPr="000F3FC2" w:rsidRDefault="000F3FC2" w:rsidP="000F3FC2">
      <w:pPr>
        <w:numPr>
          <w:ilvl w:val="0"/>
          <w:numId w:val="24"/>
        </w:numPr>
        <w:autoSpaceDE w:val="0"/>
        <w:autoSpaceDN w:val="0"/>
        <w:adjustRightInd w:val="0"/>
        <w:spacing w:after="160" w:line="259" w:lineRule="auto"/>
        <w:jc w:val="center"/>
        <w:rPr>
          <w:b/>
          <w:szCs w:val="28"/>
        </w:rPr>
      </w:pPr>
      <w:r w:rsidRPr="000F3FC2">
        <w:rPr>
          <w:b/>
          <w:szCs w:val="28"/>
        </w:rPr>
        <w:t xml:space="preserve"> Рассмотрение заявления и документов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w:t>
      </w:r>
    </w:p>
    <w:p w:rsidR="000F3FC2" w:rsidRPr="000F3FC2" w:rsidRDefault="000F3FC2" w:rsidP="000F3FC2">
      <w:pPr>
        <w:autoSpaceDE w:val="0"/>
        <w:autoSpaceDN w:val="0"/>
        <w:adjustRightInd w:val="0"/>
        <w:spacing w:line="259" w:lineRule="auto"/>
        <w:ind w:left="1571"/>
        <w:jc w:val="center"/>
        <w:rPr>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40. Основание для начала административной процедуры: наличие пакета документов, необходимого для предоставления муниципальной услуги.</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пунктом 18 административного регламента.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При наличии оснований для отказа в предоставлении муниципальной услуги, предусмотренных пунктом 18 административного регламента, должностное лицо Отдела готовит проект постановления администрации города Липецка об отказе в утверждении схемы расположения земельного участка и передает его на визирование начальнику Управления.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Начальник Управления визирует проект постановления администрации города Липецка об отказе в утверждении схемы расположения земельного участка и передает указанный документ на подпись главе города Липецка.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день.</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Подписанное главой города Липецка постановление администрации города Липецка об отказе в утверждении схемы расположения земельного участка передается в Управление должностному лицу Отдела.</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- 5 дней.</w:t>
      </w:r>
    </w:p>
    <w:p w:rsidR="000F3FC2" w:rsidRPr="000F3FC2" w:rsidRDefault="000F3FC2" w:rsidP="000F3FC2">
      <w:pPr>
        <w:autoSpaceDE w:val="0"/>
        <w:autoSpaceDN w:val="0"/>
        <w:adjustRightInd w:val="0"/>
        <w:spacing w:line="276" w:lineRule="auto"/>
        <w:ind w:firstLine="720"/>
        <w:jc w:val="both"/>
        <w:rPr>
          <w:szCs w:val="28"/>
        </w:rPr>
      </w:pPr>
      <w:proofErr w:type="gramStart"/>
      <w:r w:rsidRPr="000F3FC2">
        <w:rPr>
          <w:szCs w:val="28"/>
        </w:rPr>
        <w:t xml:space="preserve">Должностное лицо Отдела вносит сведения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w:t>
      </w:r>
      <w:r w:rsidRPr="000F3FC2">
        <w:rPr>
          <w:szCs w:val="28"/>
        </w:rPr>
        <w:lastRenderedPageBreak/>
        <w:t>землепользования и направляет заявителю постановление администрации города Липецка об отказе в утверждении схемы расположения земельного участка заказным почтовым отправлением с уведомлением о вручении или выдает постановление администрации города Липецка об отказе в утверждении</w:t>
      </w:r>
      <w:proofErr w:type="gramEnd"/>
      <w:r w:rsidRPr="000F3FC2">
        <w:rPr>
          <w:szCs w:val="28"/>
        </w:rPr>
        <w:t xml:space="preserve"> схемы расположения земельного участка при личном обращении заявителя.</w:t>
      </w:r>
    </w:p>
    <w:p w:rsidR="000F3FC2" w:rsidRPr="000F3FC2" w:rsidRDefault="000F3FC2" w:rsidP="000F3FC2">
      <w:pPr>
        <w:autoSpaceDE w:val="0"/>
        <w:autoSpaceDN w:val="0"/>
        <w:adjustRightInd w:val="0"/>
        <w:spacing w:line="276"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76" w:lineRule="auto"/>
        <w:ind w:firstLine="720"/>
        <w:jc w:val="both"/>
        <w:rPr>
          <w:szCs w:val="28"/>
        </w:rPr>
      </w:pPr>
      <w:r w:rsidRPr="000F3FC2">
        <w:rPr>
          <w:szCs w:val="28"/>
        </w:rPr>
        <w:t>Максимальный срок административной процедуры – 6 дней.</w:t>
      </w:r>
    </w:p>
    <w:p w:rsidR="000F3FC2" w:rsidRPr="000F3FC2" w:rsidRDefault="000F3FC2" w:rsidP="000F3FC2">
      <w:pPr>
        <w:autoSpaceDE w:val="0"/>
        <w:autoSpaceDN w:val="0"/>
        <w:adjustRightInd w:val="0"/>
        <w:spacing w:line="276" w:lineRule="auto"/>
        <w:ind w:firstLine="720"/>
        <w:jc w:val="both"/>
        <w:rPr>
          <w:szCs w:val="28"/>
        </w:rPr>
      </w:pPr>
      <w:r w:rsidRPr="000F3FC2">
        <w:rPr>
          <w:szCs w:val="28"/>
        </w:rPr>
        <w:t>Критерии принятия решения: наличие оснований для отказа в предоставлении муниципальной услуги.</w:t>
      </w:r>
    </w:p>
    <w:p w:rsidR="000F3FC2" w:rsidRPr="000F3FC2" w:rsidRDefault="000F3FC2" w:rsidP="000F3FC2">
      <w:pPr>
        <w:autoSpaceDE w:val="0"/>
        <w:autoSpaceDN w:val="0"/>
        <w:adjustRightInd w:val="0"/>
        <w:spacing w:line="276" w:lineRule="auto"/>
        <w:ind w:firstLine="720"/>
        <w:jc w:val="both"/>
        <w:rPr>
          <w:szCs w:val="28"/>
        </w:rPr>
      </w:pPr>
      <w:r w:rsidRPr="000F3FC2">
        <w:rPr>
          <w:szCs w:val="28"/>
        </w:rPr>
        <w:t>Результатом административной процедуры является постановление администрации города Липецка об отказе в утверждении схемы расположения земельного участка.</w:t>
      </w:r>
    </w:p>
    <w:p w:rsidR="000F3FC2" w:rsidRPr="000F3FC2" w:rsidRDefault="000F3FC2" w:rsidP="000F3FC2">
      <w:pPr>
        <w:autoSpaceDE w:val="0"/>
        <w:autoSpaceDN w:val="0"/>
        <w:adjustRightInd w:val="0"/>
        <w:spacing w:line="276" w:lineRule="auto"/>
        <w:ind w:firstLine="720"/>
        <w:jc w:val="both"/>
        <w:rPr>
          <w:szCs w:val="28"/>
        </w:rPr>
      </w:pPr>
      <w:r w:rsidRPr="000F3FC2">
        <w:rPr>
          <w:szCs w:val="28"/>
        </w:rPr>
        <w:t>Способ фиксации результата административной процедуры: внесение сведений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p>
    <w:p w:rsidR="000F3FC2" w:rsidRPr="000F3FC2" w:rsidRDefault="000F3FC2" w:rsidP="000F3FC2">
      <w:pPr>
        <w:autoSpaceDE w:val="0"/>
        <w:autoSpaceDN w:val="0"/>
        <w:adjustRightInd w:val="0"/>
        <w:ind w:firstLine="720"/>
        <w:jc w:val="both"/>
        <w:rPr>
          <w:szCs w:val="28"/>
        </w:rPr>
      </w:pPr>
    </w:p>
    <w:p w:rsidR="000F3FC2" w:rsidRPr="000F3FC2" w:rsidRDefault="000F3FC2" w:rsidP="000F3FC2">
      <w:pPr>
        <w:numPr>
          <w:ilvl w:val="0"/>
          <w:numId w:val="24"/>
        </w:numPr>
        <w:autoSpaceDE w:val="0"/>
        <w:autoSpaceDN w:val="0"/>
        <w:adjustRightInd w:val="0"/>
        <w:spacing w:after="160" w:line="259" w:lineRule="auto"/>
        <w:jc w:val="center"/>
        <w:rPr>
          <w:b/>
          <w:szCs w:val="28"/>
        </w:rPr>
      </w:pPr>
      <w:r w:rsidRPr="000F3FC2">
        <w:rPr>
          <w:b/>
          <w:szCs w:val="28"/>
        </w:rPr>
        <w:t xml:space="preserve"> Принятие постановления администрации города Липецка об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ind w:left="1571"/>
        <w:rPr>
          <w:b/>
          <w:szCs w:val="28"/>
        </w:rPr>
      </w:pPr>
    </w:p>
    <w:p w:rsidR="000F3FC2" w:rsidRPr="000F3FC2" w:rsidRDefault="000F3FC2" w:rsidP="000F3FC2">
      <w:pPr>
        <w:autoSpaceDE w:val="0"/>
        <w:autoSpaceDN w:val="0"/>
        <w:adjustRightInd w:val="0"/>
        <w:ind w:firstLine="720"/>
        <w:jc w:val="both"/>
        <w:rPr>
          <w:szCs w:val="28"/>
        </w:rPr>
      </w:pPr>
      <w:r w:rsidRPr="000F3FC2">
        <w:rPr>
          <w:szCs w:val="28"/>
        </w:rPr>
        <w:t xml:space="preserve">41. При отсутствии оснований для отказа в предоставлении муниципальной услуги, предусмотренных пунктом 18 административного регламента, должностное лицо Отдела осуществляет подготовку </w:t>
      </w:r>
      <w:proofErr w:type="gramStart"/>
      <w:r w:rsidRPr="000F3FC2">
        <w:rPr>
          <w:szCs w:val="28"/>
        </w:rPr>
        <w:t>проекта постановления администрации города Липецка</w:t>
      </w:r>
      <w:proofErr w:type="gramEnd"/>
      <w:r w:rsidRPr="000F3FC2">
        <w:rPr>
          <w:szCs w:val="28"/>
        </w:rPr>
        <w:t xml:space="preserve"> об утверждении схемы расположения земельного участка с приложением указанной схемы и передает его на визирование начальнику Управления.</w:t>
      </w:r>
    </w:p>
    <w:p w:rsidR="000F3FC2" w:rsidRPr="000F3FC2" w:rsidRDefault="000F3FC2" w:rsidP="000F3FC2">
      <w:pPr>
        <w:autoSpaceDE w:val="0"/>
        <w:autoSpaceDN w:val="0"/>
        <w:adjustRightInd w:val="0"/>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ind w:firstLine="720"/>
        <w:jc w:val="both"/>
        <w:rPr>
          <w:szCs w:val="28"/>
        </w:rPr>
      </w:pPr>
      <w:r w:rsidRPr="000F3FC2">
        <w:rPr>
          <w:szCs w:val="28"/>
        </w:rPr>
        <w:t>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0F3FC2" w:rsidRPr="000F3FC2" w:rsidRDefault="000F3FC2" w:rsidP="000F3FC2">
      <w:pPr>
        <w:autoSpaceDE w:val="0"/>
        <w:autoSpaceDN w:val="0"/>
        <w:adjustRightInd w:val="0"/>
        <w:ind w:firstLine="720"/>
        <w:jc w:val="both"/>
        <w:rPr>
          <w:szCs w:val="28"/>
        </w:rPr>
      </w:pPr>
      <w:r w:rsidRPr="000F3FC2">
        <w:rPr>
          <w:szCs w:val="28"/>
        </w:rPr>
        <w:t>Максимальный срок выполнения административного действия – 1 день.</w:t>
      </w:r>
    </w:p>
    <w:p w:rsidR="000F3FC2" w:rsidRPr="000F3FC2" w:rsidRDefault="000F3FC2" w:rsidP="000F3FC2">
      <w:pPr>
        <w:autoSpaceDE w:val="0"/>
        <w:autoSpaceDN w:val="0"/>
        <w:adjustRightInd w:val="0"/>
        <w:ind w:firstLine="720"/>
        <w:jc w:val="both"/>
        <w:rPr>
          <w:szCs w:val="28"/>
        </w:rPr>
      </w:pPr>
      <w:r w:rsidRPr="000F3FC2">
        <w:rPr>
          <w:szCs w:val="28"/>
        </w:rPr>
        <w:t>Подписанное главой города Липецка постановление администрации города Липецка об утверждении схемы расположения земельного участка с приложением указанной схемы передается в Управление должностному лицу Отдела.</w:t>
      </w:r>
    </w:p>
    <w:p w:rsidR="000F3FC2" w:rsidRPr="000F3FC2" w:rsidRDefault="000F3FC2" w:rsidP="000F3FC2">
      <w:pPr>
        <w:autoSpaceDE w:val="0"/>
        <w:autoSpaceDN w:val="0"/>
        <w:adjustRightInd w:val="0"/>
        <w:ind w:firstLine="720"/>
        <w:jc w:val="both"/>
        <w:rPr>
          <w:szCs w:val="28"/>
        </w:rPr>
      </w:pPr>
      <w:r w:rsidRPr="000F3FC2">
        <w:rPr>
          <w:szCs w:val="28"/>
        </w:rPr>
        <w:t>Максимальный срок выполнения административного действия - 5 дней.</w:t>
      </w:r>
    </w:p>
    <w:p w:rsidR="000F3FC2" w:rsidRPr="000F3FC2" w:rsidRDefault="000F3FC2" w:rsidP="000F3FC2">
      <w:pPr>
        <w:autoSpaceDE w:val="0"/>
        <w:autoSpaceDN w:val="0"/>
        <w:adjustRightInd w:val="0"/>
        <w:ind w:firstLine="720"/>
        <w:jc w:val="both"/>
        <w:rPr>
          <w:color w:val="000000" w:themeColor="text1"/>
          <w:szCs w:val="28"/>
        </w:rPr>
      </w:pPr>
      <w:proofErr w:type="gramStart"/>
      <w:r w:rsidRPr="000F3FC2">
        <w:rPr>
          <w:color w:val="000000" w:themeColor="text1"/>
          <w:szCs w:val="28"/>
        </w:rPr>
        <w:t xml:space="preserve">Должностное лицо Отдела </w:t>
      </w:r>
      <w:r w:rsidRPr="000F3FC2">
        <w:rPr>
          <w:szCs w:val="28"/>
        </w:rPr>
        <w:t xml:space="preserve">вносит сведения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w:t>
      </w:r>
      <w:r w:rsidRPr="000F3FC2">
        <w:rPr>
          <w:szCs w:val="28"/>
        </w:rPr>
        <w:lastRenderedPageBreak/>
        <w:t>землепользования и</w:t>
      </w:r>
      <w:r w:rsidRPr="000F3FC2">
        <w:rPr>
          <w:color w:val="000000" w:themeColor="text1"/>
          <w:szCs w:val="28"/>
        </w:rPr>
        <w:t xml:space="preserve"> направляет заявителю постановление администрации города Липецка об утверждении схемы расположения земельного участка с приложением указанной схемы заказным почтовым отправлением с уведомлением о вручении или выдает постановление администрации города Липецка об утверждении схемы расположения</w:t>
      </w:r>
      <w:proofErr w:type="gramEnd"/>
      <w:r w:rsidRPr="000F3FC2">
        <w:rPr>
          <w:color w:val="000000" w:themeColor="text1"/>
          <w:szCs w:val="28"/>
        </w:rPr>
        <w:t xml:space="preserve"> земельного участка с приложением указанной схемы при личном обращении заявителя.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Максимальный срок административной процедуры 6 дней.</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Критерии принятия решения: отсутствие оснований для отказа в предоставлении муниципальной услуги.</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Результатом административной процедуры является постановление администрации города Липецка об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Способ фиксации результата административной процедуры: внесение сведений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землепользования.</w:t>
      </w:r>
    </w:p>
    <w:p w:rsidR="000F3FC2" w:rsidRPr="000F3FC2" w:rsidRDefault="000F3FC2" w:rsidP="000F3FC2">
      <w:pPr>
        <w:autoSpaceDE w:val="0"/>
        <w:autoSpaceDN w:val="0"/>
        <w:adjustRightInd w:val="0"/>
        <w:spacing w:line="259" w:lineRule="auto"/>
        <w:ind w:firstLine="720"/>
        <w:jc w:val="both"/>
        <w:rPr>
          <w:szCs w:val="28"/>
        </w:rPr>
      </w:pPr>
    </w:p>
    <w:p w:rsidR="000F3FC2" w:rsidRPr="000F3FC2" w:rsidRDefault="000F3FC2" w:rsidP="000F3FC2">
      <w:pPr>
        <w:autoSpaceDE w:val="0"/>
        <w:autoSpaceDN w:val="0"/>
        <w:adjustRightInd w:val="0"/>
        <w:spacing w:after="160" w:line="259" w:lineRule="auto"/>
        <w:ind w:left="567"/>
        <w:jc w:val="center"/>
        <w:rPr>
          <w:szCs w:val="28"/>
        </w:rPr>
      </w:pPr>
      <w:r w:rsidRPr="000F3FC2">
        <w:rPr>
          <w:b/>
          <w:szCs w:val="28"/>
        </w:rPr>
        <w:t>28. Перечень административных процедур</w:t>
      </w:r>
      <w:r w:rsidRPr="000F3FC2">
        <w:rPr>
          <w:szCs w:val="28"/>
        </w:rPr>
        <w:t xml:space="preserve"> </w:t>
      </w:r>
      <w:r w:rsidRPr="000F3FC2">
        <w:rPr>
          <w:b/>
          <w:szCs w:val="28"/>
        </w:rPr>
        <w:t>(действий) при предоставлении муниципальной услуги в электронной форме</w:t>
      </w:r>
      <w:r w:rsidRPr="000F3FC2">
        <w:rPr>
          <w:szCs w:val="28"/>
        </w:rPr>
        <w:t xml:space="preserve"> </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42</w:t>
      </w:r>
      <w:r w:rsidRPr="000F3FC2">
        <w:rPr>
          <w:rFonts w:ascii="Arial" w:hAnsi="Arial" w:cs="Arial"/>
          <w:szCs w:val="28"/>
        </w:rPr>
        <w:t xml:space="preserve">. </w:t>
      </w:r>
      <w:r w:rsidRPr="000F3FC2">
        <w:rPr>
          <w:szCs w:val="28"/>
        </w:rPr>
        <w:t>Предоставление муниципальной услуги включает в себя следующие административные процедуры:</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прием и регистрация заявления и документов, поступивших через РПГУ;</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рассмотрение заявления и документов, поступивших через РПГУ, на наличие оснований для приостановления предоставления муниципальной услуги;</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формирование и направление межведомственных запросов по заявлениям и документам, поступившим через РПГУ;</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рассмотрение заявления и документов, поступивших через РПГУ,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 </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принятие постановления администрации города Липецка об утверждении схемы расположения земельного участка с приложением указанной схемы по заявлению и документам, поступившим через РПГУ.</w:t>
      </w:r>
    </w:p>
    <w:p w:rsidR="000F3FC2" w:rsidRPr="000F3FC2" w:rsidRDefault="000F3FC2" w:rsidP="000F3FC2">
      <w:pPr>
        <w:autoSpaceDE w:val="0"/>
        <w:autoSpaceDN w:val="0"/>
        <w:adjustRightInd w:val="0"/>
        <w:spacing w:line="259" w:lineRule="auto"/>
        <w:ind w:firstLine="720"/>
        <w:jc w:val="both"/>
        <w:rPr>
          <w:b/>
          <w:color w:val="000000" w:themeColor="text1"/>
          <w:szCs w:val="28"/>
        </w:rPr>
      </w:pPr>
    </w:p>
    <w:p w:rsidR="000F3FC2" w:rsidRPr="000F3FC2" w:rsidRDefault="000F3FC2" w:rsidP="000F3FC2">
      <w:pPr>
        <w:autoSpaceDE w:val="0"/>
        <w:autoSpaceDN w:val="0"/>
        <w:adjustRightInd w:val="0"/>
        <w:spacing w:line="259" w:lineRule="auto"/>
        <w:ind w:firstLine="720"/>
        <w:jc w:val="center"/>
        <w:rPr>
          <w:b/>
          <w:color w:val="000000" w:themeColor="text1"/>
          <w:szCs w:val="28"/>
        </w:rPr>
      </w:pPr>
      <w:r w:rsidRPr="000F3FC2">
        <w:rPr>
          <w:b/>
          <w:color w:val="000000" w:themeColor="text1"/>
          <w:szCs w:val="28"/>
        </w:rPr>
        <w:t xml:space="preserve">29. </w:t>
      </w:r>
      <w:r w:rsidRPr="000F3FC2">
        <w:rPr>
          <w:b/>
          <w:szCs w:val="28"/>
        </w:rPr>
        <w:t>Прием и регистрация заявления и документов, поступивших через РПГУ</w:t>
      </w:r>
    </w:p>
    <w:p w:rsidR="000F3FC2" w:rsidRPr="000F3FC2" w:rsidRDefault="000F3FC2" w:rsidP="000F3FC2">
      <w:pPr>
        <w:autoSpaceDE w:val="0"/>
        <w:autoSpaceDN w:val="0"/>
        <w:adjustRightInd w:val="0"/>
        <w:spacing w:after="160" w:line="259" w:lineRule="auto"/>
        <w:jc w:val="center"/>
        <w:rPr>
          <w:color w:val="000000" w:themeColor="text1"/>
          <w:szCs w:val="28"/>
        </w:rPr>
      </w:pPr>
    </w:p>
    <w:p w:rsidR="000F3FC2" w:rsidRPr="000F3FC2" w:rsidRDefault="000F3FC2" w:rsidP="000F3FC2">
      <w:pPr>
        <w:autoSpaceDE w:val="0"/>
        <w:autoSpaceDN w:val="0"/>
        <w:adjustRightInd w:val="0"/>
        <w:ind w:right="-2" w:firstLine="709"/>
        <w:contextualSpacing/>
        <w:jc w:val="both"/>
        <w:outlineLvl w:val="1"/>
        <w:rPr>
          <w:color w:val="000000" w:themeColor="text1"/>
          <w:szCs w:val="28"/>
        </w:rPr>
      </w:pPr>
      <w:r w:rsidRPr="000F3FC2">
        <w:rPr>
          <w:color w:val="000000" w:themeColor="text1"/>
          <w:szCs w:val="28"/>
        </w:rPr>
        <w:lastRenderedPageBreak/>
        <w:t xml:space="preserve">43. </w:t>
      </w:r>
      <w:r w:rsidRPr="000F3FC2">
        <w:rPr>
          <w:rFonts w:eastAsiaTheme="minorHAnsi"/>
          <w:color w:val="000000" w:themeColor="text1"/>
          <w:szCs w:val="28"/>
          <w:lang w:eastAsia="en-US"/>
        </w:rPr>
        <w:t>Основанием для начала административной процедуры</w:t>
      </w:r>
      <w:r w:rsidRPr="000F3FC2">
        <w:rPr>
          <w:rFonts w:eastAsia="Calibri"/>
          <w:color w:val="000000" w:themeColor="text1"/>
          <w:szCs w:val="28"/>
          <w:lang w:eastAsia="en-US"/>
        </w:rPr>
        <w:t xml:space="preserve"> </w:t>
      </w:r>
      <w:r w:rsidRPr="000F3FC2">
        <w:rPr>
          <w:rFonts w:eastAsiaTheme="minorHAnsi"/>
          <w:color w:val="000000" w:themeColor="text1"/>
          <w:szCs w:val="28"/>
          <w:lang w:eastAsia="en-US"/>
        </w:rPr>
        <w:t xml:space="preserve">является поступление в Управление </w:t>
      </w:r>
      <w:r w:rsidRPr="000F3FC2">
        <w:rPr>
          <w:color w:val="000000" w:themeColor="text1"/>
          <w:szCs w:val="28"/>
        </w:rPr>
        <w:t xml:space="preserve">заявления и </w:t>
      </w:r>
      <w:r w:rsidRPr="000F3FC2">
        <w:rPr>
          <w:rFonts w:eastAsiaTheme="minorHAnsi"/>
          <w:color w:val="000000" w:themeColor="text1"/>
          <w:szCs w:val="28"/>
          <w:lang w:eastAsia="en-US"/>
        </w:rPr>
        <w:t xml:space="preserve">прилагаемых к нему документов </w:t>
      </w:r>
      <w:r w:rsidRPr="000F3FC2">
        <w:rPr>
          <w:color w:val="000000" w:themeColor="text1"/>
          <w:szCs w:val="28"/>
        </w:rPr>
        <w:t>в со</w:t>
      </w:r>
      <w:r w:rsidRPr="000F3FC2">
        <w:rPr>
          <w:rFonts w:eastAsiaTheme="minorHAnsi"/>
          <w:color w:val="000000" w:themeColor="text1"/>
          <w:szCs w:val="28"/>
          <w:lang w:eastAsia="en-US"/>
        </w:rPr>
        <w:t xml:space="preserve">ответствии с пунктом 13 административного регламента </w:t>
      </w:r>
      <w:r w:rsidRPr="000F3FC2">
        <w:rPr>
          <w:color w:val="000000" w:themeColor="text1"/>
          <w:szCs w:val="28"/>
        </w:rPr>
        <w:t xml:space="preserve">в электронной форме </w:t>
      </w:r>
      <w:r w:rsidRPr="000F3FC2">
        <w:rPr>
          <w:rFonts w:eastAsiaTheme="minorHAnsi"/>
          <w:color w:val="000000" w:themeColor="text1"/>
          <w:szCs w:val="28"/>
          <w:lang w:eastAsia="en-US"/>
        </w:rPr>
        <w:t>посредством</w:t>
      </w:r>
      <w:r w:rsidRPr="000F3FC2">
        <w:rPr>
          <w:color w:val="000000" w:themeColor="text1"/>
          <w:szCs w:val="28"/>
        </w:rPr>
        <w:t xml:space="preserve"> РПГУ. </w:t>
      </w:r>
    </w:p>
    <w:p w:rsidR="000F3FC2" w:rsidRPr="000F3FC2" w:rsidRDefault="000F3FC2" w:rsidP="000F3FC2">
      <w:pPr>
        <w:widowControl w:val="0"/>
        <w:autoSpaceDE w:val="0"/>
        <w:autoSpaceDN w:val="0"/>
        <w:ind w:right="-2" w:firstLine="709"/>
        <w:jc w:val="both"/>
        <w:rPr>
          <w:color w:val="000000" w:themeColor="text1"/>
          <w:szCs w:val="28"/>
        </w:rPr>
      </w:pPr>
      <w:r w:rsidRPr="000F3FC2">
        <w:rPr>
          <w:color w:val="000000" w:themeColor="text1"/>
          <w:szCs w:val="28"/>
        </w:rPr>
        <w:t xml:space="preserve">Заявление, поступившее через РПГУ, распечатывается на бумажном носителе должностным лицом Отдела с последующей передачей должностному лицу Управления, </w:t>
      </w:r>
      <w:r w:rsidRPr="000F3FC2">
        <w:rPr>
          <w:szCs w:val="28"/>
        </w:rPr>
        <w:t>ответственному за прием и регистрацию входящей и исходящей корреспонденции, который вносит в ЕСД сведения о приеме документов, осуществляет присвоение входящего номера заявлению и передает зарегистрированное заявление начальнику Управления</w:t>
      </w:r>
      <w:r w:rsidRPr="000F3FC2">
        <w:rPr>
          <w:color w:val="000000" w:themeColor="text1"/>
          <w:szCs w:val="28"/>
        </w:rPr>
        <w:t>.</w:t>
      </w:r>
    </w:p>
    <w:p w:rsidR="000F3FC2" w:rsidRPr="000F3FC2" w:rsidRDefault="000F3FC2" w:rsidP="000F3FC2">
      <w:pPr>
        <w:widowControl w:val="0"/>
        <w:autoSpaceDE w:val="0"/>
        <w:autoSpaceDN w:val="0"/>
        <w:ind w:right="-2" w:firstLine="709"/>
        <w:jc w:val="both"/>
        <w:rPr>
          <w:color w:val="000000" w:themeColor="text1"/>
          <w:szCs w:val="28"/>
        </w:rPr>
      </w:pPr>
      <w:r w:rsidRPr="000F3FC2">
        <w:rPr>
          <w:color w:val="000000" w:themeColor="text1"/>
          <w:szCs w:val="28"/>
        </w:rPr>
        <w:t>Максимальный срок выполнения административной процедуры – 15 мин.</w:t>
      </w:r>
    </w:p>
    <w:p w:rsidR="000F3FC2" w:rsidRPr="000F3FC2" w:rsidRDefault="000F3FC2" w:rsidP="000F3FC2">
      <w:pPr>
        <w:autoSpaceDE w:val="0"/>
        <w:autoSpaceDN w:val="0"/>
        <w:adjustRightInd w:val="0"/>
        <w:ind w:firstLine="708"/>
        <w:jc w:val="both"/>
        <w:rPr>
          <w:color w:val="000000" w:themeColor="text1"/>
          <w:szCs w:val="28"/>
        </w:rPr>
      </w:pPr>
      <w:r w:rsidRPr="000F3FC2">
        <w:rPr>
          <w:color w:val="000000" w:themeColor="text1"/>
          <w:szCs w:val="28"/>
        </w:rPr>
        <w:t xml:space="preserve">Критерии принятия решения: поступление заявления в Управление. </w:t>
      </w:r>
    </w:p>
    <w:p w:rsidR="000F3FC2" w:rsidRPr="000F3FC2" w:rsidRDefault="000F3FC2" w:rsidP="000F3FC2">
      <w:pPr>
        <w:autoSpaceDE w:val="0"/>
        <w:autoSpaceDN w:val="0"/>
        <w:adjustRightInd w:val="0"/>
        <w:ind w:firstLine="708"/>
        <w:jc w:val="both"/>
        <w:rPr>
          <w:color w:val="000000" w:themeColor="text1"/>
          <w:szCs w:val="28"/>
        </w:rPr>
      </w:pPr>
      <w:r w:rsidRPr="000F3FC2">
        <w:rPr>
          <w:color w:val="000000" w:themeColor="text1"/>
          <w:szCs w:val="28"/>
        </w:rPr>
        <w:t>Результатом административной процедуры является прием, регистрация заявления и передача заявления начальнику Управления.</w:t>
      </w:r>
    </w:p>
    <w:p w:rsidR="000F3FC2" w:rsidRPr="000F3FC2" w:rsidRDefault="000F3FC2" w:rsidP="000F3FC2">
      <w:pPr>
        <w:autoSpaceDE w:val="0"/>
        <w:autoSpaceDN w:val="0"/>
        <w:adjustRightInd w:val="0"/>
        <w:ind w:firstLine="708"/>
        <w:jc w:val="both"/>
        <w:rPr>
          <w:color w:val="000000" w:themeColor="text1"/>
          <w:szCs w:val="28"/>
        </w:rPr>
      </w:pPr>
      <w:r w:rsidRPr="000F3FC2">
        <w:rPr>
          <w:color w:val="000000" w:themeColor="text1"/>
          <w:szCs w:val="28"/>
        </w:rPr>
        <w:t>Способом фиксации исполнения административной процедуры, является</w:t>
      </w:r>
    </w:p>
    <w:p w:rsidR="000F3FC2" w:rsidRPr="000F3FC2" w:rsidRDefault="000F3FC2" w:rsidP="000F3FC2">
      <w:pPr>
        <w:suppressAutoHyphens/>
        <w:autoSpaceDE w:val="0"/>
        <w:autoSpaceDN w:val="0"/>
        <w:adjustRightInd w:val="0"/>
        <w:jc w:val="both"/>
        <w:rPr>
          <w:color w:val="000000" w:themeColor="text1"/>
          <w:szCs w:val="28"/>
        </w:rPr>
      </w:pPr>
      <w:r w:rsidRPr="000F3FC2">
        <w:rPr>
          <w:color w:val="000000" w:themeColor="text1"/>
          <w:szCs w:val="28"/>
        </w:rPr>
        <w:t>внесение сведений о приеме заявления в ЕСД с присвоением регистрационного номера.</w:t>
      </w:r>
    </w:p>
    <w:p w:rsidR="000F3FC2" w:rsidRPr="000F3FC2" w:rsidRDefault="000F3FC2" w:rsidP="000F3FC2">
      <w:pPr>
        <w:suppressAutoHyphens/>
        <w:autoSpaceDE w:val="0"/>
        <w:autoSpaceDN w:val="0"/>
        <w:adjustRightInd w:val="0"/>
        <w:jc w:val="both"/>
        <w:rPr>
          <w:color w:val="000000" w:themeColor="text1"/>
          <w:szCs w:val="28"/>
        </w:rPr>
      </w:pPr>
    </w:p>
    <w:p w:rsidR="000F3FC2" w:rsidRPr="000F3FC2" w:rsidRDefault="000F3FC2" w:rsidP="000F3FC2">
      <w:pPr>
        <w:suppressAutoHyphens/>
        <w:autoSpaceDE w:val="0"/>
        <w:autoSpaceDN w:val="0"/>
        <w:adjustRightInd w:val="0"/>
        <w:jc w:val="center"/>
        <w:rPr>
          <w:b/>
          <w:color w:val="000000" w:themeColor="text1"/>
          <w:szCs w:val="28"/>
        </w:rPr>
      </w:pPr>
      <w:r w:rsidRPr="000F3FC2">
        <w:rPr>
          <w:b/>
          <w:color w:val="000000" w:themeColor="text1"/>
          <w:szCs w:val="28"/>
        </w:rPr>
        <w:t>30. Рассмотрение заявления и документов</w:t>
      </w:r>
      <w:r w:rsidRPr="000F3FC2">
        <w:rPr>
          <w:szCs w:val="28"/>
        </w:rPr>
        <w:t xml:space="preserve">, </w:t>
      </w:r>
      <w:r w:rsidRPr="000F3FC2">
        <w:rPr>
          <w:b/>
          <w:szCs w:val="28"/>
        </w:rPr>
        <w:t>поступивших через РПГУ</w:t>
      </w:r>
      <w:r w:rsidRPr="000F3FC2">
        <w:rPr>
          <w:b/>
          <w:color w:val="000000" w:themeColor="text1"/>
          <w:szCs w:val="28"/>
        </w:rPr>
        <w:t>, на наличие оснований для приостановления предоставления</w:t>
      </w:r>
    </w:p>
    <w:p w:rsidR="000F3FC2" w:rsidRPr="000F3FC2" w:rsidRDefault="000F3FC2" w:rsidP="000F3FC2">
      <w:pPr>
        <w:suppressAutoHyphens/>
        <w:autoSpaceDE w:val="0"/>
        <w:autoSpaceDN w:val="0"/>
        <w:adjustRightInd w:val="0"/>
        <w:jc w:val="center"/>
        <w:rPr>
          <w:b/>
          <w:color w:val="000000" w:themeColor="text1"/>
          <w:szCs w:val="28"/>
        </w:rPr>
      </w:pPr>
      <w:r w:rsidRPr="000F3FC2">
        <w:rPr>
          <w:b/>
          <w:color w:val="000000" w:themeColor="text1"/>
          <w:szCs w:val="28"/>
        </w:rPr>
        <w:t xml:space="preserve"> муниципальной услуги</w:t>
      </w:r>
    </w:p>
    <w:p w:rsidR="000F3FC2" w:rsidRPr="000F3FC2" w:rsidRDefault="000F3FC2" w:rsidP="000F3FC2">
      <w:pPr>
        <w:suppressAutoHyphens/>
        <w:autoSpaceDE w:val="0"/>
        <w:autoSpaceDN w:val="0"/>
        <w:adjustRightInd w:val="0"/>
        <w:jc w:val="both"/>
        <w:rPr>
          <w:color w:val="000000" w:themeColor="text1"/>
          <w:szCs w:val="28"/>
        </w:rPr>
      </w:pPr>
    </w:p>
    <w:p w:rsidR="000F3FC2" w:rsidRPr="000F3FC2" w:rsidRDefault="000F3FC2" w:rsidP="000F3FC2">
      <w:pPr>
        <w:suppressAutoHyphens/>
        <w:autoSpaceDE w:val="0"/>
        <w:autoSpaceDN w:val="0"/>
        <w:adjustRightInd w:val="0"/>
        <w:ind w:firstLine="720"/>
        <w:jc w:val="both"/>
        <w:rPr>
          <w:b/>
          <w:color w:val="000000" w:themeColor="text1"/>
          <w:szCs w:val="28"/>
        </w:rPr>
      </w:pPr>
      <w:r w:rsidRPr="000F3FC2">
        <w:rPr>
          <w:color w:val="000000" w:themeColor="text1"/>
          <w:szCs w:val="28"/>
        </w:rPr>
        <w:t xml:space="preserve">44. Административная процедура осуществляется в </w:t>
      </w:r>
      <w:proofErr w:type="gramStart"/>
      <w:r w:rsidRPr="000F3FC2">
        <w:rPr>
          <w:color w:val="000000" w:themeColor="text1"/>
          <w:szCs w:val="28"/>
        </w:rPr>
        <w:t>порядке</w:t>
      </w:r>
      <w:proofErr w:type="gramEnd"/>
      <w:r w:rsidRPr="000F3FC2">
        <w:rPr>
          <w:color w:val="000000" w:themeColor="text1"/>
          <w:szCs w:val="28"/>
        </w:rPr>
        <w:t xml:space="preserve"> предусмотренном подразделом 24 административного регламента</w:t>
      </w:r>
      <w:r w:rsidRPr="000F3FC2">
        <w:rPr>
          <w:b/>
          <w:color w:val="000000" w:themeColor="text1"/>
          <w:szCs w:val="28"/>
        </w:rPr>
        <w:t>.</w:t>
      </w:r>
    </w:p>
    <w:p w:rsidR="000F3FC2" w:rsidRPr="000F3FC2" w:rsidRDefault="000F3FC2" w:rsidP="000F3FC2">
      <w:pPr>
        <w:suppressAutoHyphens/>
        <w:autoSpaceDE w:val="0"/>
        <w:autoSpaceDN w:val="0"/>
        <w:adjustRightInd w:val="0"/>
        <w:jc w:val="center"/>
        <w:rPr>
          <w:b/>
          <w:color w:val="000000" w:themeColor="text1"/>
          <w:szCs w:val="28"/>
        </w:rPr>
      </w:pPr>
    </w:p>
    <w:p w:rsidR="000F3FC2" w:rsidRPr="000F3FC2" w:rsidRDefault="000F3FC2" w:rsidP="000F3FC2">
      <w:pPr>
        <w:suppressAutoHyphens/>
        <w:autoSpaceDE w:val="0"/>
        <w:autoSpaceDN w:val="0"/>
        <w:adjustRightInd w:val="0"/>
        <w:jc w:val="center"/>
        <w:rPr>
          <w:b/>
          <w:color w:val="000000" w:themeColor="text1"/>
          <w:szCs w:val="28"/>
        </w:rPr>
      </w:pPr>
      <w:r w:rsidRPr="000F3FC2">
        <w:rPr>
          <w:b/>
          <w:color w:val="000000" w:themeColor="text1"/>
          <w:szCs w:val="28"/>
        </w:rPr>
        <w:t xml:space="preserve">31. Формирование и направление </w:t>
      </w:r>
      <w:proofErr w:type="gramStart"/>
      <w:r w:rsidRPr="000F3FC2">
        <w:rPr>
          <w:b/>
          <w:color w:val="000000" w:themeColor="text1"/>
          <w:szCs w:val="28"/>
        </w:rPr>
        <w:t>межведомственных</w:t>
      </w:r>
      <w:proofErr w:type="gramEnd"/>
    </w:p>
    <w:p w:rsidR="000F3FC2" w:rsidRPr="000F3FC2" w:rsidRDefault="000F3FC2" w:rsidP="000F3FC2">
      <w:pPr>
        <w:suppressAutoHyphens/>
        <w:autoSpaceDE w:val="0"/>
        <w:autoSpaceDN w:val="0"/>
        <w:adjustRightInd w:val="0"/>
        <w:jc w:val="center"/>
        <w:rPr>
          <w:b/>
          <w:color w:val="000000" w:themeColor="text1"/>
          <w:szCs w:val="28"/>
        </w:rPr>
      </w:pPr>
      <w:r w:rsidRPr="000F3FC2">
        <w:rPr>
          <w:b/>
          <w:color w:val="000000" w:themeColor="text1"/>
          <w:szCs w:val="28"/>
        </w:rPr>
        <w:t xml:space="preserve"> запросов </w:t>
      </w:r>
      <w:r w:rsidRPr="000F3FC2">
        <w:rPr>
          <w:b/>
          <w:szCs w:val="28"/>
        </w:rPr>
        <w:t>по заявлениям и документам, поступившим через РПГУ</w:t>
      </w:r>
    </w:p>
    <w:p w:rsidR="000F3FC2" w:rsidRPr="000F3FC2" w:rsidRDefault="000F3FC2" w:rsidP="000F3FC2">
      <w:pPr>
        <w:suppressAutoHyphens/>
        <w:autoSpaceDE w:val="0"/>
        <w:autoSpaceDN w:val="0"/>
        <w:adjustRightInd w:val="0"/>
        <w:jc w:val="center"/>
        <w:rPr>
          <w:b/>
          <w:color w:val="000000" w:themeColor="text1"/>
          <w:szCs w:val="28"/>
        </w:rPr>
      </w:pPr>
    </w:p>
    <w:p w:rsidR="000F3FC2" w:rsidRPr="000F3FC2" w:rsidRDefault="000F3FC2" w:rsidP="000F3FC2">
      <w:pPr>
        <w:suppressAutoHyphens/>
        <w:autoSpaceDE w:val="0"/>
        <w:autoSpaceDN w:val="0"/>
        <w:adjustRightInd w:val="0"/>
        <w:ind w:firstLine="720"/>
        <w:jc w:val="both"/>
        <w:rPr>
          <w:b/>
          <w:color w:val="000000" w:themeColor="text1"/>
          <w:szCs w:val="28"/>
        </w:rPr>
      </w:pPr>
      <w:r w:rsidRPr="000F3FC2">
        <w:rPr>
          <w:color w:val="000000" w:themeColor="text1"/>
          <w:szCs w:val="28"/>
        </w:rPr>
        <w:t>45. Административная процедура осуществляется в порядке, предусмотренном подразделом 25 административного регламента</w:t>
      </w:r>
      <w:r w:rsidRPr="000F3FC2">
        <w:rPr>
          <w:b/>
          <w:color w:val="000000" w:themeColor="text1"/>
          <w:szCs w:val="28"/>
        </w:rPr>
        <w:t>.</w:t>
      </w:r>
    </w:p>
    <w:p w:rsidR="000F3FC2" w:rsidRPr="000F3FC2" w:rsidRDefault="000F3FC2" w:rsidP="000F3FC2">
      <w:pPr>
        <w:autoSpaceDE w:val="0"/>
        <w:autoSpaceDN w:val="0"/>
        <w:adjustRightInd w:val="0"/>
        <w:jc w:val="both"/>
        <w:rPr>
          <w:color w:val="000000" w:themeColor="text1"/>
          <w:szCs w:val="28"/>
        </w:rPr>
      </w:pPr>
    </w:p>
    <w:p w:rsidR="000F3FC2" w:rsidRPr="000F3FC2" w:rsidRDefault="000F3FC2" w:rsidP="000F3FC2">
      <w:pPr>
        <w:autoSpaceDE w:val="0"/>
        <w:autoSpaceDN w:val="0"/>
        <w:adjustRightInd w:val="0"/>
        <w:spacing w:line="259" w:lineRule="auto"/>
        <w:ind w:firstLine="720"/>
        <w:jc w:val="center"/>
        <w:rPr>
          <w:b/>
          <w:szCs w:val="28"/>
        </w:rPr>
      </w:pPr>
      <w:r w:rsidRPr="000F3FC2">
        <w:rPr>
          <w:b/>
          <w:color w:val="000000" w:themeColor="text1"/>
          <w:szCs w:val="28"/>
        </w:rPr>
        <w:t>32.</w:t>
      </w:r>
      <w:r w:rsidRPr="000F3FC2">
        <w:rPr>
          <w:szCs w:val="28"/>
        </w:rPr>
        <w:t xml:space="preserve"> </w:t>
      </w:r>
      <w:r w:rsidRPr="000F3FC2">
        <w:rPr>
          <w:b/>
          <w:szCs w:val="28"/>
        </w:rPr>
        <w:t>Рассмотрение заявления и документов</w:t>
      </w:r>
      <w:r w:rsidRPr="000F3FC2">
        <w:rPr>
          <w:szCs w:val="28"/>
        </w:rPr>
        <w:t xml:space="preserve">, </w:t>
      </w:r>
      <w:r w:rsidRPr="000F3FC2">
        <w:rPr>
          <w:b/>
          <w:szCs w:val="28"/>
        </w:rPr>
        <w:t>поступивших через РПГУ,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w:t>
      </w:r>
    </w:p>
    <w:p w:rsidR="000F3FC2" w:rsidRPr="000F3FC2" w:rsidRDefault="000F3FC2" w:rsidP="000F3FC2">
      <w:pPr>
        <w:autoSpaceDE w:val="0"/>
        <w:autoSpaceDN w:val="0"/>
        <w:adjustRightInd w:val="0"/>
        <w:ind w:right="-2"/>
        <w:rPr>
          <w:b/>
          <w:color w:val="000000" w:themeColor="text1"/>
          <w:szCs w:val="28"/>
        </w:rPr>
      </w:pP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46. Основание для начала административной процедуры: наличие пакета документов, необходимого для предоставления муниципальной услуги.</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пунктом </w:t>
      </w:r>
      <w:r w:rsidRPr="000F3FC2">
        <w:rPr>
          <w:szCs w:val="28"/>
        </w:rPr>
        <w:t>18</w:t>
      </w:r>
      <w:r w:rsidRPr="000F3FC2">
        <w:rPr>
          <w:color w:val="000000" w:themeColor="text1"/>
          <w:szCs w:val="28"/>
        </w:rPr>
        <w:t xml:space="preserve"> административного регламента.</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 xml:space="preserve">При наличии оснований для отказа в предоставлении муниципальной услуги, предусмотренных пунктом </w:t>
      </w:r>
      <w:r w:rsidRPr="000F3FC2">
        <w:rPr>
          <w:szCs w:val="28"/>
        </w:rPr>
        <w:t>18</w:t>
      </w:r>
      <w:r w:rsidRPr="000F3FC2">
        <w:rPr>
          <w:color w:val="000000" w:themeColor="text1"/>
          <w:szCs w:val="28"/>
        </w:rPr>
        <w:t xml:space="preserve"> административного регламента, </w:t>
      </w:r>
      <w:r w:rsidRPr="000F3FC2">
        <w:rPr>
          <w:color w:val="000000" w:themeColor="text1"/>
          <w:szCs w:val="28"/>
        </w:rPr>
        <w:lastRenderedPageBreak/>
        <w:t>должностное лицо Отдела готовит проект постановления администрации города Липецка об отказе в утверждении схемы расположения земельного участка и передает его на визирование начальнику Управления.</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Начальник Управления визирует проект постановления администрации города Липецка об отказе в утверждении схемы расположения земельного участка и передает на подпись главе города Липецка.</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день.</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Подписанное главой города Липецка постановление администрации города Липецка об отказе в утверждении схемы расположения земельного участка передается в Управление должностному лицу Отдела.</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- 5 дней.</w:t>
      </w:r>
    </w:p>
    <w:p w:rsidR="000F3FC2" w:rsidRPr="000F3FC2" w:rsidRDefault="000F3FC2" w:rsidP="000F3FC2">
      <w:pPr>
        <w:autoSpaceDE w:val="0"/>
        <w:autoSpaceDN w:val="0"/>
        <w:adjustRightInd w:val="0"/>
        <w:spacing w:line="259" w:lineRule="auto"/>
        <w:ind w:firstLine="720"/>
        <w:jc w:val="both"/>
        <w:rPr>
          <w:color w:val="000000" w:themeColor="text1"/>
          <w:szCs w:val="28"/>
        </w:rPr>
      </w:pPr>
      <w:r w:rsidRPr="000F3FC2">
        <w:rPr>
          <w:color w:val="000000" w:themeColor="text1"/>
          <w:szCs w:val="28"/>
        </w:rPr>
        <w:t xml:space="preserve">Должностное лицо Отдела </w:t>
      </w:r>
      <w:r w:rsidRPr="000F3FC2">
        <w:rPr>
          <w:szCs w:val="28"/>
        </w:rPr>
        <w:t xml:space="preserve">вносит сведения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 и </w:t>
      </w:r>
      <w:r w:rsidRPr="000F3FC2">
        <w:rPr>
          <w:color w:val="000000" w:themeColor="text1"/>
          <w:szCs w:val="28"/>
        </w:rPr>
        <w:t>направляет заявителю</w:t>
      </w:r>
      <w:r w:rsidRPr="000F3FC2">
        <w:rPr>
          <w:szCs w:val="28"/>
        </w:rPr>
        <w:t xml:space="preserve"> в электронной форме на официальную электронную почту</w:t>
      </w:r>
      <w:r w:rsidRPr="000F3FC2">
        <w:rPr>
          <w:color w:val="000000" w:themeColor="text1"/>
          <w:szCs w:val="28"/>
        </w:rPr>
        <w:t xml:space="preserve"> или в личный кабинет на РПГУ </w:t>
      </w:r>
      <w:proofErr w:type="gramStart"/>
      <w:r w:rsidRPr="000F3FC2">
        <w:rPr>
          <w:color w:val="000000" w:themeColor="text1"/>
          <w:szCs w:val="28"/>
        </w:rPr>
        <w:t xml:space="preserve">( </w:t>
      </w:r>
      <w:proofErr w:type="gramEnd"/>
      <w:r w:rsidRPr="000F3FC2">
        <w:rPr>
          <w:color w:val="000000" w:themeColor="text1"/>
          <w:szCs w:val="28"/>
        </w:rPr>
        <w:t xml:space="preserve">по выбору заявителя) </w:t>
      </w:r>
      <w:r w:rsidRPr="000F3FC2">
        <w:rPr>
          <w:szCs w:val="28"/>
        </w:rPr>
        <w:t xml:space="preserve">информацию о предоставлении муниципальной услуги с электронным образом постановления администрации города Липецка об </w:t>
      </w:r>
      <w:proofErr w:type="gramStart"/>
      <w:r w:rsidRPr="000F3FC2">
        <w:rPr>
          <w:szCs w:val="28"/>
        </w:rPr>
        <w:t>отказе</w:t>
      </w:r>
      <w:proofErr w:type="gramEnd"/>
      <w:r w:rsidRPr="000F3FC2">
        <w:rPr>
          <w:szCs w:val="28"/>
        </w:rPr>
        <w:t xml:space="preserve"> в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Максимальный срок выполнения административной процедуры – 6 дней.</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Критерии принятия решения: наличие оснований для отказа в предоставлении муниципальной услуги.</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Результатом административной процедуры является постановление администрации города Липецка об отказе в утверждении схемы расположения земельного участка.</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Способ фиксации результата административной процедуры: внесение сведений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p>
    <w:p w:rsidR="000F3FC2" w:rsidRPr="000F3FC2" w:rsidRDefault="000F3FC2" w:rsidP="000F3FC2">
      <w:pPr>
        <w:autoSpaceDE w:val="0"/>
        <w:autoSpaceDN w:val="0"/>
        <w:adjustRightInd w:val="0"/>
        <w:ind w:right="-2" w:firstLine="709"/>
        <w:jc w:val="both"/>
        <w:rPr>
          <w:color w:val="000000" w:themeColor="text1"/>
          <w:szCs w:val="28"/>
        </w:rPr>
      </w:pPr>
    </w:p>
    <w:p w:rsidR="000F3FC2" w:rsidRPr="000F3FC2" w:rsidRDefault="000F3FC2" w:rsidP="000F3FC2">
      <w:pPr>
        <w:autoSpaceDE w:val="0"/>
        <w:autoSpaceDN w:val="0"/>
        <w:adjustRightInd w:val="0"/>
        <w:ind w:right="-2" w:firstLine="709"/>
        <w:jc w:val="center"/>
        <w:rPr>
          <w:b/>
          <w:szCs w:val="28"/>
        </w:rPr>
      </w:pPr>
      <w:r w:rsidRPr="000F3FC2">
        <w:rPr>
          <w:b/>
          <w:color w:val="000000" w:themeColor="text1"/>
          <w:szCs w:val="28"/>
        </w:rPr>
        <w:t xml:space="preserve">33. </w:t>
      </w:r>
      <w:r w:rsidRPr="000F3FC2">
        <w:rPr>
          <w:b/>
          <w:szCs w:val="28"/>
        </w:rPr>
        <w:t>Принятие постановления администрации города Липецка об утверждении схемы расположения земельного участка с приложением указанной схемы по заявлению и документам, поступившим через РПГУ</w:t>
      </w:r>
    </w:p>
    <w:p w:rsidR="000F3FC2" w:rsidRPr="000F3FC2" w:rsidRDefault="000F3FC2" w:rsidP="000F3FC2">
      <w:pPr>
        <w:autoSpaceDE w:val="0"/>
        <w:autoSpaceDN w:val="0"/>
        <w:adjustRightInd w:val="0"/>
        <w:ind w:right="-2" w:firstLine="709"/>
        <w:jc w:val="center"/>
        <w:rPr>
          <w:b/>
          <w:color w:val="000000" w:themeColor="text1"/>
          <w:szCs w:val="28"/>
        </w:rPr>
      </w:pP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 xml:space="preserve">47. При отсутствии оснований для отказа в предоставлении муниципальной услуги, предусмотренных пунктом </w:t>
      </w:r>
      <w:r w:rsidRPr="000F3FC2">
        <w:rPr>
          <w:szCs w:val="28"/>
        </w:rPr>
        <w:t>18</w:t>
      </w:r>
      <w:r w:rsidRPr="000F3FC2">
        <w:rPr>
          <w:color w:val="000000" w:themeColor="text1"/>
          <w:szCs w:val="28"/>
        </w:rPr>
        <w:t xml:space="preserve"> административного регламента, должностное лицо Отдела осуществляет подготовку </w:t>
      </w:r>
      <w:proofErr w:type="gramStart"/>
      <w:r w:rsidRPr="000F3FC2">
        <w:rPr>
          <w:color w:val="000000" w:themeColor="text1"/>
          <w:szCs w:val="28"/>
        </w:rPr>
        <w:t>проекта постановления администрации города Липецка</w:t>
      </w:r>
      <w:proofErr w:type="gramEnd"/>
      <w:r w:rsidRPr="000F3FC2">
        <w:rPr>
          <w:color w:val="000000" w:themeColor="text1"/>
          <w:szCs w:val="28"/>
        </w:rPr>
        <w:t xml:space="preserve"> об утверждении схемы расположения земельного участка с приложением указанной схемы и передает его на визирование начальнику Управления.</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lastRenderedPageBreak/>
        <w:t>Максимальный срок выполнения административного действия - 1 час.</w:t>
      </w:r>
    </w:p>
    <w:p w:rsidR="000F3FC2" w:rsidRPr="000F3FC2" w:rsidRDefault="000F3FC2" w:rsidP="000F3FC2">
      <w:pPr>
        <w:autoSpaceDE w:val="0"/>
        <w:autoSpaceDN w:val="0"/>
        <w:adjustRightInd w:val="0"/>
        <w:ind w:right="-2" w:firstLine="709"/>
        <w:jc w:val="both"/>
        <w:rPr>
          <w:color w:val="000000" w:themeColor="text1"/>
          <w:szCs w:val="28"/>
        </w:rPr>
      </w:pPr>
      <w:r w:rsidRPr="000F3FC2">
        <w:rPr>
          <w:color w:val="000000" w:themeColor="text1"/>
          <w:szCs w:val="28"/>
        </w:rPr>
        <w:t>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день.</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Подписанное главой города Липецка постановление администрации города Липецка об утверждении схемы расположения земельного участка с приложением указанной схемы передается в Управление должностному лицу Отдела.</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- 5 дней.</w:t>
      </w:r>
    </w:p>
    <w:p w:rsidR="000F3FC2" w:rsidRPr="000F3FC2" w:rsidRDefault="000F3FC2" w:rsidP="000F3FC2">
      <w:pPr>
        <w:autoSpaceDE w:val="0"/>
        <w:autoSpaceDN w:val="0"/>
        <w:adjustRightInd w:val="0"/>
        <w:spacing w:line="240" w:lineRule="atLeast"/>
        <w:ind w:right="-2" w:firstLine="709"/>
        <w:jc w:val="both"/>
        <w:rPr>
          <w:szCs w:val="28"/>
        </w:rPr>
      </w:pPr>
      <w:r w:rsidRPr="000F3FC2">
        <w:rPr>
          <w:color w:val="000000" w:themeColor="text1"/>
          <w:szCs w:val="28"/>
        </w:rPr>
        <w:t xml:space="preserve">Должностное лицо Отдела направляет в электронной форме на официальную электронную почту или в личный кабинет на РПГУ (по выбору заявителя) </w:t>
      </w:r>
      <w:r w:rsidRPr="000F3FC2">
        <w:rPr>
          <w:szCs w:val="28"/>
        </w:rPr>
        <w:t xml:space="preserve">информацию о предоставлении муниципальной услуги с электронным образом постановления администрации города Липецка об утверждении схемы расположения земельного участка с приложением указанной схемы. </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Максимальный срок выполнения административного действия - 1 час.</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Максимальный срок административной процедуры 6 дней.</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Критерии принятия решения: отсутствие оснований для отказа в предоставлении муниципальной услуги.</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r w:rsidRPr="000F3FC2">
        <w:rPr>
          <w:color w:val="000000" w:themeColor="text1"/>
          <w:szCs w:val="28"/>
        </w:rPr>
        <w:t>Результатом административной процедуры является постановление администрации города Липецка утверждении схемы расположения земельного участка с приложением указанной схемы.</w:t>
      </w:r>
    </w:p>
    <w:p w:rsidR="000F3FC2" w:rsidRPr="000F3FC2" w:rsidRDefault="000F3FC2" w:rsidP="000F3FC2">
      <w:pPr>
        <w:autoSpaceDE w:val="0"/>
        <w:autoSpaceDN w:val="0"/>
        <w:adjustRightInd w:val="0"/>
        <w:spacing w:line="240" w:lineRule="atLeast"/>
        <w:ind w:firstLine="720"/>
        <w:jc w:val="both"/>
        <w:rPr>
          <w:szCs w:val="28"/>
        </w:rPr>
      </w:pPr>
      <w:r w:rsidRPr="000F3FC2">
        <w:rPr>
          <w:szCs w:val="28"/>
        </w:rPr>
        <w:t>Способ фиксации результата административной процедуры: внесение сведений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землепользования.</w:t>
      </w:r>
    </w:p>
    <w:p w:rsidR="000F3FC2" w:rsidRPr="000F3FC2" w:rsidRDefault="000F3FC2" w:rsidP="000F3FC2">
      <w:pPr>
        <w:autoSpaceDE w:val="0"/>
        <w:autoSpaceDN w:val="0"/>
        <w:adjustRightInd w:val="0"/>
        <w:spacing w:line="240" w:lineRule="atLeast"/>
        <w:ind w:right="-2" w:firstLine="709"/>
        <w:jc w:val="both"/>
        <w:rPr>
          <w:color w:val="000000" w:themeColor="text1"/>
          <w:szCs w:val="28"/>
        </w:rPr>
      </w:pPr>
    </w:p>
    <w:p w:rsidR="000F3FC2" w:rsidRPr="000F3FC2" w:rsidRDefault="000F3FC2" w:rsidP="000F3FC2">
      <w:pPr>
        <w:autoSpaceDE w:val="0"/>
        <w:autoSpaceDN w:val="0"/>
        <w:adjustRightInd w:val="0"/>
        <w:spacing w:line="240" w:lineRule="atLeast"/>
        <w:jc w:val="center"/>
        <w:rPr>
          <w:rFonts w:eastAsia="Calibri"/>
          <w:b/>
          <w:szCs w:val="28"/>
        </w:rPr>
      </w:pPr>
      <w:r w:rsidRPr="000F3FC2">
        <w:rPr>
          <w:b/>
          <w:szCs w:val="28"/>
        </w:rPr>
        <w:t xml:space="preserve">34. Порядок осуществления в электронной форме, </w:t>
      </w:r>
      <w:r w:rsidRPr="000F3FC2">
        <w:rPr>
          <w:rFonts w:eastAsia="Calibri"/>
          <w:b/>
          <w:szCs w:val="28"/>
        </w:rPr>
        <w:t>в том числе с использованием ЕПГУ и (или) РПГУ</w:t>
      </w:r>
    </w:p>
    <w:p w:rsidR="000F3FC2" w:rsidRPr="000F3FC2" w:rsidRDefault="000F3FC2" w:rsidP="000F3FC2">
      <w:pPr>
        <w:suppressAutoHyphens/>
        <w:autoSpaceDE w:val="0"/>
        <w:autoSpaceDN w:val="0"/>
        <w:adjustRightInd w:val="0"/>
        <w:spacing w:line="240" w:lineRule="atLeast"/>
        <w:jc w:val="center"/>
        <w:rPr>
          <w:szCs w:val="28"/>
        </w:rPr>
      </w:pPr>
      <w:r w:rsidRPr="000F3FC2">
        <w:rPr>
          <w:b/>
          <w:szCs w:val="28"/>
        </w:rPr>
        <w:t>административных процедур (действий) в соответствии с положениями статьи 10 Федерального закона№ 210-ФЗ</w:t>
      </w:r>
    </w:p>
    <w:p w:rsidR="000F3FC2" w:rsidRPr="000F3FC2" w:rsidRDefault="000F3FC2" w:rsidP="000F3FC2">
      <w:pPr>
        <w:suppressAutoHyphens/>
        <w:autoSpaceDE w:val="0"/>
        <w:autoSpaceDN w:val="0"/>
        <w:adjustRightInd w:val="0"/>
        <w:spacing w:line="240" w:lineRule="atLeast"/>
        <w:jc w:val="center"/>
        <w:rPr>
          <w:b/>
          <w:szCs w:val="28"/>
        </w:rPr>
      </w:pPr>
    </w:p>
    <w:p w:rsidR="000F3FC2" w:rsidRPr="000F3FC2" w:rsidRDefault="000F3FC2" w:rsidP="000F3FC2">
      <w:pPr>
        <w:suppressAutoHyphens/>
        <w:autoSpaceDE w:val="0"/>
        <w:autoSpaceDN w:val="0"/>
        <w:adjustRightInd w:val="0"/>
        <w:spacing w:line="240" w:lineRule="atLeast"/>
        <w:ind w:firstLine="720"/>
        <w:jc w:val="both"/>
        <w:rPr>
          <w:szCs w:val="28"/>
        </w:rPr>
      </w:pPr>
      <w:r w:rsidRPr="000F3FC2">
        <w:rPr>
          <w:szCs w:val="28"/>
        </w:rPr>
        <w:t>48. Запись на прием в Управление для подачи заявления (далее - запрос) не осуществляется.</w:t>
      </w:r>
    </w:p>
    <w:p w:rsidR="000F3FC2" w:rsidRPr="000F3FC2" w:rsidRDefault="000F3FC2" w:rsidP="000F3FC2">
      <w:pPr>
        <w:suppressAutoHyphens/>
        <w:autoSpaceDE w:val="0"/>
        <w:autoSpaceDN w:val="0"/>
        <w:adjustRightInd w:val="0"/>
        <w:spacing w:line="240" w:lineRule="atLeast"/>
        <w:ind w:firstLine="720"/>
        <w:jc w:val="both"/>
        <w:rPr>
          <w:szCs w:val="28"/>
        </w:rPr>
      </w:pPr>
      <w:r w:rsidRPr="000F3FC2">
        <w:rPr>
          <w:szCs w:val="28"/>
        </w:rPr>
        <w:t>49.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0F3FC2" w:rsidRPr="000F3FC2" w:rsidRDefault="000F3FC2" w:rsidP="000F3FC2">
      <w:pPr>
        <w:suppressAutoHyphens/>
        <w:autoSpaceDE w:val="0"/>
        <w:autoSpaceDN w:val="0"/>
        <w:adjustRightInd w:val="0"/>
        <w:spacing w:line="240" w:lineRule="atLeast"/>
        <w:ind w:firstLine="720"/>
        <w:jc w:val="both"/>
        <w:rPr>
          <w:szCs w:val="28"/>
        </w:rPr>
      </w:pPr>
      <w:r w:rsidRPr="000F3FC2">
        <w:rPr>
          <w:szCs w:val="28"/>
        </w:rPr>
        <w:t>Возможность направления запроса через РПГУ предоставляется только заявителем, зарегистрированным с использованием ЕСИА.</w:t>
      </w:r>
    </w:p>
    <w:p w:rsidR="000F3FC2" w:rsidRPr="000F3FC2" w:rsidRDefault="000F3FC2" w:rsidP="000F3FC2">
      <w:pPr>
        <w:widowControl w:val="0"/>
        <w:suppressAutoHyphens/>
        <w:autoSpaceDE w:val="0"/>
        <w:autoSpaceDN w:val="0"/>
        <w:adjustRightInd w:val="0"/>
        <w:spacing w:after="160" w:line="240" w:lineRule="atLeast"/>
        <w:ind w:firstLine="851"/>
        <w:contextualSpacing/>
        <w:jc w:val="both"/>
        <w:rPr>
          <w:rFonts w:eastAsia="Arial Unicode MS"/>
          <w:szCs w:val="28"/>
          <w:lang w:bidi="ru-RU"/>
        </w:rPr>
      </w:pPr>
      <w:r w:rsidRPr="000F3FC2">
        <w:rPr>
          <w:rFonts w:eastAsia="Arial Unicode MS"/>
          <w:szCs w:val="28"/>
          <w:lang w:bidi="ru-RU"/>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w:t>
      </w:r>
      <w:r w:rsidRPr="000F3FC2">
        <w:rPr>
          <w:rFonts w:eastAsia="Arial Unicode MS"/>
          <w:szCs w:val="28"/>
          <w:lang w:bidi="ru-RU"/>
        </w:rPr>
        <w:lastRenderedPageBreak/>
        <w:t>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F3FC2" w:rsidRPr="000F3FC2" w:rsidRDefault="000F3FC2" w:rsidP="000F3FC2">
      <w:pPr>
        <w:widowControl w:val="0"/>
        <w:suppressAutoHyphens/>
        <w:autoSpaceDE w:val="0"/>
        <w:autoSpaceDN w:val="0"/>
        <w:adjustRightInd w:val="0"/>
        <w:spacing w:after="160" w:line="240" w:lineRule="atLeast"/>
        <w:ind w:firstLine="851"/>
        <w:contextualSpacing/>
        <w:jc w:val="both"/>
        <w:rPr>
          <w:rFonts w:eastAsia="Arial Unicode MS"/>
          <w:szCs w:val="28"/>
          <w:lang w:bidi="ru-RU"/>
        </w:rPr>
      </w:pPr>
      <w:r w:rsidRPr="000F3FC2">
        <w:rPr>
          <w:rFonts w:eastAsia="Arial Unicode MS"/>
          <w:szCs w:val="28"/>
          <w:lang w:bidi="ru-RU"/>
        </w:rPr>
        <w:t>При формировании запроса заявителю обеспечивается:</w:t>
      </w:r>
    </w:p>
    <w:p w:rsidR="000F3FC2" w:rsidRPr="000F3FC2" w:rsidRDefault="000F3FC2" w:rsidP="000F3FC2">
      <w:pPr>
        <w:widowControl w:val="0"/>
        <w:suppressAutoHyphens/>
        <w:autoSpaceDE w:val="0"/>
        <w:autoSpaceDN w:val="0"/>
        <w:adjustRightInd w:val="0"/>
        <w:spacing w:after="160" w:line="240" w:lineRule="atLeast"/>
        <w:ind w:firstLine="851"/>
        <w:contextualSpacing/>
        <w:jc w:val="both"/>
        <w:rPr>
          <w:rFonts w:eastAsia="Arial Unicode MS"/>
          <w:szCs w:val="28"/>
          <w:lang w:bidi="ru-RU"/>
        </w:rPr>
      </w:pPr>
      <w:r w:rsidRPr="000F3FC2">
        <w:rPr>
          <w:rFonts w:eastAsia="Arial Unicode MS"/>
          <w:szCs w:val="28"/>
          <w:lang w:bidi="ru-RU"/>
        </w:rPr>
        <w:t>возможность копирования и сохранения запроса и иных документов, указанных в пункте 13 административного регламента, необходимых для предоставления муниципальной услуги;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возможность печати на бумажном носителе копии электронной формы запроса;</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 xml:space="preserve">возможность вернуться на любой из этапов заполнения электронной формы запроса без </w:t>
      </w:r>
      <w:proofErr w:type="gramStart"/>
      <w:r w:rsidRPr="000F3FC2">
        <w:rPr>
          <w:rFonts w:eastAsia="Arial Unicode MS"/>
          <w:szCs w:val="28"/>
          <w:lang w:bidi="ru-RU"/>
        </w:rPr>
        <w:t>потери</w:t>
      </w:r>
      <w:proofErr w:type="gramEnd"/>
      <w:r w:rsidRPr="000F3FC2">
        <w:rPr>
          <w:rFonts w:eastAsia="Arial Unicode MS"/>
          <w:szCs w:val="28"/>
          <w:lang w:bidi="ru-RU"/>
        </w:rPr>
        <w:t xml:space="preserve"> ранее введенной информации;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Сформированный и подписанный запрос, и иные документы, указанные в пункте 13 административного регламента, направляются в Управление посредством РПГУ.</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Calibri"/>
          <w:szCs w:val="28"/>
          <w:lang w:eastAsia="en-US"/>
        </w:rPr>
      </w:pPr>
      <w:r w:rsidRPr="000F3FC2">
        <w:rPr>
          <w:rFonts w:eastAsia="Calibri"/>
          <w:szCs w:val="28"/>
          <w:lang w:eastAsia="en-US"/>
        </w:rPr>
        <w:t>50. Заявитель имеет возможность получения информации о ходе предоставления муниципальной услуги.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Для просмотра сведений о ходе предоставления муниципальной услуги через РПГУ заявителю необходимо:</w:t>
      </w:r>
    </w:p>
    <w:p w:rsidR="000F3FC2" w:rsidRPr="000F3FC2" w:rsidRDefault="000F3FC2" w:rsidP="000F3FC2">
      <w:pPr>
        <w:widowControl w:val="0"/>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авторизоваться на РПГУ (войти в личный кабинет);</w:t>
      </w:r>
    </w:p>
    <w:p w:rsidR="000F3FC2" w:rsidRPr="000F3FC2" w:rsidRDefault="000F3FC2" w:rsidP="000F3FC2">
      <w:pPr>
        <w:widowControl w:val="0"/>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найти в личном кабинете соответствующую заявку;</w:t>
      </w:r>
    </w:p>
    <w:p w:rsidR="000F3FC2" w:rsidRPr="000F3FC2" w:rsidRDefault="000F3FC2" w:rsidP="000F3FC2">
      <w:pPr>
        <w:widowControl w:val="0"/>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просмотреть информацию о ходе предоставления муниципальной услуги.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При предоставлении муниципальной услуги в электронной форме заявителю направляется:</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0F3FC2">
        <w:rPr>
          <w:rFonts w:eastAsia="Arial Unicode MS"/>
          <w:szCs w:val="28"/>
          <w:lang w:bidi="ru-RU"/>
        </w:rPr>
        <w:t xml:space="preserve">уведомление об окончании предоставления муниципальной услуги с </w:t>
      </w:r>
      <w:r w:rsidRPr="000F3FC2">
        <w:rPr>
          <w:rFonts w:eastAsia="Arial Unicode MS"/>
          <w:szCs w:val="28"/>
          <w:lang w:bidi="ru-RU"/>
        </w:rPr>
        <w:lastRenderedPageBreak/>
        <w:t>указанием результата рассмотрения документов, необходимых для предоставления муниципальной услуги.</w:t>
      </w:r>
    </w:p>
    <w:p w:rsidR="000F3FC2" w:rsidRPr="000F3FC2" w:rsidRDefault="000F3FC2" w:rsidP="000F3FC2">
      <w:pPr>
        <w:widowControl w:val="0"/>
        <w:suppressAutoHyphens/>
        <w:autoSpaceDE w:val="0"/>
        <w:autoSpaceDN w:val="0"/>
        <w:adjustRightInd w:val="0"/>
        <w:spacing w:after="160" w:line="256" w:lineRule="auto"/>
        <w:ind w:firstLine="851"/>
        <w:contextualSpacing/>
        <w:jc w:val="both"/>
        <w:rPr>
          <w:rFonts w:eastAsia="Calibri"/>
          <w:szCs w:val="28"/>
          <w:lang w:eastAsia="en-US"/>
        </w:rPr>
      </w:pPr>
      <w:r w:rsidRPr="000F3FC2">
        <w:rPr>
          <w:rFonts w:eastAsia="Calibri"/>
          <w:szCs w:val="28"/>
          <w:lang w:eastAsia="en-US"/>
        </w:rPr>
        <w:t>51. Заявителям обеспечивается возможность оценить доступность и качество муниципальной услуги на ЕПГУ, РПГУ.</w:t>
      </w:r>
    </w:p>
    <w:p w:rsidR="000F3FC2" w:rsidRPr="000F3FC2" w:rsidRDefault="000F3FC2" w:rsidP="000F3FC2">
      <w:pPr>
        <w:widowControl w:val="0"/>
        <w:suppressAutoHyphens/>
        <w:autoSpaceDE w:val="0"/>
        <w:autoSpaceDN w:val="0"/>
        <w:adjustRightInd w:val="0"/>
        <w:spacing w:after="160" w:line="256" w:lineRule="auto"/>
        <w:ind w:firstLine="720"/>
        <w:contextualSpacing/>
        <w:jc w:val="both"/>
        <w:rPr>
          <w:rFonts w:eastAsia="Calibri"/>
          <w:szCs w:val="28"/>
          <w:lang w:eastAsia="en-US"/>
        </w:rPr>
      </w:pPr>
      <w:r w:rsidRPr="000F3FC2">
        <w:rPr>
          <w:rFonts w:eastAsia="Calibri"/>
          <w:szCs w:val="28"/>
          <w:lang w:eastAsia="en-US"/>
        </w:rPr>
        <w:t>52. В качестве результата предоставления муниципальной услуги заявитель по выбору вправе получить:</w:t>
      </w:r>
    </w:p>
    <w:p w:rsidR="000F3FC2" w:rsidRPr="000F3FC2" w:rsidRDefault="000F3FC2" w:rsidP="000F3FC2">
      <w:pPr>
        <w:widowControl w:val="0"/>
        <w:suppressAutoHyphens/>
        <w:autoSpaceDE w:val="0"/>
        <w:autoSpaceDN w:val="0"/>
        <w:adjustRightInd w:val="0"/>
        <w:spacing w:after="160" w:line="256" w:lineRule="auto"/>
        <w:ind w:firstLine="720"/>
        <w:contextualSpacing/>
        <w:jc w:val="both"/>
        <w:rPr>
          <w:rFonts w:eastAsia="Calibri"/>
          <w:szCs w:val="28"/>
          <w:lang w:eastAsia="en-US"/>
        </w:rPr>
      </w:pPr>
      <w:r w:rsidRPr="000F3FC2">
        <w:rPr>
          <w:rFonts w:eastAsia="Calibri"/>
          <w:szCs w:val="28"/>
          <w:lang w:eastAsia="en-US"/>
        </w:rPr>
        <w:t>- постановление администрации города Липецка об утверждении схемы расположения земельного участка с приложением указанной схемы;</w:t>
      </w:r>
    </w:p>
    <w:p w:rsidR="000F3FC2" w:rsidRPr="000F3FC2" w:rsidRDefault="000F3FC2" w:rsidP="000F3FC2">
      <w:pPr>
        <w:widowControl w:val="0"/>
        <w:suppressAutoHyphens/>
        <w:autoSpaceDE w:val="0"/>
        <w:autoSpaceDN w:val="0"/>
        <w:adjustRightInd w:val="0"/>
        <w:spacing w:after="160" w:line="256" w:lineRule="auto"/>
        <w:ind w:firstLine="720"/>
        <w:contextualSpacing/>
        <w:jc w:val="both"/>
        <w:rPr>
          <w:rFonts w:eastAsia="Calibri"/>
          <w:szCs w:val="28"/>
          <w:lang w:eastAsia="en-US"/>
        </w:rPr>
      </w:pPr>
      <w:r w:rsidRPr="000F3FC2">
        <w:rPr>
          <w:rFonts w:eastAsia="Calibri"/>
          <w:szCs w:val="28"/>
          <w:lang w:eastAsia="en-US"/>
        </w:rPr>
        <w:t>- постановление администрации города Липецка об отказе в утверждении схемы расположения земельного участка:</w:t>
      </w:r>
    </w:p>
    <w:p w:rsidR="000F3FC2" w:rsidRPr="000F3FC2" w:rsidRDefault="000F3FC2" w:rsidP="000F3FC2">
      <w:pPr>
        <w:widowControl w:val="0"/>
        <w:suppressAutoHyphens/>
        <w:autoSpaceDE w:val="0"/>
        <w:autoSpaceDN w:val="0"/>
        <w:adjustRightInd w:val="0"/>
        <w:spacing w:after="160" w:line="256" w:lineRule="auto"/>
        <w:ind w:firstLine="720"/>
        <w:contextualSpacing/>
        <w:jc w:val="both"/>
        <w:rPr>
          <w:rFonts w:eastAsia="Calibri"/>
          <w:szCs w:val="28"/>
          <w:lang w:eastAsia="en-US"/>
        </w:rPr>
      </w:pPr>
      <w:r w:rsidRPr="000F3FC2">
        <w:rPr>
          <w:szCs w:val="28"/>
        </w:rPr>
        <w:t>лично или посредством почтовой связи на бумажном носителе; в форме электронного документа на официальную электронную почту, через РПГУ, а также через МФЦ.</w:t>
      </w:r>
    </w:p>
    <w:p w:rsidR="000F3FC2" w:rsidRPr="000F3FC2" w:rsidRDefault="000F3FC2" w:rsidP="000F3FC2">
      <w:pPr>
        <w:widowControl w:val="0"/>
        <w:suppressAutoHyphens/>
        <w:autoSpaceDE w:val="0"/>
        <w:autoSpaceDN w:val="0"/>
        <w:adjustRightInd w:val="0"/>
        <w:spacing w:after="160" w:line="256" w:lineRule="auto"/>
        <w:contextualSpacing/>
        <w:jc w:val="both"/>
        <w:rPr>
          <w:rFonts w:eastAsia="Calibri"/>
          <w:szCs w:val="28"/>
          <w:lang w:eastAsia="en-US"/>
        </w:rPr>
      </w:pPr>
    </w:p>
    <w:p w:rsidR="000F3FC2" w:rsidRPr="000F3FC2" w:rsidRDefault="000F3FC2" w:rsidP="000F3FC2">
      <w:pPr>
        <w:autoSpaceDE w:val="0"/>
        <w:autoSpaceDN w:val="0"/>
        <w:adjustRightInd w:val="0"/>
        <w:ind w:left="567"/>
        <w:jc w:val="center"/>
        <w:outlineLvl w:val="2"/>
        <w:rPr>
          <w:b/>
          <w:szCs w:val="28"/>
        </w:rPr>
      </w:pPr>
      <w:r w:rsidRPr="000F3FC2">
        <w:rPr>
          <w:b/>
          <w:szCs w:val="28"/>
        </w:rPr>
        <w:t>35. Порядок исправления допущенных опечаток и ошибок в выданных в результате предоставления муниципальной услуги документах</w:t>
      </w:r>
    </w:p>
    <w:p w:rsidR="000F3FC2" w:rsidRPr="000F3FC2" w:rsidRDefault="000F3FC2" w:rsidP="000F3FC2">
      <w:pPr>
        <w:autoSpaceDE w:val="0"/>
        <w:autoSpaceDN w:val="0"/>
        <w:adjustRightInd w:val="0"/>
        <w:ind w:left="1571"/>
        <w:contextualSpacing/>
        <w:outlineLvl w:val="2"/>
        <w:rPr>
          <w:rFonts w:eastAsiaTheme="minorHAnsi"/>
          <w:szCs w:val="28"/>
          <w:lang w:eastAsia="en-US"/>
        </w:rPr>
      </w:pPr>
    </w:p>
    <w:p w:rsidR="000F3FC2" w:rsidRPr="000F3FC2" w:rsidRDefault="000F3FC2" w:rsidP="000F3FC2">
      <w:pPr>
        <w:tabs>
          <w:tab w:val="left" w:pos="851"/>
        </w:tabs>
        <w:autoSpaceDE w:val="0"/>
        <w:autoSpaceDN w:val="0"/>
        <w:adjustRightInd w:val="0"/>
        <w:spacing w:line="259" w:lineRule="auto"/>
        <w:ind w:firstLine="567"/>
        <w:jc w:val="both"/>
        <w:outlineLvl w:val="1"/>
        <w:rPr>
          <w:szCs w:val="28"/>
        </w:rPr>
      </w:pPr>
      <w:r w:rsidRPr="000F3FC2">
        <w:rPr>
          <w:szCs w:val="28"/>
        </w:rPr>
        <w:t xml:space="preserve">   53. </w:t>
      </w:r>
      <w:proofErr w:type="gramStart"/>
      <w:r w:rsidRPr="000F3FC2">
        <w:rPr>
          <w:szCs w:val="28"/>
        </w:rPr>
        <w:t>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roofErr w:type="gramEnd"/>
    </w:p>
    <w:p w:rsidR="000F3FC2" w:rsidRPr="000F3FC2" w:rsidRDefault="000F3FC2" w:rsidP="000F3FC2">
      <w:pPr>
        <w:tabs>
          <w:tab w:val="left" w:pos="709"/>
        </w:tabs>
        <w:autoSpaceDE w:val="0"/>
        <w:autoSpaceDN w:val="0"/>
        <w:adjustRightInd w:val="0"/>
        <w:spacing w:line="259" w:lineRule="auto"/>
        <w:ind w:firstLine="567"/>
        <w:jc w:val="both"/>
        <w:outlineLvl w:val="1"/>
        <w:rPr>
          <w:szCs w:val="28"/>
        </w:rPr>
      </w:pPr>
      <w:r w:rsidRPr="000F3FC2">
        <w:rPr>
          <w:szCs w:val="28"/>
        </w:rPr>
        <w:t xml:space="preserve">  54. При обращении об исправлении допущенных опечаток и ошибок заявитель представляет:</w:t>
      </w:r>
    </w:p>
    <w:p w:rsidR="000F3FC2" w:rsidRPr="000F3FC2" w:rsidRDefault="000F3FC2" w:rsidP="000F3FC2">
      <w:pPr>
        <w:autoSpaceDE w:val="0"/>
        <w:autoSpaceDN w:val="0"/>
        <w:adjustRightInd w:val="0"/>
        <w:spacing w:line="259" w:lineRule="auto"/>
        <w:ind w:firstLine="567"/>
        <w:jc w:val="both"/>
        <w:outlineLvl w:val="1"/>
        <w:rPr>
          <w:szCs w:val="28"/>
        </w:rPr>
      </w:pPr>
      <w:r w:rsidRPr="000F3FC2">
        <w:rPr>
          <w:szCs w:val="28"/>
        </w:rPr>
        <w:t>заявление об исправлении опечаток и ошибок в произвольной форме с указанием способа получения ответа;</w:t>
      </w:r>
    </w:p>
    <w:p w:rsidR="000F3FC2" w:rsidRPr="000F3FC2" w:rsidRDefault="000F3FC2" w:rsidP="000F3FC2">
      <w:pPr>
        <w:autoSpaceDE w:val="0"/>
        <w:autoSpaceDN w:val="0"/>
        <w:adjustRightInd w:val="0"/>
        <w:spacing w:line="259" w:lineRule="auto"/>
        <w:ind w:firstLine="567"/>
        <w:jc w:val="both"/>
        <w:outlineLvl w:val="1"/>
        <w:rPr>
          <w:szCs w:val="28"/>
        </w:rPr>
      </w:pPr>
      <w:r w:rsidRPr="000F3FC2">
        <w:rPr>
          <w:szCs w:val="28"/>
        </w:rPr>
        <w:t>документы, свидетельствующие о наличии опечаток и ошибок и содержащие правильные данные (при наличии);</w:t>
      </w:r>
    </w:p>
    <w:p w:rsidR="000F3FC2" w:rsidRPr="000F3FC2" w:rsidRDefault="000F3FC2" w:rsidP="000F3FC2">
      <w:pPr>
        <w:autoSpaceDE w:val="0"/>
        <w:autoSpaceDN w:val="0"/>
        <w:adjustRightInd w:val="0"/>
        <w:spacing w:line="259" w:lineRule="auto"/>
        <w:ind w:firstLine="567"/>
        <w:jc w:val="both"/>
        <w:outlineLvl w:val="1"/>
        <w:rPr>
          <w:szCs w:val="28"/>
        </w:rPr>
      </w:pPr>
      <w:r w:rsidRPr="000F3FC2">
        <w:rPr>
          <w:szCs w:val="28"/>
        </w:rPr>
        <w:t>выданный результат предоставления муниципальной услуги, в котором содержатся опечатки и ошибки.</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55. Регистрация заявления об исправлении опечаток и ошибок осуществляется в порядке и сроки, установленные подразделом 23 административного регламента.</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 xml:space="preserve">56. </w:t>
      </w:r>
      <w:proofErr w:type="gramStart"/>
      <w:r w:rsidRPr="000F3FC2">
        <w:rPr>
          <w:szCs w:val="28"/>
        </w:rPr>
        <w:t>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(пункт 10 административного регламента) в порядке, установленном настоящим административным регламентом.</w:t>
      </w:r>
      <w:proofErr w:type="gramEnd"/>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lastRenderedPageBreak/>
        <w:t>57. В случае отсутствия опечаток и ошибок в документе, выданном в результате предоставления муниципальной услуги, должностное лицо Отдела подготавливает письменное уведомление заявителю об отсутствии таких опечаток и ошибок и передает на подпись начальнику Управления.</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 xml:space="preserve">58. </w:t>
      </w:r>
      <w:proofErr w:type="gramStart"/>
      <w:r w:rsidRPr="000F3FC2">
        <w:rPr>
          <w:szCs w:val="28"/>
        </w:rPr>
        <w:t>Должностное лицо Управления, ответственное за прием и регистрацию входящей и исходящей корреспонденции, вносит сведения о подготовке нового результата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регистрационного номера в ЕСД и направляет (выдает) его заявителю способом, указанном в заявлении об исправлении опечаток и</w:t>
      </w:r>
      <w:proofErr w:type="gramEnd"/>
      <w:r w:rsidRPr="000F3FC2">
        <w:rPr>
          <w:szCs w:val="28"/>
        </w:rPr>
        <w:t xml:space="preserve"> ошибок.</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Критерии принятия решения: наличие или отсутствие опечаток и ошибок.</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59. Результатом  является:</w:t>
      </w:r>
    </w:p>
    <w:p w:rsidR="000F3FC2" w:rsidRPr="000F3FC2" w:rsidRDefault="000F3FC2" w:rsidP="000F3FC2">
      <w:pPr>
        <w:autoSpaceDE w:val="0"/>
        <w:autoSpaceDN w:val="0"/>
        <w:adjustRightInd w:val="0"/>
        <w:spacing w:line="259" w:lineRule="auto"/>
        <w:ind w:firstLine="720"/>
        <w:jc w:val="both"/>
        <w:outlineLvl w:val="1"/>
        <w:rPr>
          <w:szCs w:val="28"/>
        </w:rPr>
      </w:pPr>
      <w:r w:rsidRPr="000F3FC2">
        <w:rPr>
          <w:szCs w:val="28"/>
        </w:rPr>
        <w:t>в случае наличия опечаток и ошибок в выданном в результате предоставления муниципальной услуги документе, направление (выдача) заявителю нового в результате предоставления муниципальной услуги способом, указанном в заявлении об исправлении опечаток и ошибок;</w:t>
      </w:r>
    </w:p>
    <w:p w:rsidR="000F3FC2" w:rsidRPr="000F3FC2" w:rsidRDefault="000F3FC2" w:rsidP="000F3FC2">
      <w:pPr>
        <w:autoSpaceDE w:val="0"/>
        <w:autoSpaceDN w:val="0"/>
        <w:adjustRightInd w:val="0"/>
        <w:spacing w:line="259" w:lineRule="auto"/>
        <w:ind w:firstLine="720"/>
        <w:jc w:val="both"/>
        <w:outlineLvl w:val="1"/>
        <w:rPr>
          <w:szCs w:val="28"/>
        </w:rPr>
      </w:pPr>
      <w:proofErr w:type="gramStart"/>
      <w:r w:rsidRPr="000F3FC2">
        <w:rPr>
          <w:szCs w:val="28"/>
        </w:rPr>
        <w:t>в случае отсутствия опечаток и ошибок в выданном в результате предоставления муниципальной услуги документе, направление (выдача) уведомления об отсутствии опечаток и ошибок в выданном результате предоставленной муниципальной услуги способом, указанном в заявлении об исправлении опечаток и ошибок.</w:t>
      </w:r>
      <w:proofErr w:type="gramEnd"/>
    </w:p>
    <w:p w:rsidR="000F3FC2" w:rsidRPr="000F3FC2" w:rsidRDefault="000F3FC2" w:rsidP="000F3FC2">
      <w:pPr>
        <w:autoSpaceDE w:val="0"/>
        <w:autoSpaceDN w:val="0"/>
        <w:adjustRightInd w:val="0"/>
        <w:spacing w:line="259" w:lineRule="auto"/>
        <w:jc w:val="both"/>
        <w:outlineLvl w:val="1"/>
        <w:rPr>
          <w:szCs w:val="28"/>
        </w:rPr>
      </w:pPr>
      <w:r w:rsidRPr="000F3FC2">
        <w:rPr>
          <w:szCs w:val="28"/>
        </w:rPr>
        <w:tab/>
        <w:t>Способ фиксации: внесение сведений в журнал регистрации исходящей корреспонденции с присвоением регистрационного номера в ЕСД.</w:t>
      </w:r>
    </w:p>
    <w:p w:rsidR="000F3FC2" w:rsidRPr="000F3FC2" w:rsidRDefault="000F3FC2" w:rsidP="000F3FC2">
      <w:pPr>
        <w:autoSpaceDE w:val="0"/>
        <w:autoSpaceDN w:val="0"/>
        <w:adjustRightInd w:val="0"/>
        <w:spacing w:line="259" w:lineRule="auto"/>
        <w:jc w:val="both"/>
        <w:outlineLvl w:val="1"/>
        <w:rPr>
          <w:szCs w:val="28"/>
        </w:rPr>
      </w:pPr>
    </w:p>
    <w:p w:rsidR="000F3FC2" w:rsidRPr="000F3FC2" w:rsidRDefault="000F3FC2" w:rsidP="000F3FC2">
      <w:pPr>
        <w:autoSpaceDE w:val="0"/>
        <w:autoSpaceDN w:val="0"/>
        <w:adjustRightInd w:val="0"/>
        <w:spacing w:line="259" w:lineRule="auto"/>
        <w:jc w:val="center"/>
        <w:outlineLvl w:val="1"/>
        <w:rPr>
          <w:b/>
          <w:szCs w:val="28"/>
        </w:rPr>
      </w:pPr>
      <w:r w:rsidRPr="000F3FC2">
        <w:rPr>
          <w:b/>
          <w:szCs w:val="28"/>
        </w:rPr>
        <w:t xml:space="preserve">Раздел IV. ФОРМЫ </w:t>
      </w:r>
      <w:proofErr w:type="gramStart"/>
      <w:r w:rsidRPr="000F3FC2">
        <w:rPr>
          <w:b/>
          <w:szCs w:val="28"/>
        </w:rPr>
        <w:t>КОНТРОЛЯ ЗА</w:t>
      </w:r>
      <w:proofErr w:type="gramEnd"/>
      <w:r w:rsidRPr="000F3FC2">
        <w:rPr>
          <w:b/>
          <w:szCs w:val="28"/>
        </w:rPr>
        <w:t xml:space="preserve"> ИСПОЛНЕНИЕМ</w:t>
      </w:r>
    </w:p>
    <w:p w:rsidR="000F3FC2" w:rsidRPr="000F3FC2" w:rsidRDefault="000F3FC2" w:rsidP="000F3FC2">
      <w:pPr>
        <w:autoSpaceDE w:val="0"/>
        <w:autoSpaceDN w:val="0"/>
        <w:adjustRightInd w:val="0"/>
        <w:spacing w:line="259" w:lineRule="auto"/>
        <w:jc w:val="center"/>
        <w:rPr>
          <w:b/>
          <w:szCs w:val="28"/>
        </w:rPr>
      </w:pPr>
      <w:r w:rsidRPr="000F3FC2">
        <w:rPr>
          <w:b/>
          <w:szCs w:val="28"/>
        </w:rPr>
        <w:t>АДМИНИСТРАТИВНОГО РЕГЛАМЕНТА</w:t>
      </w:r>
    </w:p>
    <w:p w:rsidR="000F3FC2" w:rsidRPr="000F3FC2" w:rsidRDefault="000F3FC2" w:rsidP="000F3FC2">
      <w:pPr>
        <w:autoSpaceDE w:val="0"/>
        <w:autoSpaceDN w:val="0"/>
        <w:adjustRightInd w:val="0"/>
        <w:spacing w:line="259" w:lineRule="auto"/>
        <w:jc w:val="center"/>
        <w:rPr>
          <w:b/>
          <w:szCs w:val="28"/>
        </w:rPr>
      </w:pPr>
    </w:p>
    <w:p w:rsidR="000F3FC2" w:rsidRPr="000F3FC2" w:rsidRDefault="000F3FC2" w:rsidP="000F3FC2">
      <w:pPr>
        <w:autoSpaceDE w:val="0"/>
        <w:autoSpaceDN w:val="0"/>
        <w:adjustRightInd w:val="0"/>
        <w:spacing w:line="259" w:lineRule="auto"/>
        <w:ind w:left="942"/>
        <w:jc w:val="center"/>
        <w:outlineLvl w:val="2"/>
        <w:rPr>
          <w:b/>
          <w:szCs w:val="28"/>
        </w:rPr>
      </w:pPr>
      <w:r w:rsidRPr="000F3FC2">
        <w:rPr>
          <w:b/>
          <w:szCs w:val="28"/>
        </w:rPr>
        <w:t xml:space="preserve">36. Порядок осуществления текущего </w:t>
      </w:r>
      <w:proofErr w:type="gramStart"/>
      <w:r w:rsidRPr="000F3FC2">
        <w:rPr>
          <w:b/>
          <w:szCs w:val="28"/>
        </w:rPr>
        <w:t>контроля за</w:t>
      </w:r>
      <w:proofErr w:type="gramEnd"/>
      <w:r w:rsidRPr="000F3FC2">
        <w:rPr>
          <w:b/>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F3FC2" w:rsidRPr="000F3FC2" w:rsidRDefault="000F3FC2" w:rsidP="000F3FC2">
      <w:pPr>
        <w:autoSpaceDE w:val="0"/>
        <w:autoSpaceDN w:val="0"/>
        <w:adjustRightInd w:val="0"/>
        <w:spacing w:after="160" w:line="259" w:lineRule="auto"/>
        <w:jc w:val="center"/>
        <w:rPr>
          <w:szCs w:val="28"/>
        </w:rPr>
      </w:pPr>
    </w:p>
    <w:p w:rsidR="000F3FC2" w:rsidRPr="000F3FC2" w:rsidRDefault="000F3FC2" w:rsidP="000F3FC2">
      <w:pPr>
        <w:autoSpaceDE w:val="0"/>
        <w:autoSpaceDN w:val="0"/>
        <w:adjustRightInd w:val="0"/>
        <w:spacing w:line="259" w:lineRule="auto"/>
        <w:ind w:firstLine="720"/>
        <w:jc w:val="both"/>
        <w:rPr>
          <w:szCs w:val="28"/>
        </w:rPr>
      </w:pPr>
      <w:r w:rsidRPr="000F3FC2">
        <w:rPr>
          <w:szCs w:val="28"/>
        </w:rPr>
        <w:t xml:space="preserve">60. Текущий </w:t>
      </w:r>
      <w:proofErr w:type="gramStart"/>
      <w:r w:rsidRPr="000F3FC2">
        <w:rPr>
          <w:szCs w:val="28"/>
        </w:rPr>
        <w:t>контроль за</w:t>
      </w:r>
      <w:proofErr w:type="gramEnd"/>
      <w:r w:rsidRPr="000F3FC2">
        <w:rPr>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0F3FC2" w:rsidRPr="000F3FC2" w:rsidRDefault="000F3FC2" w:rsidP="000F3FC2">
      <w:pPr>
        <w:autoSpaceDE w:val="0"/>
        <w:autoSpaceDN w:val="0"/>
        <w:adjustRightInd w:val="0"/>
        <w:spacing w:line="259" w:lineRule="auto"/>
        <w:ind w:firstLine="720"/>
        <w:jc w:val="both"/>
        <w:rPr>
          <w:szCs w:val="28"/>
        </w:rPr>
      </w:pPr>
      <w:r w:rsidRPr="000F3FC2">
        <w:rPr>
          <w:szCs w:val="28"/>
        </w:rPr>
        <w:t>Текущий контроль осуществляется путем проведения проверок соблюдения и исполнения положений административного регламента.</w:t>
      </w:r>
    </w:p>
    <w:p w:rsidR="000F3FC2" w:rsidRPr="000F3FC2" w:rsidRDefault="000F3FC2" w:rsidP="000F3FC2">
      <w:pPr>
        <w:autoSpaceDE w:val="0"/>
        <w:autoSpaceDN w:val="0"/>
        <w:adjustRightInd w:val="0"/>
        <w:spacing w:line="259" w:lineRule="auto"/>
        <w:jc w:val="both"/>
        <w:rPr>
          <w:szCs w:val="28"/>
        </w:rPr>
      </w:pPr>
    </w:p>
    <w:p w:rsidR="000F3FC2" w:rsidRPr="000F3FC2" w:rsidRDefault="000F3FC2" w:rsidP="000F3FC2">
      <w:pPr>
        <w:autoSpaceDE w:val="0"/>
        <w:autoSpaceDN w:val="0"/>
        <w:adjustRightInd w:val="0"/>
        <w:spacing w:after="160" w:line="259" w:lineRule="auto"/>
        <w:ind w:left="567"/>
        <w:jc w:val="center"/>
        <w:outlineLvl w:val="2"/>
        <w:rPr>
          <w:b/>
          <w:szCs w:val="28"/>
        </w:rPr>
      </w:pPr>
      <w:r w:rsidRPr="000F3FC2">
        <w:rPr>
          <w:b/>
          <w:szCs w:val="28"/>
        </w:rPr>
        <w:t xml:space="preserve">37.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F3FC2">
        <w:rPr>
          <w:b/>
          <w:szCs w:val="28"/>
        </w:rPr>
        <w:t>контроля за</w:t>
      </w:r>
      <w:proofErr w:type="gramEnd"/>
      <w:r w:rsidRPr="000F3FC2">
        <w:rPr>
          <w:b/>
          <w:szCs w:val="28"/>
        </w:rPr>
        <w:t xml:space="preserve"> полнотой и качеством предоставления муниципальной услуги</w:t>
      </w:r>
    </w:p>
    <w:p w:rsidR="000F3FC2" w:rsidRPr="000F3FC2" w:rsidRDefault="000F3FC2" w:rsidP="000F3FC2">
      <w:pPr>
        <w:autoSpaceDE w:val="0"/>
        <w:autoSpaceDN w:val="0"/>
        <w:adjustRightInd w:val="0"/>
        <w:ind w:firstLine="720"/>
        <w:jc w:val="both"/>
        <w:outlineLvl w:val="2"/>
        <w:rPr>
          <w:szCs w:val="28"/>
        </w:rPr>
      </w:pPr>
      <w:r w:rsidRPr="000F3FC2">
        <w:rPr>
          <w:szCs w:val="28"/>
        </w:rPr>
        <w:t xml:space="preserve">61. </w:t>
      </w:r>
      <w:proofErr w:type="gramStart"/>
      <w:r w:rsidRPr="000F3FC2">
        <w:rPr>
          <w:szCs w:val="28"/>
        </w:rPr>
        <w:t>Контроль за</w:t>
      </w:r>
      <w:proofErr w:type="gramEnd"/>
      <w:r w:rsidRPr="000F3FC2">
        <w:rPr>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0F3FC2" w:rsidRPr="000F3FC2" w:rsidRDefault="000F3FC2" w:rsidP="000F3FC2">
      <w:pPr>
        <w:autoSpaceDE w:val="0"/>
        <w:autoSpaceDN w:val="0"/>
        <w:adjustRightInd w:val="0"/>
        <w:ind w:firstLine="720"/>
        <w:jc w:val="both"/>
        <w:outlineLvl w:val="2"/>
        <w:rPr>
          <w:szCs w:val="28"/>
        </w:rPr>
      </w:pPr>
      <w:r w:rsidRPr="000F3FC2">
        <w:rPr>
          <w:szCs w:val="28"/>
        </w:rPr>
        <w:t>62.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F3FC2" w:rsidRPr="000F3FC2" w:rsidRDefault="000F3FC2" w:rsidP="000F3FC2">
      <w:pPr>
        <w:autoSpaceDE w:val="0"/>
        <w:autoSpaceDN w:val="0"/>
        <w:adjustRightInd w:val="0"/>
        <w:ind w:firstLine="709"/>
        <w:contextualSpacing/>
        <w:jc w:val="both"/>
        <w:outlineLvl w:val="2"/>
        <w:rPr>
          <w:szCs w:val="28"/>
        </w:rPr>
      </w:pPr>
      <w:r w:rsidRPr="000F3FC2">
        <w:rPr>
          <w:szCs w:val="28"/>
        </w:rPr>
        <w:t>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0F3FC2" w:rsidRPr="000F3FC2" w:rsidRDefault="000F3FC2" w:rsidP="000F3FC2">
      <w:pPr>
        <w:autoSpaceDE w:val="0"/>
        <w:autoSpaceDN w:val="0"/>
        <w:adjustRightInd w:val="0"/>
        <w:ind w:firstLine="709"/>
        <w:jc w:val="both"/>
        <w:outlineLvl w:val="2"/>
        <w:rPr>
          <w:szCs w:val="28"/>
        </w:rPr>
      </w:pPr>
      <w:r w:rsidRPr="000F3FC2">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F3FC2" w:rsidRPr="000F3FC2" w:rsidRDefault="000F3FC2" w:rsidP="000F3FC2">
      <w:pPr>
        <w:autoSpaceDE w:val="0"/>
        <w:autoSpaceDN w:val="0"/>
        <w:adjustRightInd w:val="0"/>
        <w:ind w:firstLine="709"/>
        <w:jc w:val="both"/>
        <w:outlineLvl w:val="2"/>
        <w:rPr>
          <w:szCs w:val="28"/>
        </w:rPr>
      </w:pPr>
      <w:r w:rsidRPr="000F3FC2">
        <w:rPr>
          <w:szCs w:val="28"/>
        </w:rPr>
        <w:t xml:space="preserve">63. Результаты проведенных проверок оформляются в виде акта проверки. </w:t>
      </w:r>
    </w:p>
    <w:p w:rsidR="000F3FC2" w:rsidRPr="000F3FC2" w:rsidRDefault="000F3FC2" w:rsidP="000F3FC2">
      <w:pPr>
        <w:autoSpaceDE w:val="0"/>
        <w:autoSpaceDN w:val="0"/>
        <w:adjustRightInd w:val="0"/>
        <w:ind w:left="927"/>
        <w:contextualSpacing/>
        <w:jc w:val="both"/>
        <w:outlineLvl w:val="2"/>
        <w:rPr>
          <w:szCs w:val="28"/>
        </w:rPr>
      </w:pPr>
    </w:p>
    <w:p w:rsidR="000F3FC2" w:rsidRPr="000F3FC2" w:rsidRDefault="000F3FC2" w:rsidP="000F3FC2">
      <w:pPr>
        <w:autoSpaceDE w:val="0"/>
        <w:autoSpaceDN w:val="0"/>
        <w:adjustRightInd w:val="0"/>
        <w:spacing w:after="160"/>
        <w:ind w:left="567"/>
        <w:jc w:val="center"/>
        <w:outlineLvl w:val="2"/>
        <w:rPr>
          <w:b/>
          <w:szCs w:val="28"/>
        </w:rPr>
      </w:pPr>
      <w:r w:rsidRPr="000F3FC2">
        <w:rPr>
          <w:b/>
          <w:szCs w:val="28"/>
        </w:rPr>
        <w:t>38.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F3FC2" w:rsidRPr="000F3FC2" w:rsidRDefault="000F3FC2" w:rsidP="000F3FC2">
      <w:pPr>
        <w:autoSpaceDE w:val="0"/>
        <w:autoSpaceDN w:val="0"/>
        <w:adjustRightInd w:val="0"/>
        <w:ind w:left="1495"/>
        <w:contextualSpacing/>
        <w:outlineLvl w:val="2"/>
        <w:rPr>
          <w:rFonts w:eastAsiaTheme="minorHAnsi"/>
          <w:b/>
          <w:szCs w:val="28"/>
          <w:lang w:eastAsia="en-US"/>
        </w:rPr>
      </w:pPr>
    </w:p>
    <w:p w:rsidR="000F3FC2" w:rsidRPr="000F3FC2" w:rsidRDefault="000F3FC2" w:rsidP="000F3FC2">
      <w:pPr>
        <w:autoSpaceDE w:val="0"/>
        <w:autoSpaceDN w:val="0"/>
        <w:adjustRightInd w:val="0"/>
        <w:spacing w:line="259" w:lineRule="auto"/>
        <w:ind w:firstLine="540"/>
        <w:jc w:val="both"/>
        <w:rPr>
          <w:szCs w:val="28"/>
        </w:rPr>
      </w:pPr>
      <w:r w:rsidRPr="000F3FC2">
        <w:rPr>
          <w:szCs w:val="28"/>
        </w:rPr>
        <w:t xml:space="preserve">64. По результатам проверок, в случае </w:t>
      </w:r>
      <w:proofErr w:type="gramStart"/>
      <w:r w:rsidRPr="000F3FC2">
        <w:rPr>
          <w:szCs w:val="28"/>
        </w:rPr>
        <w:t>выявления нарушений соблюдения положений административного регламента</w:t>
      </w:r>
      <w:proofErr w:type="gramEnd"/>
      <w:r w:rsidRPr="000F3FC2">
        <w:rPr>
          <w:szCs w:val="28"/>
        </w:rPr>
        <w:t xml:space="preserve">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lastRenderedPageBreak/>
        <w:t>65.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66. Должностные лица Управления несут персональную ответственность за своевременность и качество предоставления муниципальной услуги.</w:t>
      </w:r>
    </w:p>
    <w:p w:rsidR="000F3FC2" w:rsidRPr="000F3FC2" w:rsidRDefault="000F3FC2" w:rsidP="000F3FC2">
      <w:pPr>
        <w:autoSpaceDE w:val="0"/>
        <w:autoSpaceDN w:val="0"/>
        <w:adjustRightInd w:val="0"/>
        <w:spacing w:line="259" w:lineRule="auto"/>
        <w:ind w:left="851"/>
        <w:jc w:val="both"/>
        <w:rPr>
          <w:szCs w:val="28"/>
        </w:rPr>
      </w:pPr>
    </w:p>
    <w:p w:rsidR="000F3FC2" w:rsidRPr="000F3FC2" w:rsidRDefault="000F3FC2" w:rsidP="000F3FC2">
      <w:pPr>
        <w:autoSpaceDE w:val="0"/>
        <w:autoSpaceDN w:val="0"/>
        <w:adjustRightInd w:val="0"/>
        <w:spacing w:line="259" w:lineRule="auto"/>
        <w:ind w:left="567"/>
        <w:jc w:val="center"/>
        <w:outlineLvl w:val="2"/>
        <w:rPr>
          <w:b/>
          <w:szCs w:val="28"/>
        </w:rPr>
      </w:pPr>
      <w:r w:rsidRPr="000F3FC2">
        <w:rPr>
          <w:b/>
          <w:szCs w:val="28"/>
        </w:rPr>
        <w:t xml:space="preserve">39. Положения, характеризующие требования к порядку и формам </w:t>
      </w:r>
      <w:proofErr w:type="gramStart"/>
      <w:r w:rsidRPr="000F3FC2">
        <w:rPr>
          <w:b/>
          <w:szCs w:val="28"/>
        </w:rPr>
        <w:t>контроля за</w:t>
      </w:r>
      <w:proofErr w:type="gramEnd"/>
      <w:r w:rsidRPr="000F3FC2">
        <w:rPr>
          <w:b/>
          <w:szCs w:val="28"/>
        </w:rPr>
        <w:t xml:space="preserve"> предоставлением муниципальной услуги, в том числе со стороны граждан, их объединений и организаций</w:t>
      </w:r>
    </w:p>
    <w:p w:rsidR="000F3FC2" w:rsidRPr="000F3FC2" w:rsidRDefault="000F3FC2" w:rsidP="000F3FC2">
      <w:pPr>
        <w:autoSpaceDE w:val="0"/>
        <w:autoSpaceDN w:val="0"/>
        <w:adjustRightInd w:val="0"/>
        <w:spacing w:line="259" w:lineRule="auto"/>
        <w:jc w:val="both"/>
        <w:rPr>
          <w:szCs w:val="28"/>
        </w:rPr>
      </w:pPr>
    </w:p>
    <w:p w:rsidR="000F3FC2" w:rsidRPr="000F3FC2" w:rsidRDefault="000F3FC2" w:rsidP="000F3FC2">
      <w:pPr>
        <w:autoSpaceDE w:val="0"/>
        <w:autoSpaceDN w:val="0"/>
        <w:adjustRightInd w:val="0"/>
        <w:spacing w:line="259" w:lineRule="auto"/>
        <w:ind w:firstLine="567"/>
        <w:jc w:val="both"/>
        <w:rPr>
          <w:szCs w:val="28"/>
        </w:rPr>
      </w:pPr>
      <w:r w:rsidRPr="000F3FC2">
        <w:rPr>
          <w:szCs w:val="28"/>
        </w:rPr>
        <w:t xml:space="preserve">67. Граждане, их объединения и организации имеют право на любые предусмотренные действующим законодательством формы </w:t>
      </w:r>
      <w:proofErr w:type="gramStart"/>
      <w:r w:rsidRPr="000F3FC2">
        <w:rPr>
          <w:szCs w:val="28"/>
        </w:rPr>
        <w:t>контроля за</w:t>
      </w:r>
      <w:proofErr w:type="gramEnd"/>
      <w:r w:rsidRPr="000F3FC2">
        <w:rPr>
          <w:szCs w:val="28"/>
        </w:rPr>
        <w:t xml:space="preserve"> деятельностью Управления при предоставлении муниципальной услуги.</w:t>
      </w:r>
    </w:p>
    <w:p w:rsidR="000F3FC2" w:rsidRPr="000F3FC2" w:rsidRDefault="000F3FC2" w:rsidP="000F3FC2">
      <w:pPr>
        <w:autoSpaceDE w:val="0"/>
        <w:autoSpaceDN w:val="0"/>
        <w:adjustRightInd w:val="0"/>
        <w:spacing w:line="259" w:lineRule="auto"/>
        <w:ind w:firstLine="567"/>
        <w:jc w:val="both"/>
        <w:rPr>
          <w:szCs w:val="28"/>
        </w:rPr>
      </w:pPr>
      <w:proofErr w:type="gramStart"/>
      <w:r w:rsidRPr="000F3FC2">
        <w:rPr>
          <w:szCs w:val="28"/>
        </w:rPr>
        <w:t>Контроль за</w:t>
      </w:r>
      <w:proofErr w:type="gramEnd"/>
      <w:r w:rsidRPr="000F3FC2">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0F3FC2" w:rsidRPr="000F3FC2" w:rsidRDefault="000F3FC2" w:rsidP="000F3FC2">
      <w:pPr>
        <w:autoSpaceDE w:val="0"/>
        <w:autoSpaceDN w:val="0"/>
        <w:adjustRightInd w:val="0"/>
        <w:spacing w:line="259" w:lineRule="auto"/>
        <w:ind w:firstLine="567"/>
        <w:jc w:val="both"/>
        <w:rPr>
          <w:szCs w:val="28"/>
        </w:rPr>
      </w:pPr>
      <w:r w:rsidRPr="000F3FC2">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F3FC2" w:rsidRPr="000F3FC2" w:rsidRDefault="000F3FC2" w:rsidP="000F3FC2">
      <w:pPr>
        <w:autoSpaceDE w:val="0"/>
        <w:autoSpaceDN w:val="0"/>
        <w:adjustRightInd w:val="0"/>
        <w:spacing w:line="259" w:lineRule="auto"/>
        <w:ind w:firstLine="567"/>
        <w:jc w:val="both"/>
        <w:rPr>
          <w:szCs w:val="28"/>
        </w:rPr>
      </w:pPr>
    </w:p>
    <w:p w:rsidR="000F3FC2" w:rsidRPr="000F3FC2" w:rsidRDefault="000F3FC2" w:rsidP="000F3FC2">
      <w:pPr>
        <w:autoSpaceDE w:val="0"/>
        <w:autoSpaceDN w:val="0"/>
        <w:adjustRightInd w:val="0"/>
        <w:spacing w:after="160" w:line="259" w:lineRule="auto"/>
        <w:jc w:val="center"/>
        <w:outlineLvl w:val="1"/>
        <w:rPr>
          <w:b/>
          <w:szCs w:val="28"/>
        </w:rPr>
      </w:pPr>
      <w:r w:rsidRPr="000F3FC2">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0F3FC2" w:rsidRPr="000F3FC2" w:rsidRDefault="000F3FC2" w:rsidP="000F3FC2">
      <w:pPr>
        <w:autoSpaceDE w:val="0"/>
        <w:autoSpaceDN w:val="0"/>
        <w:adjustRightInd w:val="0"/>
        <w:spacing w:line="259" w:lineRule="auto"/>
        <w:jc w:val="center"/>
        <w:outlineLvl w:val="1"/>
        <w:rPr>
          <w:b/>
          <w:szCs w:val="28"/>
        </w:rPr>
      </w:pPr>
    </w:p>
    <w:p w:rsidR="000F3FC2" w:rsidRPr="000F3FC2" w:rsidRDefault="000F3FC2" w:rsidP="000F3FC2">
      <w:pPr>
        <w:autoSpaceDE w:val="0"/>
        <w:autoSpaceDN w:val="0"/>
        <w:adjustRightInd w:val="0"/>
        <w:spacing w:line="259" w:lineRule="auto"/>
        <w:jc w:val="center"/>
        <w:outlineLvl w:val="2"/>
        <w:rPr>
          <w:b/>
          <w:bCs/>
          <w:szCs w:val="28"/>
        </w:rPr>
      </w:pPr>
      <w:r w:rsidRPr="000F3FC2">
        <w:rPr>
          <w:b/>
          <w:bCs/>
          <w:szCs w:val="28"/>
        </w:rPr>
        <w:t xml:space="preserve">40. Информация для заявителей об их праве на </w:t>
      </w:r>
      <w:proofErr w:type="gramStart"/>
      <w:r w:rsidRPr="000F3FC2">
        <w:rPr>
          <w:b/>
          <w:bCs/>
          <w:szCs w:val="28"/>
        </w:rPr>
        <w:t>досудебное</w:t>
      </w:r>
      <w:proofErr w:type="gramEnd"/>
    </w:p>
    <w:p w:rsidR="000F3FC2" w:rsidRPr="000F3FC2" w:rsidRDefault="000F3FC2" w:rsidP="000F3FC2">
      <w:pPr>
        <w:autoSpaceDE w:val="0"/>
        <w:autoSpaceDN w:val="0"/>
        <w:adjustRightInd w:val="0"/>
        <w:spacing w:line="259" w:lineRule="auto"/>
        <w:jc w:val="center"/>
        <w:rPr>
          <w:b/>
          <w:bCs/>
          <w:szCs w:val="28"/>
        </w:rPr>
      </w:pPr>
      <w:r w:rsidRPr="000F3FC2">
        <w:rPr>
          <w:b/>
          <w:bCs/>
          <w:szCs w:val="28"/>
        </w:rPr>
        <w:t xml:space="preserve">(внесудебное) обжалование действий (бездействия) и (или) решений, принятых и осуществляемых в ходе предоставления муниципальной услуги </w:t>
      </w:r>
    </w:p>
    <w:p w:rsidR="000F3FC2" w:rsidRPr="000F3FC2" w:rsidRDefault="000F3FC2" w:rsidP="000F3FC2">
      <w:pPr>
        <w:autoSpaceDE w:val="0"/>
        <w:autoSpaceDN w:val="0"/>
        <w:adjustRightInd w:val="0"/>
        <w:spacing w:line="259" w:lineRule="auto"/>
        <w:jc w:val="both"/>
        <w:rPr>
          <w:szCs w:val="28"/>
        </w:rPr>
      </w:pPr>
    </w:p>
    <w:p w:rsidR="000F3FC2" w:rsidRDefault="000F3FC2" w:rsidP="000F3FC2">
      <w:pPr>
        <w:autoSpaceDE w:val="0"/>
        <w:autoSpaceDN w:val="0"/>
        <w:adjustRightInd w:val="0"/>
        <w:spacing w:line="259" w:lineRule="auto"/>
        <w:ind w:firstLine="540"/>
        <w:jc w:val="both"/>
        <w:rPr>
          <w:szCs w:val="28"/>
        </w:rPr>
      </w:pPr>
      <w:r w:rsidRPr="000F3FC2">
        <w:rPr>
          <w:szCs w:val="28"/>
        </w:rPr>
        <w:t xml:space="preserve">68. Заявитель имеет право на досудебное (внесудебное) обжалование действий (бездействия) или решений, принятых (осуществляемых) Управлением, а также должностными лицами Управления в ходе предоставления муниципальной услуги в порядке, установленном Федеральным законом  № 210-ФЗ. </w:t>
      </w:r>
    </w:p>
    <w:p w:rsidR="008646D6" w:rsidRDefault="008646D6" w:rsidP="000F3FC2">
      <w:pPr>
        <w:autoSpaceDE w:val="0"/>
        <w:autoSpaceDN w:val="0"/>
        <w:adjustRightInd w:val="0"/>
        <w:spacing w:line="259" w:lineRule="auto"/>
        <w:ind w:firstLine="540"/>
        <w:jc w:val="both"/>
        <w:rPr>
          <w:szCs w:val="28"/>
        </w:rPr>
      </w:pPr>
    </w:p>
    <w:p w:rsidR="008646D6" w:rsidRDefault="008646D6" w:rsidP="000F3FC2">
      <w:pPr>
        <w:autoSpaceDE w:val="0"/>
        <w:autoSpaceDN w:val="0"/>
        <w:adjustRightInd w:val="0"/>
        <w:spacing w:line="259" w:lineRule="auto"/>
        <w:ind w:firstLine="540"/>
        <w:jc w:val="both"/>
        <w:rPr>
          <w:szCs w:val="28"/>
        </w:rPr>
      </w:pPr>
    </w:p>
    <w:p w:rsidR="008646D6" w:rsidRPr="000F3FC2" w:rsidRDefault="008646D6" w:rsidP="000F3FC2">
      <w:pPr>
        <w:autoSpaceDE w:val="0"/>
        <w:autoSpaceDN w:val="0"/>
        <w:adjustRightInd w:val="0"/>
        <w:spacing w:line="259" w:lineRule="auto"/>
        <w:ind w:firstLine="540"/>
        <w:jc w:val="both"/>
        <w:rPr>
          <w:szCs w:val="28"/>
        </w:rPr>
      </w:pPr>
    </w:p>
    <w:p w:rsidR="000F3FC2" w:rsidRPr="000F3FC2" w:rsidRDefault="000F3FC2" w:rsidP="000F3FC2">
      <w:pPr>
        <w:autoSpaceDE w:val="0"/>
        <w:autoSpaceDN w:val="0"/>
        <w:adjustRightInd w:val="0"/>
        <w:spacing w:line="259" w:lineRule="auto"/>
        <w:jc w:val="center"/>
        <w:outlineLvl w:val="2"/>
        <w:rPr>
          <w:b/>
          <w:bCs/>
          <w:szCs w:val="28"/>
        </w:rPr>
      </w:pPr>
      <w:r w:rsidRPr="000F3FC2">
        <w:rPr>
          <w:b/>
          <w:bCs/>
          <w:szCs w:val="28"/>
        </w:rPr>
        <w:lastRenderedPageBreak/>
        <w:t>41. Перечень оснований для подачи жалобы</w:t>
      </w:r>
    </w:p>
    <w:p w:rsidR="000F3FC2" w:rsidRPr="000F3FC2" w:rsidRDefault="000F3FC2" w:rsidP="000F3FC2">
      <w:pPr>
        <w:autoSpaceDE w:val="0"/>
        <w:autoSpaceDN w:val="0"/>
        <w:adjustRightInd w:val="0"/>
        <w:spacing w:line="259" w:lineRule="auto"/>
        <w:jc w:val="both"/>
        <w:rPr>
          <w:szCs w:val="28"/>
        </w:rPr>
      </w:pPr>
    </w:p>
    <w:p w:rsidR="000F3FC2" w:rsidRPr="000F3FC2" w:rsidRDefault="000F3FC2" w:rsidP="000F3FC2">
      <w:pPr>
        <w:autoSpaceDE w:val="0"/>
        <w:autoSpaceDN w:val="0"/>
        <w:adjustRightInd w:val="0"/>
        <w:spacing w:line="259" w:lineRule="auto"/>
        <w:ind w:firstLine="540"/>
        <w:jc w:val="both"/>
        <w:rPr>
          <w:szCs w:val="28"/>
        </w:rPr>
      </w:pPr>
      <w:r w:rsidRPr="000F3FC2">
        <w:rPr>
          <w:szCs w:val="28"/>
        </w:rPr>
        <w:t>69. Заявитель может обратиться с жалобой, в том числе в следующих случаях:</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нарушение срока регистрации заявления;</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нарушение срока предоставления муниципальной услуги;</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0F3FC2" w:rsidRPr="000F3FC2" w:rsidRDefault="000F3FC2" w:rsidP="000F3FC2">
      <w:pPr>
        <w:autoSpaceDE w:val="0"/>
        <w:autoSpaceDN w:val="0"/>
        <w:adjustRightInd w:val="0"/>
        <w:ind w:firstLine="540"/>
        <w:jc w:val="both"/>
        <w:rPr>
          <w:rFonts w:eastAsia="Calibri"/>
          <w:szCs w:val="28"/>
        </w:rPr>
      </w:pPr>
      <w:proofErr w:type="gramStart"/>
      <w:r w:rsidRPr="000F3FC2">
        <w:rPr>
          <w:szCs w:val="28"/>
        </w:rPr>
        <w:t xml:space="preserve">отказ в предоставлении муниципальной услуги, если основания отказа не предусмотрены </w:t>
      </w:r>
      <w:r w:rsidRPr="000F3FC2">
        <w:rPr>
          <w:rFonts w:eastAsia="Calibri"/>
          <w:szCs w:val="28"/>
        </w:rPr>
        <w:t>федеральными законами и принятыми в соответствии с ними иными</w:t>
      </w:r>
      <w:r w:rsidRPr="000F3FC2">
        <w:rPr>
          <w:szCs w:val="28"/>
        </w:rPr>
        <w:t xml:space="preserve">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0F3FC2" w:rsidRPr="000F3FC2" w:rsidRDefault="000F3FC2" w:rsidP="000F3FC2">
      <w:pPr>
        <w:autoSpaceDE w:val="0"/>
        <w:autoSpaceDN w:val="0"/>
        <w:adjustRightInd w:val="0"/>
        <w:spacing w:line="259" w:lineRule="auto"/>
        <w:ind w:firstLine="540"/>
        <w:jc w:val="both"/>
        <w:rPr>
          <w:szCs w:val="28"/>
        </w:rPr>
      </w:pPr>
      <w:r w:rsidRPr="000F3FC2">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нарушение срока или порядка выдачи документов по результатам предоставления муниципальной услуги;</w:t>
      </w:r>
    </w:p>
    <w:p w:rsidR="000F3FC2" w:rsidRPr="000F3FC2" w:rsidRDefault="000F3FC2" w:rsidP="000F3FC2">
      <w:pPr>
        <w:autoSpaceDE w:val="0"/>
        <w:autoSpaceDN w:val="0"/>
        <w:adjustRightInd w:val="0"/>
        <w:spacing w:line="259" w:lineRule="auto"/>
        <w:ind w:firstLine="540"/>
        <w:jc w:val="both"/>
        <w:rPr>
          <w:szCs w:val="28"/>
        </w:rPr>
      </w:pPr>
      <w:proofErr w:type="gramStart"/>
      <w:r w:rsidRPr="000F3FC2">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0F3FC2" w:rsidRPr="000F3FC2" w:rsidRDefault="000F3FC2" w:rsidP="000F3FC2">
      <w:pPr>
        <w:autoSpaceDE w:val="0"/>
        <w:autoSpaceDN w:val="0"/>
        <w:adjustRightInd w:val="0"/>
        <w:spacing w:line="259" w:lineRule="auto"/>
        <w:jc w:val="both"/>
        <w:rPr>
          <w:szCs w:val="28"/>
        </w:rPr>
      </w:pPr>
    </w:p>
    <w:p w:rsidR="000F3FC2" w:rsidRPr="000F3FC2" w:rsidRDefault="000F3FC2" w:rsidP="000F3FC2">
      <w:pPr>
        <w:autoSpaceDE w:val="0"/>
        <w:autoSpaceDN w:val="0"/>
        <w:adjustRightInd w:val="0"/>
        <w:spacing w:line="259" w:lineRule="auto"/>
        <w:ind w:firstLine="540"/>
        <w:jc w:val="center"/>
        <w:outlineLvl w:val="2"/>
        <w:rPr>
          <w:b/>
          <w:bCs/>
          <w:szCs w:val="28"/>
        </w:rPr>
      </w:pPr>
      <w:r w:rsidRPr="000F3FC2">
        <w:rPr>
          <w:b/>
          <w:bCs/>
          <w:szCs w:val="28"/>
        </w:rPr>
        <w:lastRenderedPageBreak/>
        <w:t>42. Органы местного самоуправления, организации и уполномоченные на рассмотрение жалобы лица, которым может быть</w:t>
      </w:r>
    </w:p>
    <w:p w:rsidR="000F3FC2" w:rsidRPr="000F3FC2" w:rsidRDefault="000F3FC2" w:rsidP="000F3FC2">
      <w:pPr>
        <w:autoSpaceDE w:val="0"/>
        <w:autoSpaceDN w:val="0"/>
        <w:adjustRightInd w:val="0"/>
        <w:spacing w:line="259" w:lineRule="auto"/>
        <w:jc w:val="center"/>
        <w:rPr>
          <w:b/>
          <w:bCs/>
          <w:szCs w:val="28"/>
        </w:rPr>
      </w:pPr>
      <w:r w:rsidRPr="000F3FC2">
        <w:rPr>
          <w:b/>
          <w:bCs/>
          <w:szCs w:val="28"/>
        </w:rPr>
        <w:t>направлена жалоба заявителя в досудебном (внесудебном) порядке</w:t>
      </w:r>
    </w:p>
    <w:p w:rsidR="000F3FC2" w:rsidRPr="000F3FC2" w:rsidRDefault="000F3FC2" w:rsidP="000F3FC2">
      <w:pPr>
        <w:autoSpaceDE w:val="0"/>
        <w:autoSpaceDN w:val="0"/>
        <w:adjustRightInd w:val="0"/>
        <w:spacing w:after="160" w:line="259" w:lineRule="auto"/>
        <w:jc w:val="both"/>
        <w:rPr>
          <w:szCs w:val="28"/>
        </w:rPr>
      </w:pPr>
    </w:p>
    <w:p w:rsidR="000F3FC2" w:rsidRPr="000F3FC2" w:rsidRDefault="000F3FC2" w:rsidP="000F3FC2">
      <w:pPr>
        <w:tabs>
          <w:tab w:val="left" w:pos="709"/>
        </w:tabs>
        <w:autoSpaceDE w:val="0"/>
        <w:autoSpaceDN w:val="0"/>
        <w:adjustRightInd w:val="0"/>
        <w:spacing w:after="160" w:line="259" w:lineRule="auto"/>
        <w:ind w:firstLine="540"/>
        <w:jc w:val="both"/>
        <w:rPr>
          <w:szCs w:val="28"/>
        </w:rPr>
      </w:pPr>
      <w:r w:rsidRPr="000F3FC2">
        <w:rPr>
          <w:szCs w:val="28"/>
        </w:rPr>
        <w:t xml:space="preserve">   70. Заявители могут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 </w:t>
      </w:r>
    </w:p>
    <w:p w:rsidR="000F3FC2" w:rsidRPr="000F3FC2" w:rsidRDefault="000F3FC2" w:rsidP="000F3FC2">
      <w:pPr>
        <w:autoSpaceDE w:val="0"/>
        <w:autoSpaceDN w:val="0"/>
        <w:adjustRightInd w:val="0"/>
        <w:spacing w:after="160" w:line="259" w:lineRule="auto"/>
        <w:ind w:firstLine="540"/>
        <w:jc w:val="center"/>
        <w:outlineLvl w:val="2"/>
        <w:rPr>
          <w:b/>
          <w:bCs/>
          <w:szCs w:val="28"/>
        </w:rPr>
      </w:pPr>
      <w:r w:rsidRPr="000F3FC2">
        <w:rPr>
          <w:b/>
          <w:bCs/>
          <w:szCs w:val="28"/>
        </w:rPr>
        <w:t>43. Способы информирования заявителя о порядке подачи и рассмотрения жалобы, в том числе с использованием ЕПГУ или РПГУ</w:t>
      </w:r>
    </w:p>
    <w:p w:rsidR="000F3FC2" w:rsidRPr="000F3FC2" w:rsidRDefault="000F3FC2" w:rsidP="000F3FC2">
      <w:pPr>
        <w:autoSpaceDE w:val="0"/>
        <w:autoSpaceDN w:val="0"/>
        <w:adjustRightInd w:val="0"/>
        <w:spacing w:after="160" w:line="259" w:lineRule="auto"/>
        <w:jc w:val="both"/>
        <w:rPr>
          <w:szCs w:val="28"/>
        </w:rPr>
      </w:pPr>
      <w:r w:rsidRPr="000F3FC2">
        <w:rPr>
          <w:szCs w:val="28"/>
        </w:rPr>
        <w:tab/>
        <w:t>71.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МФЦ,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0F3FC2" w:rsidRPr="000F3FC2" w:rsidRDefault="000F3FC2" w:rsidP="000F3FC2">
      <w:pPr>
        <w:autoSpaceDE w:val="0"/>
        <w:autoSpaceDN w:val="0"/>
        <w:adjustRightInd w:val="0"/>
        <w:spacing w:after="160" w:line="259" w:lineRule="auto"/>
        <w:jc w:val="center"/>
        <w:rPr>
          <w:b/>
          <w:szCs w:val="28"/>
        </w:rPr>
      </w:pPr>
      <w:r w:rsidRPr="000F3FC2">
        <w:rPr>
          <w:b/>
          <w:szCs w:val="28"/>
        </w:rPr>
        <w:t>44.</w:t>
      </w:r>
      <w:r w:rsidRPr="000F3FC2">
        <w:rPr>
          <w:szCs w:val="28"/>
        </w:rPr>
        <w:t xml:space="preserve"> </w:t>
      </w:r>
      <w:r w:rsidRPr="000F3FC2">
        <w:rPr>
          <w:b/>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0F3FC2" w:rsidRPr="000F3FC2" w:rsidRDefault="000F3FC2" w:rsidP="000F3FC2">
      <w:pPr>
        <w:autoSpaceDE w:val="0"/>
        <w:autoSpaceDN w:val="0"/>
        <w:adjustRightInd w:val="0"/>
        <w:spacing w:line="259" w:lineRule="auto"/>
        <w:jc w:val="both"/>
        <w:rPr>
          <w:szCs w:val="28"/>
        </w:rPr>
      </w:pPr>
      <w:r w:rsidRPr="000F3FC2">
        <w:rPr>
          <w:b/>
          <w:szCs w:val="28"/>
        </w:rPr>
        <w:tab/>
      </w:r>
      <w:r w:rsidRPr="000F3FC2">
        <w:rPr>
          <w:szCs w:val="28"/>
        </w:rPr>
        <w:t>72. Досудебное (внесудебное) обжалование решений и действий (бездействия) Управления, его должностных лиц регулируется:</w:t>
      </w:r>
    </w:p>
    <w:p w:rsidR="000F3FC2" w:rsidRPr="000F3FC2" w:rsidRDefault="000F3FC2" w:rsidP="000F3FC2">
      <w:pPr>
        <w:autoSpaceDE w:val="0"/>
        <w:autoSpaceDN w:val="0"/>
        <w:adjustRightInd w:val="0"/>
        <w:spacing w:line="259" w:lineRule="auto"/>
        <w:jc w:val="both"/>
        <w:rPr>
          <w:szCs w:val="28"/>
        </w:rPr>
      </w:pPr>
      <w:r w:rsidRPr="000F3FC2">
        <w:rPr>
          <w:szCs w:val="28"/>
        </w:rPr>
        <w:t>`</w:t>
      </w:r>
      <w:r w:rsidRPr="000F3FC2">
        <w:rPr>
          <w:szCs w:val="28"/>
        </w:rPr>
        <w:tab/>
        <w:t>Федеральным законом № 210-ФЗ;</w:t>
      </w:r>
    </w:p>
    <w:p w:rsidR="000F3FC2" w:rsidRPr="000F3FC2" w:rsidRDefault="000F3FC2" w:rsidP="000F3FC2">
      <w:pPr>
        <w:autoSpaceDE w:val="0"/>
        <w:autoSpaceDN w:val="0"/>
        <w:adjustRightInd w:val="0"/>
        <w:spacing w:line="259" w:lineRule="auto"/>
        <w:jc w:val="both"/>
        <w:rPr>
          <w:szCs w:val="28"/>
        </w:rPr>
      </w:pPr>
      <w:r w:rsidRPr="000F3FC2">
        <w:rPr>
          <w:szCs w:val="28"/>
        </w:rPr>
        <w:tab/>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F3FC2" w:rsidRPr="000F3FC2" w:rsidRDefault="000F3FC2" w:rsidP="000F3FC2">
      <w:pPr>
        <w:autoSpaceDE w:val="0"/>
        <w:autoSpaceDN w:val="0"/>
        <w:adjustRightInd w:val="0"/>
        <w:spacing w:after="160" w:line="259" w:lineRule="auto"/>
        <w:jc w:val="both"/>
        <w:rPr>
          <w:szCs w:val="28"/>
        </w:rPr>
      </w:pPr>
      <w:r w:rsidRPr="000F3FC2">
        <w:rPr>
          <w:szCs w:val="28"/>
        </w:rPr>
        <w:tab/>
        <w:t>73. Информация, указанная в настоящем разделе административного регламента, подлежит обязательному размещению на сайте администрации города, на ЕПГУ или РПГУ.</w:t>
      </w:r>
      <w:r w:rsidRPr="000F3FC2">
        <w:rPr>
          <w:szCs w:val="28"/>
        </w:rPr>
        <w:tab/>
      </w:r>
    </w:p>
    <w:p w:rsidR="000F3FC2" w:rsidRPr="000F3FC2" w:rsidRDefault="000F3FC2" w:rsidP="000F3FC2">
      <w:pPr>
        <w:autoSpaceDE w:val="0"/>
        <w:autoSpaceDN w:val="0"/>
        <w:adjustRightInd w:val="0"/>
        <w:spacing w:line="259" w:lineRule="auto"/>
        <w:jc w:val="center"/>
        <w:outlineLvl w:val="2"/>
        <w:rPr>
          <w:b/>
          <w:bCs/>
          <w:szCs w:val="28"/>
        </w:rPr>
      </w:pPr>
      <w:r w:rsidRPr="000F3FC2">
        <w:rPr>
          <w:b/>
          <w:bCs/>
          <w:szCs w:val="28"/>
        </w:rPr>
        <w:t>45. Порядок ознакомления заявителя с документами и материалами, касающимися рассмотрения обращения</w:t>
      </w:r>
    </w:p>
    <w:p w:rsidR="000F3FC2" w:rsidRPr="000F3FC2" w:rsidRDefault="000F3FC2" w:rsidP="000F3FC2">
      <w:pPr>
        <w:autoSpaceDE w:val="0"/>
        <w:autoSpaceDN w:val="0"/>
        <w:adjustRightInd w:val="0"/>
        <w:spacing w:line="259" w:lineRule="auto"/>
        <w:jc w:val="center"/>
        <w:outlineLvl w:val="2"/>
        <w:rPr>
          <w:b/>
          <w:bCs/>
          <w:szCs w:val="28"/>
        </w:rPr>
      </w:pPr>
    </w:p>
    <w:p w:rsidR="000F3FC2" w:rsidRPr="000F3FC2" w:rsidRDefault="000F3FC2" w:rsidP="000F3FC2">
      <w:pPr>
        <w:autoSpaceDE w:val="0"/>
        <w:autoSpaceDN w:val="0"/>
        <w:adjustRightInd w:val="0"/>
        <w:spacing w:line="259" w:lineRule="auto"/>
        <w:ind w:firstLine="540"/>
        <w:jc w:val="both"/>
        <w:rPr>
          <w:szCs w:val="28"/>
        </w:rPr>
      </w:pPr>
      <w:r w:rsidRPr="000F3FC2">
        <w:rPr>
          <w:szCs w:val="28"/>
        </w:rPr>
        <w:t>74. Для ознакомления с документами и материалами, касающимися рассмотрения обращения, заявитель должен обратиться письменно в Управление.</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 xml:space="preserve">75. Прием и регистрация обращения об ознакомлении с документами и материалами, касающимися рассмотрения обращения, осуществляется </w:t>
      </w:r>
      <w:r w:rsidRPr="000F3FC2">
        <w:rPr>
          <w:szCs w:val="28"/>
        </w:rPr>
        <w:lastRenderedPageBreak/>
        <w:t>должностным лицом Управления, ответственным за прием и регистрацию входящей и исходящей корреспонденции.</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76. Управлением осуществляется согласование с заявителем даты, времени и места ознакомления с документами и материалами, касающимися рассмотрения обращения, в течение 3 рабочих дней, следующих за днем поступления обращения.</w:t>
      </w:r>
    </w:p>
    <w:p w:rsidR="000F3FC2" w:rsidRPr="000F3FC2" w:rsidRDefault="000F3FC2" w:rsidP="000F3FC2">
      <w:pPr>
        <w:tabs>
          <w:tab w:val="left" w:pos="567"/>
        </w:tabs>
        <w:autoSpaceDE w:val="0"/>
        <w:autoSpaceDN w:val="0"/>
        <w:adjustRightInd w:val="0"/>
        <w:spacing w:line="259" w:lineRule="auto"/>
        <w:ind w:firstLine="540"/>
        <w:jc w:val="both"/>
        <w:rPr>
          <w:szCs w:val="28"/>
        </w:rPr>
      </w:pPr>
      <w:r w:rsidRPr="000F3FC2">
        <w:rPr>
          <w:szCs w:val="28"/>
        </w:rPr>
        <w:t xml:space="preserve">77.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закона      от 27.07.2006 № 152-ФЗ «О персональных данных», </w:t>
      </w:r>
      <w:r w:rsidRPr="000F3FC2">
        <w:rPr>
          <w:rFonts w:eastAsia="Calibri"/>
          <w:szCs w:val="28"/>
        </w:rPr>
        <w:t>Закона Российской Федерации от 21.07.1993 №5485-1 «О государственной тайне».</w:t>
      </w:r>
    </w:p>
    <w:p w:rsidR="000F3FC2" w:rsidRPr="000F3FC2" w:rsidRDefault="000F3FC2" w:rsidP="000F3FC2">
      <w:pPr>
        <w:autoSpaceDE w:val="0"/>
        <w:autoSpaceDN w:val="0"/>
        <w:adjustRightInd w:val="0"/>
        <w:spacing w:line="259" w:lineRule="auto"/>
        <w:ind w:firstLine="540"/>
        <w:jc w:val="both"/>
        <w:rPr>
          <w:szCs w:val="28"/>
        </w:rPr>
      </w:pPr>
      <w:r w:rsidRPr="000F3FC2">
        <w:rPr>
          <w:szCs w:val="28"/>
        </w:rPr>
        <w:t>78. Результаты ознакомления заявителя с документами и материалами, касающимися рассмотрения обращения, фиксируются в акте, подписываемом заявителем. В случае отказа заявителя от подписания акта в нем делается соответствующая отметка.</w:t>
      </w:r>
    </w:p>
    <w:p w:rsidR="000F3FC2" w:rsidRPr="000F3FC2" w:rsidRDefault="000F3FC2" w:rsidP="000F3FC2">
      <w:pPr>
        <w:autoSpaceDE w:val="0"/>
        <w:autoSpaceDN w:val="0"/>
        <w:adjustRightInd w:val="0"/>
        <w:spacing w:after="160" w:line="259" w:lineRule="auto"/>
        <w:jc w:val="both"/>
        <w:rPr>
          <w:rFonts w:ascii="Arial" w:hAnsi="Arial" w:cs="Arial"/>
          <w:sz w:val="20"/>
        </w:rPr>
      </w:pPr>
    </w:p>
    <w:p w:rsidR="000F3FC2" w:rsidRPr="000F3FC2" w:rsidRDefault="000F3FC2" w:rsidP="000F3FC2">
      <w:pPr>
        <w:autoSpaceDE w:val="0"/>
        <w:autoSpaceDN w:val="0"/>
        <w:adjustRightInd w:val="0"/>
        <w:spacing w:after="160" w:line="240" w:lineRule="atLeast"/>
        <w:contextualSpacing/>
        <w:jc w:val="center"/>
        <w:rPr>
          <w:b/>
          <w:szCs w:val="28"/>
        </w:rPr>
      </w:pPr>
      <w:r w:rsidRPr="000F3FC2">
        <w:rPr>
          <w:b/>
          <w:szCs w:val="28"/>
        </w:rPr>
        <w:t>Раздел V</w:t>
      </w:r>
      <w:r w:rsidRPr="000F3FC2">
        <w:rPr>
          <w:b/>
          <w:szCs w:val="28"/>
          <w:lang w:val="en-US"/>
        </w:rPr>
        <w:t>I</w:t>
      </w:r>
      <w:r w:rsidRPr="000F3FC2">
        <w:rPr>
          <w:b/>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F3FC2" w:rsidRPr="000F3FC2" w:rsidRDefault="000F3FC2" w:rsidP="000F3FC2">
      <w:pPr>
        <w:tabs>
          <w:tab w:val="left" w:pos="709"/>
        </w:tabs>
        <w:spacing w:line="240" w:lineRule="atLeast"/>
        <w:ind w:right="-2" w:firstLine="567"/>
        <w:jc w:val="center"/>
        <w:rPr>
          <w:b/>
          <w:bCs/>
          <w:iCs/>
          <w:szCs w:val="28"/>
        </w:rPr>
      </w:pPr>
      <w:r w:rsidRPr="000F3FC2">
        <w:rPr>
          <w:b/>
          <w:bCs/>
          <w:iCs/>
          <w:szCs w:val="28"/>
        </w:rPr>
        <w:t>46. Исчерпывающий перечень административных процедур</w:t>
      </w:r>
    </w:p>
    <w:p w:rsidR="000F3FC2" w:rsidRPr="000F3FC2" w:rsidRDefault="000F3FC2" w:rsidP="000F3FC2">
      <w:pPr>
        <w:spacing w:line="240" w:lineRule="atLeast"/>
        <w:ind w:right="-2"/>
        <w:jc w:val="both"/>
        <w:rPr>
          <w:b/>
          <w:szCs w:val="28"/>
        </w:rPr>
      </w:pPr>
    </w:p>
    <w:p w:rsidR="000F3FC2" w:rsidRPr="000F3FC2" w:rsidRDefault="000F3FC2" w:rsidP="000F3FC2">
      <w:pPr>
        <w:tabs>
          <w:tab w:val="left" w:pos="567"/>
          <w:tab w:val="left" w:pos="709"/>
        </w:tabs>
        <w:spacing w:line="240" w:lineRule="atLeast"/>
        <w:ind w:right="-2" w:firstLine="709"/>
        <w:jc w:val="both"/>
        <w:rPr>
          <w:szCs w:val="28"/>
        </w:rPr>
      </w:pPr>
      <w:r w:rsidRPr="000F3FC2">
        <w:rPr>
          <w:szCs w:val="28"/>
        </w:rPr>
        <w:t>79. 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между администрацией города Липецка и МФЦ и включает в себя следующие административные процедуры, выполняемые работниками МФЦ:</w:t>
      </w:r>
    </w:p>
    <w:p w:rsidR="000F3FC2" w:rsidRPr="000F3FC2" w:rsidRDefault="000F3FC2" w:rsidP="000F3FC2">
      <w:pPr>
        <w:tabs>
          <w:tab w:val="left" w:pos="567"/>
          <w:tab w:val="left" w:pos="709"/>
        </w:tabs>
        <w:spacing w:line="240" w:lineRule="atLeast"/>
        <w:ind w:right="-2"/>
        <w:jc w:val="both"/>
        <w:rPr>
          <w:szCs w:val="28"/>
        </w:rPr>
      </w:pPr>
      <w:r w:rsidRPr="000F3FC2">
        <w:rPr>
          <w:szCs w:val="28"/>
        </w:rPr>
        <w:tab/>
        <w:t>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0F3FC2" w:rsidRPr="000F3FC2" w:rsidRDefault="000F3FC2" w:rsidP="000F3FC2">
      <w:pPr>
        <w:widowControl w:val="0"/>
        <w:tabs>
          <w:tab w:val="left" w:pos="709"/>
        </w:tabs>
        <w:spacing w:line="240" w:lineRule="atLeast"/>
        <w:ind w:right="-2" w:firstLine="709"/>
        <w:jc w:val="both"/>
        <w:rPr>
          <w:szCs w:val="28"/>
        </w:rPr>
      </w:pPr>
      <w:r w:rsidRPr="000F3FC2">
        <w:rPr>
          <w:szCs w:val="28"/>
        </w:rPr>
        <w:t>прием заявления и иных документов, необходимых для предоставления муниципальной услуги;</w:t>
      </w:r>
    </w:p>
    <w:p w:rsidR="000F3FC2" w:rsidRPr="000F3FC2" w:rsidRDefault="000F3FC2" w:rsidP="000F3FC2">
      <w:pPr>
        <w:widowControl w:val="0"/>
        <w:tabs>
          <w:tab w:val="left" w:pos="709"/>
        </w:tabs>
        <w:spacing w:line="240" w:lineRule="atLeast"/>
        <w:ind w:right="-2" w:firstLine="709"/>
        <w:jc w:val="both"/>
        <w:rPr>
          <w:szCs w:val="28"/>
        </w:rPr>
      </w:pPr>
      <w:r w:rsidRPr="000F3FC2">
        <w:rPr>
          <w:szCs w:val="28"/>
        </w:rPr>
        <w:t>передача заявления и прилагаемых документов из МФЦ в Управление;</w:t>
      </w:r>
    </w:p>
    <w:p w:rsidR="000F3FC2" w:rsidRPr="000F3FC2" w:rsidRDefault="000F3FC2" w:rsidP="000F3FC2">
      <w:pPr>
        <w:widowControl w:val="0"/>
        <w:tabs>
          <w:tab w:val="left" w:pos="709"/>
        </w:tabs>
        <w:spacing w:line="240" w:lineRule="atLeast"/>
        <w:ind w:right="-2" w:firstLine="709"/>
        <w:jc w:val="both"/>
        <w:rPr>
          <w:szCs w:val="28"/>
        </w:rPr>
      </w:pPr>
      <w:r w:rsidRPr="000F3FC2">
        <w:rPr>
          <w:szCs w:val="28"/>
        </w:rPr>
        <w:t>передача результата предоставления муниципальной услуги из Управления в МФЦ;</w:t>
      </w:r>
    </w:p>
    <w:p w:rsidR="000F3FC2" w:rsidRPr="000F3FC2" w:rsidRDefault="000F3FC2" w:rsidP="000F3FC2">
      <w:pPr>
        <w:widowControl w:val="0"/>
        <w:tabs>
          <w:tab w:val="left" w:pos="709"/>
        </w:tabs>
        <w:spacing w:line="240" w:lineRule="atLeast"/>
        <w:ind w:right="-2" w:firstLine="709"/>
        <w:jc w:val="both"/>
        <w:rPr>
          <w:szCs w:val="28"/>
        </w:rPr>
      </w:pPr>
      <w:r w:rsidRPr="000F3FC2">
        <w:rPr>
          <w:szCs w:val="28"/>
        </w:rPr>
        <w:t>выдача заявителю результата предоставления муниципальной услуги;</w:t>
      </w:r>
    </w:p>
    <w:p w:rsidR="000F3FC2" w:rsidRPr="000F3FC2" w:rsidRDefault="000F3FC2" w:rsidP="000F3FC2">
      <w:pPr>
        <w:widowControl w:val="0"/>
        <w:tabs>
          <w:tab w:val="left" w:pos="709"/>
        </w:tabs>
        <w:spacing w:line="240" w:lineRule="atLeast"/>
        <w:ind w:right="-2" w:firstLine="709"/>
        <w:jc w:val="both"/>
        <w:rPr>
          <w:szCs w:val="28"/>
        </w:rPr>
      </w:pPr>
      <w:r w:rsidRPr="000F3FC2">
        <w:rPr>
          <w:szCs w:val="28"/>
        </w:rPr>
        <w:t xml:space="preserve">информирование заявителя о порядке организации предоставления </w:t>
      </w:r>
      <w:r w:rsidRPr="000F3FC2">
        <w:rPr>
          <w:szCs w:val="28"/>
        </w:rPr>
        <w:lastRenderedPageBreak/>
        <w:t>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0F3FC2" w:rsidRPr="000F3FC2" w:rsidRDefault="000F3FC2" w:rsidP="000F3FC2">
      <w:pPr>
        <w:spacing w:line="240" w:lineRule="atLeast"/>
        <w:ind w:firstLine="709"/>
        <w:jc w:val="both"/>
        <w:rPr>
          <w:szCs w:val="28"/>
        </w:rPr>
      </w:pPr>
      <w:r w:rsidRPr="000F3FC2">
        <w:rPr>
          <w:szCs w:val="28"/>
        </w:rPr>
        <w:t>прием в МФЦ комплексного запроса и иных документов, необходимых для предоставления муниципальной услуги, входящей в комплексный запрос;</w:t>
      </w:r>
    </w:p>
    <w:p w:rsidR="000F3FC2" w:rsidRPr="000F3FC2" w:rsidRDefault="000F3FC2" w:rsidP="000F3FC2">
      <w:pPr>
        <w:spacing w:line="240" w:lineRule="atLeast"/>
        <w:ind w:firstLine="709"/>
        <w:jc w:val="both"/>
        <w:rPr>
          <w:szCs w:val="28"/>
        </w:rPr>
      </w:pPr>
      <w:r w:rsidRPr="000F3FC2">
        <w:rPr>
          <w:szCs w:val="28"/>
        </w:rPr>
        <w:t>передача комплексного запроса и иных документов,</w:t>
      </w:r>
      <w:r w:rsidRPr="000F3FC2">
        <w:rPr>
          <w:sz w:val="20"/>
        </w:rPr>
        <w:t xml:space="preserve"> </w:t>
      </w:r>
      <w:r w:rsidRPr="000F3FC2">
        <w:rPr>
          <w:szCs w:val="28"/>
        </w:rPr>
        <w:t>необходимых для предоставления муниципальной услуги, входящей в комплексный запрос, из МФЦ в Управление;</w:t>
      </w:r>
    </w:p>
    <w:p w:rsidR="000F3FC2" w:rsidRPr="000F3FC2" w:rsidRDefault="000F3FC2" w:rsidP="000F3FC2">
      <w:pPr>
        <w:spacing w:line="240" w:lineRule="atLeast"/>
        <w:ind w:firstLine="709"/>
        <w:jc w:val="both"/>
        <w:rPr>
          <w:szCs w:val="28"/>
        </w:rPr>
      </w:pPr>
      <w:r w:rsidRPr="000F3FC2">
        <w:rPr>
          <w:szCs w:val="28"/>
        </w:rPr>
        <w:t>передача результата предоставления муниципальной услуги, входящей в комплексный запрос, из Управления в МФЦ;</w:t>
      </w:r>
    </w:p>
    <w:p w:rsidR="000F3FC2" w:rsidRPr="000F3FC2" w:rsidRDefault="000F3FC2" w:rsidP="000F3FC2">
      <w:pPr>
        <w:spacing w:line="240" w:lineRule="atLeast"/>
        <w:ind w:firstLine="709"/>
        <w:jc w:val="both"/>
        <w:rPr>
          <w:szCs w:val="28"/>
        </w:rPr>
      </w:pPr>
      <w:r w:rsidRPr="000F3FC2">
        <w:rPr>
          <w:szCs w:val="28"/>
        </w:rPr>
        <w:t>выдача заявителю результата предоставления муниципальной услуги, входящей в комплексный запрос в МФЦ.</w:t>
      </w:r>
    </w:p>
    <w:p w:rsidR="000F3FC2" w:rsidRPr="000F3FC2" w:rsidRDefault="000F3FC2" w:rsidP="000F3FC2">
      <w:pPr>
        <w:spacing w:line="240" w:lineRule="atLeast"/>
        <w:ind w:firstLine="709"/>
        <w:jc w:val="both"/>
        <w:rPr>
          <w:szCs w:val="28"/>
        </w:rPr>
      </w:pPr>
    </w:p>
    <w:p w:rsidR="000F3FC2" w:rsidRPr="000F3FC2" w:rsidRDefault="000F3FC2" w:rsidP="000F3FC2">
      <w:pPr>
        <w:tabs>
          <w:tab w:val="left" w:pos="567"/>
          <w:tab w:val="left" w:pos="709"/>
        </w:tabs>
        <w:spacing w:line="240" w:lineRule="atLeast"/>
        <w:ind w:right="-2" w:firstLine="709"/>
        <w:jc w:val="center"/>
        <w:rPr>
          <w:b/>
          <w:szCs w:val="28"/>
        </w:rPr>
      </w:pPr>
      <w:r w:rsidRPr="000F3FC2">
        <w:rPr>
          <w:b/>
          <w:szCs w:val="28"/>
        </w:rPr>
        <w:t>47. 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w:t>
      </w:r>
    </w:p>
    <w:p w:rsidR="000F3FC2" w:rsidRPr="000F3FC2" w:rsidRDefault="000F3FC2" w:rsidP="000F3FC2">
      <w:pPr>
        <w:tabs>
          <w:tab w:val="left" w:pos="567"/>
          <w:tab w:val="left" w:pos="709"/>
        </w:tabs>
        <w:ind w:right="-2" w:firstLine="709"/>
        <w:jc w:val="center"/>
        <w:rPr>
          <w:b/>
          <w:szCs w:val="28"/>
        </w:rPr>
      </w:pPr>
      <w:r w:rsidRPr="000F3FC2">
        <w:rPr>
          <w:b/>
          <w:szCs w:val="28"/>
        </w:rPr>
        <w:t xml:space="preserve"> о порядке предоставления муниципальной услуги в МФЦ</w:t>
      </w:r>
    </w:p>
    <w:p w:rsidR="000F3FC2" w:rsidRPr="000F3FC2" w:rsidRDefault="000F3FC2" w:rsidP="000F3FC2">
      <w:pPr>
        <w:tabs>
          <w:tab w:val="left" w:pos="567"/>
          <w:tab w:val="left" w:pos="709"/>
        </w:tabs>
        <w:ind w:right="-2" w:firstLine="709"/>
        <w:jc w:val="center"/>
        <w:rPr>
          <w:b/>
          <w:szCs w:val="28"/>
        </w:rPr>
      </w:pPr>
    </w:p>
    <w:p w:rsidR="000F3FC2" w:rsidRPr="000F3FC2" w:rsidRDefault="000F3FC2" w:rsidP="000F3FC2">
      <w:pPr>
        <w:widowControl w:val="0"/>
        <w:tabs>
          <w:tab w:val="left" w:pos="567"/>
          <w:tab w:val="left" w:pos="709"/>
          <w:tab w:val="left" w:pos="1276"/>
        </w:tabs>
        <w:spacing w:line="240" w:lineRule="atLeast"/>
        <w:ind w:right="-2"/>
        <w:jc w:val="both"/>
        <w:rPr>
          <w:szCs w:val="28"/>
        </w:rPr>
      </w:pPr>
      <w:r w:rsidRPr="000F3FC2">
        <w:rPr>
          <w:szCs w:val="28"/>
        </w:rPr>
        <w:tab/>
        <w:t xml:space="preserve">  80.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0F3FC2" w:rsidRPr="000F3FC2" w:rsidRDefault="000F3FC2" w:rsidP="000F3FC2">
      <w:pPr>
        <w:widowControl w:val="0"/>
        <w:tabs>
          <w:tab w:val="left" w:pos="567"/>
        </w:tabs>
        <w:autoSpaceDE w:val="0"/>
        <w:autoSpaceDN w:val="0"/>
        <w:adjustRightInd w:val="0"/>
        <w:spacing w:line="240" w:lineRule="atLeast"/>
        <w:ind w:right="-2" w:firstLine="709"/>
        <w:jc w:val="both"/>
        <w:rPr>
          <w:szCs w:val="28"/>
        </w:rPr>
      </w:pPr>
      <w:r w:rsidRPr="000F3FC2">
        <w:rPr>
          <w:szCs w:val="28"/>
        </w:rPr>
        <w:t>81. Информирование осуществляет работник МФЦ.</w:t>
      </w:r>
    </w:p>
    <w:p w:rsidR="000F3FC2" w:rsidRPr="000F3FC2" w:rsidRDefault="000F3FC2" w:rsidP="000F3FC2">
      <w:pPr>
        <w:widowControl w:val="0"/>
        <w:autoSpaceDE w:val="0"/>
        <w:autoSpaceDN w:val="0"/>
        <w:adjustRightInd w:val="0"/>
        <w:spacing w:line="240" w:lineRule="atLeast"/>
        <w:ind w:right="-2" w:firstLine="709"/>
        <w:contextualSpacing/>
        <w:jc w:val="both"/>
        <w:rPr>
          <w:rFonts w:eastAsia="Calibri"/>
          <w:szCs w:val="28"/>
        </w:rPr>
      </w:pPr>
      <w:r w:rsidRPr="000F3FC2">
        <w:rPr>
          <w:rFonts w:eastAsia="Calibri"/>
          <w:szCs w:val="28"/>
        </w:rPr>
        <w:t>Заявителю предоставляется информация:</w:t>
      </w:r>
    </w:p>
    <w:p w:rsidR="000F3FC2" w:rsidRPr="000F3FC2" w:rsidRDefault="000F3FC2" w:rsidP="000F3FC2">
      <w:pPr>
        <w:widowControl w:val="0"/>
        <w:autoSpaceDE w:val="0"/>
        <w:autoSpaceDN w:val="0"/>
        <w:adjustRightInd w:val="0"/>
        <w:spacing w:line="240" w:lineRule="atLeast"/>
        <w:ind w:right="-2" w:firstLine="709"/>
        <w:contextualSpacing/>
        <w:jc w:val="both"/>
        <w:rPr>
          <w:rFonts w:eastAsia="Calibri"/>
          <w:szCs w:val="28"/>
        </w:rPr>
      </w:pPr>
      <w:r w:rsidRPr="000F3FC2">
        <w:rPr>
          <w:rFonts w:eastAsia="Calibri"/>
          <w:szCs w:val="28"/>
        </w:rPr>
        <w:t>о порядке и сроке предоставления муниципальной услуги;</w:t>
      </w:r>
    </w:p>
    <w:p w:rsidR="000F3FC2" w:rsidRPr="000F3FC2" w:rsidRDefault="000F3FC2" w:rsidP="000F3FC2">
      <w:pPr>
        <w:widowControl w:val="0"/>
        <w:autoSpaceDE w:val="0"/>
        <w:autoSpaceDN w:val="0"/>
        <w:adjustRightInd w:val="0"/>
        <w:spacing w:line="240" w:lineRule="atLeast"/>
        <w:ind w:right="-2" w:firstLine="709"/>
        <w:contextualSpacing/>
        <w:jc w:val="both"/>
        <w:rPr>
          <w:rFonts w:eastAsia="Calibri"/>
          <w:szCs w:val="28"/>
        </w:rPr>
      </w:pPr>
      <w:r w:rsidRPr="000F3FC2">
        <w:rPr>
          <w:szCs w:val="28"/>
        </w:rPr>
        <w:t>о перечне документов, необходимых для получения муниципальной услуги;</w:t>
      </w:r>
    </w:p>
    <w:p w:rsidR="000F3FC2" w:rsidRPr="000F3FC2" w:rsidRDefault="000F3FC2" w:rsidP="000F3FC2">
      <w:pPr>
        <w:widowControl w:val="0"/>
        <w:autoSpaceDE w:val="0"/>
        <w:autoSpaceDN w:val="0"/>
        <w:adjustRightInd w:val="0"/>
        <w:spacing w:line="240" w:lineRule="atLeast"/>
        <w:ind w:right="-2" w:firstLine="709"/>
        <w:jc w:val="both"/>
        <w:rPr>
          <w:rFonts w:eastAsia="Calibri"/>
          <w:szCs w:val="28"/>
        </w:rPr>
      </w:pPr>
      <w:r w:rsidRPr="000F3FC2">
        <w:rPr>
          <w:szCs w:val="28"/>
        </w:rPr>
        <w:t>о размере государственной пошлины (иных сборов), уплачиваемой заявителем при получении муниципальной услуги, о порядке её уплаты в соответствии с действующим законодательством Российской Федерации;</w:t>
      </w:r>
    </w:p>
    <w:p w:rsidR="000F3FC2" w:rsidRPr="000F3FC2" w:rsidRDefault="000F3FC2" w:rsidP="000F3FC2">
      <w:pPr>
        <w:widowControl w:val="0"/>
        <w:autoSpaceDE w:val="0"/>
        <w:autoSpaceDN w:val="0"/>
        <w:adjustRightInd w:val="0"/>
        <w:spacing w:line="240" w:lineRule="atLeast"/>
        <w:ind w:right="-2" w:firstLine="709"/>
        <w:contextualSpacing/>
        <w:jc w:val="both"/>
        <w:rPr>
          <w:rFonts w:eastAsia="Calibri"/>
          <w:szCs w:val="28"/>
        </w:rPr>
      </w:pPr>
      <w:r w:rsidRPr="000F3FC2">
        <w:rPr>
          <w:szCs w:val="28"/>
        </w:rPr>
        <w:t>о ходе выполнения заявления;</w:t>
      </w:r>
    </w:p>
    <w:p w:rsidR="000F3FC2" w:rsidRPr="000F3FC2" w:rsidRDefault="000F3FC2" w:rsidP="000F3FC2">
      <w:pPr>
        <w:widowControl w:val="0"/>
        <w:autoSpaceDE w:val="0"/>
        <w:autoSpaceDN w:val="0"/>
        <w:adjustRightInd w:val="0"/>
        <w:spacing w:line="240" w:lineRule="atLeast"/>
        <w:ind w:right="-2" w:firstLine="709"/>
        <w:jc w:val="both"/>
        <w:rPr>
          <w:rFonts w:eastAsia="Calibri"/>
          <w:szCs w:val="28"/>
        </w:rPr>
      </w:pPr>
      <w:r w:rsidRPr="000F3FC2">
        <w:rPr>
          <w:szCs w:val="28"/>
        </w:rPr>
        <w:t>о порядке досудебного (внесудебного) обжалования решений и действий (бездействия) МФЦ и его работников;</w:t>
      </w:r>
    </w:p>
    <w:p w:rsidR="000F3FC2" w:rsidRPr="000F3FC2" w:rsidRDefault="000F3FC2" w:rsidP="000F3FC2">
      <w:pPr>
        <w:widowControl w:val="0"/>
        <w:autoSpaceDE w:val="0"/>
        <w:autoSpaceDN w:val="0"/>
        <w:adjustRightInd w:val="0"/>
        <w:spacing w:line="240" w:lineRule="atLeast"/>
        <w:ind w:right="-2" w:firstLine="709"/>
        <w:jc w:val="both"/>
        <w:rPr>
          <w:szCs w:val="28"/>
        </w:rPr>
      </w:pPr>
      <w:r w:rsidRPr="000F3FC2">
        <w:rPr>
          <w:szCs w:val="28"/>
        </w:rPr>
        <w:t>о режиме работы структурных подразделений МФЦ;</w:t>
      </w:r>
    </w:p>
    <w:p w:rsidR="000F3FC2" w:rsidRPr="000F3FC2" w:rsidRDefault="000F3FC2" w:rsidP="000F3FC2">
      <w:pPr>
        <w:widowControl w:val="0"/>
        <w:autoSpaceDE w:val="0"/>
        <w:autoSpaceDN w:val="0"/>
        <w:adjustRightInd w:val="0"/>
        <w:spacing w:line="240" w:lineRule="atLeast"/>
        <w:ind w:right="-2" w:firstLine="709"/>
        <w:jc w:val="both"/>
        <w:rPr>
          <w:rFonts w:eastAsia="Calibri"/>
          <w:szCs w:val="28"/>
        </w:rPr>
      </w:pPr>
      <w:r w:rsidRPr="000F3FC2">
        <w:rPr>
          <w:szCs w:val="28"/>
        </w:rPr>
        <w:t>о порядке предоставления муниципальной услуги через ЕПГУ и РПГУ;</w:t>
      </w:r>
    </w:p>
    <w:p w:rsidR="000F3FC2" w:rsidRPr="000F3FC2" w:rsidRDefault="000F3FC2" w:rsidP="000F3FC2">
      <w:pPr>
        <w:widowControl w:val="0"/>
        <w:autoSpaceDE w:val="0"/>
        <w:autoSpaceDN w:val="0"/>
        <w:adjustRightInd w:val="0"/>
        <w:spacing w:line="240" w:lineRule="atLeast"/>
        <w:ind w:right="-2" w:firstLine="709"/>
        <w:contextualSpacing/>
        <w:jc w:val="both"/>
        <w:rPr>
          <w:rFonts w:eastAsia="Calibri"/>
          <w:szCs w:val="28"/>
        </w:rPr>
      </w:pPr>
      <w:r w:rsidRPr="000F3FC2">
        <w:rPr>
          <w:szCs w:val="28"/>
        </w:rPr>
        <w:t>по иным вопросам, связанным с предоставлением муниципальной услуги.</w:t>
      </w:r>
    </w:p>
    <w:p w:rsidR="000F3FC2" w:rsidRPr="000F3FC2" w:rsidRDefault="000F3FC2" w:rsidP="000F3FC2">
      <w:pPr>
        <w:widowControl w:val="0"/>
        <w:autoSpaceDE w:val="0"/>
        <w:autoSpaceDN w:val="0"/>
        <w:adjustRightInd w:val="0"/>
        <w:spacing w:line="240" w:lineRule="atLeast"/>
        <w:ind w:right="-2" w:firstLine="709"/>
        <w:jc w:val="both"/>
        <w:rPr>
          <w:rFonts w:eastAsia="Calibri"/>
          <w:szCs w:val="28"/>
        </w:rPr>
      </w:pPr>
      <w:r w:rsidRPr="000F3FC2">
        <w:rPr>
          <w:rFonts w:eastAsia="Calibri"/>
          <w:szCs w:val="28"/>
        </w:rPr>
        <w:t>82. Критерием принятия решения является обращение заявителя за информированием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за консультацией о порядке организации муниципальной услуги в МФЦ.</w:t>
      </w:r>
    </w:p>
    <w:p w:rsidR="000F3FC2" w:rsidRPr="000F3FC2" w:rsidRDefault="000F3FC2" w:rsidP="000F3FC2">
      <w:pPr>
        <w:widowControl w:val="0"/>
        <w:autoSpaceDE w:val="0"/>
        <w:autoSpaceDN w:val="0"/>
        <w:adjustRightInd w:val="0"/>
        <w:spacing w:line="240" w:lineRule="atLeast"/>
        <w:ind w:right="-2" w:firstLine="709"/>
        <w:jc w:val="both"/>
        <w:rPr>
          <w:rFonts w:eastAsia="Calibri"/>
          <w:szCs w:val="28"/>
        </w:rPr>
      </w:pPr>
      <w:r w:rsidRPr="000F3FC2">
        <w:rPr>
          <w:rFonts w:eastAsia="Calibri"/>
          <w:szCs w:val="28"/>
        </w:rPr>
        <w:t>83. Максимальный срок выполнения действия – 15 минут.</w:t>
      </w:r>
    </w:p>
    <w:p w:rsidR="000F3FC2" w:rsidRPr="000F3FC2" w:rsidRDefault="000F3FC2" w:rsidP="000F3FC2">
      <w:pPr>
        <w:widowControl w:val="0"/>
        <w:tabs>
          <w:tab w:val="left" w:pos="567"/>
          <w:tab w:val="left" w:pos="709"/>
        </w:tabs>
        <w:autoSpaceDE w:val="0"/>
        <w:autoSpaceDN w:val="0"/>
        <w:adjustRightInd w:val="0"/>
        <w:spacing w:line="240" w:lineRule="atLeast"/>
        <w:ind w:right="-2" w:firstLine="709"/>
        <w:jc w:val="both"/>
        <w:rPr>
          <w:rFonts w:eastAsia="Calibri"/>
          <w:szCs w:val="28"/>
        </w:rPr>
      </w:pPr>
      <w:r w:rsidRPr="000F3FC2">
        <w:rPr>
          <w:szCs w:val="28"/>
        </w:rPr>
        <w:lastRenderedPageBreak/>
        <w:t xml:space="preserve">84. Результат административной процедуры: предоставление необходимой информации и консультации заявителю. </w:t>
      </w:r>
    </w:p>
    <w:p w:rsidR="000F3FC2" w:rsidRPr="000F3FC2" w:rsidRDefault="000F3FC2" w:rsidP="000F3FC2">
      <w:pPr>
        <w:widowControl w:val="0"/>
        <w:tabs>
          <w:tab w:val="left" w:pos="567"/>
          <w:tab w:val="left" w:pos="709"/>
        </w:tabs>
        <w:autoSpaceDE w:val="0"/>
        <w:autoSpaceDN w:val="0"/>
        <w:adjustRightInd w:val="0"/>
        <w:spacing w:line="240" w:lineRule="atLeast"/>
        <w:ind w:right="-2" w:firstLine="709"/>
        <w:jc w:val="both"/>
        <w:rPr>
          <w:rFonts w:eastAsia="Calibri"/>
          <w:szCs w:val="28"/>
        </w:rPr>
      </w:pPr>
      <w:r w:rsidRPr="000F3FC2">
        <w:rPr>
          <w:szCs w:val="28"/>
        </w:rPr>
        <w:t>85. Способ фиксации результата административной процедуры: регистрация обращения заявителя в АИС МФЦ.</w:t>
      </w:r>
    </w:p>
    <w:p w:rsidR="000F3FC2" w:rsidRPr="000F3FC2" w:rsidRDefault="000F3FC2" w:rsidP="000F3FC2">
      <w:pPr>
        <w:widowControl w:val="0"/>
        <w:spacing w:line="240" w:lineRule="atLeast"/>
        <w:ind w:right="-2"/>
        <w:jc w:val="center"/>
        <w:rPr>
          <w:b/>
          <w:szCs w:val="28"/>
        </w:rPr>
      </w:pPr>
    </w:p>
    <w:p w:rsidR="000F3FC2" w:rsidRPr="000F3FC2" w:rsidRDefault="000F3FC2" w:rsidP="000F3FC2">
      <w:pPr>
        <w:widowControl w:val="0"/>
        <w:spacing w:line="240" w:lineRule="atLeast"/>
        <w:ind w:right="-2"/>
        <w:jc w:val="center"/>
        <w:rPr>
          <w:b/>
          <w:szCs w:val="28"/>
        </w:rPr>
      </w:pPr>
      <w:r w:rsidRPr="000F3FC2">
        <w:rPr>
          <w:b/>
          <w:szCs w:val="28"/>
        </w:rPr>
        <w:t>48. Прием заявления и иных документов, необходимых для предоставления муниципальной услуги</w:t>
      </w:r>
    </w:p>
    <w:p w:rsidR="000F3FC2" w:rsidRPr="000F3FC2" w:rsidRDefault="000F3FC2" w:rsidP="000F3FC2">
      <w:pPr>
        <w:widowControl w:val="0"/>
        <w:spacing w:line="240" w:lineRule="atLeast"/>
        <w:ind w:left="360" w:right="-2"/>
        <w:contextualSpacing/>
        <w:jc w:val="center"/>
        <w:rPr>
          <w:b/>
          <w:szCs w:val="28"/>
        </w:rPr>
      </w:pPr>
    </w:p>
    <w:p w:rsidR="000F3FC2" w:rsidRPr="000F3FC2" w:rsidRDefault="000F3FC2" w:rsidP="008646D6">
      <w:pPr>
        <w:pBdr>
          <w:top w:val="nil"/>
          <w:left w:val="nil"/>
          <w:bottom w:val="nil"/>
          <w:right w:val="nil"/>
          <w:between w:val="nil"/>
        </w:pBdr>
        <w:ind w:firstLine="709"/>
        <w:jc w:val="both"/>
        <w:rPr>
          <w:szCs w:val="28"/>
        </w:rPr>
      </w:pPr>
      <w:r w:rsidRPr="000F3FC2">
        <w:rPr>
          <w:rFonts w:eastAsia="Calibri"/>
          <w:szCs w:val="28"/>
        </w:rPr>
        <w:t xml:space="preserve">86. </w:t>
      </w:r>
      <w:r w:rsidRPr="000F3FC2">
        <w:rPr>
          <w:szCs w:val="28"/>
        </w:rPr>
        <w:t>Основанием для начала административной процедуры является обращение в МФЦ заявителя или его уполномоченного представителя с заявлением и иными документами, необходимыми для предоставления муниципальной услуги.</w:t>
      </w:r>
    </w:p>
    <w:p w:rsidR="000F3FC2" w:rsidRPr="000F3FC2" w:rsidRDefault="000F3FC2" w:rsidP="008646D6">
      <w:pPr>
        <w:pBdr>
          <w:top w:val="nil"/>
          <w:left w:val="nil"/>
          <w:bottom w:val="nil"/>
          <w:right w:val="nil"/>
          <w:between w:val="nil"/>
        </w:pBdr>
        <w:ind w:firstLine="709"/>
        <w:jc w:val="both"/>
        <w:rPr>
          <w:szCs w:val="28"/>
        </w:rPr>
      </w:pPr>
      <w:r w:rsidRPr="000F3FC2">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87. Работник МФЦ выполняет следующие действия:</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удостоверяет личность заявителя, 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проверяет заявление и документы, необходимых для предоставления муниципальной услуги, а также их комплектность на соответствие с подразделом 9 административного регламента;</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w:t>
      </w:r>
      <w:proofErr w:type="gramStart"/>
      <w:r w:rsidRPr="000F3FC2">
        <w:rPr>
          <w:szCs w:val="28"/>
        </w:rPr>
        <w:t>и</w:t>
      </w:r>
      <w:proofErr w:type="gramEnd"/>
      <w:r w:rsidRPr="000F3FC2">
        <w:rPr>
          <w:szCs w:val="28"/>
        </w:rPr>
        <w:t xml:space="preserve">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88. Работник МФЦ осуществляет регистрацию заявления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89. Критерием принятия решения является поступление заявления и иных документов, необходимых для предоставления муниципальной услуги.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90. Максимальный срок выполнения административной процедуры – 15 минут.</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lastRenderedPageBreak/>
        <w:t>91. Результатом административной процедуры является приём заявления и иных документов, необходимых для предоставления муниципальной услуги.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92. Способ фиксации административной процедуры: регистрация заявления в АИС МФЦ.</w:t>
      </w:r>
    </w:p>
    <w:p w:rsidR="000F3FC2" w:rsidRPr="000F3FC2" w:rsidRDefault="000F3FC2" w:rsidP="000F3FC2">
      <w:pPr>
        <w:widowControl w:val="0"/>
        <w:tabs>
          <w:tab w:val="left" w:pos="567"/>
          <w:tab w:val="left" w:pos="709"/>
        </w:tabs>
        <w:autoSpaceDE w:val="0"/>
        <w:autoSpaceDN w:val="0"/>
        <w:adjustRightInd w:val="0"/>
        <w:spacing w:line="240" w:lineRule="atLeast"/>
        <w:ind w:right="-2"/>
        <w:jc w:val="both"/>
        <w:rPr>
          <w:rFonts w:eastAsia="Calibri"/>
          <w:b/>
          <w:szCs w:val="28"/>
        </w:rPr>
      </w:pPr>
    </w:p>
    <w:p w:rsidR="000F3FC2" w:rsidRPr="000F3FC2" w:rsidRDefault="000F3FC2" w:rsidP="000F3FC2">
      <w:pPr>
        <w:widowControl w:val="0"/>
        <w:tabs>
          <w:tab w:val="left" w:pos="567"/>
          <w:tab w:val="left" w:pos="709"/>
        </w:tabs>
        <w:autoSpaceDE w:val="0"/>
        <w:autoSpaceDN w:val="0"/>
        <w:adjustRightInd w:val="0"/>
        <w:spacing w:line="240" w:lineRule="atLeast"/>
        <w:ind w:right="-2" w:firstLine="709"/>
        <w:jc w:val="center"/>
        <w:rPr>
          <w:rFonts w:eastAsia="Calibri"/>
          <w:b/>
          <w:szCs w:val="28"/>
        </w:rPr>
      </w:pPr>
      <w:r w:rsidRPr="000F3FC2">
        <w:rPr>
          <w:rFonts w:eastAsia="Calibri"/>
          <w:b/>
          <w:szCs w:val="28"/>
        </w:rPr>
        <w:t>49. Передача заявления и прилагаемых документов из МФЦ в Управление</w:t>
      </w:r>
    </w:p>
    <w:p w:rsidR="000F3FC2" w:rsidRPr="000F3FC2" w:rsidRDefault="000F3FC2" w:rsidP="000F3FC2">
      <w:pPr>
        <w:widowControl w:val="0"/>
        <w:tabs>
          <w:tab w:val="left" w:pos="567"/>
          <w:tab w:val="left" w:pos="709"/>
        </w:tabs>
        <w:autoSpaceDE w:val="0"/>
        <w:autoSpaceDN w:val="0"/>
        <w:adjustRightInd w:val="0"/>
        <w:spacing w:line="240" w:lineRule="atLeast"/>
        <w:ind w:right="-2" w:firstLine="709"/>
        <w:jc w:val="center"/>
        <w:rPr>
          <w:rFonts w:eastAsia="Calibri"/>
          <w:b/>
          <w:szCs w:val="28"/>
        </w:rPr>
      </w:pP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xml:space="preserve">93. Основанием для начала административной процедуры является </w:t>
      </w:r>
    </w:p>
    <w:p w:rsidR="000F3FC2" w:rsidRPr="000F3FC2" w:rsidRDefault="000F3FC2" w:rsidP="000F3FC2">
      <w:pPr>
        <w:pBdr>
          <w:top w:val="nil"/>
          <w:left w:val="nil"/>
          <w:bottom w:val="nil"/>
          <w:right w:val="nil"/>
          <w:between w:val="nil"/>
        </w:pBdr>
        <w:spacing w:line="240" w:lineRule="atLeast"/>
        <w:jc w:val="both"/>
        <w:rPr>
          <w:szCs w:val="28"/>
        </w:rPr>
      </w:pPr>
      <w:r w:rsidRPr="000F3FC2">
        <w:rPr>
          <w:szCs w:val="28"/>
        </w:rPr>
        <w:t>наличие принятого заявления и иных документов, необходимых для предоставления муниципальной услуги.</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94. Передача комплекта документов на бумажном носителе осуществляется курьерской службой МФЦ.</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95. 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96. Выполнение административных действий в электронном виде не предусмотрено.</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97. Критерии принятия решения является формирование и подготовка комплекта документов для отправки в Управление.</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98. Максимальный срок выполнения административной процедуры – в течение одного рабочего дня, следующего за днём приёма заявления и документов, необходимых для предоставления муниципальной услуги.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99. Результатом административной процедуры является передача комплекта документов в Управление.</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100. Способ фиксации результата административной процедуры: подписание сопроводительной описи передачи документов, внесение сведений в АИС МФЦ.</w:t>
      </w:r>
    </w:p>
    <w:p w:rsidR="000F3FC2" w:rsidRPr="000F3FC2" w:rsidRDefault="000F3FC2" w:rsidP="000F3FC2">
      <w:pPr>
        <w:autoSpaceDE w:val="0"/>
        <w:autoSpaceDN w:val="0"/>
        <w:adjustRightInd w:val="0"/>
        <w:spacing w:line="240" w:lineRule="atLeast"/>
        <w:ind w:right="-2"/>
        <w:jc w:val="both"/>
        <w:rPr>
          <w:szCs w:val="28"/>
        </w:rPr>
      </w:pPr>
    </w:p>
    <w:p w:rsidR="000F3FC2" w:rsidRPr="000F3FC2" w:rsidRDefault="000F3FC2" w:rsidP="000F3FC2">
      <w:pPr>
        <w:widowControl w:val="0"/>
        <w:tabs>
          <w:tab w:val="left" w:pos="709"/>
        </w:tabs>
        <w:spacing w:line="240" w:lineRule="atLeast"/>
        <w:ind w:right="-2" w:firstLine="709"/>
        <w:jc w:val="center"/>
        <w:rPr>
          <w:b/>
          <w:szCs w:val="28"/>
        </w:rPr>
      </w:pPr>
      <w:r w:rsidRPr="000F3FC2">
        <w:rPr>
          <w:b/>
          <w:szCs w:val="28"/>
        </w:rPr>
        <w:t>50. Передача результата предоставления муниципальной услуги из Управления в МФЦ;</w:t>
      </w:r>
    </w:p>
    <w:p w:rsidR="000F3FC2" w:rsidRPr="000F3FC2" w:rsidRDefault="000F3FC2" w:rsidP="000F3FC2">
      <w:pPr>
        <w:autoSpaceDE w:val="0"/>
        <w:autoSpaceDN w:val="0"/>
        <w:adjustRightInd w:val="0"/>
        <w:spacing w:line="240" w:lineRule="atLeast"/>
        <w:jc w:val="center"/>
        <w:rPr>
          <w:szCs w:val="28"/>
        </w:rPr>
      </w:pP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101.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102. Должностное лицо Управления, ответственное за прием и регистрацию входящей и исходящей корреспонденции,</w:t>
      </w:r>
      <w:r w:rsidRPr="000F3FC2">
        <w:rPr>
          <w:rFonts w:ascii="Arial" w:hAnsi="Arial" w:cs="Arial"/>
          <w:szCs w:val="28"/>
        </w:rPr>
        <w:t xml:space="preserve"> </w:t>
      </w:r>
      <w:r w:rsidRPr="000F3FC2">
        <w:rPr>
          <w:szCs w:val="28"/>
        </w:rPr>
        <w:t>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готовый результат оказанной муниципальной услуги работнику МФЦ.</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103. Передача комплекта документов на бумажном носителе осуществляется курьерской службой МФЦ.</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104. Критерии принятия решения: формирование и подготовка комплекта документов для отправки в МФЦ.</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lastRenderedPageBreak/>
        <w:t>105. Максимальный срок выполнения процедуры - 1 день со дня подготовки результата предоставления муниципальной услуги.</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106. Результатом административной процедуры является передача комплекта документов из Управления в МФЦ.</w:t>
      </w:r>
    </w:p>
    <w:p w:rsidR="000F3FC2" w:rsidRPr="000F3FC2" w:rsidRDefault="000F3FC2" w:rsidP="000F3FC2">
      <w:pPr>
        <w:autoSpaceDE w:val="0"/>
        <w:autoSpaceDN w:val="0"/>
        <w:adjustRightInd w:val="0"/>
        <w:spacing w:line="240" w:lineRule="atLeast"/>
        <w:ind w:firstLine="709"/>
        <w:jc w:val="both"/>
        <w:rPr>
          <w:szCs w:val="28"/>
        </w:rPr>
      </w:pPr>
      <w:r w:rsidRPr="000F3FC2">
        <w:rPr>
          <w:szCs w:val="28"/>
        </w:rPr>
        <w:t>107. Способ фиксации результата административной процедуры: регистрация поступившего результата предоставления муниципальной услуги в АИС МФЦ, подписание сопроводительной описи передачи документов.</w:t>
      </w:r>
    </w:p>
    <w:p w:rsidR="000F3FC2" w:rsidRPr="000F3FC2" w:rsidRDefault="000F3FC2" w:rsidP="000F3FC2">
      <w:pPr>
        <w:autoSpaceDE w:val="0"/>
        <w:autoSpaceDN w:val="0"/>
        <w:adjustRightInd w:val="0"/>
        <w:spacing w:line="240" w:lineRule="atLeast"/>
        <w:jc w:val="both"/>
        <w:rPr>
          <w:b/>
          <w:szCs w:val="28"/>
        </w:rPr>
      </w:pPr>
    </w:p>
    <w:p w:rsidR="000F3FC2" w:rsidRPr="000F3FC2" w:rsidRDefault="000F3FC2" w:rsidP="000F3FC2">
      <w:pPr>
        <w:autoSpaceDE w:val="0"/>
        <w:autoSpaceDN w:val="0"/>
        <w:adjustRightInd w:val="0"/>
        <w:spacing w:line="240" w:lineRule="atLeast"/>
        <w:jc w:val="center"/>
        <w:rPr>
          <w:b/>
          <w:szCs w:val="28"/>
        </w:rPr>
      </w:pPr>
      <w:r w:rsidRPr="000F3FC2">
        <w:rPr>
          <w:b/>
          <w:szCs w:val="28"/>
        </w:rPr>
        <w:t>51. Выдача заявителю результата предоставления</w:t>
      </w:r>
    </w:p>
    <w:p w:rsidR="000F3FC2" w:rsidRPr="000F3FC2" w:rsidRDefault="000F3FC2" w:rsidP="000F3FC2">
      <w:pPr>
        <w:autoSpaceDE w:val="0"/>
        <w:autoSpaceDN w:val="0"/>
        <w:adjustRightInd w:val="0"/>
        <w:spacing w:line="259" w:lineRule="auto"/>
        <w:jc w:val="center"/>
        <w:rPr>
          <w:b/>
          <w:szCs w:val="28"/>
        </w:rPr>
      </w:pPr>
      <w:r w:rsidRPr="000F3FC2">
        <w:rPr>
          <w:b/>
          <w:szCs w:val="28"/>
        </w:rPr>
        <w:t>муниципальной услуги</w:t>
      </w:r>
    </w:p>
    <w:p w:rsidR="000F3FC2" w:rsidRPr="000F3FC2" w:rsidRDefault="000F3FC2" w:rsidP="000F3FC2">
      <w:pPr>
        <w:autoSpaceDE w:val="0"/>
        <w:autoSpaceDN w:val="0"/>
        <w:adjustRightInd w:val="0"/>
        <w:spacing w:line="259" w:lineRule="auto"/>
        <w:jc w:val="center"/>
        <w:rPr>
          <w:b/>
          <w:szCs w:val="28"/>
        </w:rPr>
      </w:pP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108. Основанием для начала административной процедуры является передача из Управления в МФЦ результата предоставления муниципальной услуги.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109.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110. Работник МФЦ:</w:t>
      </w:r>
    </w:p>
    <w:p w:rsidR="000F3FC2" w:rsidRPr="000F3FC2" w:rsidRDefault="000F3FC2" w:rsidP="000F3FC2">
      <w:pPr>
        <w:spacing w:line="240" w:lineRule="atLeast"/>
        <w:ind w:firstLine="709"/>
        <w:jc w:val="both"/>
        <w:rPr>
          <w:szCs w:val="28"/>
        </w:rPr>
      </w:pPr>
      <w:r w:rsidRPr="000F3FC2">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0F3FC2" w:rsidRPr="000F3FC2" w:rsidRDefault="000F3FC2" w:rsidP="000F3FC2">
      <w:pPr>
        <w:spacing w:line="240" w:lineRule="atLeast"/>
        <w:ind w:firstLine="709"/>
        <w:jc w:val="both"/>
        <w:rPr>
          <w:szCs w:val="28"/>
        </w:rPr>
      </w:pPr>
      <w:r w:rsidRPr="000F3FC2">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0F3FC2" w:rsidRPr="000F3FC2" w:rsidRDefault="000F3FC2" w:rsidP="000F3FC2">
      <w:pPr>
        <w:spacing w:line="240" w:lineRule="atLeast"/>
        <w:ind w:firstLine="709"/>
        <w:jc w:val="both"/>
      </w:pPr>
      <w:r w:rsidRPr="000F3FC2">
        <w:rPr>
          <w:szCs w:val="28"/>
        </w:rPr>
        <w:t xml:space="preserve">111. </w:t>
      </w:r>
      <w:r w:rsidRPr="000F3FC2">
        <w:t>Критерием принятия решения является подготовка комплекта документов для выдачи заявителю.</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112. Максимальный срок выполнения административной процедуры – 10 минут.</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113. Результатом административной процедуры является выдача заявителю</w:t>
      </w:r>
      <w:r w:rsidRPr="000F3FC2">
        <w:rPr>
          <w:sz w:val="20"/>
        </w:rPr>
        <w:t xml:space="preserve"> </w:t>
      </w:r>
      <w:r w:rsidRPr="000F3FC2">
        <w:rPr>
          <w:szCs w:val="28"/>
        </w:rPr>
        <w:t>или его уполномоченному представителю результата предоставления муниципальной услуги.</w:t>
      </w:r>
    </w:p>
    <w:p w:rsidR="000F3FC2" w:rsidRPr="000F3FC2" w:rsidRDefault="000F3FC2" w:rsidP="000F3FC2">
      <w:pPr>
        <w:pBdr>
          <w:top w:val="nil"/>
          <w:left w:val="nil"/>
          <w:bottom w:val="nil"/>
          <w:right w:val="nil"/>
          <w:between w:val="nil"/>
        </w:pBdr>
        <w:spacing w:line="240" w:lineRule="atLeast"/>
        <w:ind w:firstLine="709"/>
        <w:jc w:val="both"/>
        <w:rPr>
          <w:szCs w:val="28"/>
        </w:rPr>
      </w:pPr>
      <w:r w:rsidRPr="000F3FC2">
        <w:rPr>
          <w:szCs w:val="28"/>
        </w:rPr>
        <w:t>114. Способ фиксации результата административной процедуры: внесение данных о выдаче результата предоставления муниципальной услуги в АИС МФЦ.</w:t>
      </w:r>
    </w:p>
    <w:p w:rsidR="000F3FC2" w:rsidRDefault="000F3FC2" w:rsidP="000F3FC2">
      <w:pPr>
        <w:pBdr>
          <w:top w:val="nil"/>
          <w:left w:val="nil"/>
          <w:bottom w:val="nil"/>
          <w:right w:val="nil"/>
          <w:between w:val="nil"/>
        </w:pBdr>
        <w:spacing w:line="240" w:lineRule="atLeast"/>
        <w:ind w:firstLine="709"/>
        <w:jc w:val="both"/>
        <w:rPr>
          <w:szCs w:val="28"/>
        </w:rPr>
      </w:pPr>
    </w:p>
    <w:p w:rsidR="008646D6" w:rsidRDefault="008646D6" w:rsidP="000F3FC2">
      <w:pPr>
        <w:pBdr>
          <w:top w:val="nil"/>
          <w:left w:val="nil"/>
          <w:bottom w:val="nil"/>
          <w:right w:val="nil"/>
          <w:between w:val="nil"/>
        </w:pBdr>
        <w:spacing w:line="240" w:lineRule="atLeast"/>
        <w:ind w:firstLine="709"/>
        <w:jc w:val="both"/>
        <w:rPr>
          <w:szCs w:val="28"/>
        </w:rPr>
      </w:pPr>
    </w:p>
    <w:p w:rsidR="008646D6" w:rsidRDefault="008646D6" w:rsidP="000F3FC2">
      <w:pPr>
        <w:pBdr>
          <w:top w:val="nil"/>
          <w:left w:val="nil"/>
          <w:bottom w:val="nil"/>
          <w:right w:val="nil"/>
          <w:between w:val="nil"/>
        </w:pBdr>
        <w:spacing w:line="240" w:lineRule="atLeast"/>
        <w:ind w:firstLine="709"/>
        <w:jc w:val="both"/>
        <w:rPr>
          <w:szCs w:val="28"/>
        </w:rPr>
      </w:pPr>
    </w:p>
    <w:p w:rsidR="008646D6" w:rsidRPr="000F3FC2" w:rsidRDefault="008646D6" w:rsidP="000F3FC2">
      <w:pPr>
        <w:pBdr>
          <w:top w:val="nil"/>
          <w:left w:val="nil"/>
          <w:bottom w:val="nil"/>
          <w:right w:val="nil"/>
          <w:between w:val="nil"/>
        </w:pBdr>
        <w:spacing w:line="240" w:lineRule="atLeast"/>
        <w:ind w:firstLine="709"/>
        <w:jc w:val="both"/>
        <w:rPr>
          <w:szCs w:val="28"/>
        </w:rPr>
      </w:pPr>
    </w:p>
    <w:p w:rsidR="000F3FC2" w:rsidRPr="000F3FC2" w:rsidRDefault="000F3FC2" w:rsidP="000F3FC2">
      <w:pPr>
        <w:autoSpaceDE w:val="0"/>
        <w:autoSpaceDN w:val="0"/>
        <w:adjustRightInd w:val="0"/>
        <w:spacing w:line="240" w:lineRule="atLeast"/>
        <w:ind w:firstLine="709"/>
        <w:jc w:val="center"/>
        <w:rPr>
          <w:b/>
          <w:szCs w:val="28"/>
        </w:rPr>
      </w:pPr>
      <w:r w:rsidRPr="000F3FC2">
        <w:rPr>
          <w:b/>
          <w:szCs w:val="28"/>
        </w:rPr>
        <w:lastRenderedPageBreak/>
        <w:t>52. Информирование заявителя о порядке организации</w:t>
      </w:r>
    </w:p>
    <w:p w:rsidR="000F3FC2" w:rsidRPr="000F3FC2" w:rsidRDefault="000F3FC2" w:rsidP="000F3FC2">
      <w:pPr>
        <w:autoSpaceDE w:val="0"/>
        <w:autoSpaceDN w:val="0"/>
        <w:adjustRightInd w:val="0"/>
        <w:spacing w:line="240" w:lineRule="atLeast"/>
        <w:ind w:firstLine="540"/>
        <w:jc w:val="center"/>
        <w:rPr>
          <w:b/>
          <w:szCs w:val="28"/>
        </w:rPr>
      </w:pPr>
      <w:r w:rsidRPr="000F3FC2">
        <w:rPr>
          <w:b/>
          <w:szCs w:val="28"/>
        </w:rPr>
        <w:t>предоставления муниципальных услуг в МФЦ посредством комплексного запроса, о ходе выполнения комплексного</w:t>
      </w:r>
    </w:p>
    <w:p w:rsidR="000F3FC2" w:rsidRPr="000F3FC2" w:rsidRDefault="000F3FC2" w:rsidP="000F3FC2">
      <w:pPr>
        <w:autoSpaceDE w:val="0"/>
        <w:autoSpaceDN w:val="0"/>
        <w:adjustRightInd w:val="0"/>
        <w:spacing w:line="240" w:lineRule="atLeast"/>
        <w:ind w:firstLine="540"/>
        <w:jc w:val="center"/>
        <w:rPr>
          <w:b/>
          <w:szCs w:val="28"/>
        </w:rPr>
      </w:pPr>
      <w:r w:rsidRPr="000F3FC2">
        <w:rPr>
          <w:b/>
          <w:szCs w:val="28"/>
        </w:rPr>
        <w:t>запроса, по иным вопросам, связанным с предоставлением муниципальных услуг, а также консультирование заявителя</w:t>
      </w:r>
    </w:p>
    <w:p w:rsidR="000F3FC2" w:rsidRPr="000F3FC2" w:rsidRDefault="000F3FC2" w:rsidP="000F3FC2">
      <w:pPr>
        <w:autoSpaceDE w:val="0"/>
        <w:autoSpaceDN w:val="0"/>
        <w:adjustRightInd w:val="0"/>
        <w:spacing w:line="240" w:lineRule="atLeast"/>
        <w:ind w:firstLine="540"/>
        <w:jc w:val="center"/>
        <w:rPr>
          <w:b/>
          <w:szCs w:val="28"/>
        </w:rPr>
      </w:pPr>
      <w:r w:rsidRPr="000F3FC2">
        <w:rPr>
          <w:b/>
          <w:szCs w:val="28"/>
        </w:rPr>
        <w:t>о порядке организации предоставления муниципальных услуг в МФЦ</w:t>
      </w:r>
    </w:p>
    <w:p w:rsidR="000F3FC2" w:rsidRPr="000F3FC2" w:rsidRDefault="000F3FC2" w:rsidP="000F3FC2">
      <w:pPr>
        <w:autoSpaceDE w:val="0"/>
        <w:autoSpaceDN w:val="0"/>
        <w:adjustRightInd w:val="0"/>
        <w:spacing w:line="240" w:lineRule="atLeast"/>
        <w:ind w:firstLine="540"/>
        <w:jc w:val="center"/>
        <w:rPr>
          <w:b/>
          <w:szCs w:val="28"/>
        </w:rPr>
      </w:pPr>
      <w:r w:rsidRPr="000F3FC2">
        <w:rPr>
          <w:b/>
          <w:szCs w:val="28"/>
        </w:rPr>
        <w:t>посредством комплексного запроса</w:t>
      </w:r>
    </w:p>
    <w:p w:rsidR="000F3FC2" w:rsidRPr="000F3FC2" w:rsidRDefault="000F3FC2" w:rsidP="000F3FC2">
      <w:pPr>
        <w:autoSpaceDE w:val="0"/>
        <w:autoSpaceDN w:val="0"/>
        <w:adjustRightInd w:val="0"/>
        <w:spacing w:line="240" w:lineRule="atLeast"/>
        <w:ind w:firstLine="540"/>
        <w:jc w:val="both"/>
        <w:rPr>
          <w:szCs w:val="28"/>
        </w:rPr>
      </w:pP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115.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116. Информирование осуществляет работник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117. Заявителю предоставляется информация:</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порядке и сроке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перечне документов, необходимых для получения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ходе выполнения заявления,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порядке досудебного (внесудебного) обжалования решений и действий (бездействия) МФЦ и его работников;</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режиме работы структурных подразделений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 порядке предоставления муниципальной услуги через ЕПГУ и РПГУ;</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по иным вопросам, связанным с предоставлением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118.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119. Максимальный срок выполнения административной процедуры – 15 минут.</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120. Результатом административной процедуры является предоставление необходимой информации и консультации заявителю.</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lastRenderedPageBreak/>
        <w:t>121. Способ фиксации результата административной процедуры: регистрация обращения заявителя в АИС МФЦ.</w:t>
      </w:r>
    </w:p>
    <w:p w:rsidR="000F3FC2" w:rsidRPr="000F3FC2" w:rsidRDefault="000F3FC2" w:rsidP="000F3FC2">
      <w:pPr>
        <w:autoSpaceDE w:val="0"/>
        <w:autoSpaceDN w:val="0"/>
        <w:adjustRightInd w:val="0"/>
        <w:spacing w:line="259" w:lineRule="auto"/>
        <w:ind w:firstLine="709"/>
        <w:jc w:val="both"/>
        <w:rPr>
          <w:szCs w:val="28"/>
        </w:rPr>
      </w:pPr>
    </w:p>
    <w:p w:rsidR="000F3FC2" w:rsidRPr="000F3FC2" w:rsidRDefault="000F3FC2" w:rsidP="000F3FC2">
      <w:pPr>
        <w:pBdr>
          <w:top w:val="nil"/>
          <w:left w:val="nil"/>
          <w:bottom w:val="nil"/>
          <w:right w:val="nil"/>
          <w:between w:val="nil"/>
        </w:pBdr>
        <w:spacing w:line="259" w:lineRule="auto"/>
        <w:jc w:val="center"/>
        <w:rPr>
          <w:b/>
          <w:szCs w:val="28"/>
        </w:rPr>
      </w:pPr>
      <w:r w:rsidRPr="000F3FC2">
        <w:rPr>
          <w:b/>
          <w:szCs w:val="28"/>
        </w:rPr>
        <w:t>53. Прием в МФЦ комплексного запроса и иных документов,</w:t>
      </w:r>
    </w:p>
    <w:p w:rsidR="000F3FC2" w:rsidRPr="000F3FC2" w:rsidRDefault="000F3FC2" w:rsidP="000F3FC2">
      <w:pPr>
        <w:pBdr>
          <w:top w:val="nil"/>
          <w:left w:val="nil"/>
          <w:bottom w:val="nil"/>
          <w:right w:val="nil"/>
          <w:between w:val="nil"/>
        </w:pBdr>
        <w:spacing w:line="259" w:lineRule="auto"/>
        <w:jc w:val="center"/>
        <w:rPr>
          <w:b/>
          <w:szCs w:val="28"/>
        </w:rPr>
      </w:pPr>
      <w:r w:rsidRPr="000F3FC2">
        <w:rPr>
          <w:b/>
          <w:szCs w:val="28"/>
        </w:rPr>
        <w:t xml:space="preserve"> </w:t>
      </w:r>
      <w:proofErr w:type="gramStart"/>
      <w:r w:rsidRPr="000F3FC2">
        <w:rPr>
          <w:b/>
          <w:szCs w:val="28"/>
        </w:rPr>
        <w:t>необходимых</w:t>
      </w:r>
      <w:proofErr w:type="gramEnd"/>
      <w:r w:rsidRPr="000F3FC2">
        <w:rPr>
          <w:b/>
          <w:szCs w:val="28"/>
        </w:rPr>
        <w:t xml:space="preserve"> для предоставления муниципальной услуги, входящей в комплексный запрос</w:t>
      </w:r>
    </w:p>
    <w:p w:rsidR="000F3FC2" w:rsidRPr="000F3FC2" w:rsidRDefault="000F3FC2" w:rsidP="000F3FC2">
      <w:pPr>
        <w:autoSpaceDE w:val="0"/>
        <w:autoSpaceDN w:val="0"/>
        <w:adjustRightInd w:val="0"/>
        <w:spacing w:line="259" w:lineRule="auto"/>
        <w:rPr>
          <w:szCs w:val="28"/>
        </w:rPr>
      </w:pP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122.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123. Работник МФЦ выполняет следующие действия:</w:t>
      </w:r>
    </w:p>
    <w:p w:rsidR="000F3FC2" w:rsidRPr="000F3FC2" w:rsidRDefault="000F3FC2" w:rsidP="000F3FC2">
      <w:pPr>
        <w:spacing w:line="259" w:lineRule="auto"/>
        <w:ind w:firstLine="709"/>
        <w:jc w:val="both"/>
        <w:rPr>
          <w:szCs w:val="28"/>
        </w:rPr>
      </w:pPr>
      <w:r w:rsidRPr="000F3FC2">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0F3FC2" w:rsidRPr="000F3FC2" w:rsidRDefault="000F3FC2" w:rsidP="000F3FC2">
      <w:pPr>
        <w:spacing w:line="259" w:lineRule="auto"/>
        <w:ind w:firstLine="709"/>
        <w:jc w:val="both"/>
        <w:rPr>
          <w:szCs w:val="28"/>
        </w:rPr>
      </w:pPr>
      <w:r w:rsidRPr="000F3FC2">
        <w:rPr>
          <w:szCs w:val="28"/>
        </w:rPr>
        <w:t>- 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0F3FC2" w:rsidRPr="000F3FC2" w:rsidRDefault="000F3FC2" w:rsidP="000F3FC2">
      <w:pPr>
        <w:spacing w:line="259" w:lineRule="auto"/>
        <w:ind w:firstLine="709"/>
        <w:jc w:val="both"/>
        <w:rPr>
          <w:szCs w:val="28"/>
        </w:rPr>
      </w:pPr>
      <w:proofErr w:type="gramStart"/>
      <w:r w:rsidRPr="000F3FC2">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0F3FC2" w:rsidRPr="000F3FC2" w:rsidRDefault="000F3FC2" w:rsidP="000F3FC2">
      <w:pPr>
        <w:spacing w:line="259" w:lineRule="auto"/>
        <w:ind w:firstLine="709"/>
        <w:jc w:val="both"/>
        <w:rPr>
          <w:szCs w:val="28"/>
        </w:rPr>
      </w:pPr>
      <w:r w:rsidRPr="000F3FC2">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xml:space="preserve">- информирует заявителя о том, что результат предоставления муниципальной услуги, входящей в комплексный запрос, </w:t>
      </w:r>
      <w:proofErr w:type="gramStart"/>
      <w:r w:rsidRPr="000F3FC2">
        <w:rPr>
          <w:szCs w:val="28"/>
        </w:rPr>
        <w:t>возможно</w:t>
      </w:r>
      <w:proofErr w:type="gramEnd"/>
      <w:r w:rsidRPr="000F3FC2">
        <w:rPr>
          <w:szCs w:val="28"/>
        </w:rPr>
        <w:t xml:space="preserve"> получить исключительно в МФЦ;</w:t>
      </w:r>
    </w:p>
    <w:p w:rsidR="000F3FC2" w:rsidRPr="000F3FC2" w:rsidRDefault="000F3FC2" w:rsidP="000F3FC2">
      <w:pPr>
        <w:spacing w:line="259" w:lineRule="auto"/>
        <w:ind w:firstLine="709"/>
        <w:jc w:val="both"/>
        <w:rPr>
          <w:szCs w:val="28"/>
        </w:rPr>
      </w:pPr>
      <w:r w:rsidRPr="000F3FC2">
        <w:rPr>
          <w:szCs w:val="28"/>
        </w:rPr>
        <w:t xml:space="preserve">-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w:t>
      </w:r>
      <w:r w:rsidRPr="000F3FC2">
        <w:rPr>
          <w:szCs w:val="28"/>
        </w:rPr>
        <w:lastRenderedPageBreak/>
        <w:t>Управления) или все результаты предоставления государственных и (или) муниципальных услуг, входящих в комплексный запрос, одновременно;</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формирует и распечатывает комплексный запрос по форме, установленной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0F3FC2" w:rsidRPr="000F3FC2" w:rsidRDefault="000F3FC2" w:rsidP="000F3FC2">
      <w:pPr>
        <w:spacing w:line="259" w:lineRule="auto"/>
        <w:ind w:firstLine="709"/>
        <w:jc w:val="both"/>
        <w:rPr>
          <w:szCs w:val="28"/>
        </w:rPr>
      </w:pPr>
      <w:r w:rsidRPr="000F3FC2">
        <w:rPr>
          <w:szCs w:val="28"/>
        </w:rPr>
        <w:t>- выдает заявителю копию подписанного комплексного запроса, заверенную работником МФЦ;</w:t>
      </w:r>
    </w:p>
    <w:p w:rsidR="000F3FC2" w:rsidRPr="000F3FC2" w:rsidRDefault="000F3FC2" w:rsidP="000F3FC2">
      <w:pPr>
        <w:spacing w:line="259" w:lineRule="auto"/>
        <w:ind w:firstLine="709"/>
        <w:jc w:val="both"/>
        <w:rPr>
          <w:szCs w:val="28"/>
        </w:rPr>
      </w:pPr>
      <w:r w:rsidRPr="000F3FC2">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124. 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125. Максимальный срок выполнения административной процедуры – 20 минут.</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126. 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127. Способ фиксации результата административной процедуры: регистрация запроса в АИС МФЦ по муниципальной услуге, входящей в комплексный запрос.</w:t>
      </w:r>
    </w:p>
    <w:p w:rsidR="000F3FC2" w:rsidRPr="000F3FC2" w:rsidRDefault="000F3FC2" w:rsidP="000F3FC2">
      <w:pPr>
        <w:autoSpaceDE w:val="0"/>
        <w:autoSpaceDN w:val="0"/>
        <w:adjustRightInd w:val="0"/>
        <w:spacing w:line="259" w:lineRule="auto"/>
        <w:ind w:firstLine="709"/>
        <w:jc w:val="both"/>
        <w:rPr>
          <w:szCs w:val="28"/>
        </w:rPr>
      </w:pPr>
    </w:p>
    <w:p w:rsidR="000F3FC2" w:rsidRPr="000F3FC2" w:rsidRDefault="000F3FC2" w:rsidP="000F3FC2">
      <w:pPr>
        <w:pBdr>
          <w:top w:val="nil"/>
          <w:left w:val="nil"/>
          <w:bottom w:val="nil"/>
          <w:right w:val="nil"/>
          <w:between w:val="nil"/>
        </w:pBdr>
        <w:spacing w:line="259" w:lineRule="auto"/>
        <w:jc w:val="center"/>
        <w:rPr>
          <w:b/>
          <w:szCs w:val="28"/>
        </w:rPr>
      </w:pPr>
      <w:r w:rsidRPr="000F3FC2">
        <w:rPr>
          <w:b/>
          <w:szCs w:val="28"/>
        </w:rPr>
        <w:t xml:space="preserve">54. Передача комплексного запроса и иных документов, </w:t>
      </w:r>
    </w:p>
    <w:p w:rsidR="000F3FC2" w:rsidRPr="000F3FC2" w:rsidRDefault="000F3FC2" w:rsidP="000F3FC2">
      <w:pPr>
        <w:pBdr>
          <w:top w:val="nil"/>
          <w:left w:val="nil"/>
          <w:bottom w:val="nil"/>
          <w:right w:val="nil"/>
          <w:between w:val="nil"/>
        </w:pBdr>
        <w:spacing w:line="259" w:lineRule="auto"/>
        <w:jc w:val="center"/>
        <w:rPr>
          <w:b/>
          <w:szCs w:val="28"/>
        </w:rPr>
      </w:pPr>
      <w:proofErr w:type="gramStart"/>
      <w:r w:rsidRPr="000F3FC2">
        <w:rPr>
          <w:b/>
          <w:szCs w:val="28"/>
        </w:rPr>
        <w:t>необходимых</w:t>
      </w:r>
      <w:proofErr w:type="gramEnd"/>
      <w:r w:rsidRPr="000F3FC2">
        <w:rPr>
          <w:b/>
          <w:szCs w:val="28"/>
        </w:rPr>
        <w:t xml:space="preserve"> для предоставления муниципальной услуги, входящей в комплексный запрос, из МФЦ в Управление</w:t>
      </w:r>
    </w:p>
    <w:p w:rsidR="000F3FC2" w:rsidRPr="000F3FC2" w:rsidRDefault="000F3FC2" w:rsidP="000F3FC2">
      <w:pPr>
        <w:pBdr>
          <w:top w:val="nil"/>
          <w:left w:val="nil"/>
          <w:bottom w:val="nil"/>
          <w:right w:val="nil"/>
          <w:between w:val="nil"/>
        </w:pBdr>
        <w:spacing w:line="259" w:lineRule="auto"/>
        <w:jc w:val="both"/>
        <w:rPr>
          <w:szCs w:val="28"/>
        </w:rPr>
      </w:pP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128.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129. Передача комплекта документов на бумажном носителе осуществляется курьерской службой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130. 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xml:space="preserve">131. Заверенная копия комплексного запроса и </w:t>
      </w:r>
      <w:proofErr w:type="gramStart"/>
      <w:r w:rsidRPr="000F3FC2">
        <w:rPr>
          <w:szCs w:val="28"/>
        </w:rPr>
        <w:t>документы, поступившие в Управление на бумажном носителе из МФЦ принимает</w:t>
      </w:r>
      <w:proofErr w:type="gramEnd"/>
      <w:r w:rsidRPr="000F3FC2">
        <w:rPr>
          <w:szCs w:val="28"/>
        </w:rPr>
        <w:t xml:space="preserve"> должностное лицо </w:t>
      </w:r>
      <w:r w:rsidRPr="000F3FC2">
        <w:rPr>
          <w:szCs w:val="28"/>
        </w:rPr>
        <w:lastRenderedPageBreak/>
        <w:t>Управления, ответственное за прием и регистрацию входящей и исходящей корреспонденции.</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132. Критерием принятия решения является формирование и подготовка комплекта документов для отправки в Управление.</w:t>
      </w:r>
    </w:p>
    <w:p w:rsidR="000F3FC2" w:rsidRPr="000F3FC2" w:rsidRDefault="000F3FC2" w:rsidP="000F3FC2">
      <w:pPr>
        <w:spacing w:line="259" w:lineRule="auto"/>
        <w:ind w:firstLine="709"/>
        <w:jc w:val="both"/>
        <w:rPr>
          <w:szCs w:val="28"/>
        </w:rPr>
      </w:pPr>
      <w:r w:rsidRPr="000F3FC2">
        <w:rPr>
          <w:szCs w:val="28"/>
        </w:rPr>
        <w:t>133.</w:t>
      </w:r>
      <w:r w:rsidRPr="000F3FC2">
        <w:rPr>
          <w:szCs w:val="28"/>
        </w:rPr>
        <w:tab/>
        <w:t>Максимальный срок выполнения административной процедуры – не позднее 1 рабочего дня, следующего за днем получения комплексного запроса.</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134. Результатом административной процедуры является передача комплекта документов в Управление.</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135. Способ фиксации результата административной процедуры: подписание сопроводительной описи передачи документов, внесение сведений в АИС МФЦ.</w:t>
      </w:r>
    </w:p>
    <w:p w:rsidR="000F3FC2" w:rsidRPr="000F3FC2" w:rsidRDefault="000F3FC2" w:rsidP="000F3FC2">
      <w:pPr>
        <w:autoSpaceDE w:val="0"/>
        <w:autoSpaceDN w:val="0"/>
        <w:adjustRightInd w:val="0"/>
        <w:spacing w:line="259" w:lineRule="auto"/>
        <w:ind w:firstLine="709"/>
        <w:jc w:val="both"/>
        <w:rPr>
          <w:szCs w:val="28"/>
        </w:rPr>
      </w:pPr>
    </w:p>
    <w:p w:rsidR="000F3FC2" w:rsidRPr="000F3FC2" w:rsidRDefault="000F3FC2" w:rsidP="000F3FC2">
      <w:pPr>
        <w:autoSpaceDE w:val="0"/>
        <w:autoSpaceDN w:val="0"/>
        <w:adjustRightInd w:val="0"/>
        <w:spacing w:line="259" w:lineRule="auto"/>
        <w:ind w:firstLine="540"/>
        <w:jc w:val="center"/>
        <w:rPr>
          <w:b/>
          <w:szCs w:val="28"/>
        </w:rPr>
      </w:pPr>
      <w:r w:rsidRPr="000F3FC2">
        <w:rPr>
          <w:b/>
          <w:szCs w:val="28"/>
        </w:rPr>
        <w:t>55. Передача результата предоставления муниципальной услуги, входящей в комплексный запрос, из Управления в МФЦ</w:t>
      </w:r>
    </w:p>
    <w:p w:rsidR="000F3FC2" w:rsidRPr="000F3FC2" w:rsidRDefault="000F3FC2" w:rsidP="000F3FC2">
      <w:pPr>
        <w:autoSpaceDE w:val="0"/>
        <w:autoSpaceDN w:val="0"/>
        <w:adjustRightInd w:val="0"/>
        <w:spacing w:line="259" w:lineRule="auto"/>
        <w:ind w:firstLine="540"/>
        <w:jc w:val="center"/>
        <w:rPr>
          <w:b/>
          <w:szCs w:val="28"/>
        </w:rPr>
      </w:pP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 xml:space="preserve">136.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Управлением. </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137. 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138. Передача комплектов документов на бумажном носителе осуществляется курьерской службой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139. Критерием принятия решения является формирование и подготовка комплекта документов для отправки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140. 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141. 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Управления в МФЦ.</w:t>
      </w:r>
    </w:p>
    <w:p w:rsidR="000F3FC2" w:rsidRPr="000F3FC2" w:rsidRDefault="000F3FC2" w:rsidP="000F3FC2">
      <w:pPr>
        <w:pBdr>
          <w:top w:val="nil"/>
          <w:left w:val="nil"/>
          <w:bottom w:val="nil"/>
          <w:right w:val="nil"/>
          <w:between w:val="nil"/>
        </w:pBdr>
        <w:spacing w:line="259" w:lineRule="auto"/>
        <w:ind w:firstLine="709"/>
        <w:jc w:val="both"/>
        <w:rPr>
          <w:szCs w:val="28"/>
        </w:rPr>
      </w:pPr>
      <w:r w:rsidRPr="000F3FC2">
        <w:rPr>
          <w:szCs w:val="28"/>
        </w:rPr>
        <w:t>142. Способ фиксации результата административной процедуры: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0F3FC2" w:rsidRDefault="000F3FC2" w:rsidP="000F3FC2">
      <w:pPr>
        <w:pBdr>
          <w:top w:val="nil"/>
          <w:left w:val="nil"/>
          <w:bottom w:val="nil"/>
          <w:right w:val="nil"/>
          <w:between w:val="nil"/>
        </w:pBdr>
        <w:spacing w:line="259" w:lineRule="auto"/>
        <w:jc w:val="both"/>
        <w:rPr>
          <w:szCs w:val="28"/>
        </w:rPr>
      </w:pPr>
    </w:p>
    <w:p w:rsidR="008646D6" w:rsidRDefault="008646D6" w:rsidP="000F3FC2">
      <w:pPr>
        <w:pBdr>
          <w:top w:val="nil"/>
          <w:left w:val="nil"/>
          <w:bottom w:val="nil"/>
          <w:right w:val="nil"/>
          <w:between w:val="nil"/>
        </w:pBdr>
        <w:spacing w:line="259" w:lineRule="auto"/>
        <w:jc w:val="both"/>
        <w:rPr>
          <w:szCs w:val="28"/>
        </w:rPr>
      </w:pPr>
    </w:p>
    <w:p w:rsidR="008646D6" w:rsidRPr="000F3FC2" w:rsidRDefault="008646D6" w:rsidP="000F3FC2">
      <w:pPr>
        <w:pBdr>
          <w:top w:val="nil"/>
          <w:left w:val="nil"/>
          <w:bottom w:val="nil"/>
          <w:right w:val="nil"/>
          <w:between w:val="nil"/>
        </w:pBdr>
        <w:spacing w:line="259" w:lineRule="auto"/>
        <w:jc w:val="both"/>
        <w:rPr>
          <w:szCs w:val="28"/>
        </w:rPr>
      </w:pPr>
    </w:p>
    <w:p w:rsidR="000F3FC2" w:rsidRPr="000F3FC2" w:rsidRDefault="000F3FC2" w:rsidP="000F3FC2">
      <w:pPr>
        <w:pBdr>
          <w:top w:val="nil"/>
          <w:left w:val="nil"/>
          <w:bottom w:val="nil"/>
          <w:right w:val="nil"/>
          <w:between w:val="nil"/>
        </w:pBdr>
        <w:spacing w:line="259" w:lineRule="auto"/>
        <w:jc w:val="center"/>
        <w:rPr>
          <w:b/>
          <w:szCs w:val="28"/>
        </w:rPr>
      </w:pPr>
      <w:r w:rsidRPr="000F3FC2">
        <w:rPr>
          <w:b/>
          <w:szCs w:val="28"/>
        </w:rPr>
        <w:lastRenderedPageBreak/>
        <w:t xml:space="preserve">56. Выдача заявителю результата предоставления </w:t>
      </w:r>
    </w:p>
    <w:p w:rsidR="000F3FC2" w:rsidRDefault="000F3FC2" w:rsidP="000F3FC2">
      <w:pPr>
        <w:pBdr>
          <w:top w:val="nil"/>
          <w:left w:val="nil"/>
          <w:bottom w:val="nil"/>
          <w:right w:val="nil"/>
          <w:between w:val="nil"/>
        </w:pBdr>
        <w:spacing w:line="259" w:lineRule="auto"/>
        <w:jc w:val="center"/>
        <w:rPr>
          <w:b/>
          <w:szCs w:val="28"/>
        </w:rPr>
      </w:pPr>
      <w:r w:rsidRPr="000F3FC2">
        <w:rPr>
          <w:b/>
          <w:szCs w:val="28"/>
        </w:rPr>
        <w:t>муниципальной услуги, входящей в комплексный запрос в МФЦ</w:t>
      </w:r>
    </w:p>
    <w:p w:rsidR="008646D6" w:rsidRPr="000F3FC2" w:rsidRDefault="008646D6" w:rsidP="000F3FC2">
      <w:pPr>
        <w:pBdr>
          <w:top w:val="nil"/>
          <w:left w:val="nil"/>
          <w:bottom w:val="nil"/>
          <w:right w:val="nil"/>
          <w:between w:val="nil"/>
        </w:pBdr>
        <w:spacing w:line="259" w:lineRule="auto"/>
        <w:jc w:val="center"/>
        <w:rPr>
          <w:b/>
          <w:szCs w:val="28"/>
        </w:rPr>
      </w:pPr>
    </w:p>
    <w:p w:rsidR="000F3FC2" w:rsidRPr="000F3FC2" w:rsidRDefault="000F3FC2" w:rsidP="000F3FC2">
      <w:pPr>
        <w:pBdr>
          <w:top w:val="nil"/>
          <w:left w:val="nil"/>
          <w:bottom w:val="nil"/>
          <w:right w:val="nil"/>
          <w:between w:val="nil"/>
        </w:pBdr>
        <w:ind w:firstLine="709"/>
        <w:jc w:val="both"/>
        <w:rPr>
          <w:szCs w:val="28"/>
        </w:rPr>
      </w:pPr>
      <w:r w:rsidRPr="000F3FC2">
        <w:rPr>
          <w:szCs w:val="28"/>
        </w:rPr>
        <w:t>143.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ind w:firstLine="709"/>
        <w:jc w:val="both"/>
        <w:rPr>
          <w:szCs w:val="28"/>
        </w:rPr>
      </w:pPr>
      <w:r w:rsidRPr="000F3FC2">
        <w:rPr>
          <w:szCs w:val="28"/>
        </w:rPr>
        <w:t>144. Выдача документов по результатам предоставления муниципальной услуги осуществляется работником МФЦ при личном обращении заявителя.</w:t>
      </w:r>
    </w:p>
    <w:p w:rsidR="000F3FC2" w:rsidRPr="000F3FC2" w:rsidRDefault="000F3FC2" w:rsidP="000F3FC2">
      <w:pPr>
        <w:pBdr>
          <w:top w:val="nil"/>
          <w:left w:val="nil"/>
          <w:bottom w:val="nil"/>
          <w:right w:val="nil"/>
          <w:between w:val="nil"/>
        </w:pBdr>
        <w:ind w:firstLine="709"/>
        <w:jc w:val="both"/>
        <w:rPr>
          <w:szCs w:val="28"/>
        </w:rPr>
      </w:pPr>
      <w:r w:rsidRPr="000F3FC2">
        <w:rPr>
          <w:szCs w:val="28"/>
        </w:rPr>
        <w:t>145. Работник МФЦ:</w:t>
      </w:r>
    </w:p>
    <w:p w:rsidR="000F3FC2" w:rsidRPr="000F3FC2" w:rsidRDefault="000F3FC2" w:rsidP="000F3FC2">
      <w:pPr>
        <w:ind w:firstLine="709"/>
        <w:jc w:val="both"/>
        <w:rPr>
          <w:szCs w:val="28"/>
        </w:rPr>
      </w:pPr>
      <w:r w:rsidRPr="000F3FC2">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0F3FC2" w:rsidRPr="000F3FC2" w:rsidRDefault="000F3FC2" w:rsidP="000F3FC2">
      <w:pPr>
        <w:ind w:firstLine="709"/>
        <w:jc w:val="both"/>
        <w:rPr>
          <w:szCs w:val="28"/>
        </w:rPr>
      </w:pPr>
      <w:r w:rsidRPr="000F3FC2">
        <w:rPr>
          <w:szCs w:val="28"/>
        </w:rP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0F3FC2" w:rsidRPr="000F3FC2" w:rsidRDefault="000F3FC2" w:rsidP="000F3FC2">
      <w:pPr>
        <w:ind w:firstLine="709"/>
        <w:jc w:val="both"/>
        <w:rPr>
          <w:szCs w:val="28"/>
        </w:rPr>
      </w:pPr>
      <w:r w:rsidRPr="000F3FC2">
        <w:rPr>
          <w:szCs w:val="28"/>
        </w:rP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0F3FC2" w:rsidRPr="000F3FC2" w:rsidRDefault="000F3FC2" w:rsidP="000F3FC2">
      <w:pPr>
        <w:ind w:firstLine="709"/>
        <w:jc w:val="both"/>
        <w:rPr>
          <w:szCs w:val="28"/>
        </w:rPr>
      </w:pPr>
      <w:r w:rsidRPr="000F3FC2">
        <w:t>146. Критерием принятия решения является подготовка комплекта документов,</w:t>
      </w:r>
      <w:r w:rsidRPr="000F3FC2">
        <w:rPr>
          <w:szCs w:val="28"/>
        </w:rPr>
        <w:t xml:space="preserve"> входящих в комплексный запрос,</w:t>
      </w:r>
      <w:r w:rsidRPr="000F3FC2">
        <w:t xml:space="preserve"> для выдачи заявителю.</w:t>
      </w:r>
    </w:p>
    <w:p w:rsidR="000F3FC2" w:rsidRPr="000F3FC2" w:rsidRDefault="000F3FC2" w:rsidP="000F3FC2">
      <w:pPr>
        <w:pBdr>
          <w:top w:val="nil"/>
          <w:left w:val="nil"/>
          <w:bottom w:val="nil"/>
          <w:right w:val="nil"/>
          <w:between w:val="nil"/>
        </w:pBdr>
        <w:ind w:firstLine="709"/>
        <w:jc w:val="both"/>
        <w:rPr>
          <w:szCs w:val="28"/>
        </w:rPr>
      </w:pPr>
      <w:r w:rsidRPr="000F3FC2">
        <w:rPr>
          <w:szCs w:val="28"/>
        </w:rPr>
        <w:t>147. Максимальный срок выполнения административной процедуры – 10 минут.</w:t>
      </w:r>
    </w:p>
    <w:p w:rsidR="000F3FC2" w:rsidRPr="000F3FC2" w:rsidRDefault="000F3FC2" w:rsidP="000F3FC2">
      <w:pPr>
        <w:pBdr>
          <w:top w:val="nil"/>
          <w:left w:val="nil"/>
          <w:bottom w:val="nil"/>
          <w:right w:val="nil"/>
          <w:between w:val="nil"/>
        </w:pBdr>
        <w:ind w:firstLine="709"/>
        <w:jc w:val="both"/>
        <w:rPr>
          <w:szCs w:val="28"/>
        </w:rPr>
      </w:pPr>
      <w:r w:rsidRPr="000F3FC2">
        <w:rPr>
          <w:szCs w:val="28"/>
        </w:rPr>
        <w:t>148. Результатом административной процедуры является выдача заявителю</w:t>
      </w:r>
      <w:r w:rsidRPr="000F3FC2">
        <w:rPr>
          <w:sz w:val="20"/>
        </w:rPr>
        <w:t xml:space="preserve"> </w:t>
      </w:r>
      <w:r w:rsidRPr="000F3FC2">
        <w:rPr>
          <w:szCs w:val="28"/>
        </w:rPr>
        <w:t>или его уполномоченному представителю результата предоставления муниципальной услуги, входящей в комплексный запрос.</w:t>
      </w:r>
    </w:p>
    <w:p w:rsidR="000F3FC2" w:rsidRPr="000F3FC2" w:rsidRDefault="000F3FC2" w:rsidP="000F3FC2">
      <w:pPr>
        <w:pBdr>
          <w:top w:val="nil"/>
          <w:left w:val="nil"/>
          <w:bottom w:val="nil"/>
          <w:right w:val="nil"/>
          <w:between w:val="nil"/>
        </w:pBdr>
        <w:ind w:firstLine="709"/>
        <w:jc w:val="both"/>
        <w:rPr>
          <w:szCs w:val="28"/>
        </w:rPr>
      </w:pPr>
      <w:r w:rsidRPr="000F3FC2">
        <w:rPr>
          <w:szCs w:val="28"/>
        </w:rPr>
        <w:t>149. Способ фиксации результата административной процедуры: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0F3FC2" w:rsidRPr="000F3FC2" w:rsidRDefault="000F3FC2" w:rsidP="000F3FC2">
      <w:pPr>
        <w:autoSpaceDE w:val="0"/>
        <w:autoSpaceDN w:val="0"/>
        <w:adjustRightInd w:val="0"/>
        <w:ind w:firstLine="709"/>
        <w:jc w:val="both"/>
        <w:rPr>
          <w:rFonts w:ascii="Arial" w:hAnsi="Arial" w:cs="Arial"/>
          <w:b/>
          <w:szCs w:val="28"/>
        </w:rPr>
      </w:pPr>
    </w:p>
    <w:p w:rsidR="000F3FC2" w:rsidRPr="000F3FC2" w:rsidRDefault="000F3FC2" w:rsidP="000F3FC2">
      <w:pPr>
        <w:autoSpaceDE w:val="0"/>
        <w:autoSpaceDN w:val="0"/>
        <w:adjustRightInd w:val="0"/>
        <w:ind w:right="-2"/>
        <w:jc w:val="center"/>
        <w:rPr>
          <w:b/>
          <w:szCs w:val="28"/>
        </w:rPr>
      </w:pPr>
      <w:r w:rsidRPr="000F3FC2">
        <w:rPr>
          <w:b/>
          <w:szCs w:val="28"/>
        </w:rPr>
        <w:t xml:space="preserve">57. Досудебный (внесудебный) порядок обжалования решений и </w:t>
      </w:r>
    </w:p>
    <w:p w:rsidR="000F3FC2" w:rsidRPr="000F3FC2" w:rsidRDefault="000F3FC2" w:rsidP="000F3FC2">
      <w:pPr>
        <w:autoSpaceDE w:val="0"/>
        <w:autoSpaceDN w:val="0"/>
        <w:adjustRightInd w:val="0"/>
        <w:ind w:right="-2"/>
        <w:jc w:val="center"/>
        <w:rPr>
          <w:b/>
          <w:szCs w:val="28"/>
        </w:rPr>
      </w:pPr>
      <w:r w:rsidRPr="000F3FC2">
        <w:rPr>
          <w:b/>
          <w:szCs w:val="28"/>
        </w:rPr>
        <w:t>действий (бездействия) МФЦ, а также его работников</w:t>
      </w:r>
    </w:p>
    <w:p w:rsidR="000F3FC2" w:rsidRPr="000F3FC2" w:rsidRDefault="000F3FC2" w:rsidP="000F3FC2">
      <w:pPr>
        <w:autoSpaceDE w:val="0"/>
        <w:autoSpaceDN w:val="0"/>
        <w:adjustRightInd w:val="0"/>
        <w:ind w:right="-2"/>
        <w:jc w:val="both"/>
        <w:rPr>
          <w:b/>
          <w:szCs w:val="28"/>
        </w:rPr>
      </w:pPr>
    </w:p>
    <w:p w:rsidR="000F3FC2" w:rsidRPr="000F3FC2" w:rsidRDefault="000F3FC2" w:rsidP="000F3FC2">
      <w:pPr>
        <w:autoSpaceDE w:val="0"/>
        <w:autoSpaceDN w:val="0"/>
        <w:adjustRightInd w:val="0"/>
        <w:ind w:right="-2" w:firstLine="709"/>
        <w:jc w:val="both"/>
        <w:rPr>
          <w:szCs w:val="28"/>
        </w:rPr>
      </w:pPr>
      <w:r w:rsidRPr="000F3FC2">
        <w:rPr>
          <w:szCs w:val="28"/>
        </w:rPr>
        <w:t xml:space="preserve">150. </w:t>
      </w:r>
      <w:proofErr w:type="gramStart"/>
      <w:r w:rsidRPr="000F3FC2">
        <w:rPr>
          <w:szCs w:val="28"/>
        </w:rPr>
        <w:t>Заявитель имеет право на досудебное (внесудебное) обжалование действий (бездействия) МФЦ и решений, принятых (осуществляемых) МФЦ, а также его работников, принятых (осуществляемых) в ходе предоставления муниципальной услуги.</w:t>
      </w:r>
      <w:proofErr w:type="gramEnd"/>
    </w:p>
    <w:p w:rsidR="000F3FC2" w:rsidRPr="000F3FC2" w:rsidRDefault="000F3FC2" w:rsidP="000F3FC2">
      <w:pPr>
        <w:autoSpaceDE w:val="0"/>
        <w:autoSpaceDN w:val="0"/>
        <w:adjustRightInd w:val="0"/>
        <w:spacing w:line="240" w:lineRule="atLeast"/>
        <w:ind w:right="-2" w:firstLine="709"/>
        <w:jc w:val="both"/>
        <w:rPr>
          <w:szCs w:val="28"/>
        </w:rPr>
      </w:pPr>
      <w:r w:rsidRPr="000F3FC2">
        <w:rPr>
          <w:szCs w:val="28"/>
        </w:rPr>
        <w:t>151. Заявитель может обратиться с жалобой, в том числе в следующих случаях:</w:t>
      </w:r>
    </w:p>
    <w:p w:rsidR="000F3FC2" w:rsidRPr="000F3FC2" w:rsidRDefault="000F3FC2" w:rsidP="000F3FC2">
      <w:pPr>
        <w:autoSpaceDE w:val="0"/>
        <w:autoSpaceDN w:val="0"/>
        <w:adjustRightInd w:val="0"/>
        <w:spacing w:line="240" w:lineRule="atLeast"/>
        <w:ind w:right="-2" w:firstLine="709"/>
        <w:jc w:val="both"/>
        <w:rPr>
          <w:szCs w:val="28"/>
        </w:rPr>
      </w:pPr>
      <w:r w:rsidRPr="000F3FC2">
        <w:rPr>
          <w:szCs w:val="28"/>
        </w:rPr>
        <w:t>нарушение срока регистрации заявления;</w:t>
      </w:r>
    </w:p>
    <w:p w:rsidR="000F3FC2" w:rsidRPr="000F3FC2" w:rsidRDefault="000F3FC2" w:rsidP="000F3FC2">
      <w:pPr>
        <w:autoSpaceDE w:val="0"/>
        <w:autoSpaceDN w:val="0"/>
        <w:adjustRightInd w:val="0"/>
        <w:ind w:right="-2" w:firstLine="709"/>
        <w:jc w:val="both"/>
        <w:rPr>
          <w:szCs w:val="28"/>
        </w:rPr>
      </w:pPr>
      <w:r w:rsidRPr="000F3FC2">
        <w:rPr>
          <w:szCs w:val="28"/>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0F3FC2" w:rsidRPr="000F3FC2" w:rsidRDefault="000F3FC2" w:rsidP="000F3FC2">
      <w:pPr>
        <w:autoSpaceDE w:val="0"/>
        <w:autoSpaceDN w:val="0"/>
        <w:adjustRightInd w:val="0"/>
        <w:ind w:firstLine="709"/>
        <w:jc w:val="both"/>
        <w:rPr>
          <w:szCs w:val="28"/>
        </w:rPr>
      </w:pPr>
      <w:r w:rsidRPr="000F3FC2">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0F3FC2" w:rsidRPr="000F3FC2" w:rsidRDefault="000F3FC2" w:rsidP="000F3FC2">
      <w:pPr>
        <w:autoSpaceDE w:val="0"/>
        <w:autoSpaceDN w:val="0"/>
        <w:adjustRightInd w:val="0"/>
        <w:ind w:firstLine="709"/>
        <w:jc w:val="both"/>
        <w:rPr>
          <w:szCs w:val="28"/>
        </w:rPr>
      </w:pPr>
      <w:r w:rsidRPr="000F3FC2">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F3FC2" w:rsidRPr="000F3FC2" w:rsidRDefault="000F3FC2" w:rsidP="000F3FC2">
      <w:pPr>
        <w:autoSpaceDE w:val="0"/>
        <w:autoSpaceDN w:val="0"/>
        <w:adjustRightInd w:val="0"/>
        <w:ind w:firstLine="709"/>
        <w:jc w:val="both"/>
        <w:rPr>
          <w:szCs w:val="28"/>
        </w:rPr>
      </w:pPr>
      <w:r w:rsidRPr="000F3FC2">
        <w:rPr>
          <w:szCs w:val="28"/>
        </w:rPr>
        <w:t>нарушение срока или порядка выдачи документов по результатам предоставления муниципальной услуги.</w:t>
      </w:r>
    </w:p>
    <w:p w:rsidR="000F3FC2" w:rsidRPr="000F3FC2" w:rsidRDefault="000F3FC2" w:rsidP="000F3FC2">
      <w:pPr>
        <w:autoSpaceDE w:val="0"/>
        <w:autoSpaceDN w:val="0"/>
        <w:adjustRightInd w:val="0"/>
        <w:ind w:firstLine="709"/>
        <w:jc w:val="both"/>
        <w:rPr>
          <w:szCs w:val="28"/>
        </w:rPr>
      </w:pPr>
      <w:r w:rsidRPr="000F3FC2">
        <w:rPr>
          <w:szCs w:val="28"/>
        </w:rPr>
        <w:t>152. Жалоба на решения и действия (бездействие) работника МФЦ подается руководителю этого МФЦ.</w:t>
      </w:r>
    </w:p>
    <w:p w:rsidR="000F3FC2" w:rsidRPr="000F3FC2" w:rsidRDefault="000F3FC2" w:rsidP="000F3FC2">
      <w:pPr>
        <w:autoSpaceDE w:val="0"/>
        <w:autoSpaceDN w:val="0"/>
        <w:adjustRightInd w:val="0"/>
        <w:ind w:firstLine="709"/>
        <w:jc w:val="both"/>
        <w:rPr>
          <w:szCs w:val="28"/>
        </w:rPr>
      </w:pPr>
      <w:r w:rsidRPr="000F3FC2">
        <w:rPr>
          <w:szCs w:val="28"/>
        </w:rPr>
        <w:t>Жалоба на решения МФЦ подается учредителю МФЦ или должностному лицу, уполномоченному нормативным правовым актом Липецкой области.</w:t>
      </w:r>
    </w:p>
    <w:p w:rsidR="000F3FC2" w:rsidRPr="000F3FC2" w:rsidRDefault="000F3FC2" w:rsidP="000F3FC2">
      <w:pPr>
        <w:autoSpaceDE w:val="0"/>
        <w:autoSpaceDN w:val="0"/>
        <w:adjustRightInd w:val="0"/>
        <w:ind w:firstLine="709"/>
        <w:jc w:val="both"/>
        <w:rPr>
          <w:szCs w:val="28"/>
        </w:rPr>
      </w:pPr>
      <w:r w:rsidRPr="000F3FC2">
        <w:rPr>
          <w:szCs w:val="28"/>
        </w:rPr>
        <w:t>153. Жалоба подается в письменной форме на бумажном носителе или в форме электронного документа.</w:t>
      </w:r>
    </w:p>
    <w:p w:rsidR="000F3FC2" w:rsidRPr="000F3FC2" w:rsidRDefault="000F3FC2" w:rsidP="000F3FC2">
      <w:pPr>
        <w:autoSpaceDE w:val="0"/>
        <w:autoSpaceDN w:val="0"/>
        <w:adjustRightInd w:val="0"/>
        <w:ind w:firstLine="709"/>
        <w:jc w:val="both"/>
        <w:rPr>
          <w:szCs w:val="28"/>
        </w:rPr>
      </w:pPr>
      <w:r w:rsidRPr="000F3FC2">
        <w:rPr>
          <w:szCs w:val="28"/>
        </w:rPr>
        <w:t>154.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либо РПГУ, а также может быть принята при личном приеме заявителя.</w:t>
      </w:r>
    </w:p>
    <w:p w:rsidR="000F3FC2" w:rsidRPr="000F3FC2" w:rsidRDefault="000F3FC2" w:rsidP="000F3FC2">
      <w:pPr>
        <w:autoSpaceDE w:val="0"/>
        <w:autoSpaceDN w:val="0"/>
        <w:adjustRightInd w:val="0"/>
        <w:ind w:firstLine="709"/>
        <w:jc w:val="both"/>
        <w:rPr>
          <w:szCs w:val="28"/>
        </w:rPr>
      </w:pPr>
      <w:r w:rsidRPr="000F3FC2">
        <w:rPr>
          <w:szCs w:val="28"/>
        </w:rPr>
        <w:t>155. Жалоба должна содержать:</w:t>
      </w:r>
    </w:p>
    <w:p w:rsidR="000F3FC2" w:rsidRPr="000F3FC2" w:rsidRDefault="000F3FC2" w:rsidP="000F3FC2">
      <w:pPr>
        <w:autoSpaceDE w:val="0"/>
        <w:autoSpaceDN w:val="0"/>
        <w:adjustRightInd w:val="0"/>
        <w:ind w:firstLine="709"/>
        <w:jc w:val="both"/>
        <w:rPr>
          <w:szCs w:val="28"/>
        </w:rPr>
      </w:pPr>
      <w:r w:rsidRPr="000F3FC2">
        <w:rPr>
          <w:szCs w:val="28"/>
        </w:rPr>
        <w:t>наименование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(бездействия) которых обжалуются;</w:t>
      </w:r>
    </w:p>
    <w:p w:rsidR="000F3FC2" w:rsidRPr="000F3FC2" w:rsidRDefault="000F3FC2" w:rsidP="000F3FC2">
      <w:pPr>
        <w:autoSpaceDE w:val="0"/>
        <w:autoSpaceDN w:val="0"/>
        <w:adjustRightInd w:val="0"/>
        <w:ind w:firstLine="709"/>
        <w:jc w:val="both"/>
        <w:rPr>
          <w:szCs w:val="28"/>
        </w:rPr>
      </w:pPr>
      <w:proofErr w:type="gramStart"/>
      <w:r w:rsidRPr="000F3FC2">
        <w:rPr>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F3FC2" w:rsidRPr="000F3FC2" w:rsidRDefault="000F3FC2" w:rsidP="000F3FC2">
      <w:pPr>
        <w:autoSpaceDE w:val="0"/>
        <w:autoSpaceDN w:val="0"/>
        <w:adjustRightInd w:val="0"/>
        <w:ind w:firstLine="709"/>
        <w:jc w:val="both"/>
        <w:rPr>
          <w:szCs w:val="28"/>
        </w:rPr>
      </w:pPr>
      <w:r w:rsidRPr="000F3FC2">
        <w:rPr>
          <w:szCs w:val="28"/>
        </w:rPr>
        <w:t>сведения об обжалуемых решениях и действиях (бездействии) МФЦ, работника МФЦ, организаций, предусмотренных частью 1.1 статьи 16 Федерального закона № 210-ФЗ, их работников;</w:t>
      </w:r>
    </w:p>
    <w:p w:rsidR="000F3FC2" w:rsidRPr="000F3FC2" w:rsidRDefault="000F3FC2" w:rsidP="000F3FC2">
      <w:pPr>
        <w:autoSpaceDE w:val="0"/>
        <w:autoSpaceDN w:val="0"/>
        <w:adjustRightInd w:val="0"/>
        <w:ind w:firstLine="709"/>
        <w:jc w:val="both"/>
        <w:rPr>
          <w:szCs w:val="28"/>
        </w:rPr>
      </w:pPr>
      <w:r w:rsidRPr="000F3FC2">
        <w:rPr>
          <w:szCs w:val="28"/>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F3FC2" w:rsidRPr="000F3FC2" w:rsidRDefault="000F3FC2" w:rsidP="000F3FC2">
      <w:pPr>
        <w:autoSpaceDE w:val="0"/>
        <w:autoSpaceDN w:val="0"/>
        <w:adjustRightInd w:val="0"/>
        <w:ind w:firstLine="709"/>
        <w:jc w:val="both"/>
        <w:rPr>
          <w:szCs w:val="28"/>
        </w:rPr>
      </w:pPr>
      <w:r w:rsidRPr="000F3FC2">
        <w:rPr>
          <w:szCs w:val="28"/>
        </w:rPr>
        <w:lastRenderedPageBreak/>
        <w:t xml:space="preserve">156. </w:t>
      </w:r>
      <w:proofErr w:type="gramStart"/>
      <w:r w:rsidRPr="000F3FC2">
        <w:rPr>
          <w:szCs w:val="28"/>
        </w:rPr>
        <w:t xml:space="preserve">Жалоба, поступившая в МФЦ, в организации, предусмотренные </w:t>
      </w:r>
      <w:hyperlink r:id="rId18" w:history="1">
        <w:r w:rsidRPr="000F3FC2">
          <w:rPr>
            <w:szCs w:val="28"/>
          </w:rPr>
          <w:t>частью 1.1 статьи 16</w:t>
        </w:r>
      </w:hyperlink>
      <w:r w:rsidRPr="000F3FC2">
        <w:rPr>
          <w:szCs w:val="28"/>
        </w:rPr>
        <w:t xml:space="preserve"> Федерального закона № 210-ФЗ, подлежит рассмотрению в течение 15 рабочих дней со дня ее регистрации, а в случае обжалования отказа МФЦ, организаций, предусмотренных </w:t>
      </w:r>
      <w:hyperlink r:id="rId19" w:history="1">
        <w:r w:rsidRPr="000F3FC2">
          <w:rPr>
            <w:szCs w:val="28"/>
          </w:rPr>
          <w:t>частью 1.1 статьи 16</w:t>
        </w:r>
      </w:hyperlink>
      <w:r w:rsidRPr="000F3FC2">
        <w:rPr>
          <w:szCs w:val="28"/>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F3FC2">
        <w:rPr>
          <w:szCs w:val="28"/>
        </w:rPr>
        <w:t xml:space="preserve"> исправлений - в течение 5 рабочих дней со дня ее регистрации.</w:t>
      </w:r>
    </w:p>
    <w:p w:rsidR="000F3FC2" w:rsidRPr="000F3FC2" w:rsidRDefault="000F3FC2" w:rsidP="000F3FC2">
      <w:pPr>
        <w:autoSpaceDE w:val="0"/>
        <w:autoSpaceDN w:val="0"/>
        <w:adjustRightInd w:val="0"/>
        <w:ind w:firstLine="709"/>
        <w:jc w:val="both"/>
        <w:rPr>
          <w:szCs w:val="28"/>
        </w:rPr>
      </w:pPr>
      <w:r w:rsidRPr="000F3FC2">
        <w:rPr>
          <w:szCs w:val="28"/>
        </w:rPr>
        <w:t>157. Ответ на жалобу не дается в следующих случаях:</w:t>
      </w:r>
    </w:p>
    <w:p w:rsidR="000F3FC2" w:rsidRPr="000F3FC2" w:rsidRDefault="000F3FC2" w:rsidP="000F3FC2">
      <w:pPr>
        <w:autoSpaceDE w:val="0"/>
        <w:autoSpaceDN w:val="0"/>
        <w:adjustRightInd w:val="0"/>
        <w:ind w:right="-2" w:firstLine="709"/>
        <w:jc w:val="both"/>
        <w:rPr>
          <w:szCs w:val="28"/>
        </w:rPr>
      </w:pPr>
      <w:proofErr w:type="gramStart"/>
      <w:r w:rsidRPr="000F3FC2">
        <w:rPr>
          <w:szCs w:val="28"/>
        </w:rPr>
        <w:t>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roofErr w:type="gramEnd"/>
    </w:p>
    <w:p w:rsidR="000F3FC2" w:rsidRPr="000F3FC2" w:rsidRDefault="000F3FC2" w:rsidP="000F3FC2">
      <w:pPr>
        <w:autoSpaceDE w:val="0"/>
        <w:autoSpaceDN w:val="0"/>
        <w:adjustRightInd w:val="0"/>
        <w:ind w:right="-2" w:firstLine="709"/>
        <w:jc w:val="both"/>
        <w:rPr>
          <w:szCs w:val="28"/>
        </w:rPr>
      </w:pPr>
      <w:r w:rsidRPr="000F3FC2">
        <w:rPr>
          <w:szCs w:val="28"/>
        </w:rP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0F3FC2" w:rsidRPr="000F3FC2" w:rsidRDefault="000F3FC2" w:rsidP="000F3FC2">
      <w:pPr>
        <w:autoSpaceDE w:val="0"/>
        <w:autoSpaceDN w:val="0"/>
        <w:adjustRightInd w:val="0"/>
        <w:ind w:right="-2" w:firstLine="709"/>
        <w:jc w:val="both"/>
        <w:rPr>
          <w:szCs w:val="28"/>
        </w:rPr>
      </w:pPr>
      <w:r w:rsidRPr="000F3FC2">
        <w:rPr>
          <w:szCs w:val="28"/>
        </w:rPr>
        <w:t xml:space="preserve">если в письменном обращении не </w:t>
      </w:r>
      <w:proofErr w:type="gramStart"/>
      <w:r w:rsidRPr="000F3FC2">
        <w:rPr>
          <w:szCs w:val="28"/>
        </w:rPr>
        <w:t>указаны</w:t>
      </w:r>
      <w:proofErr w:type="gramEnd"/>
      <w:r w:rsidRPr="000F3FC2">
        <w:rPr>
          <w:szCs w:val="28"/>
        </w:rPr>
        <w:t xml:space="preserve"> фамилия заявителя, направившего обращение, или почтовый адрес, по которому должен быть направлен ответ;</w:t>
      </w:r>
    </w:p>
    <w:p w:rsidR="000F3FC2" w:rsidRPr="000F3FC2" w:rsidRDefault="000F3FC2" w:rsidP="000F3FC2">
      <w:pPr>
        <w:autoSpaceDE w:val="0"/>
        <w:autoSpaceDN w:val="0"/>
        <w:adjustRightInd w:val="0"/>
        <w:ind w:right="-2" w:firstLine="709"/>
        <w:jc w:val="both"/>
        <w:rPr>
          <w:szCs w:val="28"/>
        </w:rPr>
      </w:pPr>
      <w:proofErr w:type="gramStart"/>
      <w:r w:rsidRPr="000F3FC2">
        <w:rPr>
          <w:szCs w:val="28"/>
        </w:rPr>
        <w:t>если в жалобе, поступившей в форме электронного документа, не указаны фамилия либо имя заявителя и адрес электронной почты.</w:t>
      </w:r>
      <w:proofErr w:type="gramEnd"/>
    </w:p>
    <w:p w:rsidR="000F3FC2" w:rsidRPr="000F3FC2" w:rsidRDefault="000F3FC2" w:rsidP="000F3FC2">
      <w:pPr>
        <w:autoSpaceDE w:val="0"/>
        <w:autoSpaceDN w:val="0"/>
        <w:adjustRightInd w:val="0"/>
        <w:spacing w:line="276" w:lineRule="auto"/>
        <w:ind w:right="-2" w:firstLine="709"/>
        <w:jc w:val="both"/>
        <w:rPr>
          <w:szCs w:val="28"/>
        </w:rPr>
      </w:pPr>
      <w:r w:rsidRPr="000F3FC2">
        <w:rPr>
          <w:szCs w:val="28"/>
        </w:rPr>
        <w:t>158. МФЦ вправе оставить заявление без ответа по существу в случаях:</w:t>
      </w:r>
    </w:p>
    <w:p w:rsidR="000F3FC2" w:rsidRPr="000F3FC2" w:rsidRDefault="000F3FC2" w:rsidP="000F3FC2">
      <w:pPr>
        <w:autoSpaceDE w:val="0"/>
        <w:autoSpaceDN w:val="0"/>
        <w:adjustRightInd w:val="0"/>
        <w:spacing w:line="276" w:lineRule="auto"/>
        <w:ind w:right="-2" w:firstLine="709"/>
        <w:jc w:val="both"/>
        <w:rPr>
          <w:szCs w:val="28"/>
        </w:rPr>
      </w:pPr>
      <w:r w:rsidRPr="000F3FC2">
        <w:rPr>
          <w:szCs w:val="28"/>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0F3FC2" w:rsidRPr="000F3FC2" w:rsidRDefault="000F3FC2" w:rsidP="000F3FC2">
      <w:pPr>
        <w:autoSpaceDE w:val="0"/>
        <w:autoSpaceDN w:val="0"/>
        <w:adjustRightInd w:val="0"/>
        <w:spacing w:line="276" w:lineRule="auto"/>
        <w:ind w:right="-2" w:firstLine="709"/>
        <w:jc w:val="both"/>
        <w:rPr>
          <w:szCs w:val="28"/>
        </w:rPr>
      </w:pPr>
      <w:r w:rsidRPr="000F3FC2">
        <w:rPr>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0F3FC2" w:rsidRPr="000F3FC2" w:rsidRDefault="000F3FC2" w:rsidP="000F3FC2">
      <w:pPr>
        <w:autoSpaceDE w:val="0"/>
        <w:autoSpaceDN w:val="0"/>
        <w:adjustRightInd w:val="0"/>
        <w:spacing w:line="276" w:lineRule="auto"/>
        <w:ind w:right="-2" w:firstLine="709"/>
        <w:jc w:val="both"/>
        <w:rPr>
          <w:szCs w:val="28"/>
        </w:rPr>
      </w:pPr>
      <w:r w:rsidRPr="000F3FC2">
        <w:rPr>
          <w:szCs w:val="28"/>
        </w:rPr>
        <w:t xml:space="preserve">159. </w:t>
      </w:r>
      <w:proofErr w:type="gramStart"/>
      <w:r w:rsidRPr="000F3FC2">
        <w:rPr>
          <w:szCs w:val="28"/>
        </w:rP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0F3FC2">
        <w:rPr>
          <w:szCs w:val="28"/>
        </w:rPr>
        <w:t xml:space="preserve"> обращение и ранее направляемые обращения направлялись в один и тот же орган или одному и тому же уполномоченному лицу. О данном решении уведомляется заявитель.</w:t>
      </w:r>
    </w:p>
    <w:p w:rsidR="000F3FC2" w:rsidRPr="000F3FC2" w:rsidRDefault="000F3FC2" w:rsidP="000F3FC2">
      <w:pPr>
        <w:autoSpaceDE w:val="0"/>
        <w:autoSpaceDN w:val="0"/>
        <w:adjustRightInd w:val="0"/>
        <w:spacing w:line="276" w:lineRule="auto"/>
        <w:ind w:firstLine="680"/>
        <w:jc w:val="both"/>
        <w:rPr>
          <w:szCs w:val="28"/>
        </w:rPr>
      </w:pPr>
      <w:r w:rsidRPr="000F3FC2">
        <w:rPr>
          <w:szCs w:val="28"/>
        </w:rPr>
        <w:lastRenderedPageBreak/>
        <w:t>160.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0F3FC2" w:rsidRPr="000F3FC2" w:rsidRDefault="000F3FC2" w:rsidP="000F3FC2">
      <w:pPr>
        <w:autoSpaceDE w:val="0"/>
        <w:autoSpaceDN w:val="0"/>
        <w:adjustRightInd w:val="0"/>
        <w:spacing w:line="276" w:lineRule="auto"/>
        <w:ind w:firstLine="680"/>
        <w:jc w:val="both"/>
        <w:rPr>
          <w:szCs w:val="28"/>
        </w:rPr>
      </w:pPr>
      <w:r w:rsidRPr="000F3FC2">
        <w:rPr>
          <w:szCs w:val="28"/>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учредителю МФЦ либо должностному лицу, уполномоченному нормативным правовым актом Липецкой области.</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161. По результатам рассмотрения жалобы МФЦ принимает одно из следующих решений:</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удовлетворяет жалобу;</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отказывает в удовлетворении жалобы.</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 xml:space="preserve">162.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F3FC2">
        <w:rPr>
          <w:szCs w:val="28"/>
        </w:rPr>
        <w:t>неудобства</w:t>
      </w:r>
      <w:proofErr w:type="gramEnd"/>
      <w:r w:rsidRPr="000F3FC2">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 xml:space="preserve">В случае признания </w:t>
      </w:r>
      <w:proofErr w:type="gramStart"/>
      <w:r w:rsidRPr="000F3FC2">
        <w:rPr>
          <w:szCs w:val="28"/>
        </w:rPr>
        <w:t>жалобы</w:t>
      </w:r>
      <w:proofErr w:type="gramEnd"/>
      <w:r w:rsidRPr="000F3FC2">
        <w:rPr>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 xml:space="preserve">163. В случае установления в ходе или по результатам </w:t>
      </w:r>
      <w:proofErr w:type="gramStart"/>
      <w:r w:rsidRPr="000F3FC2">
        <w:rPr>
          <w:szCs w:val="28"/>
        </w:rPr>
        <w:t>рассмотрения жалобы признаков состава административного правонарушения</w:t>
      </w:r>
      <w:proofErr w:type="gramEnd"/>
      <w:r w:rsidRPr="000F3FC2">
        <w:rPr>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164. Заявитель имеет право обжаловать решение по жалобе в прокуратуру Липецкой области, а также в судебном порядке.</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165. Заявитель имеет право:</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на получение информации и документов, необходимых для обоснования и рассмотрения жалобы.</w:t>
      </w:r>
    </w:p>
    <w:p w:rsidR="000F3FC2" w:rsidRPr="000F3FC2" w:rsidRDefault="000F3FC2" w:rsidP="000F3FC2">
      <w:pPr>
        <w:autoSpaceDE w:val="0"/>
        <w:autoSpaceDN w:val="0"/>
        <w:adjustRightInd w:val="0"/>
        <w:spacing w:line="240" w:lineRule="atLeast"/>
        <w:ind w:firstLine="680"/>
        <w:jc w:val="both"/>
        <w:rPr>
          <w:szCs w:val="28"/>
        </w:rPr>
      </w:pPr>
      <w:r w:rsidRPr="000F3FC2">
        <w:rPr>
          <w:szCs w:val="28"/>
        </w:rPr>
        <w:t xml:space="preserve">166. Информация о порядке подачи и рассмотрения жалобы размещается в информационно-телекоммуникационной сети «Интернет» на официальном </w:t>
      </w:r>
      <w:r w:rsidRPr="000F3FC2">
        <w:rPr>
          <w:szCs w:val="28"/>
        </w:rPr>
        <w:lastRenderedPageBreak/>
        <w:t>сайте МФЦ, на ЕПГУ, РПГУ, а также может быть сообщена заявителю при личном обращении в МФЦ.</w:t>
      </w:r>
    </w:p>
    <w:p w:rsidR="000F3FC2" w:rsidRPr="000F3FC2" w:rsidRDefault="000F3FC2" w:rsidP="000F3FC2">
      <w:pPr>
        <w:spacing w:after="160" w:line="259" w:lineRule="auto"/>
        <w:rPr>
          <w:szCs w:val="28"/>
        </w:rPr>
      </w:pPr>
    </w:p>
    <w:p w:rsidR="000F3FC2" w:rsidRDefault="000F3FC2"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Default="007573C1" w:rsidP="000F3FC2">
      <w:pPr>
        <w:spacing w:after="160" w:line="259" w:lineRule="auto"/>
        <w:rPr>
          <w:szCs w:val="28"/>
        </w:rPr>
      </w:pPr>
    </w:p>
    <w:p w:rsidR="007573C1" w:rsidRPr="000F3FC2" w:rsidRDefault="007573C1" w:rsidP="000F3FC2">
      <w:pPr>
        <w:spacing w:after="160" w:line="259" w:lineRule="auto"/>
        <w:rPr>
          <w:szCs w:val="28"/>
        </w:rPr>
      </w:pPr>
    </w:p>
    <w:p w:rsidR="000F3FC2" w:rsidRPr="000F3FC2" w:rsidRDefault="000F3FC2" w:rsidP="000F3FC2">
      <w:pPr>
        <w:spacing w:after="160" w:line="259" w:lineRule="auto"/>
        <w:rPr>
          <w:szCs w:val="28"/>
        </w:rPr>
      </w:pPr>
      <w:r w:rsidRPr="000F3FC2">
        <w:rPr>
          <w:szCs w:val="28"/>
        </w:rPr>
        <w:t>В.С. Андреева</w:t>
      </w:r>
    </w:p>
    <w:p w:rsidR="007617E7" w:rsidRDefault="007617E7">
      <w:pPr>
        <w:rPr>
          <w:rFonts w:ascii="Times New Roman CYR" w:hAnsi="Times New Roman CYR"/>
          <w:szCs w:val="28"/>
        </w:rPr>
      </w:pPr>
    </w:p>
    <w:p w:rsidR="007573C1" w:rsidRDefault="007573C1">
      <w:pPr>
        <w:rPr>
          <w:rFonts w:ascii="Times New Roman CYR" w:hAnsi="Times New Roman CYR"/>
          <w:szCs w:val="28"/>
        </w:rPr>
      </w:pPr>
    </w:p>
    <w:p w:rsidR="007573C1" w:rsidRDefault="007573C1">
      <w:pPr>
        <w:rPr>
          <w:rFonts w:ascii="Times New Roman CYR" w:hAnsi="Times New Roman CYR"/>
          <w:szCs w:val="28"/>
        </w:rPr>
      </w:pPr>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Приложение № 1</w:t>
      </w:r>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к административному регламенту</w:t>
      </w:r>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 xml:space="preserve">предоставления </w:t>
      </w:r>
      <w:proofErr w:type="gramStart"/>
      <w:r w:rsidRPr="007573C1">
        <w:rPr>
          <w:rFonts w:ascii="Times New Roman" w:hAnsi="Times New Roman" w:cs="Times New Roman"/>
          <w:sz w:val="28"/>
          <w:szCs w:val="28"/>
        </w:rPr>
        <w:t>муниципальной</w:t>
      </w:r>
      <w:proofErr w:type="gramEnd"/>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услуги «Утверждение схемы</w:t>
      </w:r>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расположения земельного</w:t>
      </w:r>
    </w:p>
    <w:p w:rsidR="007573C1" w:rsidRPr="007573C1" w:rsidRDefault="007573C1" w:rsidP="007573C1">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573C1">
        <w:rPr>
          <w:rFonts w:ascii="Times New Roman" w:hAnsi="Times New Roman" w:cs="Times New Roman"/>
          <w:sz w:val="28"/>
          <w:szCs w:val="28"/>
        </w:rPr>
        <w:t>участка, находящегося</w:t>
      </w:r>
    </w:p>
    <w:p w:rsidR="007573C1" w:rsidRPr="007573C1" w:rsidRDefault="007573C1" w:rsidP="007573C1">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7573C1">
        <w:rPr>
          <w:szCs w:val="28"/>
        </w:rPr>
        <w:t>в муниципальной собственности»</w:t>
      </w:r>
    </w:p>
    <w:p w:rsidR="007573C1" w:rsidRDefault="007573C1">
      <w:pPr>
        <w:rPr>
          <w:rFonts w:ascii="Times New Roman CYR" w:hAnsi="Times New Roman CYR"/>
          <w:szCs w:val="28"/>
        </w:rPr>
      </w:pPr>
    </w:p>
    <w:p w:rsidR="007573C1" w:rsidRDefault="007573C1">
      <w:pPr>
        <w:rPr>
          <w:rFonts w:ascii="Times New Roman CYR" w:hAnsi="Times New Roman CYR"/>
          <w:szCs w:val="28"/>
        </w:rPr>
      </w:pPr>
    </w:p>
    <w:p w:rsidR="007573C1" w:rsidRDefault="007573C1">
      <w:pPr>
        <w:rPr>
          <w:sz w:val="24"/>
          <w:szCs w:val="24"/>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260C5F">
        <w:rPr>
          <w:sz w:val="24"/>
          <w:szCs w:val="24"/>
        </w:rPr>
        <w:t xml:space="preserve">Начальнику  </w:t>
      </w:r>
      <w:r>
        <w:rPr>
          <w:sz w:val="24"/>
          <w:szCs w:val="24"/>
        </w:rPr>
        <w:t xml:space="preserve"> Управления   </w:t>
      </w:r>
      <w:proofErr w:type="gramStart"/>
      <w:r>
        <w:rPr>
          <w:sz w:val="24"/>
          <w:szCs w:val="24"/>
        </w:rPr>
        <w:t>имущественных</w:t>
      </w:r>
      <w:proofErr w:type="gramEnd"/>
      <w:r w:rsidRPr="00260C5F">
        <w:rPr>
          <w:sz w:val="24"/>
          <w:szCs w:val="24"/>
        </w:rPr>
        <w:t xml:space="preserve"> и</w:t>
      </w:r>
    </w:p>
    <w:p w:rsidR="007573C1" w:rsidRDefault="007573C1">
      <w:pPr>
        <w:rPr>
          <w:sz w:val="24"/>
          <w:szCs w:val="24"/>
        </w:rPr>
      </w:pPr>
      <w:r w:rsidRPr="00260C5F">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260C5F">
        <w:rPr>
          <w:sz w:val="24"/>
          <w:szCs w:val="24"/>
        </w:rPr>
        <w:t xml:space="preserve"> земе</w:t>
      </w:r>
      <w:r>
        <w:rPr>
          <w:sz w:val="24"/>
          <w:szCs w:val="24"/>
        </w:rPr>
        <w:t>льных отношений администрации</w:t>
      </w:r>
    </w:p>
    <w:p w:rsidR="007573C1" w:rsidRDefault="007573C1">
      <w:pPr>
        <w:rPr>
          <w:rFonts w:ascii="Times New Roman CYR" w:hAnsi="Times New Roman CYR"/>
          <w:szCs w:val="28"/>
        </w:rPr>
      </w:pPr>
      <w:r>
        <w:rPr>
          <w:sz w:val="24"/>
          <w:szCs w:val="24"/>
        </w:rPr>
        <w:t xml:space="preserve">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260C5F">
        <w:rPr>
          <w:sz w:val="24"/>
          <w:szCs w:val="24"/>
        </w:rPr>
        <w:t>города Липецка</w:t>
      </w:r>
    </w:p>
    <w:p w:rsidR="007573C1" w:rsidRDefault="007573C1">
      <w:pPr>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___________________________________</w:t>
      </w:r>
    </w:p>
    <w:p w:rsidR="007573C1" w:rsidRPr="007573C1" w:rsidRDefault="007573C1">
      <w:pPr>
        <w:rPr>
          <w:sz w:val="22"/>
          <w:szCs w:val="22"/>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7573C1">
        <w:rPr>
          <w:sz w:val="22"/>
          <w:szCs w:val="22"/>
        </w:rPr>
        <w:t>фамилия, инициалы</w:t>
      </w:r>
    </w:p>
    <w:p w:rsidR="007573C1" w:rsidRDefault="007573C1">
      <w:pPr>
        <w:rPr>
          <w:szCs w:val="28"/>
        </w:rPr>
      </w:pPr>
      <w:r>
        <w:rPr>
          <w:szCs w:val="28"/>
        </w:rPr>
        <w:tab/>
      </w:r>
      <w:r>
        <w:rPr>
          <w:szCs w:val="28"/>
        </w:rPr>
        <w:tab/>
      </w:r>
      <w:r>
        <w:rPr>
          <w:szCs w:val="28"/>
        </w:rPr>
        <w:tab/>
      </w:r>
      <w:r>
        <w:rPr>
          <w:szCs w:val="28"/>
        </w:rPr>
        <w:tab/>
      </w:r>
      <w:r>
        <w:rPr>
          <w:szCs w:val="28"/>
        </w:rPr>
        <w:tab/>
      </w:r>
      <w:r>
        <w:rPr>
          <w:szCs w:val="28"/>
        </w:rPr>
        <w:tab/>
        <w:t>___________________________________</w:t>
      </w:r>
    </w:p>
    <w:p w:rsidR="007573C1" w:rsidRPr="007573C1" w:rsidRDefault="007573C1">
      <w:pPr>
        <w:rPr>
          <w:sz w:val="22"/>
          <w:szCs w:val="22"/>
        </w:rPr>
      </w:pPr>
      <w:r>
        <w:rPr>
          <w:szCs w:val="28"/>
        </w:rPr>
        <w:tab/>
      </w:r>
      <w:r>
        <w:rPr>
          <w:szCs w:val="28"/>
        </w:rPr>
        <w:tab/>
      </w:r>
      <w:r>
        <w:rPr>
          <w:szCs w:val="28"/>
        </w:rPr>
        <w:tab/>
      </w:r>
      <w:r>
        <w:rPr>
          <w:szCs w:val="28"/>
        </w:rPr>
        <w:tab/>
      </w:r>
      <w:r>
        <w:rPr>
          <w:szCs w:val="28"/>
        </w:rPr>
        <w:tab/>
      </w:r>
      <w:r>
        <w:rPr>
          <w:szCs w:val="28"/>
        </w:rPr>
        <w:tab/>
      </w:r>
      <w:proofErr w:type="gramStart"/>
      <w:r w:rsidRPr="007573C1">
        <w:rPr>
          <w:sz w:val="22"/>
          <w:szCs w:val="22"/>
        </w:rPr>
        <w:t>фамилия, имя, отчество (последнее - при наличии</w:t>
      </w:r>
      <w:proofErr w:type="gramEnd"/>
    </w:p>
    <w:p w:rsidR="007573C1" w:rsidRDefault="007573C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___________________________________________</w:t>
      </w:r>
    </w:p>
    <w:p w:rsidR="007573C1" w:rsidRDefault="007573C1">
      <w:pPr>
        <w:rPr>
          <w:szCs w:val="28"/>
        </w:rPr>
      </w:pPr>
      <w:r>
        <w:rPr>
          <w:szCs w:val="28"/>
        </w:rPr>
        <w:tab/>
      </w:r>
      <w:r>
        <w:rPr>
          <w:szCs w:val="28"/>
        </w:rPr>
        <w:tab/>
      </w:r>
      <w:r>
        <w:rPr>
          <w:szCs w:val="28"/>
        </w:rPr>
        <w:tab/>
      </w:r>
      <w:r>
        <w:rPr>
          <w:szCs w:val="28"/>
        </w:rPr>
        <w:tab/>
      </w:r>
      <w:r>
        <w:rPr>
          <w:szCs w:val="28"/>
        </w:rPr>
        <w:tab/>
      </w:r>
      <w:r>
        <w:rPr>
          <w:szCs w:val="28"/>
        </w:rPr>
        <w:tab/>
        <w:t>____________________________________</w:t>
      </w:r>
    </w:p>
    <w:p w:rsidR="007573C1" w:rsidRPr="007573C1" w:rsidRDefault="007573C1">
      <w:pPr>
        <w:rPr>
          <w:sz w:val="22"/>
          <w:szCs w:val="22"/>
        </w:rPr>
      </w:pPr>
      <w:r>
        <w:rPr>
          <w:szCs w:val="28"/>
        </w:rPr>
        <w:tab/>
      </w:r>
      <w:r>
        <w:rPr>
          <w:szCs w:val="28"/>
        </w:rPr>
        <w:tab/>
      </w:r>
      <w:r>
        <w:rPr>
          <w:szCs w:val="28"/>
        </w:rPr>
        <w:tab/>
      </w:r>
      <w:r>
        <w:rPr>
          <w:szCs w:val="28"/>
        </w:rPr>
        <w:tab/>
      </w:r>
      <w:r>
        <w:rPr>
          <w:szCs w:val="28"/>
        </w:rPr>
        <w:tab/>
      </w:r>
      <w:r>
        <w:rPr>
          <w:szCs w:val="28"/>
        </w:rPr>
        <w:tab/>
      </w:r>
      <w:r>
        <w:rPr>
          <w:szCs w:val="28"/>
        </w:rPr>
        <w:tab/>
      </w:r>
      <w:r w:rsidRPr="007573C1">
        <w:rPr>
          <w:sz w:val="22"/>
          <w:szCs w:val="22"/>
        </w:rPr>
        <w:t>место жительства</w:t>
      </w:r>
    </w:p>
    <w:p w:rsidR="007573C1" w:rsidRDefault="007573C1">
      <w:r>
        <w:tab/>
      </w:r>
      <w:r>
        <w:tab/>
      </w:r>
      <w:r>
        <w:tab/>
      </w:r>
      <w:r>
        <w:tab/>
      </w:r>
      <w:r>
        <w:tab/>
      </w:r>
      <w:r>
        <w:tab/>
        <w:t>____________________________________</w:t>
      </w:r>
    </w:p>
    <w:p w:rsidR="007573C1" w:rsidRDefault="007573C1" w:rsidP="007573C1">
      <w:pPr>
        <w:ind w:left="2127"/>
        <w:rPr>
          <w:sz w:val="22"/>
          <w:szCs w:val="22"/>
        </w:rPr>
      </w:pPr>
      <w:r>
        <w:tab/>
      </w:r>
      <w:r>
        <w:tab/>
      </w:r>
      <w:r>
        <w:tab/>
      </w:r>
      <w:r w:rsidRPr="007573C1">
        <w:rPr>
          <w:sz w:val="22"/>
          <w:szCs w:val="22"/>
        </w:rPr>
        <w:t>наименование документа, удостоверяющего личность</w:t>
      </w:r>
    </w:p>
    <w:p w:rsidR="007573C1" w:rsidRPr="007573C1" w:rsidRDefault="007573C1" w:rsidP="007573C1">
      <w:pPr>
        <w:ind w:left="2127"/>
        <w:rPr>
          <w:rFonts w:ascii="Times New Roman CYR" w:hAnsi="Times New Roman CYR"/>
          <w:sz w:val="22"/>
          <w:szCs w:val="22"/>
        </w:rPr>
      </w:pPr>
      <w:r w:rsidRPr="007573C1">
        <w:rPr>
          <w:sz w:val="22"/>
          <w:szCs w:val="22"/>
        </w:rPr>
        <w:t xml:space="preserve"> </w:t>
      </w:r>
      <w:r>
        <w:rPr>
          <w:sz w:val="22"/>
          <w:szCs w:val="22"/>
        </w:rPr>
        <w:t xml:space="preserve"> </w:t>
      </w:r>
      <w:r>
        <w:rPr>
          <w:sz w:val="22"/>
          <w:szCs w:val="22"/>
        </w:rPr>
        <w:tab/>
      </w:r>
      <w:r>
        <w:rPr>
          <w:sz w:val="22"/>
          <w:szCs w:val="22"/>
        </w:rPr>
        <w:tab/>
      </w:r>
      <w:r>
        <w:rPr>
          <w:sz w:val="22"/>
          <w:szCs w:val="22"/>
        </w:rPr>
        <w:tab/>
      </w:r>
      <w:r w:rsidRPr="007573C1">
        <w:rPr>
          <w:sz w:val="22"/>
          <w:szCs w:val="22"/>
        </w:rPr>
        <w:t>(серия, номер кем и когда выдан)</w:t>
      </w:r>
    </w:p>
    <w:p w:rsidR="007573C1" w:rsidRDefault="007573C1" w:rsidP="007573C1">
      <w:pPr>
        <w:pStyle w:val="ConsPlusNormal"/>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rsidR="007573C1" w:rsidRDefault="007573C1" w:rsidP="007573C1">
      <w:pPr>
        <w:pStyle w:val="ConsPlusNormal"/>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E45F6">
        <w:rPr>
          <w:rFonts w:ascii="Times New Roman" w:hAnsi="Times New Roman" w:cs="Times New Roman"/>
        </w:rPr>
        <w:t>почтовый адрес и (или) адрес электронной почты</w:t>
      </w:r>
    </w:p>
    <w:p w:rsidR="007573C1" w:rsidRDefault="007573C1" w:rsidP="007573C1">
      <w:pPr>
        <w:pStyle w:val="ConsPlusNormal"/>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_______________________________________________</w:t>
      </w:r>
    </w:p>
    <w:p w:rsidR="007573C1" w:rsidRPr="007573C1" w:rsidRDefault="007573C1" w:rsidP="007573C1">
      <w:pPr>
        <w:pStyle w:val="ConsPlusNormal"/>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E45F6">
        <w:rPr>
          <w:rFonts w:ascii="Times New Roman" w:hAnsi="Times New Roman" w:cs="Times New Roman"/>
        </w:rPr>
        <w:t>контактный телефон</w:t>
      </w:r>
    </w:p>
    <w:p w:rsidR="008E55A9" w:rsidRDefault="008E55A9" w:rsidP="007573C1">
      <w:pPr>
        <w:pStyle w:val="ConsPlusNonformat"/>
        <w:spacing w:after="0"/>
        <w:jc w:val="both"/>
        <w:rPr>
          <w:rFonts w:ascii="Times New Roman" w:hAnsi="Times New Roman" w:cs="Times New Roman"/>
          <w:sz w:val="24"/>
          <w:szCs w:val="24"/>
          <w:lang w:val="ru-RU"/>
        </w:rPr>
      </w:pPr>
      <w:bookmarkStart w:id="0" w:name="P657"/>
      <w:bookmarkEnd w:id="0"/>
    </w:p>
    <w:p w:rsidR="007573C1" w:rsidRPr="008E55A9" w:rsidRDefault="007573C1" w:rsidP="007573C1">
      <w:pPr>
        <w:pStyle w:val="ConsPlusNonformat"/>
        <w:spacing w:after="0"/>
        <w:jc w:val="both"/>
        <w:rPr>
          <w:rFonts w:ascii="Times New Roman" w:hAnsi="Times New Roman" w:cs="Times New Roman"/>
          <w:b/>
          <w:sz w:val="28"/>
          <w:szCs w:val="28"/>
          <w:lang w:val="ru-RU"/>
        </w:rPr>
      </w:pPr>
      <w:r w:rsidRPr="00260C5F">
        <w:rPr>
          <w:rFonts w:ascii="Times New Roman" w:hAnsi="Times New Roman" w:cs="Times New Roman"/>
          <w:sz w:val="24"/>
          <w:szCs w:val="24"/>
          <w:lang w:val="ru-RU"/>
        </w:rPr>
        <w:t xml:space="preserve">                                                               </w:t>
      </w:r>
      <w:r w:rsidRPr="008E55A9">
        <w:rPr>
          <w:rFonts w:ascii="Times New Roman" w:hAnsi="Times New Roman" w:cs="Times New Roman"/>
          <w:b/>
          <w:sz w:val="28"/>
          <w:szCs w:val="28"/>
          <w:lang w:val="ru-RU"/>
        </w:rPr>
        <w:t>заявление</w:t>
      </w:r>
    </w:p>
    <w:p w:rsidR="007573C1" w:rsidRPr="008E55A9" w:rsidRDefault="007573C1" w:rsidP="007573C1">
      <w:pPr>
        <w:pStyle w:val="ConsPlusNonformat"/>
        <w:spacing w:after="0"/>
        <w:jc w:val="both"/>
        <w:rPr>
          <w:rFonts w:ascii="Times New Roman" w:hAnsi="Times New Roman" w:cs="Times New Roman"/>
          <w:sz w:val="28"/>
          <w:szCs w:val="28"/>
          <w:lang w:val="ru-RU"/>
        </w:rPr>
      </w:pPr>
      <w:r w:rsidRPr="008E55A9">
        <w:rPr>
          <w:rFonts w:ascii="Times New Roman" w:hAnsi="Times New Roman" w:cs="Times New Roman"/>
          <w:sz w:val="28"/>
          <w:szCs w:val="28"/>
          <w:lang w:val="ru-RU"/>
        </w:rPr>
        <w:t>Прошу утвердить схему расположения земельного участка ________________, расположенного по адресу (местоположение):____________________________ __________________________________, площадью ____________ кв. м, в целях использования:_______________________________________________________</w:t>
      </w:r>
    </w:p>
    <w:p w:rsidR="007573C1" w:rsidRPr="008E55A9" w:rsidRDefault="007573C1" w:rsidP="007573C1">
      <w:pPr>
        <w:pStyle w:val="ConsPlusNonformat"/>
        <w:spacing w:after="0"/>
        <w:jc w:val="both"/>
        <w:rPr>
          <w:rFonts w:ascii="Times New Roman" w:hAnsi="Times New Roman" w:cs="Times New Roman"/>
          <w:sz w:val="28"/>
          <w:szCs w:val="28"/>
          <w:lang w:val="ru-RU"/>
        </w:rPr>
      </w:pPr>
    </w:p>
    <w:p w:rsidR="007573C1" w:rsidRPr="008E55A9" w:rsidRDefault="007573C1" w:rsidP="007573C1">
      <w:pPr>
        <w:pStyle w:val="ConsPlusNonformat"/>
        <w:spacing w:after="0"/>
        <w:jc w:val="both"/>
        <w:rPr>
          <w:rFonts w:ascii="Times New Roman" w:hAnsi="Times New Roman" w:cs="Times New Roman"/>
          <w:sz w:val="28"/>
          <w:szCs w:val="28"/>
          <w:lang w:val="ru-RU"/>
        </w:rPr>
      </w:pPr>
      <w:r w:rsidRPr="008E55A9">
        <w:rPr>
          <w:rFonts w:ascii="Times New Roman" w:hAnsi="Times New Roman" w:cs="Times New Roman"/>
          <w:sz w:val="28"/>
          <w:szCs w:val="28"/>
          <w:lang w:val="ru-RU"/>
        </w:rPr>
        <w:t xml:space="preserve">    Способ получения результата:</w:t>
      </w:r>
    </w:p>
    <w:p w:rsidR="008E55A9" w:rsidRDefault="008E55A9" w:rsidP="007573C1">
      <w:pPr>
        <w:pStyle w:val="ConsPlusNonformat"/>
        <w:spacing w:after="0"/>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8E55A9">
        <w:rPr>
          <w:rFonts w:ascii="Times New Roman" w:hAnsi="Times New Roman" w:cs="Times New Roman"/>
          <w:sz w:val="28"/>
          <w:szCs w:val="28"/>
          <w:lang w:val="ru-RU"/>
        </w:rPr>
        <w:t>непосредственно при личном обращении;</w:t>
      </w:r>
    </w:p>
    <w:p w:rsidR="008E55A9" w:rsidRDefault="008E55A9" w:rsidP="007573C1">
      <w:pPr>
        <w:pStyle w:val="ConsPlusNonformat"/>
        <w:spacing w:after="0"/>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8E55A9">
        <w:rPr>
          <w:rFonts w:ascii="Times New Roman" w:hAnsi="Times New Roman" w:cs="Times New Roman"/>
          <w:sz w:val="28"/>
          <w:szCs w:val="28"/>
          <w:lang w:val="ru-RU"/>
        </w:rPr>
        <w:t>посредством почтового отправления;</w:t>
      </w:r>
    </w:p>
    <w:p w:rsidR="008E55A9" w:rsidRDefault="008E55A9" w:rsidP="007573C1">
      <w:pPr>
        <w:pStyle w:val="ConsPlusNonformat"/>
        <w:spacing w:after="0"/>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8E55A9">
        <w:rPr>
          <w:rFonts w:ascii="Times New Roman" w:hAnsi="Times New Roman" w:cs="Times New Roman"/>
          <w:sz w:val="28"/>
          <w:szCs w:val="28"/>
          <w:lang w:val="ru-RU"/>
        </w:rPr>
        <w:t>в электронной форме с использованием РПГУ</w:t>
      </w:r>
    </w:p>
    <w:p w:rsidR="008E55A9" w:rsidRPr="008E55A9" w:rsidRDefault="008E55A9" w:rsidP="007573C1">
      <w:pPr>
        <w:pStyle w:val="ConsPlusNonformat"/>
        <w:spacing w:after="0"/>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8E55A9">
        <w:rPr>
          <w:rFonts w:ascii="Times New Roman" w:hAnsi="Times New Roman" w:cs="Times New Roman"/>
          <w:sz w:val="28"/>
          <w:szCs w:val="28"/>
          <w:lang w:val="ru-RU"/>
        </w:rPr>
        <w:t>посредством электронной почты</w:t>
      </w:r>
    </w:p>
    <w:p w:rsidR="007573C1" w:rsidRDefault="007573C1" w:rsidP="007573C1">
      <w:pPr>
        <w:rPr>
          <w:sz w:val="24"/>
          <w:szCs w:val="24"/>
        </w:rPr>
      </w:pPr>
      <w:r w:rsidRPr="00260C5F">
        <w:rPr>
          <w:sz w:val="24"/>
          <w:szCs w:val="24"/>
        </w:rPr>
        <w:t xml:space="preserve"> </w:t>
      </w:r>
    </w:p>
    <w:p w:rsidR="007573C1" w:rsidRPr="004963A7" w:rsidRDefault="007573C1" w:rsidP="007573C1">
      <w:r w:rsidRPr="00260C5F">
        <w:rPr>
          <w:sz w:val="24"/>
          <w:szCs w:val="24"/>
        </w:rPr>
        <w:t xml:space="preserve"> Приложение:</w:t>
      </w:r>
    </w:p>
    <w:p w:rsidR="007573C1" w:rsidRDefault="007573C1" w:rsidP="007573C1">
      <w:pPr>
        <w:pStyle w:val="ConsPlusNonformat"/>
        <w:spacing w:after="0"/>
        <w:jc w:val="both"/>
        <w:rPr>
          <w:rFonts w:ascii="Times New Roman" w:hAnsi="Times New Roman" w:cs="Times New Roman"/>
          <w:sz w:val="24"/>
          <w:szCs w:val="24"/>
          <w:lang w:val="ru-RU"/>
        </w:rPr>
      </w:pPr>
      <w:r w:rsidRPr="00260C5F">
        <w:rPr>
          <w:rFonts w:ascii="Times New Roman" w:hAnsi="Times New Roman" w:cs="Times New Roman"/>
          <w:sz w:val="24"/>
          <w:szCs w:val="24"/>
          <w:lang w:val="ru-RU"/>
        </w:rPr>
        <w:t xml:space="preserve">    </w:t>
      </w:r>
      <w:r w:rsidRPr="00260C5F">
        <w:rPr>
          <w:rFonts w:ascii="Times New Roman" w:hAnsi="Times New Roman" w:cs="Times New Roman"/>
          <w:sz w:val="24"/>
          <w:szCs w:val="24"/>
          <w:lang w:val="ru-RU"/>
        </w:rPr>
        <w:tab/>
      </w:r>
      <w:proofErr w:type="gramStart"/>
      <w:r w:rsidRPr="009C2401">
        <w:rPr>
          <w:rFonts w:ascii="Times New Roman" w:hAnsi="Times New Roman" w:cs="Times New Roman"/>
          <w:sz w:val="24"/>
          <w:szCs w:val="24"/>
          <w:lang w:val="ru-RU"/>
        </w:rPr>
        <w:t>В соответствии со статьей 9</w:t>
      </w:r>
      <w:r>
        <w:rPr>
          <w:rFonts w:ascii="Times New Roman" w:hAnsi="Times New Roman" w:cs="Times New Roman"/>
          <w:sz w:val="24"/>
          <w:szCs w:val="24"/>
          <w:lang w:val="ru-RU"/>
        </w:rPr>
        <w:t xml:space="preserve"> Федерального закона от 27.07.2006 № 152-ФЗ</w:t>
      </w:r>
      <w:r w:rsidRPr="009C2401">
        <w:rPr>
          <w:rFonts w:ascii="Times New Roman" w:hAnsi="Times New Roman" w:cs="Times New Roman"/>
          <w:sz w:val="24"/>
          <w:szCs w:val="24"/>
          <w:lang w:val="ru-RU"/>
        </w:rPr>
        <w:t xml:space="preserve"> «О персональных данных» </w:t>
      </w:r>
      <w:r>
        <w:rPr>
          <w:rFonts w:ascii="Times New Roman" w:hAnsi="Times New Roman" w:cs="Times New Roman"/>
          <w:sz w:val="24"/>
          <w:szCs w:val="24"/>
          <w:lang w:val="ru-RU"/>
        </w:rPr>
        <w:t xml:space="preserve">даю </w:t>
      </w:r>
      <w:r w:rsidRPr="009C2401">
        <w:rPr>
          <w:rFonts w:ascii="Times New Roman" w:hAnsi="Times New Roman" w:cs="Times New Roman"/>
          <w:sz w:val="24"/>
          <w:szCs w:val="24"/>
          <w:lang w:val="ru-RU"/>
        </w:rPr>
        <w:t>письменное согласие</w:t>
      </w:r>
      <w:r>
        <w:rPr>
          <w:rFonts w:ascii="Times New Roman" w:hAnsi="Times New Roman" w:cs="Times New Roman"/>
          <w:sz w:val="24"/>
          <w:szCs w:val="24"/>
          <w:lang w:val="ru-RU"/>
        </w:rPr>
        <w:t xml:space="preserve"> управлению имущественных и земельных отношений администрации города Липецка</w:t>
      </w:r>
      <w:r w:rsidRPr="009C2401">
        <w:rPr>
          <w:rFonts w:ascii="Times New Roman" w:hAnsi="Times New Roman" w:cs="Times New Roman"/>
          <w:sz w:val="24"/>
          <w:szCs w:val="24"/>
          <w:lang w:val="ru-RU"/>
        </w:rPr>
        <w:t xml:space="preserve">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w:t>
      </w:r>
      <w:r>
        <w:rPr>
          <w:rFonts w:ascii="Times New Roman" w:hAnsi="Times New Roman" w:cs="Times New Roman"/>
          <w:sz w:val="24"/>
          <w:szCs w:val="24"/>
          <w:lang w:val="ru-RU"/>
        </w:rPr>
        <w:t xml:space="preserve">фамилию, имя, отчество, адрес представителя </w:t>
      </w:r>
      <w:proofErr w:type="spellStart"/>
      <w:r>
        <w:rPr>
          <w:rFonts w:ascii="Times New Roman" w:hAnsi="Times New Roman" w:cs="Times New Roman"/>
          <w:sz w:val="24"/>
          <w:szCs w:val="24"/>
          <w:lang w:val="ru-RU"/>
        </w:rPr>
        <w:t>субьекта</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lang w:val="ru-RU"/>
        </w:rPr>
        <w:lastRenderedPageBreak/>
        <w:t xml:space="preserve">персональных данных, </w:t>
      </w:r>
      <w:r w:rsidRPr="009C2401">
        <w:rPr>
          <w:rFonts w:ascii="Times New Roman" w:hAnsi="Times New Roman" w:cs="Times New Roman"/>
          <w:sz w:val="24"/>
          <w:szCs w:val="24"/>
          <w:lang w:val="ru-RU"/>
        </w:rPr>
        <w:t>р</w:t>
      </w:r>
      <w:r>
        <w:rPr>
          <w:rFonts w:ascii="Times New Roman" w:hAnsi="Times New Roman" w:cs="Times New Roman"/>
          <w:sz w:val="24"/>
          <w:szCs w:val="24"/>
          <w:lang w:val="ru-RU"/>
        </w:rPr>
        <w:t>еквизиты</w:t>
      </w:r>
      <w:proofErr w:type="gramEnd"/>
      <w:r>
        <w:rPr>
          <w:rFonts w:ascii="Times New Roman" w:hAnsi="Times New Roman" w:cs="Times New Roman"/>
          <w:sz w:val="24"/>
          <w:szCs w:val="24"/>
          <w:lang w:val="ru-RU"/>
        </w:rPr>
        <w:t xml:space="preserve"> </w:t>
      </w:r>
      <w:r w:rsidRPr="009C2401">
        <w:rPr>
          <w:rFonts w:ascii="Times New Roman" w:hAnsi="Times New Roman" w:cs="Times New Roman"/>
          <w:sz w:val="24"/>
          <w:szCs w:val="24"/>
          <w:lang w:val="ru-RU"/>
        </w:rPr>
        <w:t>документа,</w:t>
      </w:r>
      <w:r>
        <w:rPr>
          <w:rFonts w:ascii="Times New Roman" w:hAnsi="Times New Roman" w:cs="Times New Roman"/>
          <w:sz w:val="24"/>
          <w:szCs w:val="24"/>
          <w:lang w:val="ru-RU"/>
        </w:rPr>
        <w:t xml:space="preserve"> удостоверяющего личность, сведения о дате выдачи указанного документа и выдавшем его органе, реквизиты доверенности или иного документа, </w:t>
      </w:r>
      <w:r w:rsidRPr="009C2401">
        <w:rPr>
          <w:rFonts w:ascii="Times New Roman" w:hAnsi="Times New Roman" w:cs="Times New Roman"/>
          <w:sz w:val="24"/>
          <w:szCs w:val="24"/>
          <w:lang w:val="ru-RU"/>
        </w:rPr>
        <w:t xml:space="preserve"> подтверждающего полномочия этого представителя</w:t>
      </w:r>
      <w:r w:rsidRPr="00260C5F">
        <w:rPr>
          <w:rFonts w:ascii="Times New Roman" w:hAnsi="Times New Roman" w:cs="Times New Roman"/>
          <w:sz w:val="24"/>
          <w:szCs w:val="24"/>
          <w:lang w:val="ru-RU"/>
        </w:rPr>
        <w:t xml:space="preserve">   </w:t>
      </w:r>
      <w:r>
        <w:rPr>
          <w:rFonts w:ascii="Times New Roman" w:hAnsi="Times New Roman" w:cs="Times New Roman"/>
          <w:sz w:val="24"/>
          <w:szCs w:val="24"/>
          <w:lang w:val="ru-RU"/>
        </w:rPr>
        <w:t>(при получении согласия от представителя субъекта персональных данных).</w:t>
      </w:r>
    </w:p>
    <w:p w:rsidR="007573C1" w:rsidRDefault="007573C1" w:rsidP="007573C1">
      <w:pPr>
        <w:autoSpaceDE w:val="0"/>
        <w:autoSpaceDN w:val="0"/>
        <w:adjustRightInd w:val="0"/>
        <w:jc w:val="both"/>
        <w:rPr>
          <w:rFonts w:eastAsia="Calibri"/>
          <w:szCs w:val="22"/>
          <w:lang w:eastAsia="en-US"/>
        </w:rPr>
      </w:pPr>
      <w:r w:rsidRPr="00260C5F">
        <w:rPr>
          <w:sz w:val="24"/>
          <w:szCs w:val="24"/>
        </w:rPr>
        <w:tab/>
      </w:r>
      <w:r>
        <w:rPr>
          <w:sz w:val="24"/>
          <w:szCs w:val="24"/>
        </w:rPr>
        <w:t xml:space="preserve">Разрешаю управлению имущественных и земельных отношений администрации города Липецка </w:t>
      </w:r>
      <w:r>
        <w:rPr>
          <w:rFonts w:eastAsia="Calibri"/>
          <w:sz w:val="24"/>
          <w:szCs w:val="28"/>
          <w:lang w:eastAsia="en-US"/>
        </w:rPr>
        <w:t xml:space="preserve">запрашивать у третьих лиц дополнительные сведения, которые могут потребоваться для утверждения схемы расположения земельного участка, а также запрашивать недостающие документы и использовать данную информацию при решении вопроса об утверждении или об отказе в </w:t>
      </w:r>
      <w:r w:rsidRPr="00EC6EDC">
        <w:rPr>
          <w:rFonts w:eastAsia="Calibri"/>
          <w:sz w:val="24"/>
          <w:szCs w:val="28"/>
          <w:lang w:eastAsia="en-US"/>
        </w:rPr>
        <w:t>утверждения схемы расположения земельного участка</w:t>
      </w:r>
    </w:p>
    <w:p w:rsidR="007573C1" w:rsidRDefault="007573C1" w:rsidP="007573C1">
      <w:pPr>
        <w:pStyle w:val="ConsPlusNonformat"/>
        <w:spacing w:after="0"/>
        <w:jc w:val="both"/>
        <w:rPr>
          <w:rFonts w:ascii="Times New Roman" w:hAnsi="Times New Roman" w:cs="Times New Roman"/>
          <w:sz w:val="24"/>
          <w:szCs w:val="24"/>
          <w:lang w:val="ru-RU"/>
        </w:rPr>
      </w:pPr>
      <w:r w:rsidRPr="00260C5F">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sidRPr="00260C5F">
        <w:rPr>
          <w:rFonts w:ascii="Times New Roman" w:hAnsi="Times New Roman" w:cs="Times New Roman"/>
          <w:sz w:val="24"/>
          <w:szCs w:val="24"/>
          <w:lang w:val="ru-RU"/>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7573C1" w:rsidRPr="00260C5F" w:rsidRDefault="007573C1" w:rsidP="007573C1">
      <w:pPr>
        <w:pStyle w:val="ConsPlusNonformat"/>
        <w:spacing w:after="0"/>
        <w:jc w:val="both"/>
        <w:rPr>
          <w:rFonts w:ascii="Times New Roman" w:hAnsi="Times New Roman" w:cs="Times New Roman"/>
          <w:sz w:val="24"/>
          <w:szCs w:val="24"/>
          <w:lang w:val="ru-RU"/>
        </w:rPr>
      </w:pPr>
    </w:p>
    <w:p w:rsidR="007573C1" w:rsidRDefault="007573C1" w:rsidP="007573C1">
      <w:pPr>
        <w:pStyle w:val="ConsPlusNonformat"/>
        <w:spacing w:after="0"/>
        <w:ind w:left="567" w:hanging="567"/>
        <w:jc w:val="both"/>
        <w:rPr>
          <w:rFonts w:ascii="Times New Roman" w:hAnsi="Times New Roman" w:cs="Times New Roman"/>
          <w:sz w:val="24"/>
          <w:szCs w:val="24"/>
          <w:lang w:val="ru-RU"/>
        </w:rPr>
      </w:pPr>
      <w:r w:rsidRPr="00260C5F">
        <w:rPr>
          <w:rFonts w:ascii="Times New Roman" w:hAnsi="Times New Roman" w:cs="Times New Roman"/>
          <w:sz w:val="24"/>
          <w:szCs w:val="24"/>
          <w:lang w:val="ru-RU"/>
        </w:rPr>
        <w:t xml:space="preserve">_____________   ______________________________   _____________________ </w:t>
      </w:r>
      <w:r>
        <w:rPr>
          <w:rFonts w:ascii="Times New Roman" w:hAnsi="Times New Roman" w:cs="Times New Roman"/>
          <w:sz w:val="24"/>
          <w:szCs w:val="24"/>
          <w:lang w:val="ru-RU"/>
        </w:rPr>
        <w:t xml:space="preserve">        </w:t>
      </w:r>
    </w:p>
    <w:p w:rsidR="007573C1" w:rsidRPr="004963A7" w:rsidRDefault="007573C1" w:rsidP="007573C1">
      <w:pPr>
        <w:pStyle w:val="ConsPlusNonformat"/>
        <w:spacing w:after="0"/>
        <w:ind w:left="567" w:hanging="567"/>
        <w:jc w:val="both"/>
        <w:rPr>
          <w:rFonts w:ascii="Times New Roman" w:hAnsi="Times New Roman" w:cs="Times New Roman"/>
          <w:lang w:val="ru-RU"/>
        </w:rPr>
      </w:pPr>
      <w:r>
        <w:rPr>
          <w:rFonts w:ascii="Times New Roman" w:hAnsi="Times New Roman" w:cs="Times New Roman"/>
          <w:sz w:val="24"/>
          <w:szCs w:val="24"/>
          <w:lang w:val="ru-RU"/>
        </w:rPr>
        <w:t xml:space="preserve"> (дата)                         </w:t>
      </w:r>
      <w:r w:rsidRPr="004963A7">
        <w:rPr>
          <w:rFonts w:ascii="Times New Roman" w:hAnsi="Times New Roman" w:cs="Times New Roman"/>
          <w:lang w:val="ru-RU"/>
        </w:rPr>
        <w:t xml:space="preserve">(фамилия, инициалы заявителя)     </w:t>
      </w:r>
      <w:r>
        <w:rPr>
          <w:rFonts w:ascii="Times New Roman" w:hAnsi="Times New Roman" w:cs="Times New Roman"/>
          <w:lang w:val="ru-RU"/>
        </w:rPr>
        <w:t xml:space="preserve">             </w:t>
      </w:r>
      <w:r w:rsidRPr="004963A7">
        <w:rPr>
          <w:rFonts w:ascii="Times New Roman" w:hAnsi="Times New Roman" w:cs="Times New Roman"/>
          <w:lang w:val="ru-RU"/>
        </w:rPr>
        <w:t xml:space="preserve"> (подпись заявителя)</w:t>
      </w:r>
    </w:p>
    <w:p w:rsidR="007573C1" w:rsidRPr="00260C5F" w:rsidRDefault="007573C1" w:rsidP="007573C1">
      <w:pPr>
        <w:pStyle w:val="ConsPlusNonformat"/>
        <w:spacing w:after="0"/>
        <w:jc w:val="both"/>
        <w:rPr>
          <w:rFonts w:ascii="Times New Roman" w:hAnsi="Times New Roman" w:cs="Times New Roman"/>
          <w:sz w:val="24"/>
          <w:szCs w:val="24"/>
          <w:lang w:val="ru-RU"/>
        </w:rPr>
      </w:pPr>
      <w:r w:rsidRPr="00260C5F">
        <w:rPr>
          <w:rFonts w:ascii="Times New Roman" w:hAnsi="Times New Roman" w:cs="Times New Roman"/>
          <w:sz w:val="24"/>
          <w:szCs w:val="24"/>
          <w:lang w:val="ru-RU"/>
        </w:rPr>
        <w:t>Подпись сотрудника, принявшего документ___________/___________________</w:t>
      </w:r>
    </w:p>
    <w:p w:rsidR="007573C1" w:rsidRDefault="007573C1" w:rsidP="007573C1">
      <w:pPr>
        <w:pStyle w:val="ConsPlusNonformat"/>
        <w:spacing w:after="0"/>
        <w:jc w:val="both"/>
        <w:rPr>
          <w:rFonts w:ascii="Times New Roman" w:hAnsi="Times New Roman" w:cs="Times New Roman"/>
          <w:lang w:val="ru-RU"/>
        </w:rPr>
      </w:pPr>
      <w:r w:rsidRPr="004963A7">
        <w:rPr>
          <w:rFonts w:ascii="Times New Roman" w:hAnsi="Times New Roman" w:cs="Times New Roman"/>
          <w:lang w:val="ru-RU"/>
        </w:rPr>
        <w:t xml:space="preserve">                                                                        </w:t>
      </w:r>
      <w:r>
        <w:rPr>
          <w:rFonts w:ascii="Times New Roman" w:hAnsi="Times New Roman" w:cs="Times New Roman"/>
          <w:lang w:val="ru-RU"/>
        </w:rPr>
        <w:t xml:space="preserve">                   </w:t>
      </w:r>
      <w:r w:rsidRPr="004963A7">
        <w:rPr>
          <w:rFonts w:ascii="Times New Roman" w:hAnsi="Times New Roman" w:cs="Times New Roman"/>
          <w:lang w:val="ru-RU"/>
        </w:rPr>
        <w:t xml:space="preserve"> (подпись)            (фамилия </w:t>
      </w:r>
      <w:r>
        <w:rPr>
          <w:rFonts w:ascii="Times New Roman" w:hAnsi="Times New Roman" w:cs="Times New Roman"/>
          <w:lang w:val="ru-RU"/>
        </w:rPr>
        <w:t>инициалы)</w:t>
      </w: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Default="007573C1" w:rsidP="007573C1">
      <w:pPr>
        <w:pStyle w:val="ConsPlusNonformat"/>
        <w:spacing w:after="0"/>
        <w:jc w:val="both"/>
        <w:rPr>
          <w:rFonts w:ascii="Times New Roman" w:hAnsi="Times New Roman" w:cs="Times New Roman"/>
          <w:lang w:val="ru-RU"/>
        </w:rPr>
      </w:pPr>
    </w:p>
    <w:p w:rsidR="007573C1" w:rsidRPr="00AD53F4" w:rsidRDefault="007573C1" w:rsidP="007573C1">
      <w:pPr>
        <w:pStyle w:val="ConsPlusNonformat"/>
        <w:spacing w:after="0"/>
        <w:jc w:val="both"/>
        <w:rPr>
          <w:rFonts w:ascii="Times New Roman" w:hAnsi="Times New Roman" w:cs="Times New Roman"/>
          <w:sz w:val="24"/>
          <w:szCs w:val="24"/>
          <w:lang w:val="ru-RU"/>
        </w:rPr>
      </w:pPr>
    </w:p>
    <w:p w:rsidR="007573C1" w:rsidRPr="00AD53F4" w:rsidRDefault="007573C1" w:rsidP="007573C1">
      <w:pPr>
        <w:pStyle w:val="ConsPlusNonformat"/>
        <w:spacing w:after="0"/>
        <w:jc w:val="both"/>
        <w:rPr>
          <w:rFonts w:ascii="Times New Roman" w:hAnsi="Times New Roman" w:cs="Times New Roman"/>
          <w:sz w:val="24"/>
          <w:szCs w:val="24"/>
          <w:lang w:val="ru-RU"/>
        </w:rPr>
      </w:pPr>
      <w:r w:rsidRPr="00AD53F4">
        <w:rPr>
          <w:rFonts w:ascii="Times New Roman" w:hAnsi="Times New Roman" w:cs="Times New Roman"/>
          <w:sz w:val="24"/>
          <w:szCs w:val="24"/>
          <w:lang w:val="ru-RU"/>
        </w:rPr>
        <w:t>Андреева В.С.</w:t>
      </w:r>
    </w:p>
    <w:p w:rsidR="007573C1" w:rsidRDefault="007573C1">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Default="008E55A9">
      <w:pPr>
        <w:rPr>
          <w:rFonts w:ascii="Times New Roman CYR" w:hAnsi="Times New Roman CYR"/>
          <w:szCs w:val="28"/>
        </w:rPr>
      </w:pPr>
    </w:p>
    <w:p w:rsidR="008E55A9" w:rsidRPr="008E55A9" w:rsidRDefault="008E55A9" w:rsidP="008E55A9">
      <w:pPr>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8E55A9">
        <w:rPr>
          <w:szCs w:val="28"/>
        </w:rPr>
        <w:t>Приложение № 2</w:t>
      </w:r>
    </w:p>
    <w:p w:rsidR="008E55A9" w:rsidRPr="008E55A9" w:rsidRDefault="008E55A9" w:rsidP="008E55A9">
      <w:pPr>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к административному регламенту</w:t>
      </w:r>
    </w:p>
    <w:p w:rsidR="008E55A9" w:rsidRPr="008E55A9" w:rsidRDefault="008E55A9" w:rsidP="008E55A9">
      <w:pPr>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 xml:space="preserve">предоставления </w:t>
      </w:r>
      <w:proofErr w:type="gramStart"/>
      <w:r w:rsidRPr="008E55A9">
        <w:rPr>
          <w:szCs w:val="28"/>
        </w:rPr>
        <w:t>муниципальной</w:t>
      </w:r>
      <w:proofErr w:type="gramEnd"/>
    </w:p>
    <w:p w:rsidR="008E55A9" w:rsidRPr="008E55A9" w:rsidRDefault="008E55A9" w:rsidP="008E55A9">
      <w:pPr>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услуги «Утверждение схемы</w:t>
      </w:r>
    </w:p>
    <w:p w:rsidR="008E55A9" w:rsidRPr="008E55A9" w:rsidRDefault="008E55A9" w:rsidP="008E55A9">
      <w:pPr>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расположения земельного</w:t>
      </w:r>
    </w:p>
    <w:p w:rsidR="008E55A9" w:rsidRPr="008E55A9" w:rsidRDefault="008E55A9" w:rsidP="008E55A9">
      <w:pPr>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участка, находящегося</w:t>
      </w:r>
    </w:p>
    <w:p w:rsidR="008E55A9" w:rsidRDefault="008E55A9" w:rsidP="008E55A9">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8E55A9">
        <w:rPr>
          <w:szCs w:val="28"/>
        </w:rPr>
        <w:t>в муниципальной собственности»</w:t>
      </w:r>
    </w:p>
    <w:p w:rsidR="008E55A9" w:rsidRDefault="008E55A9">
      <w:pPr>
        <w:rPr>
          <w:rFonts w:ascii="Times New Roman CYR" w:hAnsi="Times New Roman CYR"/>
          <w:szCs w:val="28"/>
        </w:rPr>
      </w:pPr>
    </w:p>
    <w:p w:rsidR="008E55A9" w:rsidRDefault="008E55A9">
      <w:pPr>
        <w:rPr>
          <w:sz w:val="24"/>
          <w:szCs w:val="24"/>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D90282">
        <w:rPr>
          <w:sz w:val="24"/>
          <w:szCs w:val="24"/>
        </w:rPr>
        <w:t xml:space="preserve">Начальнику   Управления   </w:t>
      </w:r>
      <w:proofErr w:type="gramStart"/>
      <w:r w:rsidRPr="00D90282">
        <w:rPr>
          <w:sz w:val="24"/>
          <w:szCs w:val="24"/>
        </w:rPr>
        <w:t>имущественных</w:t>
      </w:r>
      <w:proofErr w:type="gramEnd"/>
      <w:r w:rsidRPr="00D90282">
        <w:rPr>
          <w:sz w:val="24"/>
          <w:szCs w:val="24"/>
        </w:rPr>
        <w:t xml:space="preserve"> и </w:t>
      </w:r>
    </w:p>
    <w:p w:rsidR="008E55A9" w:rsidRDefault="008E55A9">
      <w:pPr>
        <w:rPr>
          <w:sz w:val="24"/>
          <w:szCs w:val="24"/>
        </w:rPr>
      </w:pPr>
      <w:r w:rsidRPr="00D90282">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t>з</w:t>
      </w:r>
      <w:r w:rsidRPr="00D90282">
        <w:rPr>
          <w:sz w:val="24"/>
          <w:szCs w:val="24"/>
        </w:rPr>
        <w:t>емельных  отношений  администрации</w:t>
      </w:r>
    </w:p>
    <w:p w:rsidR="008E55A9" w:rsidRDefault="008E55A9">
      <w:pPr>
        <w:rPr>
          <w:rFonts w:ascii="Times New Roman CYR" w:hAnsi="Times New Roman CYR"/>
          <w:szCs w:val="28"/>
        </w:rPr>
      </w:pPr>
      <w:r w:rsidRPr="00D90282">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90282">
        <w:rPr>
          <w:sz w:val="24"/>
          <w:szCs w:val="24"/>
        </w:rPr>
        <w:t>города Липецка</w:t>
      </w:r>
    </w:p>
    <w:p w:rsidR="008E55A9" w:rsidRDefault="008E55A9">
      <w:pPr>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___________________________________</w:t>
      </w:r>
    </w:p>
    <w:p w:rsidR="008E55A9" w:rsidRDefault="008E55A9">
      <w:pPr>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8E55A9">
        <w:rPr>
          <w:sz w:val="22"/>
          <w:szCs w:val="22"/>
        </w:rPr>
        <w:t>фамилия, инициалы</w:t>
      </w:r>
    </w:p>
    <w:p w:rsidR="008E55A9" w:rsidRDefault="008E55A9">
      <w:pPr>
        <w:rPr>
          <w:rFonts w:ascii="Times New Roman CYR" w:hAnsi="Times New Roman CYR"/>
          <w:szCs w:val="28"/>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____________________________________</w:t>
      </w:r>
    </w:p>
    <w:p w:rsidR="008E55A9" w:rsidRDefault="008E55A9">
      <w:pPr>
        <w:rPr>
          <w:sz w:val="22"/>
          <w:szCs w:val="22"/>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8E55A9">
        <w:rPr>
          <w:sz w:val="22"/>
          <w:szCs w:val="22"/>
        </w:rPr>
        <w:t>(наименование)</w:t>
      </w:r>
    </w:p>
    <w:p w:rsidR="008E55A9" w:rsidRDefault="008E55A9">
      <w:pPr>
        <w:rPr>
          <w:szCs w:val="28"/>
        </w:rPr>
      </w:pPr>
      <w:r>
        <w:rPr>
          <w:szCs w:val="28"/>
        </w:rPr>
        <w:tab/>
      </w:r>
      <w:r>
        <w:rPr>
          <w:szCs w:val="28"/>
        </w:rPr>
        <w:tab/>
      </w:r>
      <w:r>
        <w:rPr>
          <w:szCs w:val="28"/>
        </w:rPr>
        <w:tab/>
      </w:r>
      <w:r>
        <w:rPr>
          <w:szCs w:val="28"/>
        </w:rPr>
        <w:tab/>
      </w:r>
      <w:r>
        <w:rPr>
          <w:szCs w:val="28"/>
        </w:rPr>
        <w:tab/>
      </w:r>
      <w:r>
        <w:rPr>
          <w:szCs w:val="28"/>
        </w:rPr>
        <w:tab/>
        <w:t>_____________________________________</w:t>
      </w:r>
    </w:p>
    <w:p w:rsidR="008E55A9" w:rsidRDefault="008E55A9">
      <w:pPr>
        <w:rPr>
          <w:szCs w:val="28"/>
        </w:rPr>
      </w:pPr>
      <w:r>
        <w:rPr>
          <w:szCs w:val="28"/>
        </w:rPr>
        <w:tab/>
      </w:r>
      <w:r>
        <w:rPr>
          <w:szCs w:val="28"/>
        </w:rPr>
        <w:tab/>
      </w:r>
      <w:r>
        <w:rPr>
          <w:szCs w:val="28"/>
        </w:rPr>
        <w:tab/>
      </w:r>
      <w:r>
        <w:rPr>
          <w:szCs w:val="28"/>
        </w:rPr>
        <w:tab/>
      </w:r>
      <w:r>
        <w:rPr>
          <w:szCs w:val="28"/>
        </w:rPr>
        <w:tab/>
      </w:r>
      <w:r>
        <w:rPr>
          <w:szCs w:val="28"/>
        </w:rPr>
        <w:tab/>
        <w:t>_____________________________________</w:t>
      </w:r>
    </w:p>
    <w:p w:rsidR="008E55A9" w:rsidRDefault="008E55A9">
      <w:pPr>
        <w:rPr>
          <w:sz w:val="24"/>
          <w:szCs w:val="24"/>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м</w:t>
      </w:r>
      <w:r w:rsidRPr="008E55A9">
        <w:rPr>
          <w:sz w:val="24"/>
          <w:szCs w:val="24"/>
        </w:rPr>
        <w:t>естонахождение</w:t>
      </w:r>
    </w:p>
    <w:p w:rsidR="008E55A9" w:rsidRDefault="008E55A9">
      <w:pPr>
        <w:rPr>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Cs w:val="28"/>
        </w:rPr>
        <w:t>_____________________________________</w:t>
      </w:r>
    </w:p>
    <w:p w:rsidR="008E55A9" w:rsidRDefault="008E55A9" w:rsidP="008E55A9">
      <w:pPr>
        <w:tabs>
          <w:tab w:val="left" w:pos="-5103"/>
        </w:tabs>
        <w:autoSpaceDE w:val="0"/>
        <w:autoSpaceDN w:val="0"/>
        <w:adjustRightInd w:val="0"/>
        <w:jc w:val="center"/>
        <w:rPr>
          <w:sz w:val="22"/>
          <w:szCs w:val="22"/>
        </w:rPr>
      </w:pPr>
      <w:r>
        <w:rPr>
          <w:szCs w:val="28"/>
        </w:rPr>
        <w:tab/>
      </w:r>
      <w:r>
        <w:rPr>
          <w:szCs w:val="28"/>
        </w:rPr>
        <w:tab/>
      </w:r>
      <w:r>
        <w:rPr>
          <w:szCs w:val="28"/>
        </w:rPr>
        <w:tab/>
      </w:r>
      <w:r>
        <w:rPr>
          <w:szCs w:val="28"/>
        </w:rPr>
        <w:tab/>
      </w:r>
      <w:r>
        <w:rPr>
          <w:szCs w:val="28"/>
        </w:rPr>
        <w:tab/>
      </w:r>
      <w:r>
        <w:rPr>
          <w:szCs w:val="28"/>
        </w:rPr>
        <w:tab/>
      </w:r>
      <w:r w:rsidRPr="008E55A9">
        <w:rPr>
          <w:sz w:val="22"/>
          <w:szCs w:val="22"/>
        </w:rPr>
        <w:t xml:space="preserve">государственный регистрационный номер записи о </w:t>
      </w:r>
    </w:p>
    <w:p w:rsidR="008E55A9" w:rsidRDefault="008E55A9" w:rsidP="008E55A9">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8E55A9">
        <w:rPr>
          <w:sz w:val="22"/>
          <w:szCs w:val="22"/>
        </w:rPr>
        <w:t>государственной регистрации в ЕГРЮЛ</w:t>
      </w:r>
    </w:p>
    <w:p w:rsidR="008E55A9" w:rsidRDefault="008E55A9" w:rsidP="008E55A9">
      <w:pPr>
        <w:rPr>
          <w:szCs w:val="28"/>
        </w:rPr>
      </w:pPr>
      <w:r>
        <w:rPr>
          <w:szCs w:val="28"/>
        </w:rPr>
        <w:tab/>
      </w:r>
      <w:r>
        <w:rPr>
          <w:szCs w:val="28"/>
        </w:rPr>
        <w:tab/>
      </w:r>
      <w:r>
        <w:rPr>
          <w:szCs w:val="28"/>
        </w:rPr>
        <w:tab/>
      </w:r>
      <w:r>
        <w:rPr>
          <w:szCs w:val="28"/>
        </w:rPr>
        <w:tab/>
      </w:r>
      <w:r>
        <w:rPr>
          <w:szCs w:val="28"/>
        </w:rPr>
        <w:tab/>
      </w:r>
      <w:r>
        <w:rPr>
          <w:szCs w:val="28"/>
        </w:rPr>
        <w:tab/>
        <w:t>_____________________________________</w:t>
      </w:r>
    </w:p>
    <w:p w:rsidR="008E55A9" w:rsidRDefault="008E55A9" w:rsidP="008E55A9">
      <w:pPr>
        <w:rPr>
          <w:sz w:val="22"/>
          <w:szCs w:val="22"/>
        </w:rPr>
      </w:pPr>
      <w:r>
        <w:rPr>
          <w:szCs w:val="28"/>
        </w:rPr>
        <w:tab/>
      </w:r>
      <w:r>
        <w:rPr>
          <w:szCs w:val="28"/>
        </w:rPr>
        <w:tab/>
      </w:r>
      <w:r>
        <w:rPr>
          <w:szCs w:val="28"/>
        </w:rPr>
        <w:tab/>
      </w:r>
      <w:r>
        <w:rPr>
          <w:szCs w:val="28"/>
        </w:rPr>
        <w:tab/>
      </w:r>
      <w:r>
        <w:rPr>
          <w:szCs w:val="28"/>
        </w:rPr>
        <w:tab/>
      </w:r>
      <w:r>
        <w:rPr>
          <w:szCs w:val="28"/>
        </w:rPr>
        <w:tab/>
      </w:r>
      <w:r w:rsidRPr="008E55A9">
        <w:rPr>
          <w:sz w:val="22"/>
          <w:szCs w:val="22"/>
        </w:rPr>
        <w:t>идентификационный номер налогоплательщика</w:t>
      </w:r>
    </w:p>
    <w:p w:rsidR="008E55A9" w:rsidRDefault="008E55A9" w:rsidP="008E55A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w:t>
      </w:r>
    </w:p>
    <w:p w:rsidR="008E55A9" w:rsidRDefault="008E55A9" w:rsidP="008E55A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E55A9">
        <w:rPr>
          <w:sz w:val="22"/>
          <w:szCs w:val="22"/>
        </w:rPr>
        <w:t>почтовый адрес и (или) адрес</w:t>
      </w:r>
      <w:r>
        <w:rPr>
          <w:sz w:val="22"/>
          <w:szCs w:val="22"/>
        </w:rPr>
        <w:t xml:space="preserve"> </w:t>
      </w:r>
      <w:r w:rsidRPr="008E55A9">
        <w:rPr>
          <w:sz w:val="22"/>
          <w:szCs w:val="22"/>
        </w:rPr>
        <w:t>электронной почты</w:t>
      </w:r>
    </w:p>
    <w:p w:rsidR="008E55A9" w:rsidRDefault="008E55A9" w:rsidP="008E55A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w:t>
      </w:r>
    </w:p>
    <w:p w:rsidR="008E55A9" w:rsidRPr="008E55A9" w:rsidRDefault="008E55A9" w:rsidP="008E55A9">
      <w:pPr>
        <w:rPr>
          <w:rFonts w:ascii="Times New Roman CYR" w:hAnsi="Times New Roman CYR"/>
          <w:szCs w:val="2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E55A9">
        <w:rPr>
          <w:sz w:val="22"/>
          <w:szCs w:val="22"/>
        </w:rPr>
        <w:t>контактный телефон</w:t>
      </w:r>
    </w:p>
    <w:p w:rsidR="008E55A9" w:rsidRPr="00D90282" w:rsidRDefault="008E55A9" w:rsidP="008E55A9">
      <w:pPr>
        <w:autoSpaceDE w:val="0"/>
        <w:autoSpaceDN w:val="0"/>
        <w:adjustRightInd w:val="0"/>
        <w:rPr>
          <w:sz w:val="24"/>
          <w:szCs w:val="24"/>
        </w:rPr>
      </w:pPr>
    </w:p>
    <w:p w:rsidR="008E55A9" w:rsidRDefault="008E55A9" w:rsidP="008E55A9">
      <w:pPr>
        <w:autoSpaceDE w:val="0"/>
        <w:autoSpaceDN w:val="0"/>
        <w:adjustRightInd w:val="0"/>
        <w:jc w:val="both"/>
        <w:rPr>
          <w:b/>
          <w:szCs w:val="28"/>
        </w:rPr>
      </w:pPr>
      <w:r w:rsidRPr="00D90282">
        <w:rPr>
          <w:sz w:val="24"/>
          <w:szCs w:val="24"/>
        </w:rPr>
        <w:t xml:space="preserve">                                                               </w:t>
      </w:r>
      <w:r w:rsidRPr="008E55A9">
        <w:rPr>
          <w:b/>
          <w:szCs w:val="28"/>
        </w:rPr>
        <w:t>заявление</w:t>
      </w:r>
    </w:p>
    <w:p w:rsidR="008E55A9" w:rsidRPr="008E55A9" w:rsidRDefault="008E55A9" w:rsidP="008E55A9">
      <w:pPr>
        <w:autoSpaceDE w:val="0"/>
        <w:autoSpaceDN w:val="0"/>
        <w:adjustRightInd w:val="0"/>
        <w:jc w:val="both"/>
        <w:rPr>
          <w:b/>
          <w:szCs w:val="28"/>
        </w:rPr>
      </w:pPr>
    </w:p>
    <w:p w:rsidR="008E55A9" w:rsidRPr="008E55A9" w:rsidRDefault="008E55A9" w:rsidP="008E55A9">
      <w:pPr>
        <w:autoSpaceDE w:val="0"/>
        <w:autoSpaceDN w:val="0"/>
        <w:adjustRightInd w:val="0"/>
        <w:jc w:val="both"/>
        <w:rPr>
          <w:szCs w:val="28"/>
        </w:rPr>
      </w:pPr>
      <w:r w:rsidRPr="008E55A9">
        <w:rPr>
          <w:szCs w:val="28"/>
        </w:rPr>
        <w:t>Прошу утвердить схему расположения земельного участка _________________, расположенного по адресу (местоположение): ____________________________ ________________________, площадью ___________________ кв. м, в целях использования:_______________________________________________________</w:t>
      </w:r>
    </w:p>
    <w:p w:rsidR="008E55A9" w:rsidRPr="008E55A9" w:rsidRDefault="008E55A9" w:rsidP="008E55A9">
      <w:pPr>
        <w:autoSpaceDE w:val="0"/>
        <w:autoSpaceDN w:val="0"/>
        <w:adjustRightInd w:val="0"/>
        <w:jc w:val="both"/>
        <w:rPr>
          <w:szCs w:val="28"/>
        </w:rPr>
      </w:pPr>
    </w:p>
    <w:p w:rsidR="008E55A9" w:rsidRPr="008E55A9" w:rsidRDefault="008E55A9" w:rsidP="008E55A9">
      <w:pPr>
        <w:autoSpaceDE w:val="0"/>
        <w:autoSpaceDN w:val="0"/>
        <w:adjustRightInd w:val="0"/>
        <w:jc w:val="both"/>
        <w:rPr>
          <w:szCs w:val="28"/>
        </w:rPr>
      </w:pPr>
      <w:r w:rsidRPr="008E55A9">
        <w:rPr>
          <w:szCs w:val="28"/>
        </w:rPr>
        <w:t xml:space="preserve">    Способ получения результата:</w:t>
      </w:r>
    </w:p>
    <w:p w:rsidR="008E55A9" w:rsidRDefault="00157E9D" w:rsidP="008E55A9">
      <w:pPr>
        <w:autoSpaceDE w:val="0"/>
        <w:autoSpaceDN w:val="0"/>
        <w:adjustRightInd w:val="0"/>
        <w:rPr>
          <w:szCs w:val="28"/>
        </w:rPr>
      </w:pPr>
      <w:r>
        <w:rPr>
          <w:szCs w:val="28"/>
        </w:rPr>
        <w:tab/>
        <w:t xml:space="preserve">- </w:t>
      </w:r>
      <w:r w:rsidRPr="008E55A9">
        <w:rPr>
          <w:szCs w:val="28"/>
        </w:rPr>
        <w:t>непосредственно при личном обращении;</w:t>
      </w:r>
    </w:p>
    <w:p w:rsidR="00157E9D" w:rsidRDefault="00157E9D" w:rsidP="008E55A9">
      <w:pPr>
        <w:autoSpaceDE w:val="0"/>
        <w:autoSpaceDN w:val="0"/>
        <w:adjustRightInd w:val="0"/>
        <w:rPr>
          <w:szCs w:val="28"/>
        </w:rPr>
      </w:pPr>
      <w:r>
        <w:rPr>
          <w:szCs w:val="28"/>
        </w:rPr>
        <w:tab/>
        <w:t xml:space="preserve">- </w:t>
      </w:r>
      <w:r w:rsidRPr="008E55A9">
        <w:rPr>
          <w:szCs w:val="28"/>
        </w:rPr>
        <w:t>посредством почтового отправления;</w:t>
      </w:r>
    </w:p>
    <w:p w:rsidR="00157E9D" w:rsidRDefault="00157E9D" w:rsidP="008E55A9">
      <w:pPr>
        <w:autoSpaceDE w:val="0"/>
        <w:autoSpaceDN w:val="0"/>
        <w:adjustRightInd w:val="0"/>
        <w:rPr>
          <w:szCs w:val="28"/>
        </w:rPr>
      </w:pPr>
      <w:r>
        <w:rPr>
          <w:szCs w:val="28"/>
        </w:rPr>
        <w:tab/>
        <w:t xml:space="preserve">- </w:t>
      </w:r>
      <w:r w:rsidRPr="008E55A9">
        <w:rPr>
          <w:szCs w:val="28"/>
        </w:rPr>
        <w:t>в электронной форме с использованием РПГУ</w:t>
      </w:r>
    </w:p>
    <w:p w:rsidR="00157E9D" w:rsidRPr="008E55A9" w:rsidRDefault="00157E9D" w:rsidP="008E55A9">
      <w:pPr>
        <w:autoSpaceDE w:val="0"/>
        <w:autoSpaceDN w:val="0"/>
        <w:adjustRightInd w:val="0"/>
        <w:rPr>
          <w:szCs w:val="28"/>
        </w:rPr>
      </w:pPr>
      <w:r>
        <w:rPr>
          <w:szCs w:val="28"/>
        </w:rPr>
        <w:tab/>
        <w:t xml:space="preserve">- </w:t>
      </w:r>
      <w:r w:rsidRPr="008E55A9">
        <w:rPr>
          <w:szCs w:val="28"/>
        </w:rPr>
        <w:t>посредством электронной почты</w:t>
      </w:r>
    </w:p>
    <w:p w:rsidR="00157E9D" w:rsidRDefault="00157E9D" w:rsidP="008E55A9">
      <w:pPr>
        <w:rPr>
          <w:sz w:val="24"/>
          <w:szCs w:val="24"/>
        </w:rPr>
      </w:pPr>
    </w:p>
    <w:p w:rsidR="008E55A9" w:rsidRDefault="008E55A9" w:rsidP="008E55A9">
      <w:pPr>
        <w:rPr>
          <w:sz w:val="24"/>
          <w:szCs w:val="24"/>
        </w:rPr>
      </w:pPr>
      <w:r w:rsidRPr="00D90282">
        <w:rPr>
          <w:sz w:val="24"/>
          <w:szCs w:val="24"/>
        </w:rPr>
        <w:t xml:space="preserve"> Приложение:</w:t>
      </w:r>
    </w:p>
    <w:p w:rsidR="008E55A9" w:rsidRPr="00D90282" w:rsidRDefault="008E55A9" w:rsidP="008E55A9">
      <w:pPr>
        <w:rPr>
          <w:sz w:val="24"/>
          <w:szCs w:val="24"/>
        </w:rPr>
      </w:pPr>
    </w:p>
    <w:p w:rsidR="008E55A9" w:rsidRPr="00D90282" w:rsidRDefault="008E55A9" w:rsidP="008E55A9">
      <w:pPr>
        <w:rPr>
          <w:sz w:val="20"/>
        </w:rPr>
      </w:pPr>
      <w:r w:rsidRPr="00D90282">
        <w:rPr>
          <w:sz w:val="20"/>
        </w:rPr>
        <w:t>_____________   ___________________________________  __________________________</w:t>
      </w:r>
    </w:p>
    <w:p w:rsidR="008E55A9" w:rsidRPr="00D90282" w:rsidRDefault="008E55A9" w:rsidP="008E55A9">
      <w:pPr>
        <w:rPr>
          <w:sz w:val="20"/>
        </w:rPr>
      </w:pPr>
      <w:r w:rsidRPr="00D90282">
        <w:rPr>
          <w:sz w:val="20"/>
        </w:rPr>
        <w:t xml:space="preserve">    (дата)                        (фамилия, инициалы заявителя)                     (подпись заявителя)</w:t>
      </w:r>
    </w:p>
    <w:p w:rsidR="008E55A9" w:rsidRPr="00D90282" w:rsidRDefault="008E55A9" w:rsidP="008E55A9">
      <w:pPr>
        <w:rPr>
          <w:sz w:val="20"/>
        </w:rPr>
      </w:pPr>
      <w:r w:rsidRPr="00D90282">
        <w:rPr>
          <w:sz w:val="20"/>
        </w:rPr>
        <w:t xml:space="preserve">Подпись сотрудника, принявшего документы___________/___________________________                </w:t>
      </w:r>
    </w:p>
    <w:p w:rsidR="008E55A9" w:rsidRPr="00D90282" w:rsidRDefault="008E55A9" w:rsidP="008E55A9">
      <w:pPr>
        <w:rPr>
          <w:sz w:val="20"/>
        </w:rPr>
      </w:pPr>
      <w:r w:rsidRPr="00D90282">
        <w:rPr>
          <w:sz w:val="20"/>
        </w:rPr>
        <w:tab/>
      </w:r>
      <w:r w:rsidRPr="00D90282">
        <w:rPr>
          <w:sz w:val="20"/>
        </w:rPr>
        <w:tab/>
      </w:r>
      <w:r w:rsidRPr="00D90282">
        <w:rPr>
          <w:sz w:val="20"/>
        </w:rPr>
        <w:tab/>
      </w:r>
      <w:r w:rsidRPr="00D90282">
        <w:rPr>
          <w:sz w:val="20"/>
        </w:rPr>
        <w:tab/>
      </w:r>
      <w:r w:rsidRPr="00D90282">
        <w:rPr>
          <w:sz w:val="20"/>
        </w:rPr>
        <w:tab/>
        <w:t xml:space="preserve">         (подпись)            (фамилия, инициалы)</w:t>
      </w:r>
    </w:p>
    <w:p w:rsidR="008E55A9" w:rsidRDefault="008E55A9" w:rsidP="008E55A9">
      <w:pPr>
        <w:autoSpaceDE w:val="0"/>
        <w:autoSpaceDN w:val="0"/>
        <w:adjustRightInd w:val="0"/>
        <w:jc w:val="both"/>
        <w:rPr>
          <w:sz w:val="24"/>
          <w:szCs w:val="24"/>
        </w:rPr>
      </w:pPr>
      <w:r w:rsidRPr="00D90282">
        <w:rPr>
          <w:sz w:val="24"/>
          <w:szCs w:val="24"/>
        </w:rPr>
        <w:lastRenderedPageBreak/>
        <w:t xml:space="preserve">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ЕГРЮЛ и подписано руководителем (его уполномоченным представителем), подпись должна быть заверена печатью организации.   </w:t>
      </w:r>
    </w:p>
    <w:p w:rsidR="008E55A9" w:rsidRDefault="008E55A9"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p>
    <w:p w:rsidR="00157E9D" w:rsidRDefault="00157E9D" w:rsidP="008E55A9">
      <w:pPr>
        <w:autoSpaceDE w:val="0"/>
        <w:autoSpaceDN w:val="0"/>
        <w:adjustRightInd w:val="0"/>
        <w:jc w:val="both"/>
        <w:rPr>
          <w:sz w:val="24"/>
          <w:szCs w:val="24"/>
        </w:rPr>
      </w:pPr>
      <w:bookmarkStart w:id="1" w:name="_GoBack"/>
      <w:bookmarkEnd w:id="1"/>
    </w:p>
    <w:p w:rsidR="008E55A9" w:rsidRPr="00D90282" w:rsidRDefault="008E55A9" w:rsidP="008E55A9">
      <w:pPr>
        <w:autoSpaceDE w:val="0"/>
        <w:autoSpaceDN w:val="0"/>
        <w:adjustRightInd w:val="0"/>
        <w:jc w:val="both"/>
        <w:rPr>
          <w:sz w:val="24"/>
          <w:szCs w:val="24"/>
        </w:rPr>
      </w:pPr>
      <w:r>
        <w:rPr>
          <w:sz w:val="24"/>
          <w:szCs w:val="24"/>
        </w:rPr>
        <w:t>Андреева В.С.</w:t>
      </w:r>
    </w:p>
    <w:p w:rsidR="008E55A9" w:rsidRDefault="008E55A9">
      <w:pPr>
        <w:rPr>
          <w:rFonts w:ascii="Times New Roman CYR" w:hAnsi="Times New Roman CYR"/>
          <w:szCs w:val="28"/>
        </w:rPr>
      </w:pPr>
    </w:p>
    <w:sectPr w:rsidR="008E55A9" w:rsidSect="001277A3">
      <w:headerReference w:type="default" r:id="rId20"/>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104" w:rsidRDefault="007C0104">
      <w:r>
        <w:separator/>
      </w:r>
    </w:p>
  </w:endnote>
  <w:endnote w:type="continuationSeparator" w:id="0">
    <w:p w:rsidR="007C0104" w:rsidRDefault="007C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104" w:rsidRDefault="007C0104">
      <w:r>
        <w:separator/>
      </w:r>
    </w:p>
  </w:footnote>
  <w:footnote w:type="continuationSeparator" w:id="0">
    <w:p w:rsidR="007C0104" w:rsidRDefault="007C0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071056"/>
      <w:docPartObj>
        <w:docPartGallery w:val="Page Numbers (Top of Page)"/>
        <w:docPartUnique/>
      </w:docPartObj>
    </w:sdtPr>
    <w:sdtContent>
      <w:p w:rsidR="000F3FC2" w:rsidRDefault="000F3FC2">
        <w:pPr>
          <w:pStyle w:val="a4"/>
          <w:jc w:val="center"/>
        </w:pPr>
        <w:r>
          <w:fldChar w:fldCharType="begin"/>
        </w:r>
        <w:r>
          <w:instrText>PAGE   \* MERGEFORMAT</w:instrText>
        </w:r>
        <w:r>
          <w:fldChar w:fldCharType="separate"/>
        </w:r>
        <w:r w:rsidR="00157E9D">
          <w:rPr>
            <w:noProof/>
          </w:rPr>
          <w:t>2</w:t>
        </w:r>
        <w:r>
          <w:fldChar w:fldCharType="end"/>
        </w:r>
      </w:p>
    </w:sdtContent>
  </w:sdt>
  <w:p w:rsidR="000F3FC2" w:rsidRDefault="000F3F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1DC"/>
    <w:multiLevelType w:val="hybridMultilevel"/>
    <w:tmpl w:val="F14467D6"/>
    <w:lvl w:ilvl="0" w:tplc="212E2ED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0A6479"/>
    <w:multiLevelType w:val="multilevel"/>
    <w:tmpl w:val="060A6479"/>
    <w:lvl w:ilvl="0">
      <w:start w:val="14"/>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3F3742"/>
    <w:multiLevelType w:val="multilevel"/>
    <w:tmpl w:val="4794499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B933B57"/>
    <w:multiLevelType w:val="multilevel"/>
    <w:tmpl w:val="0B933B57"/>
    <w:lvl w:ilvl="0">
      <w:start w:val="22"/>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5D0775"/>
    <w:multiLevelType w:val="multilevel"/>
    <w:tmpl w:val="0F5D0775"/>
    <w:lvl w:ilvl="0">
      <w:start w:val="27"/>
      <w:numFmt w:val="decimal"/>
      <w:lvlText w:val="%1."/>
      <w:lvlJc w:val="left"/>
      <w:pPr>
        <w:ind w:left="1571" w:hanging="360"/>
      </w:pPr>
      <w:rPr>
        <w:rFonts w:hint="default"/>
      </w:rPr>
    </w:lvl>
    <w:lvl w:ilvl="1">
      <w:start w:val="1"/>
      <w:numFmt w:val="decimal"/>
      <w:lvlText w:val="%2)"/>
      <w:lvlJc w:val="left"/>
      <w:pPr>
        <w:ind w:left="4055" w:hanging="2124"/>
      </w:pPr>
      <w:rPr>
        <w:rFonts w:hint="default"/>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nsid w:val="121E2B3E"/>
    <w:multiLevelType w:val="multilevel"/>
    <w:tmpl w:val="121E2B3E"/>
    <w:lvl w:ilvl="0">
      <w:start w:val="4"/>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FE28C2"/>
    <w:multiLevelType w:val="multilevel"/>
    <w:tmpl w:val="13FE28C2"/>
    <w:lvl w:ilvl="0">
      <w:start w:val="1"/>
      <w:numFmt w:val="upperRoman"/>
      <w:lvlText w:val="Раздел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915601D"/>
    <w:multiLevelType w:val="hybridMultilevel"/>
    <w:tmpl w:val="91804144"/>
    <w:lvl w:ilvl="0" w:tplc="B6EC19C8">
      <w:start w:val="3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A2237C0"/>
    <w:multiLevelType w:val="multilevel"/>
    <w:tmpl w:val="1A2237C0"/>
    <w:lvl w:ilvl="0">
      <w:start w:val="15"/>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F495847"/>
    <w:multiLevelType w:val="multilevel"/>
    <w:tmpl w:val="1F495847"/>
    <w:lvl w:ilvl="0">
      <w:start w:val="23"/>
      <w:numFmt w:val="decimal"/>
      <w:lvlText w:val="%1."/>
      <w:lvlJc w:val="left"/>
      <w:pPr>
        <w:ind w:left="8441"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0592354"/>
    <w:multiLevelType w:val="multilevel"/>
    <w:tmpl w:val="20592354"/>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DB2D54"/>
    <w:multiLevelType w:val="hybridMultilevel"/>
    <w:tmpl w:val="EA625F94"/>
    <w:lvl w:ilvl="0" w:tplc="508EDC82">
      <w:start w:val="20"/>
      <w:numFmt w:val="decimal"/>
      <w:lvlText w:val="%1."/>
      <w:lvlJc w:val="left"/>
      <w:pPr>
        <w:ind w:left="1728" w:hanging="375"/>
      </w:pPr>
      <w:rPr>
        <w:rFonts w:eastAsia="Calibri"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2">
    <w:nsid w:val="255A1A65"/>
    <w:multiLevelType w:val="multilevel"/>
    <w:tmpl w:val="255A1A65"/>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3">
    <w:nsid w:val="28E45FFC"/>
    <w:multiLevelType w:val="multilevel"/>
    <w:tmpl w:val="28E45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D512FFF"/>
    <w:multiLevelType w:val="hybridMultilevel"/>
    <w:tmpl w:val="98BE24CC"/>
    <w:lvl w:ilvl="0" w:tplc="11DA4BC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0321875"/>
    <w:multiLevelType w:val="multilevel"/>
    <w:tmpl w:val="1F495847"/>
    <w:lvl w:ilvl="0">
      <w:start w:val="23"/>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4C820F9"/>
    <w:multiLevelType w:val="hybridMultilevel"/>
    <w:tmpl w:val="01EC2416"/>
    <w:lvl w:ilvl="0" w:tplc="8188AB58">
      <w:start w:val="35"/>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4EF74F6"/>
    <w:multiLevelType w:val="multilevel"/>
    <w:tmpl w:val="34EF74F6"/>
    <w:lvl w:ilvl="0">
      <w:start w:val="7"/>
      <w:numFmt w:val="decimal"/>
      <w:lvlText w:val="%1."/>
      <w:lvlJc w:val="left"/>
      <w:pPr>
        <w:ind w:left="1571"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5F554B"/>
    <w:multiLevelType w:val="multilevel"/>
    <w:tmpl w:val="3C5F554B"/>
    <w:lvl w:ilvl="0">
      <w:start w:val="9"/>
      <w:numFmt w:val="decimal"/>
      <w:lvlText w:val="%1."/>
      <w:lvlJc w:val="left"/>
      <w:pPr>
        <w:ind w:left="1571"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D0A650A"/>
    <w:multiLevelType w:val="multilevel"/>
    <w:tmpl w:val="DC4E3CE2"/>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0">
    <w:nsid w:val="44A074D4"/>
    <w:multiLevelType w:val="multilevel"/>
    <w:tmpl w:val="44A074D4"/>
    <w:lvl w:ilvl="0">
      <w:start w:val="17"/>
      <w:numFmt w:val="decimal"/>
      <w:lvlText w:val="%1."/>
      <w:lvlJc w:val="left"/>
      <w:pPr>
        <w:ind w:left="1571"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9C54A32"/>
    <w:multiLevelType w:val="multilevel"/>
    <w:tmpl w:val="2D8E1F5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nsid w:val="49C852C4"/>
    <w:multiLevelType w:val="multilevel"/>
    <w:tmpl w:val="1F495847"/>
    <w:lvl w:ilvl="0">
      <w:start w:val="23"/>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CE532B7"/>
    <w:multiLevelType w:val="multilevel"/>
    <w:tmpl w:val="4CE532B7"/>
    <w:lvl w:ilvl="0">
      <w:start w:val="2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F867EBE"/>
    <w:multiLevelType w:val="multilevel"/>
    <w:tmpl w:val="4F867EBE"/>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A541EA"/>
    <w:multiLevelType w:val="multilevel"/>
    <w:tmpl w:val="D772E2C4"/>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53D316FA"/>
    <w:multiLevelType w:val="multilevel"/>
    <w:tmpl w:val="53D316FA"/>
    <w:lvl w:ilvl="0">
      <w:start w:val="13"/>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44C2752"/>
    <w:multiLevelType w:val="multilevel"/>
    <w:tmpl w:val="544C2752"/>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8">
    <w:nsid w:val="545C0E4A"/>
    <w:multiLevelType w:val="multilevel"/>
    <w:tmpl w:val="545C0E4A"/>
    <w:lvl w:ilvl="0">
      <w:start w:val="5"/>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42076E2"/>
    <w:multiLevelType w:val="multilevel"/>
    <w:tmpl w:val="642076E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0">
    <w:nsid w:val="6E9630F4"/>
    <w:multiLevelType w:val="multilevel"/>
    <w:tmpl w:val="7EBA0D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CC617F8"/>
    <w:multiLevelType w:val="multilevel"/>
    <w:tmpl w:val="7CC617F8"/>
    <w:lvl w:ilvl="0">
      <w:start w:val="6"/>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EAA11A2"/>
    <w:multiLevelType w:val="multilevel"/>
    <w:tmpl w:val="7EAA11A2"/>
    <w:lvl w:ilvl="0">
      <w:start w:val="16"/>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FAD5B65"/>
    <w:multiLevelType w:val="multilevel"/>
    <w:tmpl w:val="18586CE4"/>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9"/>
  </w:num>
  <w:num w:numId="2">
    <w:abstractNumId w:val="30"/>
  </w:num>
  <w:num w:numId="3">
    <w:abstractNumId w:val="21"/>
  </w:num>
  <w:num w:numId="4">
    <w:abstractNumId w:val="25"/>
  </w:num>
  <w:num w:numId="5">
    <w:abstractNumId w:val="14"/>
  </w:num>
  <w:num w:numId="6">
    <w:abstractNumId w:val="0"/>
  </w:num>
  <w:num w:numId="7">
    <w:abstractNumId w:val="2"/>
  </w:num>
  <w:num w:numId="8">
    <w:abstractNumId w:val="33"/>
  </w:num>
  <w:num w:numId="9">
    <w:abstractNumId w:val="6"/>
  </w:num>
  <w:num w:numId="10">
    <w:abstractNumId w:val="29"/>
  </w:num>
  <w:num w:numId="11">
    <w:abstractNumId w:val="12"/>
  </w:num>
  <w:num w:numId="12">
    <w:abstractNumId w:val="27"/>
  </w:num>
  <w:num w:numId="13">
    <w:abstractNumId w:val="5"/>
  </w:num>
  <w:num w:numId="14">
    <w:abstractNumId w:val="28"/>
  </w:num>
  <w:num w:numId="15">
    <w:abstractNumId w:val="31"/>
  </w:num>
  <w:num w:numId="16">
    <w:abstractNumId w:val="17"/>
  </w:num>
  <w:num w:numId="17">
    <w:abstractNumId w:val="18"/>
  </w:num>
  <w:num w:numId="18">
    <w:abstractNumId w:val="26"/>
  </w:num>
  <w:num w:numId="19">
    <w:abstractNumId w:val="1"/>
  </w:num>
  <w:num w:numId="20">
    <w:abstractNumId w:val="8"/>
  </w:num>
  <w:num w:numId="21">
    <w:abstractNumId w:val="32"/>
  </w:num>
  <w:num w:numId="22">
    <w:abstractNumId w:val="20"/>
  </w:num>
  <w:num w:numId="23">
    <w:abstractNumId w:val="23"/>
  </w:num>
  <w:num w:numId="24">
    <w:abstractNumId w:val="3"/>
  </w:num>
  <w:num w:numId="25">
    <w:abstractNumId w:val="9"/>
  </w:num>
  <w:num w:numId="26">
    <w:abstractNumId w:val="4"/>
  </w:num>
  <w:num w:numId="27">
    <w:abstractNumId w:val="13"/>
  </w:num>
  <w:num w:numId="28">
    <w:abstractNumId w:val="24"/>
  </w:num>
  <w:num w:numId="29">
    <w:abstractNumId w:val="10"/>
  </w:num>
  <w:num w:numId="30">
    <w:abstractNumId w:val="22"/>
  </w:num>
  <w:num w:numId="31">
    <w:abstractNumId w:val="11"/>
  </w:num>
  <w:num w:numId="32">
    <w:abstractNumId w:val="15"/>
  </w:num>
  <w:num w:numId="33">
    <w:abstractNumId w:val="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096B"/>
    <w:rsid w:val="00012D64"/>
    <w:rsid w:val="0001308D"/>
    <w:rsid w:val="0001695A"/>
    <w:rsid w:val="000173E2"/>
    <w:rsid w:val="000206F1"/>
    <w:rsid w:val="00025973"/>
    <w:rsid w:val="00026439"/>
    <w:rsid w:val="00026B1C"/>
    <w:rsid w:val="00027BE7"/>
    <w:rsid w:val="00073295"/>
    <w:rsid w:val="0007674D"/>
    <w:rsid w:val="0007697C"/>
    <w:rsid w:val="00077680"/>
    <w:rsid w:val="00077D12"/>
    <w:rsid w:val="00080D09"/>
    <w:rsid w:val="00083BBC"/>
    <w:rsid w:val="00087B7D"/>
    <w:rsid w:val="00092704"/>
    <w:rsid w:val="000A00A1"/>
    <w:rsid w:val="000A3444"/>
    <w:rsid w:val="000E38C7"/>
    <w:rsid w:val="000F3FC2"/>
    <w:rsid w:val="000F46E5"/>
    <w:rsid w:val="00106243"/>
    <w:rsid w:val="00106B05"/>
    <w:rsid w:val="00114451"/>
    <w:rsid w:val="001277A3"/>
    <w:rsid w:val="00137876"/>
    <w:rsid w:val="001465AD"/>
    <w:rsid w:val="00154AED"/>
    <w:rsid w:val="0015551C"/>
    <w:rsid w:val="00157E9D"/>
    <w:rsid w:val="001875D1"/>
    <w:rsid w:val="001C38DC"/>
    <w:rsid w:val="001D159F"/>
    <w:rsid w:val="001D17A2"/>
    <w:rsid w:val="001D643B"/>
    <w:rsid w:val="001E394B"/>
    <w:rsid w:val="001E40C0"/>
    <w:rsid w:val="001F170E"/>
    <w:rsid w:val="00201EFA"/>
    <w:rsid w:val="00212C22"/>
    <w:rsid w:val="00217B08"/>
    <w:rsid w:val="00220E57"/>
    <w:rsid w:val="00241C83"/>
    <w:rsid w:val="0025153C"/>
    <w:rsid w:val="00254487"/>
    <w:rsid w:val="00290221"/>
    <w:rsid w:val="002952CD"/>
    <w:rsid w:val="002A43C4"/>
    <w:rsid w:val="002B1E88"/>
    <w:rsid w:val="002B5A1A"/>
    <w:rsid w:val="002B79ED"/>
    <w:rsid w:val="002C6892"/>
    <w:rsid w:val="002D360B"/>
    <w:rsid w:val="002D5C36"/>
    <w:rsid w:val="002E0BD9"/>
    <w:rsid w:val="002F21E6"/>
    <w:rsid w:val="00306381"/>
    <w:rsid w:val="003126E9"/>
    <w:rsid w:val="00331F49"/>
    <w:rsid w:val="00337075"/>
    <w:rsid w:val="003464D0"/>
    <w:rsid w:val="0035020E"/>
    <w:rsid w:val="00351E6E"/>
    <w:rsid w:val="00360BC5"/>
    <w:rsid w:val="00367FCD"/>
    <w:rsid w:val="00372D2B"/>
    <w:rsid w:val="00376A46"/>
    <w:rsid w:val="0038677B"/>
    <w:rsid w:val="003B6530"/>
    <w:rsid w:val="003C4F87"/>
    <w:rsid w:val="003D1C06"/>
    <w:rsid w:val="003D535A"/>
    <w:rsid w:val="003F2E21"/>
    <w:rsid w:val="00401F74"/>
    <w:rsid w:val="00405D27"/>
    <w:rsid w:val="00406F2E"/>
    <w:rsid w:val="00411365"/>
    <w:rsid w:val="00421161"/>
    <w:rsid w:val="004270B5"/>
    <w:rsid w:val="00435F9D"/>
    <w:rsid w:val="004375CD"/>
    <w:rsid w:val="00440120"/>
    <w:rsid w:val="00444CB1"/>
    <w:rsid w:val="00450575"/>
    <w:rsid w:val="00465124"/>
    <w:rsid w:val="004657C7"/>
    <w:rsid w:val="00470107"/>
    <w:rsid w:val="00473747"/>
    <w:rsid w:val="00481E92"/>
    <w:rsid w:val="00483C2E"/>
    <w:rsid w:val="004852D2"/>
    <w:rsid w:val="0049271D"/>
    <w:rsid w:val="004A2512"/>
    <w:rsid w:val="004A73DB"/>
    <w:rsid w:val="004B0FD5"/>
    <w:rsid w:val="004B1A74"/>
    <w:rsid w:val="004B32E2"/>
    <w:rsid w:val="004B3B19"/>
    <w:rsid w:val="004C098C"/>
    <w:rsid w:val="004D7678"/>
    <w:rsid w:val="004E1ADC"/>
    <w:rsid w:val="004E272A"/>
    <w:rsid w:val="004F0559"/>
    <w:rsid w:val="00511939"/>
    <w:rsid w:val="005175C0"/>
    <w:rsid w:val="00522D96"/>
    <w:rsid w:val="00526385"/>
    <w:rsid w:val="005475DA"/>
    <w:rsid w:val="00563AF7"/>
    <w:rsid w:val="005720A8"/>
    <w:rsid w:val="00572251"/>
    <w:rsid w:val="00572C46"/>
    <w:rsid w:val="005769CD"/>
    <w:rsid w:val="005838B4"/>
    <w:rsid w:val="00586B71"/>
    <w:rsid w:val="00591B59"/>
    <w:rsid w:val="00597E35"/>
    <w:rsid w:val="005B3497"/>
    <w:rsid w:val="005C5535"/>
    <w:rsid w:val="005C5D66"/>
    <w:rsid w:val="005D57F1"/>
    <w:rsid w:val="005E3A3A"/>
    <w:rsid w:val="005E7421"/>
    <w:rsid w:val="005F1C81"/>
    <w:rsid w:val="00605B00"/>
    <w:rsid w:val="00606EF3"/>
    <w:rsid w:val="0062320A"/>
    <w:rsid w:val="00624E3E"/>
    <w:rsid w:val="00626AAA"/>
    <w:rsid w:val="00626E57"/>
    <w:rsid w:val="0063768A"/>
    <w:rsid w:val="00641AFF"/>
    <w:rsid w:val="006616AD"/>
    <w:rsid w:val="0066745C"/>
    <w:rsid w:val="006812B4"/>
    <w:rsid w:val="006838DE"/>
    <w:rsid w:val="00690A85"/>
    <w:rsid w:val="00691D38"/>
    <w:rsid w:val="006B6E2C"/>
    <w:rsid w:val="006D2496"/>
    <w:rsid w:val="006E47A1"/>
    <w:rsid w:val="006E4C0A"/>
    <w:rsid w:val="00720C80"/>
    <w:rsid w:val="0073222F"/>
    <w:rsid w:val="007446B2"/>
    <w:rsid w:val="007573C1"/>
    <w:rsid w:val="007617E7"/>
    <w:rsid w:val="00770CAA"/>
    <w:rsid w:val="0077464C"/>
    <w:rsid w:val="00782E04"/>
    <w:rsid w:val="00797FFB"/>
    <w:rsid w:val="007A5D23"/>
    <w:rsid w:val="007B480F"/>
    <w:rsid w:val="007B62D8"/>
    <w:rsid w:val="007B6700"/>
    <w:rsid w:val="007C0104"/>
    <w:rsid w:val="007D3B1B"/>
    <w:rsid w:val="007D6690"/>
    <w:rsid w:val="007D799D"/>
    <w:rsid w:val="007E0F19"/>
    <w:rsid w:val="007E10D4"/>
    <w:rsid w:val="007F3FCE"/>
    <w:rsid w:val="0080323E"/>
    <w:rsid w:val="008038A2"/>
    <w:rsid w:val="0081093F"/>
    <w:rsid w:val="00810A1E"/>
    <w:rsid w:val="00814679"/>
    <w:rsid w:val="008159E6"/>
    <w:rsid w:val="00842128"/>
    <w:rsid w:val="008553CC"/>
    <w:rsid w:val="00856F7F"/>
    <w:rsid w:val="00861ADC"/>
    <w:rsid w:val="00863CE4"/>
    <w:rsid w:val="008646D6"/>
    <w:rsid w:val="00866706"/>
    <w:rsid w:val="00873BF1"/>
    <w:rsid w:val="008757E0"/>
    <w:rsid w:val="00880EBA"/>
    <w:rsid w:val="008A2AAB"/>
    <w:rsid w:val="008A6E7A"/>
    <w:rsid w:val="008B5EF2"/>
    <w:rsid w:val="008B6310"/>
    <w:rsid w:val="008B76FB"/>
    <w:rsid w:val="008D6E7C"/>
    <w:rsid w:val="008E0494"/>
    <w:rsid w:val="008E22D7"/>
    <w:rsid w:val="008E4FCB"/>
    <w:rsid w:val="008E55A9"/>
    <w:rsid w:val="0090234E"/>
    <w:rsid w:val="00916A63"/>
    <w:rsid w:val="009214C8"/>
    <w:rsid w:val="0092468B"/>
    <w:rsid w:val="00932900"/>
    <w:rsid w:val="009518F7"/>
    <w:rsid w:val="00960683"/>
    <w:rsid w:val="00975F74"/>
    <w:rsid w:val="009864C1"/>
    <w:rsid w:val="00987B7C"/>
    <w:rsid w:val="009906C9"/>
    <w:rsid w:val="00992A08"/>
    <w:rsid w:val="009955DC"/>
    <w:rsid w:val="009A2F92"/>
    <w:rsid w:val="009A735A"/>
    <w:rsid w:val="009D0D8C"/>
    <w:rsid w:val="009D1495"/>
    <w:rsid w:val="009D25F9"/>
    <w:rsid w:val="009D39AF"/>
    <w:rsid w:val="009E4612"/>
    <w:rsid w:val="009E75DA"/>
    <w:rsid w:val="009F2024"/>
    <w:rsid w:val="009F2CF3"/>
    <w:rsid w:val="009F3182"/>
    <w:rsid w:val="00A01C00"/>
    <w:rsid w:val="00A02454"/>
    <w:rsid w:val="00A07B38"/>
    <w:rsid w:val="00A22BD1"/>
    <w:rsid w:val="00A30B68"/>
    <w:rsid w:val="00A36900"/>
    <w:rsid w:val="00A440C0"/>
    <w:rsid w:val="00A60D96"/>
    <w:rsid w:val="00A66A31"/>
    <w:rsid w:val="00A811A5"/>
    <w:rsid w:val="00A83818"/>
    <w:rsid w:val="00AA5348"/>
    <w:rsid w:val="00AA57D5"/>
    <w:rsid w:val="00AB0421"/>
    <w:rsid w:val="00AB3E0F"/>
    <w:rsid w:val="00AB5B97"/>
    <w:rsid w:val="00AC1AE9"/>
    <w:rsid w:val="00AC67D0"/>
    <w:rsid w:val="00AC7581"/>
    <w:rsid w:val="00AC7DF6"/>
    <w:rsid w:val="00AD3996"/>
    <w:rsid w:val="00AE13DF"/>
    <w:rsid w:val="00AF0597"/>
    <w:rsid w:val="00AF7566"/>
    <w:rsid w:val="00B11B53"/>
    <w:rsid w:val="00B17515"/>
    <w:rsid w:val="00B25359"/>
    <w:rsid w:val="00B379AE"/>
    <w:rsid w:val="00B41E39"/>
    <w:rsid w:val="00B4405D"/>
    <w:rsid w:val="00B54894"/>
    <w:rsid w:val="00B56E97"/>
    <w:rsid w:val="00B57B5F"/>
    <w:rsid w:val="00B614A5"/>
    <w:rsid w:val="00B66B35"/>
    <w:rsid w:val="00B67651"/>
    <w:rsid w:val="00B72C83"/>
    <w:rsid w:val="00B80B4D"/>
    <w:rsid w:val="00B933D7"/>
    <w:rsid w:val="00B9739B"/>
    <w:rsid w:val="00BB37C0"/>
    <w:rsid w:val="00BB43DC"/>
    <w:rsid w:val="00BC4364"/>
    <w:rsid w:val="00BF02B7"/>
    <w:rsid w:val="00BF4A8F"/>
    <w:rsid w:val="00BF7AEB"/>
    <w:rsid w:val="00C17E94"/>
    <w:rsid w:val="00C23ABF"/>
    <w:rsid w:val="00C30651"/>
    <w:rsid w:val="00C3557C"/>
    <w:rsid w:val="00C46CBC"/>
    <w:rsid w:val="00C565CA"/>
    <w:rsid w:val="00C65A44"/>
    <w:rsid w:val="00C70709"/>
    <w:rsid w:val="00C81686"/>
    <w:rsid w:val="00C85F07"/>
    <w:rsid w:val="00C86214"/>
    <w:rsid w:val="00C92617"/>
    <w:rsid w:val="00CA0E0D"/>
    <w:rsid w:val="00CA3B6D"/>
    <w:rsid w:val="00CB5E68"/>
    <w:rsid w:val="00CC1354"/>
    <w:rsid w:val="00CC4D0C"/>
    <w:rsid w:val="00CC51DC"/>
    <w:rsid w:val="00CD0E52"/>
    <w:rsid w:val="00CD3008"/>
    <w:rsid w:val="00CD3C12"/>
    <w:rsid w:val="00CE0992"/>
    <w:rsid w:val="00CE65E2"/>
    <w:rsid w:val="00CF0ED6"/>
    <w:rsid w:val="00CF4766"/>
    <w:rsid w:val="00CF530F"/>
    <w:rsid w:val="00D045D7"/>
    <w:rsid w:val="00D14ED8"/>
    <w:rsid w:val="00D57DC0"/>
    <w:rsid w:val="00D710EA"/>
    <w:rsid w:val="00D84071"/>
    <w:rsid w:val="00DA5833"/>
    <w:rsid w:val="00DA5FDB"/>
    <w:rsid w:val="00DB10F9"/>
    <w:rsid w:val="00DB2E25"/>
    <w:rsid w:val="00DB3A3E"/>
    <w:rsid w:val="00DC0A65"/>
    <w:rsid w:val="00DC1F68"/>
    <w:rsid w:val="00DC602F"/>
    <w:rsid w:val="00DC6AD4"/>
    <w:rsid w:val="00DD4782"/>
    <w:rsid w:val="00DE5B5C"/>
    <w:rsid w:val="00DE7E9B"/>
    <w:rsid w:val="00DF24C0"/>
    <w:rsid w:val="00E0049D"/>
    <w:rsid w:val="00E042F9"/>
    <w:rsid w:val="00E10F33"/>
    <w:rsid w:val="00E166CB"/>
    <w:rsid w:val="00E24074"/>
    <w:rsid w:val="00E36B85"/>
    <w:rsid w:val="00E44D89"/>
    <w:rsid w:val="00E63410"/>
    <w:rsid w:val="00E925A2"/>
    <w:rsid w:val="00EA26E6"/>
    <w:rsid w:val="00EC5401"/>
    <w:rsid w:val="00ED150B"/>
    <w:rsid w:val="00EF16DE"/>
    <w:rsid w:val="00EF34D3"/>
    <w:rsid w:val="00F03C00"/>
    <w:rsid w:val="00F233EC"/>
    <w:rsid w:val="00F40263"/>
    <w:rsid w:val="00F458D6"/>
    <w:rsid w:val="00F66DEE"/>
    <w:rsid w:val="00F77617"/>
    <w:rsid w:val="00F844A8"/>
    <w:rsid w:val="00F94126"/>
    <w:rsid w:val="00F94AEA"/>
    <w:rsid w:val="00FB1C88"/>
    <w:rsid w:val="00FC05FF"/>
    <w:rsid w:val="00FC7C4E"/>
    <w:rsid w:val="00FD5EB4"/>
    <w:rsid w:val="00FE270C"/>
    <w:rsid w:val="00FE28B1"/>
    <w:rsid w:val="00FE424C"/>
    <w:rsid w:val="00FE6B77"/>
    <w:rsid w:val="00FF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Hyperlink" w:uiPriority="99"/>
    <w:lsdException w:name="Strong" w:semiHidden="0" w:unhideWhenUsed="0" w:qFormat="1"/>
    <w:lsdException w:name="Emphasis" w:semiHidden="0" w:unhideWhenUsed="0" w:qFormat="1"/>
    <w:lsdException w:name="Plain Text" w:qFormat="1"/>
    <w:lsdException w:name="Balloon Text"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paragraph" w:styleId="1">
    <w:name w:val="heading 1"/>
    <w:basedOn w:val="a"/>
    <w:next w:val="a"/>
    <w:link w:val="10"/>
    <w:qFormat/>
    <w:rsid w:val="000F3FC2"/>
    <w:pPr>
      <w:keepNext/>
      <w:pBdr>
        <w:top w:val="thinThickLargeGap" w:sz="24" w:space="1" w:color="auto"/>
      </w:pBdr>
      <w:spacing w:after="160" w:line="259" w:lineRule="auto"/>
      <w:outlineLvl w:val="0"/>
    </w:pPr>
  </w:style>
  <w:style w:type="paragraph" w:styleId="4">
    <w:name w:val="heading 4"/>
    <w:basedOn w:val="a"/>
    <w:next w:val="a"/>
    <w:link w:val="40"/>
    <w:qFormat/>
    <w:rsid w:val="000F3FC2"/>
    <w:pPr>
      <w:keepNext/>
      <w:spacing w:after="160" w:line="259" w:lineRule="auto"/>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B41E39"/>
    <w:rPr>
      <w:rFonts w:ascii="Tahoma" w:hAnsi="Tahoma" w:cs="Tahoma"/>
      <w:sz w:val="16"/>
      <w:szCs w:val="16"/>
    </w:rPr>
  </w:style>
  <w:style w:type="paragraph" w:styleId="a4">
    <w:name w:val="header"/>
    <w:basedOn w:val="a"/>
    <w:link w:val="a5"/>
    <w:uiPriority w:val="99"/>
    <w:qFormat/>
    <w:rsid w:val="009518F7"/>
    <w:pPr>
      <w:tabs>
        <w:tab w:val="center" w:pos="4677"/>
        <w:tab w:val="right" w:pos="9355"/>
      </w:tabs>
    </w:pPr>
  </w:style>
  <w:style w:type="paragraph" w:styleId="a6">
    <w:name w:val="footer"/>
    <w:basedOn w:val="a"/>
    <w:link w:val="a7"/>
    <w:rsid w:val="009518F7"/>
    <w:pPr>
      <w:tabs>
        <w:tab w:val="center" w:pos="4677"/>
        <w:tab w:val="right" w:pos="9355"/>
      </w:tabs>
    </w:pPr>
  </w:style>
  <w:style w:type="paragraph" w:styleId="a8">
    <w:name w:val="List Paragraph"/>
    <w:basedOn w:val="a"/>
    <w:uiPriority w:val="34"/>
    <w:qFormat/>
    <w:rsid w:val="00CF4766"/>
    <w:pPr>
      <w:ind w:left="720"/>
      <w:contextualSpacing/>
    </w:pPr>
  </w:style>
  <w:style w:type="character" w:styleId="a9">
    <w:name w:val="Hyperlink"/>
    <w:basedOn w:val="a0"/>
    <w:uiPriority w:val="99"/>
    <w:rsid w:val="001D159F"/>
    <w:rPr>
      <w:color w:val="0000FF" w:themeColor="hyperlink"/>
      <w:u w:val="single"/>
    </w:rPr>
  </w:style>
  <w:style w:type="character" w:styleId="aa">
    <w:name w:val="FollowedHyperlink"/>
    <w:basedOn w:val="a0"/>
    <w:rsid w:val="006616AD"/>
    <w:rPr>
      <w:color w:val="800080" w:themeColor="followedHyperlink"/>
      <w:u w:val="single"/>
    </w:rPr>
  </w:style>
  <w:style w:type="paragraph" w:customStyle="1" w:styleId="ConsPlusNormal">
    <w:name w:val="ConsPlusNormal"/>
    <w:qFormat/>
    <w:rsid w:val="00C70709"/>
    <w:pPr>
      <w:widowControl w:val="0"/>
      <w:autoSpaceDE w:val="0"/>
      <w:autoSpaceDN w:val="0"/>
    </w:pPr>
    <w:rPr>
      <w:rFonts w:ascii="Calibri" w:hAnsi="Calibri" w:cs="Calibri"/>
      <w:sz w:val="22"/>
    </w:rPr>
  </w:style>
  <w:style w:type="paragraph" w:customStyle="1" w:styleId="ConsPlusTitle">
    <w:name w:val="ConsPlusTitle"/>
    <w:qFormat/>
    <w:rsid w:val="00C70709"/>
    <w:pPr>
      <w:widowControl w:val="0"/>
      <w:autoSpaceDE w:val="0"/>
      <w:autoSpaceDN w:val="0"/>
    </w:pPr>
    <w:rPr>
      <w:rFonts w:ascii="Calibri" w:hAnsi="Calibri" w:cs="Calibri"/>
      <w:b/>
      <w:sz w:val="22"/>
    </w:rPr>
  </w:style>
  <w:style w:type="character" w:customStyle="1" w:styleId="a5">
    <w:name w:val="Верхний колонтитул Знак"/>
    <w:basedOn w:val="a0"/>
    <w:link w:val="a4"/>
    <w:uiPriority w:val="99"/>
    <w:qFormat/>
    <w:rsid w:val="001277A3"/>
    <w:rPr>
      <w:sz w:val="28"/>
    </w:rPr>
  </w:style>
  <w:style w:type="character" w:customStyle="1" w:styleId="10">
    <w:name w:val="Заголовок 1 Знак"/>
    <w:basedOn w:val="a0"/>
    <w:link w:val="1"/>
    <w:qFormat/>
    <w:rsid w:val="000F3FC2"/>
    <w:rPr>
      <w:sz w:val="28"/>
    </w:rPr>
  </w:style>
  <w:style w:type="character" w:customStyle="1" w:styleId="40">
    <w:name w:val="Заголовок 4 Знак"/>
    <w:basedOn w:val="a0"/>
    <w:link w:val="4"/>
    <w:rsid w:val="000F3FC2"/>
    <w:rPr>
      <w:sz w:val="24"/>
    </w:rPr>
  </w:style>
  <w:style w:type="numbering" w:customStyle="1" w:styleId="11">
    <w:name w:val="Нет списка1"/>
    <w:next w:val="a2"/>
    <w:uiPriority w:val="99"/>
    <w:semiHidden/>
    <w:unhideWhenUsed/>
    <w:rsid w:val="000F3FC2"/>
  </w:style>
  <w:style w:type="paragraph" w:styleId="2">
    <w:name w:val="Body Text 2"/>
    <w:basedOn w:val="a"/>
    <w:link w:val="20"/>
    <w:qFormat/>
    <w:rsid w:val="000F3FC2"/>
    <w:pPr>
      <w:spacing w:after="120" w:line="480" w:lineRule="auto"/>
    </w:pPr>
    <w:rPr>
      <w:sz w:val="20"/>
    </w:rPr>
  </w:style>
  <w:style w:type="character" w:customStyle="1" w:styleId="20">
    <w:name w:val="Основной текст 2 Знак"/>
    <w:basedOn w:val="a0"/>
    <w:link w:val="2"/>
    <w:rsid w:val="000F3FC2"/>
  </w:style>
  <w:style w:type="paragraph" w:styleId="ab">
    <w:name w:val="Plain Text"/>
    <w:basedOn w:val="a"/>
    <w:link w:val="ac"/>
    <w:qFormat/>
    <w:rsid w:val="000F3FC2"/>
    <w:pPr>
      <w:spacing w:after="160" w:line="259" w:lineRule="auto"/>
    </w:pPr>
    <w:rPr>
      <w:rFonts w:ascii="Courier New" w:hAnsi="Courier New"/>
      <w:sz w:val="20"/>
    </w:rPr>
  </w:style>
  <w:style w:type="character" w:customStyle="1" w:styleId="ac">
    <w:name w:val="Текст Знак"/>
    <w:basedOn w:val="a0"/>
    <w:link w:val="ab"/>
    <w:rsid w:val="000F3FC2"/>
    <w:rPr>
      <w:rFonts w:ascii="Courier New" w:hAnsi="Courier New"/>
    </w:rPr>
  </w:style>
  <w:style w:type="paragraph" w:styleId="ad">
    <w:name w:val="footnote text"/>
    <w:basedOn w:val="a"/>
    <w:link w:val="ae"/>
    <w:qFormat/>
    <w:rsid w:val="000F3FC2"/>
    <w:pPr>
      <w:spacing w:after="160" w:line="259" w:lineRule="auto"/>
    </w:pPr>
    <w:rPr>
      <w:sz w:val="20"/>
    </w:rPr>
  </w:style>
  <w:style w:type="character" w:customStyle="1" w:styleId="ae">
    <w:name w:val="Текст сноски Знак"/>
    <w:basedOn w:val="a0"/>
    <w:link w:val="ad"/>
    <w:qFormat/>
    <w:rsid w:val="000F3FC2"/>
  </w:style>
  <w:style w:type="paragraph" w:styleId="af">
    <w:name w:val="Body Text"/>
    <w:basedOn w:val="a"/>
    <w:link w:val="af0"/>
    <w:qFormat/>
    <w:rsid w:val="000F3FC2"/>
    <w:pPr>
      <w:spacing w:after="160" w:line="259" w:lineRule="auto"/>
      <w:jc w:val="center"/>
    </w:pPr>
    <w:rPr>
      <w:b/>
      <w:sz w:val="32"/>
    </w:rPr>
  </w:style>
  <w:style w:type="character" w:customStyle="1" w:styleId="af0">
    <w:name w:val="Основной текст Знак"/>
    <w:basedOn w:val="a0"/>
    <w:link w:val="af"/>
    <w:rsid w:val="000F3FC2"/>
    <w:rPr>
      <w:b/>
      <w:sz w:val="32"/>
    </w:rPr>
  </w:style>
  <w:style w:type="paragraph" w:styleId="af1">
    <w:name w:val="Body Text Indent"/>
    <w:basedOn w:val="a"/>
    <w:link w:val="af2"/>
    <w:rsid w:val="000F3FC2"/>
    <w:pPr>
      <w:spacing w:after="120" w:line="259" w:lineRule="auto"/>
      <w:ind w:left="283"/>
    </w:pPr>
    <w:rPr>
      <w:sz w:val="20"/>
    </w:rPr>
  </w:style>
  <w:style w:type="character" w:customStyle="1" w:styleId="af2">
    <w:name w:val="Основной текст с отступом Знак"/>
    <w:basedOn w:val="a0"/>
    <w:link w:val="af1"/>
    <w:qFormat/>
    <w:rsid w:val="000F3FC2"/>
  </w:style>
  <w:style w:type="paragraph" w:styleId="af3">
    <w:name w:val="Title"/>
    <w:basedOn w:val="a"/>
    <w:link w:val="af4"/>
    <w:qFormat/>
    <w:rsid w:val="000F3FC2"/>
    <w:pPr>
      <w:spacing w:after="160" w:line="259" w:lineRule="auto"/>
      <w:jc w:val="center"/>
    </w:pPr>
  </w:style>
  <w:style w:type="character" w:customStyle="1" w:styleId="af4">
    <w:name w:val="Название Знак"/>
    <w:basedOn w:val="a0"/>
    <w:link w:val="af3"/>
    <w:rsid w:val="000F3FC2"/>
    <w:rPr>
      <w:sz w:val="28"/>
    </w:rPr>
  </w:style>
  <w:style w:type="paragraph" w:styleId="3">
    <w:name w:val="Body Text 3"/>
    <w:basedOn w:val="a"/>
    <w:link w:val="30"/>
    <w:rsid w:val="000F3FC2"/>
    <w:pPr>
      <w:spacing w:after="120" w:line="259" w:lineRule="auto"/>
    </w:pPr>
    <w:rPr>
      <w:sz w:val="16"/>
      <w:szCs w:val="16"/>
    </w:rPr>
  </w:style>
  <w:style w:type="character" w:customStyle="1" w:styleId="30">
    <w:name w:val="Основной текст 3 Знак"/>
    <w:basedOn w:val="a0"/>
    <w:link w:val="3"/>
    <w:rsid w:val="000F3FC2"/>
    <w:rPr>
      <w:sz w:val="16"/>
      <w:szCs w:val="16"/>
    </w:rPr>
  </w:style>
  <w:style w:type="character" w:styleId="af5">
    <w:name w:val="footnote reference"/>
    <w:basedOn w:val="a0"/>
    <w:rsid w:val="000F3FC2"/>
    <w:rPr>
      <w:vertAlign w:val="superscript"/>
    </w:rPr>
  </w:style>
  <w:style w:type="character" w:styleId="af6">
    <w:name w:val="Strong"/>
    <w:qFormat/>
    <w:rsid w:val="000F3FC2"/>
    <w:rPr>
      <w:b/>
      <w:bCs/>
    </w:rPr>
  </w:style>
  <w:style w:type="table" w:styleId="af7">
    <w:name w:val="Table Grid"/>
    <w:basedOn w:val="a1"/>
    <w:uiPriority w:val="39"/>
    <w:rsid w:val="000F3FC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подпись"/>
    <w:basedOn w:val="a"/>
    <w:rsid w:val="000F3FC2"/>
    <w:pPr>
      <w:tabs>
        <w:tab w:val="left" w:pos="6804"/>
      </w:tabs>
      <w:spacing w:after="160" w:line="240" w:lineRule="atLeast"/>
      <w:ind w:right="4820"/>
    </w:pPr>
  </w:style>
  <w:style w:type="paragraph" w:customStyle="1" w:styleId="ConsPlusNonformat">
    <w:name w:val="ConsPlusNonformat"/>
    <w:qFormat/>
    <w:rsid w:val="000F3FC2"/>
    <w:pPr>
      <w:autoSpaceDE w:val="0"/>
      <w:autoSpaceDN w:val="0"/>
      <w:adjustRightInd w:val="0"/>
      <w:spacing w:after="160" w:line="259" w:lineRule="auto"/>
    </w:pPr>
    <w:rPr>
      <w:rFonts w:ascii="Courier New" w:hAnsi="Courier New" w:cs="Courier New"/>
      <w:lang w:val="en-US" w:eastAsia="en-US"/>
    </w:rPr>
  </w:style>
  <w:style w:type="character" w:customStyle="1" w:styleId="21">
    <w:name w:val="Основной текст (2)_"/>
    <w:basedOn w:val="a0"/>
    <w:link w:val="22"/>
    <w:qFormat/>
    <w:rsid w:val="000F3FC2"/>
    <w:rPr>
      <w:sz w:val="28"/>
      <w:szCs w:val="28"/>
      <w:shd w:val="clear" w:color="auto" w:fill="FFFFFF"/>
    </w:rPr>
  </w:style>
  <w:style w:type="paragraph" w:customStyle="1" w:styleId="22">
    <w:name w:val="Основной текст (2)"/>
    <w:basedOn w:val="a"/>
    <w:link w:val="21"/>
    <w:qFormat/>
    <w:rsid w:val="000F3FC2"/>
    <w:pPr>
      <w:widowControl w:val="0"/>
      <w:shd w:val="clear" w:color="auto" w:fill="FFFFFF"/>
      <w:spacing w:after="160" w:line="643" w:lineRule="exact"/>
      <w:jc w:val="both"/>
    </w:pPr>
    <w:rPr>
      <w:szCs w:val="28"/>
    </w:rPr>
  </w:style>
  <w:style w:type="character" w:customStyle="1" w:styleId="5">
    <w:name w:val="Основной текст (5)_"/>
    <w:basedOn w:val="a0"/>
    <w:link w:val="50"/>
    <w:qFormat/>
    <w:rsid w:val="000F3FC2"/>
    <w:rPr>
      <w:shd w:val="clear" w:color="auto" w:fill="FFFFFF"/>
    </w:rPr>
  </w:style>
  <w:style w:type="paragraph" w:customStyle="1" w:styleId="50">
    <w:name w:val="Основной текст (5)"/>
    <w:basedOn w:val="a"/>
    <w:link w:val="5"/>
    <w:qFormat/>
    <w:rsid w:val="000F3FC2"/>
    <w:pPr>
      <w:widowControl w:val="0"/>
      <w:shd w:val="clear" w:color="auto" w:fill="FFFFFF"/>
      <w:spacing w:after="300" w:line="638" w:lineRule="exact"/>
      <w:jc w:val="both"/>
    </w:pPr>
    <w:rPr>
      <w:sz w:val="20"/>
    </w:rPr>
  </w:style>
  <w:style w:type="character" w:customStyle="1" w:styleId="af9">
    <w:name w:val="Оглавление_"/>
    <w:basedOn w:val="a0"/>
    <w:link w:val="afa"/>
    <w:qFormat/>
    <w:rsid w:val="000F3FC2"/>
    <w:rPr>
      <w:sz w:val="28"/>
      <w:szCs w:val="28"/>
      <w:shd w:val="clear" w:color="auto" w:fill="FFFFFF"/>
    </w:rPr>
  </w:style>
  <w:style w:type="paragraph" w:customStyle="1" w:styleId="afa">
    <w:name w:val="Оглавление"/>
    <w:basedOn w:val="a"/>
    <w:link w:val="af9"/>
    <w:qFormat/>
    <w:rsid w:val="000F3FC2"/>
    <w:pPr>
      <w:widowControl w:val="0"/>
      <w:shd w:val="clear" w:color="auto" w:fill="FFFFFF"/>
      <w:spacing w:before="420" w:after="160" w:line="322" w:lineRule="exact"/>
      <w:jc w:val="both"/>
    </w:pPr>
    <w:rPr>
      <w:szCs w:val="28"/>
    </w:rPr>
  </w:style>
  <w:style w:type="table" w:customStyle="1" w:styleId="12">
    <w:name w:val="Сетка таблицы1"/>
    <w:basedOn w:val="a1"/>
    <w:qFormat/>
    <w:rsid w:val="000F3FC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basedOn w:val="a0"/>
    <w:link w:val="14"/>
    <w:qFormat/>
    <w:rsid w:val="000F3FC2"/>
    <w:rPr>
      <w:b/>
      <w:bCs/>
      <w:sz w:val="28"/>
      <w:szCs w:val="28"/>
      <w:shd w:val="clear" w:color="auto" w:fill="FFFFFF"/>
    </w:rPr>
  </w:style>
  <w:style w:type="paragraph" w:customStyle="1" w:styleId="14">
    <w:name w:val="Заголовок №1"/>
    <w:basedOn w:val="a"/>
    <w:link w:val="13"/>
    <w:qFormat/>
    <w:rsid w:val="000F3FC2"/>
    <w:pPr>
      <w:widowControl w:val="0"/>
      <w:shd w:val="clear" w:color="auto" w:fill="FFFFFF"/>
      <w:spacing w:before="300" w:after="160" w:line="643" w:lineRule="exact"/>
      <w:ind w:hanging="1320"/>
      <w:jc w:val="center"/>
      <w:outlineLvl w:val="0"/>
    </w:pPr>
    <w:rPr>
      <w:b/>
      <w:bCs/>
      <w:szCs w:val="28"/>
    </w:rPr>
  </w:style>
  <w:style w:type="character" w:customStyle="1" w:styleId="a7">
    <w:name w:val="Нижний колонтитул Знак"/>
    <w:basedOn w:val="a0"/>
    <w:link w:val="a6"/>
    <w:qFormat/>
    <w:rsid w:val="000F3FC2"/>
    <w:rPr>
      <w:sz w:val="28"/>
    </w:rPr>
  </w:style>
  <w:style w:type="paragraph" w:customStyle="1" w:styleId="Default">
    <w:name w:val="Default"/>
    <w:qFormat/>
    <w:rsid w:val="000F3FC2"/>
    <w:pPr>
      <w:autoSpaceDE w:val="0"/>
      <w:autoSpaceDN w:val="0"/>
      <w:adjustRightInd w:val="0"/>
      <w:spacing w:after="160" w:line="259" w:lineRule="auto"/>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Hyperlink" w:uiPriority="99"/>
    <w:lsdException w:name="Strong" w:semiHidden="0" w:unhideWhenUsed="0" w:qFormat="1"/>
    <w:lsdException w:name="Emphasis" w:semiHidden="0" w:unhideWhenUsed="0" w:qFormat="1"/>
    <w:lsdException w:name="Plain Text" w:qFormat="1"/>
    <w:lsdException w:name="Balloon Text"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paragraph" w:styleId="1">
    <w:name w:val="heading 1"/>
    <w:basedOn w:val="a"/>
    <w:next w:val="a"/>
    <w:link w:val="10"/>
    <w:qFormat/>
    <w:rsid w:val="000F3FC2"/>
    <w:pPr>
      <w:keepNext/>
      <w:pBdr>
        <w:top w:val="thinThickLargeGap" w:sz="24" w:space="1" w:color="auto"/>
      </w:pBdr>
      <w:spacing w:after="160" w:line="259" w:lineRule="auto"/>
      <w:outlineLvl w:val="0"/>
    </w:pPr>
  </w:style>
  <w:style w:type="paragraph" w:styleId="4">
    <w:name w:val="heading 4"/>
    <w:basedOn w:val="a"/>
    <w:next w:val="a"/>
    <w:link w:val="40"/>
    <w:qFormat/>
    <w:rsid w:val="000F3FC2"/>
    <w:pPr>
      <w:keepNext/>
      <w:spacing w:after="160" w:line="259" w:lineRule="auto"/>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B41E39"/>
    <w:rPr>
      <w:rFonts w:ascii="Tahoma" w:hAnsi="Tahoma" w:cs="Tahoma"/>
      <w:sz w:val="16"/>
      <w:szCs w:val="16"/>
    </w:rPr>
  </w:style>
  <w:style w:type="paragraph" w:styleId="a4">
    <w:name w:val="header"/>
    <w:basedOn w:val="a"/>
    <w:link w:val="a5"/>
    <w:uiPriority w:val="99"/>
    <w:qFormat/>
    <w:rsid w:val="009518F7"/>
    <w:pPr>
      <w:tabs>
        <w:tab w:val="center" w:pos="4677"/>
        <w:tab w:val="right" w:pos="9355"/>
      </w:tabs>
    </w:pPr>
  </w:style>
  <w:style w:type="paragraph" w:styleId="a6">
    <w:name w:val="footer"/>
    <w:basedOn w:val="a"/>
    <w:link w:val="a7"/>
    <w:rsid w:val="009518F7"/>
    <w:pPr>
      <w:tabs>
        <w:tab w:val="center" w:pos="4677"/>
        <w:tab w:val="right" w:pos="9355"/>
      </w:tabs>
    </w:pPr>
  </w:style>
  <w:style w:type="paragraph" w:styleId="a8">
    <w:name w:val="List Paragraph"/>
    <w:basedOn w:val="a"/>
    <w:uiPriority w:val="34"/>
    <w:qFormat/>
    <w:rsid w:val="00CF4766"/>
    <w:pPr>
      <w:ind w:left="720"/>
      <w:contextualSpacing/>
    </w:pPr>
  </w:style>
  <w:style w:type="character" w:styleId="a9">
    <w:name w:val="Hyperlink"/>
    <w:basedOn w:val="a0"/>
    <w:uiPriority w:val="99"/>
    <w:rsid w:val="001D159F"/>
    <w:rPr>
      <w:color w:val="0000FF" w:themeColor="hyperlink"/>
      <w:u w:val="single"/>
    </w:rPr>
  </w:style>
  <w:style w:type="character" w:styleId="aa">
    <w:name w:val="FollowedHyperlink"/>
    <w:basedOn w:val="a0"/>
    <w:rsid w:val="006616AD"/>
    <w:rPr>
      <w:color w:val="800080" w:themeColor="followedHyperlink"/>
      <w:u w:val="single"/>
    </w:rPr>
  </w:style>
  <w:style w:type="paragraph" w:customStyle="1" w:styleId="ConsPlusNormal">
    <w:name w:val="ConsPlusNormal"/>
    <w:qFormat/>
    <w:rsid w:val="00C70709"/>
    <w:pPr>
      <w:widowControl w:val="0"/>
      <w:autoSpaceDE w:val="0"/>
      <w:autoSpaceDN w:val="0"/>
    </w:pPr>
    <w:rPr>
      <w:rFonts w:ascii="Calibri" w:hAnsi="Calibri" w:cs="Calibri"/>
      <w:sz w:val="22"/>
    </w:rPr>
  </w:style>
  <w:style w:type="paragraph" w:customStyle="1" w:styleId="ConsPlusTitle">
    <w:name w:val="ConsPlusTitle"/>
    <w:qFormat/>
    <w:rsid w:val="00C70709"/>
    <w:pPr>
      <w:widowControl w:val="0"/>
      <w:autoSpaceDE w:val="0"/>
      <w:autoSpaceDN w:val="0"/>
    </w:pPr>
    <w:rPr>
      <w:rFonts w:ascii="Calibri" w:hAnsi="Calibri" w:cs="Calibri"/>
      <w:b/>
      <w:sz w:val="22"/>
    </w:rPr>
  </w:style>
  <w:style w:type="character" w:customStyle="1" w:styleId="a5">
    <w:name w:val="Верхний колонтитул Знак"/>
    <w:basedOn w:val="a0"/>
    <w:link w:val="a4"/>
    <w:uiPriority w:val="99"/>
    <w:qFormat/>
    <w:rsid w:val="001277A3"/>
    <w:rPr>
      <w:sz w:val="28"/>
    </w:rPr>
  </w:style>
  <w:style w:type="character" w:customStyle="1" w:styleId="10">
    <w:name w:val="Заголовок 1 Знак"/>
    <w:basedOn w:val="a0"/>
    <w:link w:val="1"/>
    <w:qFormat/>
    <w:rsid w:val="000F3FC2"/>
    <w:rPr>
      <w:sz w:val="28"/>
    </w:rPr>
  </w:style>
  <w:style w:type="character" w:customStyle="1" w:styleId="40">
    <w:name w:val="Заголовок 4 Знак"/>
    <w:basedOn w:val="a0"/>
    <w:link w:val="4"/>
    <w:rsid w:val="000F3FC2"/>
    <w:rPr>
      <w:sz w:val="24"/>
    </w:rPr>
  </w:style>
  <w:style w:type="numbering" w:customStyle="1" w:styleId="11">
    <w:name w:val="Нет списка1"/>
    <w:next w:val="a2"/>
    <w:uiPriority w:val="99"/>
    <w:semiHidden/>
    <w:unhideWhenUsed/>
    <w:rsid w:val="000F3FC2"/>
  </w:style>
  <w:style w:type="paragraph" w:styleId="2">
    <w:name w:val="Body Text 2"/>
    <w:basedOn w:val="a"/>
    <w:link w:val="20"/>
    <w:qFormat/>
    <w:rsid w:val="000F3FC2"/>
    <w:pPr>
      <w:spacing w:after="120" w:line="480" w:lineRule="auto"/>
    </w:pPr>
    <w:rPr>
      <w:sz w:val="20"/>
    </w:rPr>
  </w:style>
  <w:style w:type="character" w:customStyle="1" w:styleId="20">
    <w:name w:val="Основной текст 2 Знак"/>
    <w:basedOn w:val="a0"/>
    <w:link w:val="2"/>
    <w:rsid w:val="000F3FC2"/>
  </w:style>
  <w:style w:type="paragraph" w:styleId="ab">
    <w:name w:val="Plain Text"/>
    <w:basedOn w:val="a"/>
    <w:link w:val="ac"/>
    <w:qFormat/>
    <w:rsid w:val="000F3FC2"/>
    <w:pPr>
      <w:spacing w:after="160" w:line="259" w:lineRule="auto"/>
    </w:pPr>
    <w:rPr>
      <w:rFonts w:ascii="Courier New" w:hAnsi="Courier New"/>
      <w:sz w:val="20"/>
    </w:rPr>
  </w:style>
  <w:style w:type="character" w:customStyle="1" w:styleId="ac">
    <w:name w:val="Текст Знак"/>
    <w:basedOn w:val="a0"/>
    <w:link w:val="ab"/>
    <w:rsid w:val="000F3FC2"/>
    <w:rPr>
      <w:rFonts w:ascii="Courier New" w:hAnsi="Courier New"/>
    </w:rPr>
  </w:style>
  <w:style w:type="paragraph" w:styleId="ad">
    <w:name w:val="footnote text"/>
    <w:basedOn w:val="a"/>
    <w:link w:val="ae"/>
    <w:qFormat/>
    <w:rsid w:val="000F3FC2"/>
    <w:pPr>
      <w:spacing w:after="160" w:line="259" w:lineRule="auto"/>
    </w:pPr>
    <w:rPr>
      <w:sz w:val="20"/>
    </w:rPr>
  </w:style>
  <w:style w:type="character" w:customStyle="1" w:styleId="ae">
    <w:name w:val="Текст сноски Знак"/>
    <w:basedOn w:val="a0"/>
    <w:link w:val="ad"/>
    <w:qFormat/>
    <w:rsid w:val="000F3FC2"/>
  </w:style>
  <w:style w:type="paragraph" w:styleId="af">
    <w:name w:val="Body Text"/>
    <w:basedOn w:val="a"/>
    <w:link w:val="af0"/>
    <w:qFormat/>
    <w:rsid w:val="000F3FC2"/>
    <w:pPr>
      <w:spacing w:after="160" w:line="259" w:lineRule="auto"/>
      <w:jc w:val="center"/>
    </w:pPr>
    <w:rPr>
      <w:b/>
      <w:sz w:val="32"/>
    </w:rPr>
  </w:style>
  <w:style w:type="character" w:customStyle="1" w:styleId="af0">
    <w:name w:val="Основной текст Знак"/>
    <w:basedOn w:val="a0"/>
    <w:link w:val="af"/>
    <w:rsid w:val="000F3FC2"/>
    <w:rPr>
      <w:b/>
      <w:sz w:val="32"/>
    </w:rPr>
  </w:style>
  <w:style w:type="paragraph" w:styleId="af1">
    <w:name w:val="Body Text Indent"/>
    <w:basedOn w:val="a"/>
    <w:link w:val="af2"/>
    <w:rsid w:val="000F3FC2"/>
    <w:pPr>
      <w:spacing w:after="120" w:line="259" w:lineRule="auto"/>
      <w:ind w:left="283"/>
    </w:pPr>
    <w:rPr>
      <w:sz w:val="20"/>
    </w:rPr>
  </w:style>
  <w:style w:type="character" w:customStyle="1" w:styleId="af2">
    <w:name w:val="Основной текст с отступом Знак"/>
    <w:basedOn w:val="a0"/>
    <w:link w:val="af1"/>
    <w:qFormat/>
    <w:rsid w:val="000F3FC2"/>
  </w:style>
  <w:style w:type="paragraph" w:styleId="af3">
    <w:name w:val="Title"/>
    <w:basedOn w:val="a"/>
    <w:link w:val="af4"/>
    <w:qFormat/>
    <w:rsid w:val="000F3FC2"/>
    <w:pPr>
      <w:spacing w:after="160" w:line="259" w:lineRule="auto"/>
      <w:jc w:val="center"/>
    </w:pPr>
  </w:style>
  <w:style w:type="character" w:customStyle="1" w:styleId="af4">
    <w:name w:val="Название Знак"/>
    <w:basedOn w:val="a0"/>
    <w:link w:val="af3"/>
    <w:rsid w:val="000F3FC2"/>
    <w:rPr>
      <w:sz w:val="28"/>
    </w:rPr>
  </w:style>
  <w:style w:type="paragraph" w:styleId="3">
    <w:name w:val="Body Text 3"/>
    <w:basedOn w:val="a"/>
    <w:link w:val="30"/>
    <w:rsid w:val="000F3FC2"/>
    <w:pPr>
      <w:spacing w:after="120" w:line="259" w:lineRule="auto"/>
    </w:pPr>
    <w:rPr>
      <w:sz w:val="16"/>
      <w:szCs w:val="16"/>
    </w:rPr>
  </w:style>
  <w:style w:type="character" w:customStyle="1" w:styleId="30">
    <w:name w:val="Основной текст 3 Знак"/>
    <w:basedOn w:val="a0"/>
    <w:link w:val="3"/>
    <w:rsid w:val="000F3FC2"/>
    <w:rPr>
      <w:sz w:val="16"/>
      <w:szCs w:val="16"/>
    </w:rPr>
  </w:style>
  <w:style w:type="character" w:styleId="af5">
    <w:name w:val="footnote reference"/>
    <w:basedOn w:val="a0"/>
    <w:rsid w:val="000F3FC2"/>
    <w:rPr>
      <w:vertAlign w:val="superscript"/>
    </w:rPr>
  </w:style>
  <w:style w:type="character" w:styleId="af6">
    <w:name w:val="Strong"/>
    <w:qFormat/>
    <w:rsid w:val="000F3FC2"/>
    <w:rPr>
      <w:b/>
      <w:bCs/>
    </w:rPr>
  </w:style>
  <w:style w:type="table" w:styleId="af7">
    <w:name w:val="Table Grid"/>
    <w:basedOn w:val="a1"/>
    <w:uiPriority w:val="39"/>
    <w:rsid w:val="000F3FC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подпись"/>
    <w:basedOn w:val="a"/>
    <w:rsid w:val="000F3FC2"/>
    <w:pPr>
      <w:tabs>
        <w:tab w:val="left" w:pos="6804"/>
      </w:tabs>
      <w:spacing w:after="160" w:line="240" w:lineRule="atLeast"/>
      <w:ind w:right="4820"/>
    </w:pPr>
  </w:style>
  <w:style w:type="paragraph" w:customStyle="1" w:styleId="ConsPlusNonformat">
    <w:name w:val="ConsPlusNonformat"/>
    <w:qFormat/>
    <w:rsid w:val="000F3FC2"/>
    <w:pPr>
      <w:autoSpaceDE w:val="0"/>
      <w:autoSpaceDN w:val="0"/>
      <w:adjustRightInd w:val="0"/>
      <w:spacing w:after="160" w:line="259" w:lineRule="auto"/>
    </w:pPr>
    <w:rPr>
      <w:rFonts w:ascii="Courier New" w:hAnsi="Courier New" w:cs="Courier New"/>
      <w:lang w:val="en-US" w:eastAsia="en-US"/>
    </w:rPr>
  </w:style>
  <w:style w:type="character" w:customStyle="1" w:styleId="21">
    <w:name w:val="Основной текст (2)_"/>
    <w:basedOn w:val="a0"/>
    <w:link w:val="22"/>
    <w:qFormat/>
    <w:rsid w:val="000F3FC2"/>
    <w:rPr>
      <w:sz w:val="28"/>
      <w:szCs w:val="28"/>
      <w:shd w:val="clear" w:color="auto" w:fill="FFFFFF"/>
    </w:rPr>
  </w:style>
  <w:style w:type="paragraph" w:customStyle="1" w:styleId="22">
    <w:name w:val="Основной текст (2)"/>
    <w:basedOn w:val="a"/>
    <w:link w:val="21"/>
    <w:qFormat/>
    <w:rsid w:val="000F3FC2"/>
    <w:pPr>
      <w:widowControl w:val="0"/>
      <w:shd w:val="clear" w:color="auto" w:fill="FFFFFF"/>
      <w:spacing w:after="160" w:line="643" w:lineRule="exact"/>
      <w:jc w:val="both"/>
    </w:pPr>
    <w:rPr>
      <w:szCs w:val="28"/>
    </w:rPr>
  </w:style>
  <w:style w:type="character" w:customStyle="1" w:styleId="5">
    <w:name w:val="Основной текст (5)_"/>
    <w:basedOn w:val="a0"/>
    <w:link w:val="50"/>
    <w:qFormat/>
    <w:rsid w:val="000F3FC2"/>
    <w:rPr>
      <w:shd w:val="clear" w:color="auto" w:fill="FFFFFF"/>
    </w:rPr>
  </w:style>
  <w:style w:type="paragraph" w:customStyle="1" w:styleId="50">
    <w:name w:val="Основной текст (5)"/>
    <w:basedOn w:val="a"/>
    <w:link w:val="5"/>
    <w:qFormat/>
    <w:rsid w:val="000F3FC2"/>
    <w:pPr>
      <w:widowControl w:val="0"/>
      <w:shd w:val="clear" w:color="auto" w:fill="FFFFFF"/>
      <w:spacing w:after="300" w:line="638" w:lineRule="exact"/>
      <w:jc w:val="both"/>
    </w:pPr>
    <w:rPr>
      <w:sz w:val="20"/>
    </w:rPr>
  </w:style>
  <w:style w:type="character" w:customStyle="1" w:styleId="af9">
    <w:name w:val="Оглавление_"/>
    <w:basedOn w:val="a0"/>
    <w:link w:val="afa"/>
    <w:qFormat/>
    <w:rsid w:val="000F3FC2"/>
    <w:rPr>
      <w:sz w:val="28"/>
      <w:szCs w:val="28"/>
      <w:shd w:val="clear" w:color="auto" w:fill="FFFFFF"/>
    </w:rPr>
  </w:style>
  <w:style w:type="paragraph" w:customStyle="1" w:styleId="afa">
    <w:name w:val="Оглавление"/>
    <w:basedOn w:val="a"/>
    <w:link w:val="af9"/>
    <w:qFormat/>
    <w:rsid w:val="000F3FC2"/>
    <w:pPr>
      <w:widowControl w:val="0"/>
      <w:shd w:val="clear" w:color="auto" w:fill="FFFFFF"/>
      <w:spacing w:before="420" w:after="160" w:line="322" w:lineRule="exact"/>
      <w:jc w:val="both"/>
    </w:pPr>
    <w:rPr>
      <w:szCs w:val="28"/>
    </w:rPr>
  </w:style>
  <w:style w:type="table" w:customStyle="1" w:styleId="12">
    <w:name w:val="Сетка таблицы1"/>
    <w:basedOn w:val="a1"/>
    <w:qFormat/>
    <w:rsid w:val="000F3FC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basedOn w:val="a0"/>
    <w:link w:val="14"/>
    <w:qFormat/>
    <w:rsid w:val="000F3FC2"/>
    <w:rPr>
      <w:b/>
      <w:bCs/>
      <w:sz w:val="28"/>
      <w:szCs w:val="28"/>
      <w:shd w:val="clear" w:color="auto" w:fill="FFFFFF"/>
    </w:rPr>
  </w:style>
  <w:style w:type="paragraph" w:customStyle="1" w:styleId="14">
    <w:name w:val="Заголовок №1"/>
    <w:basedOn w:val="a"/>
    <w:link w:val="13"/>
    <w:qFormat/>
    <w:rsid w:val="000F3FC2"/>
    <w:pPr>
      <w:widowControl w:val="0"/>
      <w:shd w:val="clear" w:color="auto" w:fill="FFFFFF"/>
      <w:spacing w:before="300" w:after="160" w:line="643" w:lineRule="exact"/>
      <w:ind w:hanging="1320"/>
      <w:jc w:val="center"/>
      <w:outlineLvl w:val="0"/>
    </w:pPr>
    <w:rPr>
      <w:b/>
      <w:bCs/>
      <w:szCs w:val="28"/>
    </w:rPr>
  </w:style>
  <w:style w:type="character" w:customStyle="1" w:styleId="a7">
    <w:name w:val="Нижний колонтитул Знак"/>
    <w:basedOn w:val="a0"/>
    <w:link w:val="a6"/>
    <w:qFormat/>
    <w:rsid w:val="000F3FC2"/>
    <w:rPr>
      <w:sz w:val="28"/>
    </w:rPr>
  </w:style>
  <w:style w:type="paragraph" w:customStyle="1" w:styleId="Default">
    <w:name w:val="Default"/>
    <w:qFormat/>
    <w:rsid w:val="000F3FC2"/>
    <w:pPr>
      <w:autoSpaceDE w:val="0"/>
      <w:autoSpaceDN w:val="0"/>
      <w:adjustRightInd w:val="0"/>
      <w:spacing w:after="160" w:line="259" w:lineRule="auto"/>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211945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5BCE9E6DB4A1045B959B815CC8720D4EDCEF379FD6B2A45E52BD95B8A9BAF118E6BD9339655305D63327BCA84E6083CC919EDE08A09B7AFJ8T1N" TargetMode="External"/><Relationship Id="rId18" Type="http://schemas.openxmlformats.org/officeDocument/2006/relationships/hyperlink" Target="consultantplus://offline/ref=9E413F3A0E20077B166AD8BF0C5C7BA6B36EC0A651660A05264FFF9A70A929718A16BE3BFCDC802E1DB830CE19B7FB718DFE1F623C6F740AR6F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D8D316AC6D46CD9D17BC0AAEC549ABB1051F87483DAEA0791886FC9DF4A53B89A613974O31FL" TargetMode="External"/><Relationship Id="rId17" Type="http://schemas.openxmlformats.org/officeDocument/2006/relationships/hyperlink" Target="consultantplus://offline/ref=C2B333A4EAF443F702B2CFAC9EB218B77E5007F141DF5C1A9036EB94994900BDFC0EC9A9635ED03D2657B348A61DFEF0294C0E2665CF6EFF5353BEP7I7M" TargetMode="External"/><Relationship Id="rId2" Type="http://schemas.openxmlformats.org/officeDocument/2006/relationships/numbering" Target="numbering.xml"/><Relationship Id="rId16" Type="http://schemas.openxmlformats.org/officeDocument/2006/relationships/hyperlink" Target="consultantplus://offline/ref=C2B333A4EAF443F702B2CFAC9EB218B77E5007F141DF5C1A9036EB94994900BDFC0EC9A9635ED03D2657B348A61DFEF0294C0E2665CF6EFF5353BEP7I7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petskciti.ru" TargetMode="External"/><Relationship Id="rId5" Type="http://schemas.openxmlformats.org/officeDocument/2006/relationships/settings" Target="settings.xml"/><Relationship Id="rId15" Type="http://schemas.openxmlformats.org/officeDocument/2006/relationships/hyperlink" Target="consultantplus://offline/ref=51C120D137A980B28EBF56800597F798CE920183D9C07608AE4DAD0CF9080E5C94BE29CFDD97F8E57D8F67030B03EE71FCA290B0DDT5b4N" TargetMode="External"/><Relationship Id="rId10" Type="http://schemas.openxmlformats.org/officeDocument/2006/relationships/hyperlink" Target="consultantplus://offline/ref=975450020D905C469F620EED5548AD9AA073043FCC15056C13A22E13CB10DCCCE079F4EA077C08D74644BBAA2AAD91F936DC3C3D136E07F4D7FE32F4X2Y9O" TargetMode="External"/><Relationship Id="rId19" Type="http://schemas.openxmlformats.org/officeDocument/2006/relationships/hyperlink" Target="consultantplus://offline/ref=9E413F3A0E20077B166AD8BF0C5C7BA6B36EC0A651660A05264FFF9A70A929718A16BE3BFCDC802E1DB830CE19B7FB718DFE1F623C6F740AR6FE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FA97B543614E50AF0156E1D551E4613D199BB57B98D12BA6950FA9BFAA01734DB2AFF699F29E7AECC174ADF6A5E07333F07A038Co0YD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16E7-D067-4D5F-AA81-38B75323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15319</Words>
  <Characters>87323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102438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2021-07-14T09:32:00Z</cp:lastPrinted>
  <dcterms:created xsi:type="dcterms:W3CDTF">2021-07-26T09:30:00Z</dcterms:created>
  <dcterms:modified xsi:type="dcterms:W3CDTF">2021-07-26T09:30:00Z</dcterms:modified>
</cp:coreProperties>
</file>