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929" w:rsidRPr="00B7096E" w:rsidRDefault="00584A3A" w:rsidP="00024A5A">
      <w:pPr>
        <w:ind w:left="510"/>
        <w:rPr>
          <w:rFonts w:ascii="Times New Roman CYR" w:hAnsi="Times New Roman CYR"/>
          <w:sz w:val="36"/>
          <w:szCs w:val="32"/>
          <w:lang w:val="en-US"/>
        </w:rPr>
      </w:pPr>
      <w:r w:rsidRPr="00B7096E">
        <w:rPr>
          <w:noProof/>
        </w:rPr>
        <w:drawing>
          <wp:anchor distT="0" distB="0" distL="114935" distR="114935" simplePos="0" relativeHeight="251657728" behindDoc="0" locked="0" layoutInCell="0" allowOverlap="1">
            <wp:simplePos x="0" y="0"/>
            <wp:positionH relativeFrom="page">
              <wp:posOffset>3661410</wp:posOffset>
            </wp:positionH>
            <wp:positionV relativeFrom="page">
              <wp:posOffset>288290</wp:posOffset>
            </wp:positionV>
            <wp:extent cx="478155" cy="587375"/>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155" cy="587375"/>
                    </a:xfrm>
                    <a:prstGeom prst="rect">
                      <a:avLst/>
                    </a:prstGeom>
                    <a:noFill/>
                  </pic:spPr>
                </pic:pic>
              </a:graphicData>
            </a:graphic>
            <wp14:sizeRelH relativeFrom="page">
              <wp14:pctWidth>0</wp14:pctWidth>
            </wp14:sizeRelH>
            <wp14:sizeRelV relativeFrom="page">
              <wp14:pctHeight>0</wp14:pctHeight>
            </wp14:sizeRelV>
          </wp:anchor>
        </w:drawing>
      </w:r>
    </w:p>
    <w:p w:rsidR="005D7929" w:rsidRPr="00B7096E" w:rsidRDefault="005D7929" w:rsidP="005D7929">
      <w:pPr>
        <w:jc w:val="center"/>
        <w:rPr>
          <w:rFonts w:ascii="Times New Roman CYR" w:hAnsi="Times New Roman CYR"/>
          <w:sz w:val="32"/>
          <w:szCs w:val="32"/>
        </w:rPr>
      </w:pPr>
      <w:r w:rsidRPr="00B7096E">
        <w:rPr>
          <w:rFonts w:ascii="Times New Roman CYR" w:hAnsi="Times New Roman CYR"/>
          <w:sz w:val="32"/>
          <w:szCs w:val="32"/>
        </w:rPr>
        <w:t>АДМИНИСТРАЦИЯ ГОРОДА ЛИПЕЦКА</w:t>
      </w:r>
    </w:p>
    <w:p w:rsidR="005D7929" w:rsidRPr="00B7096E" w:rsidRDefault="005D7929" w:rsidP="005D7929">
      <w:pPr>
        <w:rPr>
          <w:rFonts w:ascii="Times New Roman CYR" w:hAnsi="Times New Roman CYR"/>
        </w:rPr>
      </w:pPr>
    </w:p>
    <w:p w:rsidR="005D7929" w:rsidRPr="00B7096E" w:rsidRDefault="005D7929" w:rsidP="005D7929">
      <w:pPr>
        <w:jc w:val="center"/>
        <w:rPr>
          <w:rFonts w:ascii="Times New Roman CYR" w:hAnsi="Times New Roman CYR"/>
          <w:b/>
          <w:sz w:val="36"/>
          <w:szCs w:val="36"/>
        </w:rPr>
      </w:pPr>
      <w:r w:rsidRPr="00B7096E">
        <w:rPr>
          <w:rFonts w:ascii="Times New Roman CYR" w:hAnsi="Times New Roman CYR"/>
          <w:b/>
          <w:sz w:val="36"/>
          <w:szCs w:val="36"/>
        </w:rPr>
        <w:t>П О С Т А Н О В Л Е Н И Е</w:t>
      </w:r>
    </w:p>
    <w:p w:rsidR="005D7929" w:rsidRDefault="005D7929" w:rsidP="005D7929">
      <w:pPr>
        <w:jc w:val="center"/>
        <w:rPr>
          <w:rFonts w:ascii="Times New Roman CYR" w:hAnsi="Times New Roman CYR"/>
          <w:b/>
          <w:sz w:val="24"/>
        </w:rPr>
      </w:pPr>
    </w:p>
    <w:p w:rsidR="00C059BA" w:rsidRPr="00B7096E" w:rsidRDefault="00C059BA" w:rsidP="005D7929">
      <w:pPr>
        <w:jc w:val="center"/>
        <w:rPr>
          <w:rFonts w:ascii="Times New Roman CYR" w:hAnsi="Times New Roman CYR"/>
          <w:b/>
          <w:sz w:val="24"/>
        </w:rPr>
      </w:pPr>
    </w:p>
    <w:p w:rsidR="005D7929" w:rsidRPr="00B7096E" w:rsidRDefault="00584A3A" w:rsidP="005D7929">
      <w:pPr>
        <w:rPr>
          <w:rFonts w:ascii="Times New Roman CYR" w:hAnsi="Times New Roman CYR"/>
          <w:b/>
          <w:sz w:val="24"/>
        </w:rPr>
      </w:pPr>
      <w:r w:rsidRPr="00584A3A">
        <w:rPr>
          <w:rFonts w:ascii="Times New Roman CYR" w:hAnsi="Times New Roman CYR"/>
          <w:szCs w:val="28"/>
        </w:rPr>
        <w:t>29.12.2023</w:t>
      </w:r>
      <w:r w:rsidR="005D7929" w:rsidRPr="00B7096E">
        <w:rPr>
          <w:rFonts w:ascii="Times New Roman CYR" w:hAnsi="Times New Roman CYR"/>
          <w:b/>
          <w:sz w:val="24"/>
        </w:rPr>
        <w:tab/>
      </w:r>
      <w:r w:rsidR="005D7929" w:rsidRPr="00B7096E">
        <w:rPr>
          <w:rFonts w:ascii="Times New Roman CYR" w:hAnsi="Times New Roman CYR"/>
          <w:b/>
          <w:sz w:val="24"/>
        </w:rPr>
        <w:tab/>
      </w:r>
      <w:r w:rsidR="005D7929" w:rsidRPr="00B7096E">
        <w:rPr>
          <w:rFonts w:ascii="Times New Roman CYR" w:hAnsi="Times New Roman CYR"/>
          <w:b/>
          <w:sz w:val="24"/>
        </w:rPr>
        <w:tab/>
      </w:r>
      <w:r w:rsidR="005D7929" w:rsidRPr="00B7096E">
        <w:rPr>
          <w:rFonts w:ascii="Times New Roman CYR" w:hAnsi="Times New Roman CYR"/>
          <w:b/>
          <w:sz w:val="24"/>
        </w:rPr>
        <w:tab/>
      </w:r>
      <w:r w:rsidR="005D7929" w:rsidRPr="00B7096E">
        <w:rPr>
          <w:rFonts w:ascii="Times New Roman CYR" w:hAnsi="Times New Roman CYR"/>
          <w:b/>
          <w:sz w:val="24"/>
        </w:rPr>
        <w:tab/>
      </w:r>
      <w:r w:rsidR="005D7929" w:rsidRPr="00B7096E">
        <w:rPr>
          <w:rFonts w:ascii="Times New Roman CYR" w:hAnsi="Times New Roman CYR"/>
          <w:b/>
          <w:sz w:val="24"/>
        </w:rPr>
        <w:tab/>
      </w:r>
      <w:r w:rsidR="005D7929" w:rsidRPr="00B7096E">
        <w:rPr>
          <w:rFonts w:ascii="Times New Roman CYR" w:hAnsi="Times New Roman CYR"/>
          <w:b/>
          <w:sz w:val="24"/>
        </w:rPr>
        <w:tab/>
      </w:r>
      <w:r w:rsidR="005D7929" w:rsidRPr="00B7096E">
        <w:rPr>
          <w:rFonts w:ascii="Times New Roman CYR" w:hAnsi="Times New Roman CYR"/>
          <w:b/>
          <w:sz w:val="24"/>
        </w:rPr>
        <w:tab/>
      </w:r>
      <w:r w:rsidR="005D7929" w:rsidRPr="00B7096E">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5D7929" w:rsidRPr="00584A3A">
        <w:rPr>
          <w:rFonts w:ascii="Times New Roman CYR" w:hAnsi="Times New Roman CYR"/>
          <w:szCs w:val="28"/>
        </w:rPr>
        <w:t xml:space="preserve">№ </w:t>
      </w:r>
      <w:r w:rsidRPr="00584A3A">
        <w:rPr>
          <w:rFonts w:ascii="Times New Roman CYR" w:hAnsi="Times New Roman CYR"/>
          <w:szCs w:val="28"/>
        </w:rPr>
        <w:t>4364</w:t>
      </w:r>
    </w:p>
    <w:p w:rsidR="000D2B10" w:rsidRDefault="000D2B10" w:rsidP="005D7929">
      <w:pPr>
        <w:jc w:val="center"/>
        <w:rPr>
          <w:rFonts w:ascii="Times New Roman CYR" w:hAnsi="Times New Roman CYR"/>
          <w:szCs w:val="28"/>
        </w:rPr>
      </w:pPr>
    </w:p>
    <w:p w:rsidR="005D7929" w:rsidRPr="00B7096E" w:rsidRDefault="005D7929" w:rsidP="005D7929">
      <w:pPr>
        <w:jc w:val="center"/>
        <w:rPr>
          <w:rFonts w:ascii="Times New Roman CYR" w:hAnsi="Times New Roman CYR"/>
          <w:szCs w:val="28"/>
        </w:rPr>
      </w:pPr>
      <w:r w:rsidRPr="00B7096E">
        <w:rPr>
          <w:rFonts w:ascii="Times New Roman CYR" w:hAnsi="Times New Roman CYR"/>
          <w:szCs w:val="28"/>
        </w:rPr>
        <w:t>г.</w:t>
      </w:r>
      <w:r w:rsidR="00C77FCB">
        <w:rPr>
          <w:rFonts w:ascii="Times New Roman CYR" w:hAnsi="Times New Roman CYR"/>
          <w:szCs w:val="28"/>
        </w:rPr>
        <w:t xml:space="preserve"> </w:t>
      </w:r>
      <w:r w:rsidRPr="00B7096E">
        <w:rPr>
          <w:rFonts w:ascii="Times New Roman CYR" w:hAnsi="Times New Roman CYR"/>
          <w:szCs w:val="28"/>
        </w:rPr>
        <w:t>Липецк</w:t>
      </w:r>
      <w:r w:rsidR="009D3437">
        <w:rPr>
          <w:rFonts w:ascii="Times New Roman CYR" w:hAnsi="Times New Roman CYR"/>
          <w:szCs w:val="28"/>
        </w:rPr>
        <w:tab/>
      </w:r>
    </w:p>
    <w:p w:rsidR="005D7929" w:rsidRDefault="005D7929" w:rsidP="005D7929">
      <w:pPr>
        <w:jc w:val="center"/>
        <w:rPr>
          <w:rFonts w:ascii="Times New Roman CYR" w:hAnsi="Times New Roman CYR"/>
          <w:szCs w:val="28"/>
        </w:rPr>
      </w:pPr>
    </w:p>
    <w:p w:rsidR="00CA2EB8" w:rsidRPr="00E804D8" w:rsidRDefault="00CA2EB8" w:rsidP="005D7929">
      <w:pPr>
        <w:jc w:val="center"/>
        <w:rPr>
          <w:rFonts w:ascii="Times New Roman CYR" w:hAnsi="Times New Roman CYR"/>
          <w:szCs w:val="28"/>
        </w:rPr>
      </w:pPr>
    </w:p>
    <w:p w:rsidR="005D7929" w:rsidRPr="00132CAC" w:rsidRDefault="005D7929" w:rsidP="005D7929">
      <w:pPr>
        <w:jc w:val="both"/>
        <w:rPr>
          <w:szCs w:val="28"/>
        </w:rPr>
      </w:pPr>
      <w:r w:rsidRPr="00B7096E">
        <w:rPr>
          <w:szCs w:val="28"/>
        </w:rPr>
        <w:t xml:space="preserve">О </w:t>
      </w:r>
      <w:r w:rsidRPr="00132CAC">
        <w:rPr>
          <w:szCs w:val="28"/>
        </w:rPr>
        <w:t xml:space="preserve">внесении изменений в постановление </w:t>
      </w:r>
    </w:p>
    <w:p w:rsidR="005D7929" w:rsidRPr="00132CAC" w:rsidRDefault="005D7929" w:rsidP="005D7929">
      <w:pPr>
        <w:jc w:val="both"/>
        <w:rPr>
          <w:szCs w:val="28"/>
        </w:rPr>
      </w:pPr>
      <w:r w:rsidRPr="00132CAC">
        <w:rPr>
          <w:szCs w:val="28"/>
        </w:rPr>
        <w:t xml:space="preserve">администрации города Липецка </w:t>
      </w:r>
    </w:p>
    <w:p w:rsidR="005D7929" w:rsidRPr="00132CAC" w:rsidRDefault="00B71CD6" w:rsidP="005D7929">
      <w:pPr>
        <w:jc w:val="both"/>
        <w:rPr>
          <w:szCs w:val="28"/>
        </w:rPr>
      </w:pPr>
      <w:r>
        <w:rPr>
          <w:szCs w:val="28"/>
        </w:rPr>
        <w:t>от 30.</w:t>
      </w:r>
      <w:r w:rsidR="005D7929" w:rsidRPr="00132CAC">
        <w:rPr>
          <w:szCs w:val="28"/>
        </w:rPr>
        <w:t>0</w:t>
      </w:r>
      <w:r>
        <w:rPr>
          <w:szCs w:val="28"/>
        </w:rPr>
        <w:t>3.2018</w:t>
      </w:r>
      <w:r w:rsidR="005D7929" w:rsidRPr="00132CAC">
        <w:rPr>
          <w:szCs w:val="28"/>
        </w:rPr>
        <w:t xml:space="preserve"> №</w:t>
      </w:r>
      <w:r w:rsidR="00E37093" w:rsidRPr="00132CAC">
        <w:rPr>
          <w:szCs w:val="28"/>
        </w:rPr>
        <w:t xml:space="preserve"> </w:t>
      </w:r>
      <w:r>
        <w:rPr>
          <w:szCs w:val="28"/>
        </w:rPr>
        <w:t>458</w:t>
      </w:r>
    </w:p>
    <w:p w:rsidR="005D7929" w:rsidRPr="00132CAC" w:rsidRDefault="005D7929" w:rsidP="005D7929">
      <w:pPr>
        <w:jc w:val="both"/>
        <w:rPr>
          <w:szCs w:val="28"/>
        </w:rPr>
      </w:pPr>
    </w:p>
    <w:p w:rsidR="00060B1E" w:rsidRPr="00132CAC" w:rsidRDefault="00060B1E" w:rsidP="005D7929">
      <w:pPr>
        <w:jc w:val="both"/>
        <w:rPr>
          <w:szCs w:val="28"/>
        </w:rPr>
      </w:pPr>
    </w:p>
    <w:p w:rsidR="0041779C" w:rsidRPr="006D0E8F" w:rsidRDefault="003920E5" w:rsidP="005D7929">
      <w:pPr>
        <w:ind w:firstLine="709"/>
        <w:jc w:val="both"/>
        <w:rPr>
          <w:szCs w:val="28"/>
        </w:rPr>
      </w:pPr>
      <w:r w:rsidRPr="006D0E8F">
        <w:rPr>
          <w:szCs w:val="28"/>
        </w:rPr>
        <w:t xml:space="preserve">В </w:t>
      </w:r>
      <w:r w:rsidRPr="00464EB6">
        <w:rPr>
          <w:szCs w:val="28"/>
        </w:rPr>
        <w:t xml:space="preserve">соответствии с решением Липецкого городского Совета депутатов </w:t>
      </w:r>
      <w:r w:rsidR="00BB099D">
        <w:rPr>
          <w:szCs w:val="28"/>
        </w:rPr>
        <w:t xml:space="preserve">      </w:t>
      </w:r>
      <w:r w:rsidRPr="00464EB6">
        <w:rPr>
          <w:szCs w:val="28"/>
        </w:rPr>
        <w:t xml:space="preserve">от </w:t>
      </w:r>
      <w:r w:rsidR="0004535B">
        <w:rPr>
          <w:szCs w:val="28"/>
        </w:rPr>
        <w:t>26</w:t>
      </w:r>
      <w:r w:rsidRPr="008D38CA">
        <w:rPr>
          <w:szCs w:val="28"/>
        </w:rPr>
        <w:t>.</w:t>
      </w:r>
      <w:r w:rsidR="0091701F">
        <w:rPr>
          <w:szCs w:val="28"/>
        </w:rPr>
        <w:t>1</w:t>
      </w:r>
      <w:r w:rsidR="00ED03F7">
        <w:rPr>
          <w:szCs w:val="28"/>
        </w:rPr>
        <w:t>2</w:t>
      </w:r>
      <w:r w:rsidRPr="008D38CA">
        <w:rPr>
          <w:szCs w:val="28"/>
        </w:rPr>
        <w:t>.202</w:t>
      </w:r>
      <w:r w:rsidR="001628F4" w:rsidRPr="008D38CA">
        <w:rPr>
          <w:szCs w:val="28"/>
        </w:rPr>
        <w:t>3</w:t>
      </w:r>
      <w:r w:rsidRPr="008D38CA">
        <w:rPr>
          <w:szCs w:val="28"/>
        </w:rPr>
        <w:t xml:space="preserve"> № </w:t>
      </w:r>
      <w:r w:rsidR="0004535B">
        <w:rPr>
          <w:szCs w:val="28"/>
        </w:rPr>
        <w:t>661</w:t>
      </w:r>
      <w:r w:rsidRPr="00464EB6">
        <w:rPr>
          <w:szCs w:val="28"/>
        </w:rPr>
        <w:t xml:space="preserve"> «О</w:t>
      </w:r>
      <w:r w:rsidRPr="006D0E8F">
        <w:rPr>
          <w:szCs w:val="28"/>
        </w:rPr>
        <w:t xml:space="preserve"> внесении изменений в Бюджет города Липецка на 202</w:t>
      </w:r>
      <w:r w:rsidR="001628F4">
        <w:rPr>
          <w:szCs w:val="28"/>
        </w:rPr>
        <w:t>3</w:t>
      </w:r>
      <w:r w:rsidR="00891126">
        <w:rPr>
          <w:szCs w:val="28"/>
        </w:rPr>
        <w:t xml:space="preserve"> </w:t>
      </w:r>
      <w:r w:rsidRPr="006D0E8F">
        <w:rPr>
          <w:szCs w:val="28"/>
        </w:rPr>
        <w:t>год и на плановый период 202</w:t>
      </w:r>
      <w:r w:rsidR="001628F4">
        <w:rPr>
          <w:szCs w:val="28"/>
        </w:rPr>
        <w:t>4</w:t>
      </w:r>
      <w:r w:rsidRPr="006D0E8F">
        <w:rPr>
          <w:szCs w:val="28"/>
        </w:rPr>
        <w:t xml:space="preserve"> и 202</w:t>
      </w:r>
      <w:r w:rsidR="001628F4">
        <w:rPr>
          <w:szCs w:val="28"/>
        </w:rPr>
        <w:t>5</w:t>
      </w:r>
      <w:r w:rsidRPr="006D0E8F">
        <w:rPr>
          <w:szCs w:val="28"/>
        </w:rPr>
        <w:t xml:space="preserve"> годов»</w:t>
      </w:r>
      <w:r w:rsidR="0041779C" w:rsidRPr="006D0E8F">
        <w:rPr>
          <w:szCs w:val="28"/>
        </w:rPr>
        <w:t>, администрация города</w:t>
      </w:r>
    </w:p>
    <w:p w:rsidR="0041779C" w:rsidRPr="006D0E8F" w:rsidRDefault="0041779C" w:rsidP="005D7929">
      <w:pPr>
        <w:ind w:firstLine="709"/>
        <w:jc w:val="both"/>
        <w:rPr>
          <w:szCs w:val="28"/>
        </w:rPr>
      </w:pPr>
    </w:p>
    <w:p w:rsidR="0041779C" w:rsidRPr="006D0E8F" w:rsidRDefault="0041779C" w:rsidP="005D7929">
      <w:pPr>
        <w:ind w:firstLine="709"/>
        <w:jc w:val="both"/>
        <w:rPr>
          <w:szCs w:val="28"/>
        </w:rPr>
      </w:pPr>
    </w:p>
    <w:p w:rsidR="0097040C" w:rsidRPr="006D0E8F" w:rsidRDefault="0097040C" w:rsidP="005D7929">
      <w:pPr>
        <w:jc w:val="both"/>
        <w:rPr>
          <w:szCs w:val="28"/>
        </w:rPr>
      </w:pPr>
    </w:p>
    <w:p w:rsidR="005D7929" w:rsidRPr="006D0E8F" w:rsidRDefault="005D7929" w:rsidP="005D7929">
      <w:pPr>
        <w:jc w:val="both"/>
        <w:rPr>
          <w:szCs w:val="28"/>
        </w:rPr>
      </w:pPr>
      <w:r w:rsidRPr="006D0E8F">
        <w:rPr>
          <w:szCs w:val="28"/>
        </w:rPr>
        <w:t>П О С Т А Н О В Л Я Е Т:</w:t>
      </w:r>
    </w:p>
    <w:p w:rsidR="005D7929" w:rsidRPr="006D0E8F" w:rsidRDefault="005D7929" w:rsidP="005D7929">
      <w:pPr>
        <w:jc w:val="both"/>
        <w:rPr>
          <w:szCs w:val="27"/>
        </w:rPr>
      </w:pPr>
    </w:p>
    <w:p w:rsidR="005D7929" w:rsidRPr="006D0E8F" w:rsidRDefault="005D7929" w:rsidP="005D7929">
      <w:pPr>
        <w:jc w:val="both"/>
        <w:rPr>
          <w:szCs w:val="27"/>
        </w:rPr>
      </w:pPr>
    </w:p>
    <w:p w:rsidR="00C16592" w:rsidRDefault="00B71CD6" w:rsidP="00C16592">
      <w:pPr>
        <w:pStyle w:val="ConsPlusNormal"/>
        <w:spacing w:before="220"/>
        <w:ind w:firstLine="540"/>
        <w:jc w:val="both"/>
        <w:rPr>
          <w:rFonts w:ascii="Times New Roman" w:hAnsi="Times New Roman" w:cs="Times New Roman"/>
          <w:sz w:val="28"/>
          <w:szCs w:val="28"/>
        </w:rPr>
      </w:pPr>
      <w:r w:rsidRPr="00B71CD6">
        <w:rPr>
          <w:rFonts w:ascii="Times New Roman" w:hAnsi="Times New Roman" w:cs="Times New Roman"/>
          <w:sz w:val="28"/>
          <w:szCs w:val="28"/>
        </w:rPr>
        <w:t xml:space="preserve">Внести в </w:t>
      </w:r>
      <w:hyperlink r:id="rId9">
        <w:r w:rsidRPr="00B71CD6">
          <w:rPr>
            <w:rFonts w:ascii="Times New Roman" w:hAnsi="Times New Roman" w:cs="Times New Roman"/>
            <w:sz w:val="28"/>
            <w:szCs w:val="28"/>
          </w:rPr>
          <w:t>постановление</w:t>
        </w:r>
      </w:hyperlink>
      <w:r w:rsidRPr="00B71CD6">
        <w:rPr>
          <w:rFonts w:ascii="Times New Roman" w:hAnsi="Times New Roman" w:cs="Times New Roman"/>
          <w:sz w:val="28"/>
          <w:szCs w:val="28"/>
        </w:rPr>
        <w:t xml:space="preserve"> администрации города Липецка от 30.03.2018 </w:t>
      </w:r>
      <w:r w:rsidR="00342BD9">
        <w:rPr>
          <w:rFonts w:ascii="Times New Roman" w:hAnsi="Times New Roman" w:cs="Times New Roman"/>
          <w:sz w:val="28"/>
          <w:szCs w:val="28"/>
        </w:rPr>
        <w:t xml:space="preserve">      </w:t>
      </w:r>
      <w:r w:rsidR="00C16592">
        <w:rPr>
          <w:rFonts w:ascii="Times New Roman" w:hAnsi="Times New Roman" w:cs="Times New Roman"/>
          <w:sz w:val="28"/>
          <w:szCs w:val="28"/>
        </w:rPr>
        <w:t>№ 458 «</w:t>
      </w:r>
      <w:r w:rsidRPr="00B71CD6">
        <w:rPr>
          <w:rFonts w:ascii="Times New Roman" w:hAnsi="Times New Roman" w:cs="Times New Roman"/>
          <w:sz w:val="28"/>
          <w:szCs w:val="28"/>
        </w:rPr>
        <w:t>Об утверждении муниципа</w:t>
      </w:r>
      <w:r w:rsidR="00D75194">
        <w:rPr>
          <w:rFonts w:ascii="Times New Roman" w:hAnsi="Times New Roman" w:cs="Times New Roman"/>
          <w:sz w:val="28"/>
          <w:szCs w:val="28"/>
        </w:rPr>
        <w:t>льной программы города Липецка «</w:t>
      </w:r>
      <w:r w:rsidRPr="00B71CD6">
        <w:rPr>
          <w:rFonts w:ascii="Times New Roman" w:hAnsi="Times New Roman" w:cs="Times New Roman"/>
          <w:sz w:val="28"/>
          <w:szCs w:val="28"/>
        </w:rPr>
        <w:t>Формирование современной городской среды город</w:t>
      </w:r>
      <w:r w:rsidR="00C16592">
        <w:rPr>
          <w:rFonts w:ascii="Times New Roman" w:hAnsi="Times New Roman" w:cs="Times New Roman"/>
          <w:sz w:val="28"/>
          <w:szCs w:val="28"/>
        </w:rPr>
        <w:t>а Липецка»</w:t>
      </w:r>
      <w:r w:rsidRPr="00B71CD6">
        <w:rPr>
          <w:rFonts w:ascii="Times New Roman" w:hAnsi="Times New Roman" w:cs="Times New Roman"/>
          <w:sz w:val="28"/>
          <w:szCs w:val="28"/>
        </w:rPr>
        <w:t xml:space="preserve"> (в редакц</w:t>
      </w:r>
      <w:r w:rsidR="00C16592">
        <w:rPr>
          <w:rFonts w:ascii="Times New Roman" w:hAnsi="Times New Roman" w:cs="Times New Roman"/>
          <w:sz w:val="28"/>
          <w:szCs w:val="28"/>
        </w:rPr>
        <w:t>ии постановлений от 24.12.2018 № 2421, от 28.03.2019 № 573, от 07.06.2019          № 1048, от 20.09.2019 № 1869, от 13.12.2019 № 2432, от 23.03.2020 № 385,       от 17.06.2020 № 872, от 17.08.2020 № 1287/1, от 25.12.2020 № 2506,                   от 26.02.2021 №</w:t>
      </w:r>
      <w:r w:rsidRPr="00B71CD6">
        <w:rPr>
          <w:rFonts w:ascii="Times New Roman" w:hAnsi="Times New Roman" w:cs="Times New Roman"/>
          <w:sz w:val="28"/>
          <w:szCs w:val="28"/>
        </w:rPr>
        <w:t xml:space="preserve"> 244, </w:t>
      </w:r>
      <w:r w:rsidR="00C16592">
        <w:rPr>
          <w:rFonts w:ascii="Times New Roman" w:hAnsi="Times New Roman" w:cs="Times New Roman"/>
          <w:sz w:val="28"/>
          <w:szCs w:val="28"/>
        </w:rPr>
        <w:t>от 30.06.2021 № 1225, от 01.10.2021 № 2026, от 28.12.2021 № 3027, от 25.01.2022 № 94, от 28.02.2022 № 330/1, от 17.08.2022 №</w:t>
      </w:r>
      <w:r w:rsidRPr="00B71CD6">
        <w:rPr>
          <w:rFonts w:ascii="Times New Roman" w:hAnsi="Times New Roman" w:cs="Times New Roman"/>
          <w:sz w:val="28"/>
          <w:szCs w:val="28"/>
        </w:rPr>
        <w:t xml:space="preserve"> 1908/1</w:t>
      </w:r>
      <w:r w:rsidR="00346EBF">
        <w:rPr>
          <w:rFonts w:ascii="Times New Roman" w:hAnsi="Times New Roman" w:cs="Times New Roman"/>
          <w:sz w:val="28"/>
          <w:szCs w:val="28"/>
        </w:rPr>
        <w:t>,</w:t>
      </w:r>
      <w:r w:rsidR="00C16592">
        <w:rPr>
          <w:rFonts w:ascii="Times New Roman" w:hAnsi="Times New Roman" w:cs="Times New Roman"/>
          <w:sz w:val="28"/>
          <w:szCs w:val="28"/>
        </w:rPr>
        <w:t xml:space="preserve">     от 30.09.2022 №</w:t>
      </w:r>
      <w:r w:rsidRPr="00B71CD6">
        <w:rPr>
          <w:rFonts w:ascii="Times New Roman" w:hAnsi="Times New Roman" w:cs="Times New Roman"/>
          <w:sz w:val="28"/>
          <w:szCs w:val="28"/>
        </w:rPr>
        <w:t xml:space="preserve"> 2177, </w:t>
      </w:r>
      <w:r w:rsidR="00C16592">
        <w:rPr>
          <w:rFonts w:ascii="Times New Roman" w:hAnsi="Times New Roman" w:cs="Times New Roman"/>
          <w:sz w:val="28"/>
          <w:szCs w:val="28"/>
        </w:rPr>
        <w:t xml:space="preserve">от 01.11.2022 № 2522, от 16.11.2022 № 2636,                    от 22.11.2022 № 2680, от 16.12.2022 № </w:t>
      </w:r>
      <w:r w:rsidRPr="00B71CD6">
        <w:rPr>
          <w:rFonts w:ascii="Times New Roman" w:hAnsi="Times New Roman" w:cs="Times New Roman"/>
          <w:sz w:val="28"/>
          <w:szCs w:val="28"/>
        </w:rPr>
        <w:t>3</w:t>
      </w:r>
      <w:r w:rsidR="00C16592">
        <w:rPr>
          <w:rFonts w:ascii="Times New Roman" w:hAnsi="Times New Roman" w:cs="Times New Roman"/>
          <w:sz w:val="28"/>
          <w:szCs w:val="28"/>
        </w:rPr>
        <w:t>202, от 30.12.2022 № 34</w:t>
      </w:r>
      <w:r w:rsidR="002E58F4">
        <w:rPr>
          <w:rFonts w:ascii="Times New Roman" w:hAnsi="Times New Roman" w:cs="Times New Roman"/>
          <w:sz w:val="28"/>
          <w:szCs w:val="28"/>
        </w:rPr>
        <w:t>2</w:t>
      </w:r>
      <w:r w:rsidR="00C16592">
        <w:rPr>
          <w:rFonts w:ascii="Times New Roman" w:hAnsi="Times New Roman" w:cs="Times New Roman"/>
          <w:sz w:val="28"/>
          <w:szCs w:val="28"/>
        </w:rPr>
        <w:t>6,                     от 03.03.2023 №</w:t>
      </w:r>
      <w:r w:rsidR="00346EBF">
        <w:rPr>
          <w:rFonts w:ascii="Times New Roman" w:hAnsi="Times New Roman" w:cs="Times New Roman"/>
          <w:sz w:val="28"/>
          <w:szCs w:val="28"/>
        </w:rPr>
        <w:t xml:space="preserve"> 635,</w:t>
      </w:r>
      <w:r w:rsidRPr="00B71CD6">
        <w:rPr>
          <w:rFonts w:ascii="Times New Roman" w:hAnsi="Times New Roman" w:cs="Times New Roman"/>
          <w:sz w:val="28"/>
          <w:szCs w:val="28"/>
        </w:rPr>
        <w:t xml:space="preserve"> от 26.04.2023</w:t>
      </w:r>
      <w:r w:rsidR="00346EBF">
        <w:rPr>
          <w:rFonts w:ascii="Times New Roman" w:hAnsi="Times New Roman" w:cs="Times New Roman"/>
          <w:sz w:val="28"/>
          <w:szCs w:val="28"/>
        </w:rPr>
        <w:t xml:space="preserve"> </w:t>
      </w:r>
      <w:r w:rsidR="00C16592">
        <w:rPr>
          <w:rFonts w:ascii="Times New Roman" w:hAnsi="Times New Roman" w:cs="Times New Roman"/>
          <w:sz w:val="28"/>
          <w:szCs w:val="28"/>
        </w:rPr>
        <w:t>№</w:t>
      </w:r>
      <w:r w:rsidR="00346EBF">
        <w:rPr>
          <w:rFonts w:ascii="Times New Roman" w:hAnsi="Times New Roman" w:cs="Times New Roman"/>
          <w:sz w:val="28"/>
          <w:szCs w:val="28"/>
        </w:rPr>
        <w:t xml:space="preserve"> 1281</w:t>
      </w:r>
      <w:r w:rsidR="00633DA6">
        <w:rPr>
          <w:rFonts w:ascii="Times New Roman" w:hAnsi="Times New Roman" w:cs="Times New Roman"/>
          <w:sz w:val="28"/>
          <w:szCs w:val="28"/>
        </w:rPr>
        <w:t>, от 21.09.2023</w:t>
      </w:r>
      <w:r w:rsidR="008554DC">
        <w:rPr>
          <w:rFonts w:ascii="Times New Roman" w:hAnsi="Times New Roman" w:cs="Times New Roman"/>
          <w:sz w:val="28"/>
          <w:szCs w:val="28"/>
        </w:rPr>
        <w:t xml:space="preserve"> № 3001/1</w:t>
      </w:r>
      <w:r w:rsidR="0047408B">
        <w:rPr>
          <w:rFonts w:ascii="Times New Roman" w:hAnsi="Times New Roman" w:cs="Times New Roman"/>
          <w:sz w:val="28"/>
          <w:szCs w:val="28"/>
        </w:rPr>
        <w:t>,                   от 20.12.2023 №4166</w:t>
      </w:r>
      <w:r w:rsidR="008554DC">
        <w:rPr>
          <w:rFonts w:ascii="Times New Roman" w:hAnsi="Times New Roman" w:cs="Times New Roman"/>
          <w:sz w:val="28"/>
          <w:szCs w:val="28"/>
        </w:rPr>
        <w:t>)</w:t>
      </w:r>
      <w:r w:rsidRPr="00B71CD6">
        <w:rPr>
          <w:rFonts w:ascii="Times New Roman" w:hAnsi="Times New Roman" w:cs="Times New Roman"/>
          <w:sz w:val="28"/>
          <w:szCs w:val="28"/>
        </w:rPr>
        <w:t xml:space="preserve"> следующие изменения:</w:t>
      </w:r>
    </w:p>
    <w:p w:rsidR="001A34E8" w:rsidRPr="00B71CD6" w:rsidRDefault="001A34E8" w:rsidP="00C16592">
      <w:pPr>
        <w:pStyle w:val="ConsPlusNormal"/>
        <w:spacing w:before="220"/>
        <w:ind w:firstLine="540"/>
        <w:jc w:val="both"/>
        <w:rPr>
          <w:rFonts w:ascii="Times New Roman" w:hAnsi="Times New Roman" w:cs="Times New Roman"/>
          <w:sz w:val="28"/>
          <w:szCs w:val="28"/>
        </w:rPr>
      </w:pPr>
    </w:p>
    <w:p w:rsidR="00E37249" w:rsidRPr="004C0775" w:rsidRDefault="00E37249" w:rsidP="00633196">
      <w:pPr>
        <w:numPr>
          <w:ilvl w:val="0"/>
          <w:numId w:val="7"/>
        </w:numPr>
        <w:ind w:left="0" w:firstLine="709"/>
        <w:jc w:val="both"/>
        <w:rPr>
          <w:szCs w:val="28"/>
        </w:rPr>
      </w:pPr>
      <w:r w:rsidRPr="004C0775">
        <w:rPr>
          <w:szCs w:val="28"/>
        </w:rPr>
        <w:t>В пункте 2 слова</w:t>
      </w:r>
      <w:r w:rsidR="00843B0D" w:rsidRPr="004C0775">
        <w:rPr>
          <w:szCs w:val="28"/>
        </w:rPr>
        <w:t xml:space="preserve"> «первого заместителя главы администрации города Липецка В.Н. Негробова</w:t>
      </w:r>
      <w:r w:rsidRPr="004C0775">
        <w:rPr>
          <w:szCs w:val="28"/>
        </w:rPr>
        <w:t>» заменить словами «</w:t>
      </w:r>
      <w:r w:rsidR="00843B0D" w:rsidRPr="004C0775">
        <w:rPr>
          <w:szCs w:val="28"/>
        </w:rPr>
        <w:t>заместителя главы администрации города Липецка</w:t>
      </w:r>
      <w:r w:rsidR="003950F0">
        <w:rPr>
          <w:szCs w:val="28"/>
        </w:rPr>
        <w:t>-</w:t>
      </w:r>
      <w:r w:rsidR="008554DC">
        <w:rPr>
          <w:szCs w:val="28"/>
        </w:rPr>
        <w:t>председателя департамента градостроительства и архитектуры</w:t>
      </w:r>
      <w:r w:rsidR="00843B0D" w:rsidRPr="004C0775">
        <w:rPr>
          <w:szCs w:val="28"/>
        </w:rPr>
        <w:t xml:space="preserve"> </w:t>
      </w:r>
      <w:r w:rsidRPr="004C0775">
        <w:rPr>
          <w:szCs w:val="28"/>
        </w:rPr>
        <w:t>С.И. Сурмий».</w:t>
      </w:r>
    </w:p>
    <w:p w:rsidR="00FA609A" w:rsidRDefault="00FA609A" w:rsidP="00C4149C">
      <w:pPr>
        <w:numPr>
          <w:ilvl w:val="0"/>
          <w:numId w:val="7"/>
        </w:numPr>
        <w:jc w:val="both"/>
        <w:rPr>
          <w:szCs w:val="28"/>
        </w:rPr>
      </w:pPr>
      <w:r w:rsidRPr="006D0E8F">
        <w:rPr>
          <w:szCs w:val="28"/>
        </w:rPr>
        <w:t>В приложении к постановлению:</w:t>
      </w:r>
    </w:p>
    <w:p w:rsidR="00C4149C" w:rsidRDefault="00E37249" w:rsidP="001A34E8">
      <w:pPr>
        <w:ind w:firstLine="709"/>
        <w:jc w:val="both"/>
        <w:rPr>
          <w:szCs w:val="28"/>
        </w:rPr>
      </w:pPr>
      <w:r>
        <w:rPr>
          <w:szCs w:val="28"/>
        </w:rPr>
        <w:lastRenderedPageBreak/>
        <w:t>2</w:t>
      </w:r>
      <w:r w:rsidR="008554DC">
        <w:rPr>
          <w:szCs w:val="28"/>
        </w:rPr>
        <w:t>.1. Раздел</w:t>
      </w:r>
      <w:r w:rsidR="00C4149C" w:rsidRPr="00C4149C">
        <w:rPr>
          <w:szCs w:val="28"/>
        </w:rPr>
        <w:t xml:space="preserve"> </w:t>
      </w:r>
      <w:r w:rsidR="00711CC2">
        <w:rPr>
          <w:szCs w:val="28"/>
        </w:rPr>
        <w:t xml:space="preserve">1 </w:t>
      </w:r>
      <w:r w:rsidR="00C4149C" w:rsidRPr="00C4149C">
        <w:rPr>
          <w:szCs w:val="28"/>
        </w:rPr>
        <w:t>«Паспорт муниципальной программы города Липецка</w:t>
      </w:r>
      <w:r w:rsidR="00C4149C">
        <w:rPr>
          <w:szCs w:val="28"/>
        </w:rPr>
        <w:t xml:space="preserve"> </w:t>
      </w:r>
      <w:r w:rsidR="00C4149C" w:rsidRPr="00C4149C">
        <w:rPr>
          <w:szCs w:val="28"/>
        </w:rPr>
        <w:t>«Формирование современной городской среды города Липецка»</w:t>
      </w:r>
      <w:r w:rsidR="008554DC">
        <w:rPr>
          <w:szCs w:val="28"/>
        </w:rPr>
        <w:t xml:space="preserve"> изложить в следующей редакции</w:t>
      </w:r>
      <w:r w:rsidR="00C4149C" w:rsidRPr="00C4149C">
        <w:rPr>
          <w:szCs w:val="28"/>
        </w:rPr>
        <w:t>:</w:t>
      </w:r>
    </w:p>
    <w:p w:rsidR="008554DC" w:rsidRDefault="008554DC" w:rsidP="001A34E8">
      <w:pPr>
        <w:ind w:firstLine="709"/>
        <w:jc w:val="both"/>
        <w:rPr>
          <w:szCs w:val="28"/>
        </w:rPr>
      </w:pPr>
      <w:r>
        <w:rPr>
          <w:szCs w:val="28"/>
        </w:rPr>
        <w:t>«1. Паспорт муниципальной программы города Липецка</w:t>
      </w:r>
    </w:p>
    <w:p w:rsidR="008554DC" w:rsidRDefault="008554DC" w:rsidP="008554DC">
      <w:pPr>
        <w:jc w:val="center"/>
        <w:rPr>
          <w:szCs w:val="28"/>
        </w:rPr>
      </w:pPr>
      <w:r>
        <w:rPr>
          <w:szCs w:val="28"/>
        </w:rPr>
        <w:t>«Формирование современной городской среды города Липецка»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229"/>
      </w:tblGrid>
      <w:tr w:rsidR="008554DC" w:rsidRPr="00513537" w:rsidTr="00513537">
        <w:tc>
          <w:tcPr>
            <w:tcW w:w="2518" w:type="dxa"/>
            <w:shd w:val="clear" w:color="auto" w:fill="auto"/>
          </w:tcPr>
          <w:p w:rsidR="008554DC" w:rsidRPr="00513537" w:rsidRDefault="002D6A31" w:rsidP="00513537">
            <w:pPr>
              <w:jc w:val="both"/>
              <w:rPr>
                <w:szCs w:val="28"/>
              </w:rPr>
            </w:pPr>
            <w:r w:rsidRPr="00513537">
              <w:rPr>
                <w:szCs w:val="28"/>
              </w:rPr>
              <w:t>Ответственный исполнитель</w:t>
            </w:r>
          </w:p>
        </w:tc>
        <w:tc>
          <w:tcPr>
            <w:tcW w:w="7229" w:type="dxa"/>
            <w:shd w:val="clear" w:color="auto" w:fill="auto"/>
          </w:tcPr>
          <w:p w:rsidR="008554DC" w:rsidRPr="00513537" w:rsidRDefault="002D6A31" w:rsidP="00513537">
            <w:pPr>
              <w:jc w:val="both"/>
              <w:rPr>
                <w:szCs w:val="28"/>
              </w:rPr>
            </w:pPr>
            <w:r w:rsidRPr="00513537">
              <w:rPr>
                <w:szCs w:val="28"/>
              </w:rPr>
              <w:t>департамент градостроительства и архитектуры администрации города Липецка</w:t>
            </w:r>
          </w:p>
        </w:tc>
      </w:tr>
      <w:tr w:rsidR="008554DC" w:rsidRPr="00513537" w:rsidTr="00513537">
        <w:tc>
          <w:tcPr>
            <w:tcW w:w="2518" w:type="dxa"/>
            <w:shd w:val="clear" w:color="auto" w:fill="auto"/>
          </w:tcPr>
          <w:p w:rsidR="008554DC" w:rsidRPr="00513537" w:rsidRDefault="002D6A31" w:rsidP="00513537">
            <w:pPr>
              <w:jc w:val="both"/>
              <w:rPr>
                <w:szCs w:val="28"/>
              </w:rPr>
            </w:pPr>
            <w:r w:rsidRPr="00513537">
              <w:rPr>
                <w:szCs w:val="28"/>
              </w:rPr>
              <w:t>Соисполнители</w:t>
            </w:r>
          </w:p>
        </w:tc>
        <w:tc>
          <w:tcPr>
            <w:tcW w:w="7229" w:type="dxa"/>
            <w:shd w:val="clear" w:color="auto" w:fill="auto"/>
          </w:tcPr>
          <w:p w:rsidR="002D6A31" w:rsidRPr="00513537" w:rsidRDefault="002D6A31" w:rsidP="00513537">
            <w:pPr>
              <w:jc w:val="both"/>
              <w:rPr>
                <w:szCs w:val="28"/>
              </w:rPr>
            </w:pPr>
            <w:r w:rsidRPr="00513537">
              <w:rPr>
                <w:szCs w:val="28"/>
              </w:rPr>
              <w:t>департамент жилищно-коммунального хозяйства администрации города Липецка</w:t>
            </w:r>
          </w:p>
          <w:p w:rsidR="002D6A31" w:rsidRPr="00513537" w:rsidRDefault="002D6A31" w:rsidP="00513537">
            <w:pPr>
              <w:jc w:val="both"/>
              <w:rPr>
                <w:szCs w:val="28"/>
              </w:rPr>
            </w:pPr>
            <w:r w:rsidRPr="00513537">
              <w:rPr>
                <w:szCs w:val="28"/>
              </w:rPr>
              <w:t>департамент дорожного хозяйства и благоустройства администрации города Липецка</w:t>
            </w:r>
          </w:p>
          <w:p w:rsidR="008554DC" w:rsidRPr="00513537" w:rsidRDefault="002D6A31" w:rsidP="00513537">
            <w:pPr>
              <w:jc w:val="both"/>
              <w:rPr>
                <w:szCs w:val="28"/>
              </w:rPr>
            </w:pPr>
            <w:r w:rsidRPr="00513537">
              <w:rPr>
                <w:szCs w:val="28"/>
              </w:rPr>
              <w:t>департамент культуры и туризма администрации города Липецка</w:t>
            </w:r>
          </w:p>
          <w:p w:rsidR="002D6A31" w:rsidRPr="00513537" w:rsidRDefault="002D6A31" w:rsidP="00513537">
            <w:pPr>
              <w:jc w:val="both"/>
              <w:rPr>
                <w:szCs w:val="28"/>
              </w:rPr>
            </w:pPr>
            <w:r w:rsidRPr="00513537">
              <w:rPr>
                <w:szCs w:val="28"/>
              </w:rPr>
              <w:t>департамент развития территории</w:t>
            </w:r>
            <w:r>
              <w:t xml:space="preserve"> </w:t>
            </w:r>
            <w:r w:rsidRPr="00513537">
              <w:rPr>
                <w:szCs w:val="28"/>
              </w:rPr>
              <w:t>администрации города Липецка</w:t>
            </w:r>
          </w:p>
        </w:tc>
      </w:tr>
      <w:tr w:rsidR="008554DC" w:rsidRPr="00513537" w:rsidTr="00513537">
        <w:tc>
          <w:tcPr>
            <w:tcW w:w="2518" w:type="dxa"/>
            <w:shd w:val="clear" w:color="auto" w:fill="auto"/>
          </w:tcPr>
          <w:p w:rsidR="008554DC" w:rsidRPr="00513537" w:rsidRDefault="002D6A31" w:rsidP="00513537">
            <w:pPr>
              <w:jc w:val="both"/>
              <w:rPr>
                <w:szCs w:val="28"/>
              </w:rPr>
            </w:pPr>
            <w:r w:rsidRPr="00513537">
              <w:rPr>
                <w:szCs w:val="28"/>
              </w:rPr>
              <w:t>Срок</w:t>
            </w:r>
            <w:r w:rsidR="004603B0">
              <w:rPr>
                <w:szCs w:val="28"/>
              </w:rPr>
              <w:t>и</w:t>
            </w:r>
            <w:r w:rsidRPr="00513537">
              <w:rPr>
                <w:szCs w:val="28"/>
              </w:rPr>
              <w:t xml:space="preserve"> реализации</w:t>
            </w:r>
          </w:p>
        </w:tc>
        <w:tc>
          <w:tcPr>
            <w:tcW w:w="7229" w:type="dxa"/>
            <w:shd w:val="clear" w:color="auto" w:fill="auto"/>
          </w:tcPr>
          <w:p w:rsidR="008554DC" w:rsidRPr="00513537" w:rsidRDefault="002D6A31" w:rsidP="00513537">
            <w:pPr>
              <w:jc w:val="both"/>
              <w:rPr>
                <w:szCs w:val="28"/>
              </w:rPr>
            </w:pPr>
            <w:r w:rsidRPr="00513537">
              <w:rPr>
                <w:szCs w:val="28"/>
              </w:rPr>
              <w:t>2018-2026</w:t>
            </w:r>
            <w:r w:rsidR="00CA54DA">
              <w:rPr>
                <w:szCs w:val="28"/>
              </w:rPr>
              <w:t xml:space="preserve"> годы</w:t>
            </w:r>
          </w:p>
        </w:tc>
      </w:tr>
      <w:tr w:rsidR="008554DC" w:rsidRPr="00513537" w:rsidTr="00513537">
        <w:tc>
          <w:tcPr>
            <w:tcW w:w="2518" w:type="dxa"/>
            <w:shd w:val="clear" w:color="auto" w:fill="auto"/>
          </w:tcPr>
          <w:p w:rsidR="008554DC" w:rsidRPr="00513537" w:rsidRDefault="002D6A31" w:rsidP="00513537">
            <w:pPr>
              <w:jc w:val="both"/>
              <w:rPr>
                <w:szCs w:val="28"/>
              </w:rPr>
            </w:pPr>
            <w:r w:rsidRPr="00513537">
              <w:rPr>
                <w:szCs w:val="28"/>
              </w:rPr>
              <w:t>Подпрограммы</w:t>
            </w:r>
          </w:p>
        </w:tc>
        <w:tc>
          <w:tcPr>
            <w:tcW w:w="7229" w:type="dxa"/>
            <w:shd w:val="clear" w:color="auto" w:fill="auto"/>
          </w:tcPr>
          <w:p w:rsidR="002D6A31" w:rsidRPr="00513537" w:rsidRDefault="002D6A31" w:rsidP="00513537">
            <w:pPr>
              <w:jc w:val="both"/>
              <w:rPr>
                <w:szCs w:val="28"/>
              </w:rPr>
            </w:pPr>
            <w:r w:rsidRPr="00513537">
              <w:rPr>
                <w:szCs w:val="28"/>
              </w:rPr>
              <w:t>1. Организация благоустройства территории города Липецка;</w:t>
            </w:r>
          </w:p>
          <w:p w:rsidR="008554DC" w:rsidRPr="00513537" w:rsidRDefault="002D6A31" w:rsidP="00513537">
            <w:pPr>
              <w:jc w:val="both"/>
              <w:rPr>
                <w:szCs w:val="28"/>
              </w:rPr>
            </w:pPr>
            <w:r w:rsidRPr="00513537">
              <w:rPr>
                <w:szCs w:val="28"/>
              </w:rPr>
              <w:t xml:space="preserve">2. Ремонт дворовых территорий </w:t>
            </w:r>
            <w:r w:rsidR="003B0DB6" w:rsidRPr="005B6D88">
              <w:rPr>
                <w:szCs w:val="28"/>
              </w:rPr>
              <w:t>многоквартирных домов</w:t>
            </w:r>
            <w:r w:rsidR="003B0DB6">
              <w:rPr>
                <w:szCs w:val="28"/>
              </w:rPr>
              <w:t xml:space="preserve"> </w:t>
            </w:r>
            <w:r w:rsidRPr="00513537">
              <w:rPr>
                <w:szCs w:val="28"/>
              </w:rPr>
              <w:t>города Липецка</w:t>
            </w:r>
          </w:p>
        </w:tc>
      </w:tr>
      <w:tr w:rsidR="008554DC" w:rsidRPr="00513537" w:rsidTr="00513537">
        <w:tc>
          <w:tcPr>
            <w:tcW w:w="2518" w:type="dxa"/>
            <w:shd w:val="clear" w:color="auto" w:fill="auto"/>
          </w:tcPr>
          <w:p w:rsidR="008554DC" w:rsidRPr="00513537" w:rsidRDefault="002D6A31" w:rsidP="00513537">
            <w:pPr>
              <w:jc w:val="both"/>
              <w:rPr>
                <w:szCs w:val="28"/>
              </w:rPr>
            </w:pPr>
            <w:r w:rsidRPr="00513537">
              <w:rPr>
                <w:szCs w:val="28"/>
              </w:rPr>
              <w:t>Цель</w:t>
            </w:r>
          </w:p>
        </w:tc>
        <w:tc>
          <w:tcPr>
            <w:tcW w:w="7229" w:type="dxa"/>
            <w:shd w:val="clear" w:color="auto" w:fill="auto"/>
          </w:tcPr>
          <w:p w:rsidR="008554DC" w:rsidRPr="00513537" w:rsidRDefault="002D6A31" w:rsidP="00513537">
            <w:pPr>
              <w:jc w:val="both"/>
              <w:rPr>
                <w:szCs w:val="28"/>
              </w:rPr>
            </w:pPr>
            <w:r w:rsidRPr="00513537">
              <w:rPr>
                <w:szCs w:val="28"/>
              </w:rPr>
              <w:t>Создание функциональной и пространственно сбалансированной городской среды на основе улучшения качества окружающей среды и благоустройства городских территорий</w:t>
            </w:r>
          </w:p>
        </w:tc>
      </w:tr>
      <w:tr w:rsidR="008554DC" w:rsidRPr="00513537" w:rsidTr="00513537">
        <w:tc>
          <w:tcPr>
            <w:tcW w:w="2518" w:type="dxa"/>
            <w:shd w:val="clear" w:color="auto" w:fill="auto"/>
          </w:tcPr>
          <w:p w:rsidR="008554DC" w:rsidRPr="00513537" w:rsidRDefault="002D6A31" w:rsidP="00513537">
            <w:pPr>
              <w:jc w:val="both"/>
              <w:rPr>
                <w:szCs w:val="28"/>
              </w:rPr>
            </w:pPr>
            <w:r w:rsidRPr="00513537">
              <w:rPr>
                <w:szCs w:val="28"/>
              </w:rPr>
              <w:t>Целевой индикатор</w:t>
            </w:r>
          </w:p>
        </w:tc>
        <w:tc>
          <w:tcPr>
            <w:tcW w:w="7229" w:type="dxa"/>
            <w:shd w:val="clear" w:color="auto" w:fill="auto"/>
          </w:tcPr>
          <w:p w:rsidR="008554DC" w:rsidRPr="00513537" w:rsidRDefault="002D6A31" w:rsidP="00513537">
            <w:pPr>
              <w:jc w:val="both"/>
              <w:rPr>
                <w:szCs w:val="28"/>
              </w:rPr>
            </w:pPr>
            <w:r w:rsidRPr="00513537">
              <w:rPr>
                <w:szCs w:val="28"/>
              </w:rPr>
              <w:t>Удовлетворенность населения уровнем благоустроенности территории города Липецка</w:t>
            </w:r>
          </w:p>
        </w:tc>
      </w:tr>
      <w:tr w:rsidR="008554DC" w:rsidRPr="00513537" w:rsidTr="00513537">
        <w:tc>
          <w:tcPr>
            <w:tcW w:w="2518" w:type="dxa"/>
            <w:shd w:val="clear" w:color="auto" w:fill="auto"/>
          </w:tcPr>
          <w:p w:rsidR="008554DC" w:rsidRPr="00513537" w:rsidRDefault="002D6A31" w:rsidP="00513537">
            <w:pPr>
              <w:jc w:val="both"/>
              <w:rPr>
                <w:szCs w:val="28"/>
              </w:rPr>
            </w:pPr>
            <w:r w:rsidRPr="00513537">
              <w:rPr>
                <w:szCs w:val="28"/>
              </w:rPr>
              <w:t>Задачи</w:t>
            </w:r>
          </w:p>
        </w:tc>
        <w:tc>
          <w:tcPr>
            <w:tcW w:w="7229" w:type="dxa"/>
            <w:shd w:val="clear" w:color="auto" w:fill="auto"/>
          </w:tcPr>
          <w:p w:rsidR="002D6A31" w:rsidRPr="00513537" w:rsidRDefault="002D6A31" w:rsidP="00513537">
            <w:pPr>
              <w:jc w:val="both"/>
              <w:rPr>
                <w:szCs w:val="28"/>
              </w:rPr>
            </w:pPr>
            <w:r w:rsidRPr="00513537">
              <w:rPr>
                <w:szCs w:val="28"/>
              </w:rPr>
              <w:t xml:space="preserve">1. Обеспечение комплексного подхода к благоустройству городской территории; </w:t>
            </w:r>
          </w:p>
          <w:p w:rsidR="008554DC" w:rsidRPr="0041368E" w:rsidRDefault="002D6A31" w:rsidP="0041368E">
            <w:pPr>
              <w:jc w:val="both"/>
              <w:rPr>
                <w:szCs w:val="28"/>
              </w:rPr>
            </w:pPr>
            <w:r w:rsidRPr="00513537">
              <w:rPr>
                <w:szCs w:val="28"/>
              </w:rPr>
              <w:t>2.</w:t>
            </w:r>
            <w:r w:rsidR="00633DA6">
              <w:rPr>
                <w:szCs w:val="28"/>
              </w:rPr>
              <w:t xml:space="preserve"> </w:t>
            </w:r>
            <w:r w:rsidR="00876B8D" w:rsidRPr="0041368E">
              <w:rPr>
                <w:szCs w:val="28"/>
              </w:rPr>
              <w:t>Обеспечение соответствия элементов благоустройства дворовых территорий многоквартирных домов города Липецка требованиям качества и безопасности</w:t>
            </w:r>
          </w:p>
        </w:tc>
      </w:tr>
      <w:tr w:rsidR="008554DC" w:rsidRPr="00513537" w:rsidTr="00513537">
        <w:tc>
          <w:tcPr>
            <w:tcW w:w="2518" w:type="dxa"/>
            <w:shd w:val="clear" w:color="auto" w:fill="auto"/>
          </w:tcPr>
          <w:p w:rsidR="008554DC" w:rsidRPr="00513537" w:rsidRDefault="002D6A31" w:rsidP="00513537">
            <w:pPr>
              <w:jc w:val="both"/>
              <w:rPr>
                <w:szCs w:val="28"/>
              </w:rPr>
            </w:pPr>
            <w:r w:rsidRPr="00513537">
              <w:rPr>
                <w:szCs w:val="28"/>
              </w:rPr>
              <w:t>Показатели задач</w:t>
            </w:r>
          </w:p>
        </w:tc>
        <w:tc>
          <w:tcPr>
            <w:tcW w:w="7229" w:type="dxa"/>
            <w:shd w:val="clear" w:color="auto" w:fill="auto"/>
          </w:tcPr>
          <w:p w:rsidR="002D6A31" w:rsidRPr="00513537" w:rsidRDefault="002D6A31" w:rsidP="00513537">
            <w:pPr>
              <w:jc w:val="both"/>
              <w:rPr>
                <w:szCs w:val="28"/>
              </w:rPr>
            </w:pPr>
            <w:r w:rsidRPr="00513537">
              <w:rPr>
                <w:szCs w:val="28"/>
              </w:rPr>
              <w:t>Показатель 1 задачи 1: доля благоустроенных территорий общего пользования в общем количестве территорий, благоустройство которых запланировано на текущий год;</w:t>
            </w:r>
          </w:p>
          <w:p w:rsidR="002D6A31" w:rsidRPr="00513537" w:rsidRDefault="002D6A31" w:rsidP="00513537">
            <w:pPr>
              <w:jc w:val="both"/>
              <w:rPr>
                <w:szCs w:val="28"/>
              </w:rPr>
            </w:pPr>
            <w:r w:rsidRPr="00513537">
              <w:rPr>
                <w:szCs w:val="28"/>
              </w:rPr>
              <w:t>Показатель 2 задачи 1: доля благоустроенных дворовых территорий многоквартирных домов в общем количестве дворовых территорий, благоустройство которых запланировано на текущий год;</w:t>
            </w:r>
          </w:p>
          <w:p w:rsidR="002D6A31" w:rsidRPr="00513537" w:rsidRDefault="002D6A31" w:rsidP="00513537">
            <w:pPr>
              <w:jc w:val="both"/>
              <w:rPr>
                <w:szCs w:val="28"/>
              </w:rPr>
            </w:pPr>
            <w:r w:rsidRPr="00513537">
              <w:rPr>
                <w:szCs w:val="28"/>
              </w:rPr>
              <w:t>Показатель 3 задачи 1: доля благоустроенных общественных территорий от общего количества общественных территорий, нуждающихся в благоустройстве и включенных в муниципальную программу формирования современной городской среды;</w:t>
            </w:r>
          </w:p>
          <w:p w:rsidR="002D6A31" w:rsidRPr="00513537" w:rsidRDefault="002D6A31" w:rsidP="00513537">
            <w:pPr>
              <w:jc w:val="both"/>
              <w:rPr>
                <w:szCs w:val="28"/>
              </w:rPr>
            </w:pPr>
            <w:r w:rsidRPr="00513537">
              <w:rPr>
                <w:szCs w:val="28"/>
              </w:rPr>
              <w:t xml:space="preserve">Показатель 4 задачи 1: доля благоустроенных дворовых территорий многоквартирных домов от общего количества дворовых территорий, нуждающихся в </w:t>
            </w:r>
            <w:r w:rsidRPr="00513537">
              <w:rPr>
                <w:szCs w:val="28"/>
              </w:rPr>
              <w:lastRenderedPageBreak/>
              <w:t>благоустройстве и включенных в муниципальную программу формирования современной городской среды;</w:t>
            </w:r>
          </w:p>
          <w:p w:rsidR="002D6A31" w:rsidRPr="00513537" w:rsidRDefault="002D6A31" w:rsidP="00513537">
            <w:pPr>
              <w:jc w:val="both"/>
              <w:rPr>
                <w:szCs w:val="28"/>
              </w:rPr>
            </w:pPr>
            <w:r w:rsidRPr="00513537">
              <w:rPr>
                <w:szCs w:val="28"/>
              </w:rPr>
              <w:t>Показатель 5 задачи 1: доля реализованных проектов, отобранных на конкурсной основе, предложенных территориальным общественным самоуправлением;</w:t>
            </w:r>
          </w:p>
          <w:p w:rsidR="002D6A31" w:rsidRPr="0041368E" w:rsidRDefault="002D6A31" w:rsidP="00513537">
            <w:pPr>
              <w:jc w:val="both"/>
              <w:rPr>
                <w:szCs w:val="28"/>
              </w:rPr>
            </w:pPr>
            <w:r w:rsidRPr="00513537">
              <w:rPr>
                <w:szCs w:val="28"/>
              </w:rPr>
              <w:t xml:space="preserve">Показатель 1 задачи 2: доля дворовых территорий </w:t>
            </w:r>
            <w:r w:rsidR="003B0DB6" w:rsidRPr="0041368E">
              <w:rPr>
                <w:szCs w:val="28"/>
              </w:rPr>
              <w:t xml:space="preserve">многоквартирных домов </w:t>
            </w:r>
            <w:r w:rsidRPr="0041368E">
              <w:rPr>
                <w:szCs w:val="28"/>
              </w:rPr>
              <w:t>города Липецка с нормативным состоянием асфальтового покрытия</w:t>
            </w:r>
            <w:r w:rsidR="00C35B97">
              <w:rPr>
                <w:szCs w:val="28"/>
              </w:rPr>
              <w:t xml:space="preserve"> </w:t>
            </w:r>
            <w:r w:rsidR="00C35B97" w:rsidRPr="00C35B97">
              <w:rPr>
                <w:szCs w:val="28"/>
              </w:rPr>
              <w:t>от общего количества дворовых территорий многоквартирных домов города Липецка</w:t>
            </w:r>
            <w:r w:rsidRPr="0041368E">
              <w:rPr>
                <w:szCs w:val="28"/>
              </w:rPr>
              <w:t>;</w:t>
            </w:r>
          </w:p>
          <w:p w:rsidR="002D6A31" w:rsidRPr="0041368E" w:rsidRDefault="002D6A31" w:rsidP="00513537">
            <w:pPr>
              <w:jc w:val="both"/>
              <w:rPr>
                <w:szCs w:val="28"/>
              </w:rPr>
            </w:pPr>
            <w:r w:rsidRPr="0041368E">
              <w:rPr>
                <w:szCs w:val="28"/>
              </w:rPr>
              <w:t>Показатель 2 задачи 2: доля дворовых территорий</w:t>
            </w:r>
            <w:r w:rsidR="003B0DB6" w:rsidRPr="0041368E">
              <w:rPr>
                <w:szCs w:val="28"/>
              </w:rPr>
              <w:t xml:space="preserve"> многоквартирных домов </w:t>
            </w:r>
            <w:r w:rsidRPr="0041368E">
              <w:rPr>
                <w:szCs w:val="28"/>
              </w:rPr>
              <w:t>города Липецка с наличием детского игрового</w:t>
            </w:r>
            <w:r w:rsidR="0076226F" w:rsidRPr="0041368E">
              <w:rPr>
                <w:szCs w:val="28"/>
              </w:rPr>
              <w:t xml:space="preserve"> и спортивного</w:t>
            </w:r>
            <w:r w:rsidRPr="0041368E">
              <w:rPr>
                <w:szCs w:val="28"/>
              </w:rPr>
              <w:t xml:space="preserve"> оборудования</w:t>
            </w:r>
            <w:r w:rsidR="002E58F4" w:rsidRPr="0041368E">
              <w:rPr>
                <w:szCs w:val="28"/>
              </w:rPr>
              <w:t xml:space="preserve"> в надлежащем техническом состоянии</w:t>
            </w:r>
            <w:r w:rsidR="00C35B97">
              <w:t xml:space="preserve"> </w:t>
            </w:r>
            <w:r w:rsidR="00C35B97" w:rsidRPr="00C35B97">
              <w:rPr>
                <w:szCs w:val="28"/>
              </w:rPr>
              <w:t>от общего количества дворовых территорий многоквартирных домов города Липецка</w:t>
            </w:r>
            <w:r w:rsidR="0076226F" w:rsidRPr="0041368E">
              <w:rPr>
                <w:szCs w:val="28"/>
              </w:rPr>
              <w:t>;</w:t>
            </w:r>
          </w:p>
          <w:p w:rsidR="008554DC" w:rsidRPr="00513537" w:rsidRDefault="002D6A31" w:rsidP="00412BE1">
            <w:pPr>
              <w:jc w:val="both"/>
              <w:rPr>
                <w:szCs w:val="28"/>
              </w:rPr>
            </w:pPr>
            <w:r w:rsidRPr="0041368E">
              <w:rPr>
                <w:szCs w:val="28"/>
              </w:rPr>
              <w:t xml:space="preserve">Показатель 3 задачи 2: </w:t>
            </w:r>
            <w:r w:rsidR="00274132" w:rsidRPr="00274132">
              <w:rPr>
                <w:szCs w:val="28"/>
              </w:rPr>
              <w:t>доля зеленых насаждений на дворовых территориях многоквартирных домов города Липецка приведенных в соответствие от общего количества аварийных зеленых насаждений на дворовых территориях многоквартирных домов города Липецка</w:t>
            </w:r>
            <w:r w:rsidR="00412BE1">
              <w:rPr>
                <w:szCs w:val="28"/>
              </w:rPr>
              <w:t>.</w:t>
            </w:r>
          </w:p>
        </w:tc>
      </w:tr>
      <w:tr w:rsidR="008554DC" w:rsidRPr="00513537" w:rsidTr="00513537">
        <w:tc>
          <w:tcPr>
            <w:tcW w:w="2518" w:type="dxa"/>
            <w:shd w:val="clear" w:color="auto" w:fill="auto"/>
          </w:tcPr>
          <w:p w:rsidR="008554DC" w:rsidRPr="00513537" w:rsidRDefault="002D6A31" w:rsidP="00513537">
            <w:pPr>
              <w:jc w:val="both"/>
              <w:rPr>
                <w:szCs w:val="28"/>
              </w:rPr>
            </w:pPr>
            <w:r w:rsidRPr="00513537">
              <w:rPr>
                <w:szCs w:val="28"/>
              </w:rPr>
              <w:lastRenderedPageBreak/>
              <w:t>Объемы финансирования за счет средств бюджета города Липецка с разбивкой по годам</w:t>
            </w:r>
          </w:p>
        </w:tc>
        <w:tc>
          <w:tcPr>
            <w:tcW w:w="7229" w:type="dxa"/>
            <w:shd w:val="clear" w:color="auto" w:fill="auto"/>
          </w:tcPr>
          <w:p w:rsidR="002D6A31" w:rsidRPr="00513537" w:rsidRDefault="002D6A31" w:rsidP="00513537">
            <w:pPr>
              <w:jc w:val="both"/>
              <w:rPr>
                <w:szCs w:val="28"/>
              </w:rPr>
            </w:pPr>
            <w:r w:rsidRPr="00513537">
              <w:rPr>
                <w:szCs w:val="28"/>
              </w:rPr>
              <w:t>Общий объем фи</w:t>
            </w:r>
            <w:r w:rsidR="00ED03F7">
              <w:rPr>
                <w:szCs w:val="28"/>
              </w:rPr>
              <w:t>нансирования составляет 464073,4</w:t>
            </w:r>
            <w:r w:rsidRPr="00513537">
              <w:rPr>
                <w:szCs w:val="28"/>
              </w:rPr>
              <w:t xml:space="preserve"> тыс. руб., из них:</w:t>
            </w:r>
          </w:p>
          <w:p w:rsidR="002D6A31" w:rsidRPr="00513537" w:rsidRDefault="002D6A31" w:rsidP="00513537">
            <w:pPr>
              <w:jc w:val="both"/>
              <w:rPr>
                <w:szCs w:val="28"/>
              </w:rPr>
            </w:pPr>
            <w:r w:rsidRPr="00513537">
              <w:rPr>
                <w:szCs w:val="28"/>
              </w:rPr>
              <w:t>2018 год - 71418,8 тыс. руб.,</w:t>
            </w:r>
          </w:p>
          <w:p w:rsidR="002D6A31" w:rsidRPr="00513537" w:rsidRDefault="002D6A31" w:rsidP="00513537">
            <w:pPr>
              <w:jc w:val="both"/>
              <w:rPr>
                <w:szCs w:val="28"/>
              </w:rPr>
            </w:pPr>
            <w:r w:rsidRPr="00513537">
              <w:rPr>
                <w:szCs w:val="28"/>
              </w:rPr>
              <w:t>2019 год - 103721,2 тыс. руб.,</w:t>
            </w:r>
          </w:p>
          <w:p w:rsidR="002D6A31" w:rsidRPr="00513537" w:rsidRDefault="002D6A31" w:rsidP="00513537">
            <w:pPr>
              <w:jc w:val="both"/>
              <w:rPr>
                <w:szCs w:val="28"/>
              </w:rPr>
            </w:pPr>
            <w:r w:rsidRPr="00513537">
              <w:rPr>
                <w:szCs w:val="28"/>
              </w:rPr>
              <w:t>2020 год - 32523,4 тыс. руб.,</w:t>
            </w:r>
          </w:p>
          <w:p w:rsidR="002D6A31" w:rsidRPr="00513537" w:rsidRDefault="002D6A31" w:rsidP="00513537">
            <w:pPr>
              <w:jc w:val="both"/>
              <w:rPr>
                <w:szCs w:val="28"/>
              </w:rPr>
            </w:pPr>
            <w:r w:rsidRPr="00513537">
              <w:rPr>
                <w:szCs w:val="28"/>
              </w:rPr>
              <w:t>2021 год - 77776,8 тыс. руб.,</w:t>
            </w:r>
          </w:p>
          <w:p w:rsidR="002D6A31" w:rsidRPr="00513537" w:rsidRDefault="002D6A31" w:rsidP="00513537">
            <w:pPr>
              <w:jc w:val="both"/>
              <w:rPr>
                <w:szCs w:val="28"/>
              </w:rPr>
            </w:pPr>
            <w:r w:rsidRPr="00513537">
              <w:rPr>
                <w:szCs w:val="28"/>
              </w:rPr>
              <w:t>2022 год - 73357,8 тыс. руб.,</w:t>
            </w:r>
          </w:p>
          <w:p w:rsidR="002D6A31" w:rsidRPr="00513537" w:rsidRDefault="00ED03F7" w:rsidP="00513537">
            <w:pPr>
              <w:jc w:val="both"/>
              <w:rPr>
                <w:szCs w:val="28"/>
              </w:rPr>
            </w:pPr>
            <w:r>
              <w:rPr>
                <w:szCs w:val="28"/>
              </w:rPr>
              <w:t>2023 год – 78375,6</w:t>
            </w:r>
            <w:r w:rsidR="002D6A31" w:rsidRPr="00513537">
              <w:rPr>
                <w:szCs w:val="28"/>
              </w:rPr>
              <w:t xml:space="preserve"> тыс. руб.,</w:t>
            </w:r>
          </w:p>
          <w:p w:rsidR="002D6A31" w:rsidRPr="00513537" w:rsidRDefault="002D6A31" w:rsidP="00513537">
            <w:pPr>
              <w:jc w:val="both"/>
              <w:rPr>
                <w:szCs w:val="28"/>
              </w:rPr>
            </w:pPr>
            <w:r w:rsidRPr="00513537">
              <w:rPr>
                <w:szCs w:val="28"/>
              </w:rPr>
              <w:t>2024 год - 8966,6 тыс. руб.,</w:t>
            </w:r>
          </w:p>
          <w:p w:rsidR="002D6A31" w:rsidRPr="00513537" w:rsidRDefault="002D6A31" w:rsidP="00513537">
            <w:pPr>
              <w:jc w:val="both"/>
              <w:rPr>
                <w:szCs w:val="28"/>
              </w:rPr>
            </w:pPr>
            <w:r w:rsidRPr="00513537">
              <w:rPr>
                <w:szCs w:val="28"/>
              </w:rPr>
              <w:t>2025 год - 8966,6 тыс. руб.,</w:t>
            </w:r>
          </w:p>
          <w:p w:rsidR="008554DC" w:rsidRPr="00513537" w:rsidRDefault="002D6A31" w:rsidP="00513537">
            <w:pPr>
              <w:jc w:val="both"/>
              <w:rPr>
                <w:szCs w:val="28"/>
              </w:rPr>
            </w:pPr>
            <w:r w:rsidRPr="00513537">
              <w:rPr>
                <w:szCs w:val="28"/>
              </w:rPr>
              <w:t>2026 год – 8966,6 тыс. руб.</w:t>
            </w:r>
          </w:p>
        </w:tc>
      </w:tr>
      <w:tr w:rsidR="008554DC" w:rsidRPr="00513537" w:rsidTr="00513537">
        <w:tc>
          <w:tcPr>
            <w:tcW w:w="2518" w:type="dxa"/>
            <w:shd w:val="clear" w:color="auto" w:fill="auto"/>
          </w:tcPr>
          <w:p w:rsidR="008554DC" w:rsidRPr="00513537" w:rsidRDefault="00116218" w:rsidP="00513537">
            <w:pPr>
              <w:jc w:val="both"/>
              <w:rPr>
                <w:szCs w:val="28"/>
              </w:rPr>
            </w:pPr>
            <w:r>
              <w:rPr>
                <w:szCs w:val="28"/>
              </w:rPr>
              <w:t>Ожидаемые конечные</w:t>
            </w:r>
            <w:r w:rsidR="002D6A31" w:rsidRPr="00513537">
              <w:rPr>
                <w:szCs w:val="28"/>
              </w:rPr>
              <w:t xml:space="preserve"> результат</w:t>
            </w:r>
            <w:r>
              <w:rPr>
                <w:szCs w:val="28"/>
              </w:rPr>
              <w:t>ы</w:t>
            </w:r>
          </w:p>
        </w:tc>
        <w:tc>
          <w:tcPr>
            <w:tcW w:w="7229" w:type="dxa"/>
            <w:shd w:val="clear" w:color="auto" w:fill="auto"/>
          </w:tcPr>
          <w:p w:rsidR="002D6A31" w:rsidRPr="00513537" w:rsidRDefault="002D6A31" w:rsidP="00513537">
            <w:pPr>
              <w:jc w:val="both"/>
              <w:rPr>
                <w:szCs w:val="28"/>
              </w:rPr>
            </w:pPr>
            <w:r w:rsidRPr="00513537">
              <w:rPr>
                <w:szCs w:val="28"/>
              </w:rPr>
              <w:t>1. Удовлетворенность населения уровнем благоустроенности территории города Липецка.</w:t>
            </w:r>
          </w:p>
          <w:p w:rsidR="002D6A31" w:rsidRPr="00513537" w:rsidRDefault="002D6A31" w:rsidP="00513537">
            <w:pPr>
              <w:jc w:val="both"/>
              <w:rPr>
                <w:szCs w:val="28"/>
              </w:rPr>
            </w:pPr>
            <w:r w:rsidRPr="00513537">
              <w:rPr>
                <w:szCs w:val="28"/>
              </w:rPr>
              <w:t>2. Повышение уровня благоустройства общественных территорий.</w:t>
            </w:r>
          </w:p>
          <w:p w:rsidR="002D6A31" w:rsidRPr="00513537" w:rsidRDefault="002D6A31" w:rsidP="00513537">
            <w:pPr>
              <w:jc w:val="both"/>
              <w:rPr>
                <w:szCs w:val="28"/>
              </w:rPr>
            </w:pPr>
            <w:r w:rsidRPr="00513537">
              <w:rPr>
                <w:szCs w:val="28"/>
              </w:rPr>
              <w:t>3. Приведение в нормативное состояние дворовых территорий многоквартирных домов.</w:t>
            </w:r>
          </w:p>
          <w:p w:rsidR="008554DC" w:rsidRPr="00513537" w:rsidRDefault="002D6A31" w:rsidP="00D75194">
            <w:pPr>
              <w:jc w:val="both"/>
              <w:rPr>
                <w:szCs w:val="28"/>
              </w:rPr>
            </w:pPr>
            <w:r w:rsidRPr="00513537">
              <w:rPr>
                <w:szCs w:val="28"/>
              </w:rPr>
              <w:t>4. Повышение уровня благоустроенности территорий индивидуальной жилой застройки.</w:t>
            </w:r>
          </w:p>
        </w:tc>
      </w:tr>
    </w:tbl>
    <w:p w:rsidR="00480E1B" w:rsidRDefault="00116218" w:rsidP="00BB099D">
      <w:pPr>
        <w:jc w:val="right"/>
        <w:rPr>
          <w:szCs w:val="28"/>
        </w:rPr>
      </w:pPr>
      <w:r>
        <w:rPr>
          <w:szCs w:val="28"/>
        </w:rPr>
        <w:t>»;</w:t>
      </w:r>
    </w:p>
    <w:p w:rsidR="00412BE1" w:rsidRDefault="00412BE1" w:rsidP="00BB099D">
      <w:pPr>
        <w:jc w:val="right"/>
        <w:rPr>
          <w:szCs w:val="28"/>
        </w:rPr>
      </w:pPr>
    </w:p>
    <w:p w:rsidR="005563CD" w:rsidRDefault="005563CD" w:rsidP="005563CD">
      <w:pPr>
        <w:spacing w:line="264" w:lineRule="auto"/>
        <w:ind w:firstLine="709"/>
        <w:jc w:val="both"/>
        <w:rPr>
          <w:szCs w:val="28"/>
        </w:rPr>
      </w:pPr>
      <w:r>
        <w:rPr>
          <w:szCs w:val="28"/>
        </w:rPr>
        <w:t>2.2. Абзац второй раздела 2. «</w:t>
      </w:r>
      <w:r w:rsidRPr="005563CD">
        <w:rPr>
          <w:szCs w:val="28"/>
        </w:rPr>
        <w:t>Общая характеристика сферы реализации</w:t>
      </w:r>
      <w:r>
        <w:rPr>
          <w:szCs w:val="28"/>
        </w:rPr>
        <w:t xml:space="preserve"> </w:t>
      </w:r>
      <w:r w:rsidRPr="005563CD">
        <w:rPr>
          <w:szCs w:val="28"/>
        </w:rPr>
        <w:t>муниципальной программы</w:t>
      </w:r>
      <w:r>
        <w:rPr>
          <w:szCs w:val="28"/>
        </w:rPr>
        <w:t>» изложить в следующей редакции:</w:t>
      </w:r>
    </w:p>
    <w:p w:rsidR="005563CD" w:rsidRDefault="005563CD" w:rsidP="005563CD">
      <w:pPr>
        <w:spacing w:line="264" w:lineRule="auto"/>
        <w:ind w:firstLine="709"/>
        <w:jc w:val="both"/>
        <w:rPr>
          <w:szCs w:val="28"/>
        </w:rPr>
      </w:pPr>
      <w:r>
        <w:rPr>
          <w:szCs w:val="28"/>
        </w:rPr>
        <w:t>«</w:t>
      </w:r>
      <w:r w:rsidR="001D2A68" w:rsidRPr="001D2A68">
        <w:rPr>
          <w:szCs w:val="28"/>
        </w:rPr>
        <w:t>Формирование современной городской среды на территории города Липецка осуществляется в</w:t>
      </w:r>
      <w:r w:rsidR="000C2A3C">
        <w:rPr>
          <w:szCs w:val="28"/>
        </w:rPr>
        <w:t xml:space="preserve"> рамках утвержденного </w:t>
      </w:r>
      <w:r w:rsidR="001D2A68" w:rsidRPr="001D2A68">
        <w:rPr>
          <w:szCs w:val="28"/>
        </w:rPr>
        <w:t>Паспорт</w:t>
      </w:r>
      <w:r w:rsidR="001D2A68">
        <w:rPr>
          <w:szCs w:val="28"/>
        </w:rPr>
        <w:t xml:space="preserve">а федерального </w:t>
      </w:r>
      <w:r w:rsidR="001D2A68">
        <w:rPr>
          <w:szCs w:val="28"/>
        </w:rPr>
        <w:lastRenderedPageBreak/>
        <w:t>проекта «</w:t>
      </w:r>
      <w:r w:rsidR="001D2A68" w:rsidRPr="001D2A68">
        <w:rPr>
          <w:szCs w:val="28"/>
        </w:rPr>
        <w:t>Формиров</w:t>
      </w:r>
      <w:r w:rsidR="001D2A68">
        <w:rPr>
          <w:szCs w:val="28"/>
        </w:rPr>
        <w:t>ание комфортной городской среды»</w:t>
      </w:r>
      <w:r w:rsidR="002B4734">
        <w:rPr>
          <w:szCs w:val="28"/>
        </w:rPr>
        <w:t xml:space="preserve"> (утвержден</w:t>
      </w:r>
      <w:r w:rsidR="001D2A68" w:rsidRPr="001D2A68">
        <w:rPr>
          <w:szCs w:val="28"/>
        </w:rPr>
        <w:t xml:space="preserve"> протоколом заседания проектного ком</w:t>
      </w:r>
      <w:r w:rsidR="001D2A68">
        <w:rPr>
          <w:szCs w:val="28"/>
        </w:rPr>
        <w:t>итета по национальному проекту «</w:t>
      </w:r>
      <w:r w:rsidR="001D2A68" w:rsidRPr="001D2A68">
        <w:rPr>
          <w:szCs w:val="28"/>
        </w:rPr>
        <w:t>Жилье и городская сре</w:t>
      </w:r>
      <w:r w:rsidR="001D2A68">
        <w:rPr>
          <w:szCs w:val="28"/>
        </w:rPr>
        <w:t>да»</w:t>
      </w:r>
      <w:r w:rsidR="003B0809">
        <w:rPr>
          <w:szCs w:val="28"/>
        </w:rPr>
        <w:t xml:space="preserve"> от 21.12.2018 №</w:t>
      </w:r>
      <w:r w:rsidR="001D2A68" w:rsidRPr="001D2A68">
        <w:rPr>
          <w:szCs w:val="28"/>
        </w:rPr>
        <w:t xml:space="preserve"> 3)</w:t>
      </w:r>
      <w:r w:rsidR="001D2A68">
        <w:rPr>
          <w:szCs w:val="28"/>
        </w:rPr>
        <w:t>.»</w:t>
      </w:r>
      <w:r w:rsidR="002B4734">
        <w:rPr>
          <w:szCs w:val="28"/>
        </w:rPr>
        <w:t>;</w:t>
      </w:r>
    </w:p>
    <w:p w:rsidR="00CC1EB4" w:rsidRDefault="00C35B97" w:rsidP="005563CD">
      <w:pPr>
        <w:spacing w:line="264" w:lineRule="auto"/>
        <w:ind w:firstLine="709"/>
        <w:jc w:val="both"/>
        <w:rPr>
          <w:szCs w:val="28"/>
        </w:rPr>
      </w:pPr>
      <w:r>
        <w:rPr>
          <w:szCs w:val="28"/>
        </w:rPr>
        <w:t xml:space="preserve">2.3. </w:t>
      </w:r>
      <w:r w:rsidR="005D6382">
        <w:rPr>
          <w:szCs w:val="28"/>
        </w:rPr>
        <w:t>В а</w:t>
      </w:r>
      <w:r w:rsidR="00CC1EB4">
        <w:rPr>
          <w:szCs w:val="28"/>
        </w:rPr>
        <w:t>бзац</w:t>
      </w:r>
      <w:r w:rsidR="005D6382">
        <w:rPr>
          <w:szCs w:val="28"/>
        </w:rPr>
        <w:t>е тринадцатом</w:t>
      </w:r>
      <w:r w:rsidR="00CC1EB4">
        <w:rPr>
          <w:szCs w:val="28"/>
        </w:rPr>
        <w:t xml:space="preserve"> раздела 3. «</w:t>
      </w:r>
      <w:r w:rsidR="00CC1EB4" w:rsidRPr="00CC1EB4">
        <w:rPr>
          <w:szCs w:val="28"/>
        </w:rPr>
        <w:t>Приоритеты муниципальной политики в сфере реализации муниципальной программы, цели, задачи и ожидаемые конечные результаты муниципальной программы</w:t>
      </w:r>
      <w:r w:rsidR="00CC1EB4">
        <w:rPr>
          <w:szCs w:val="28"/>
        </w:rPr>
        <w:t xml:space="preserve">» </w:t>
      </w:r>
      <w:r w:rsidR="005D6382">
        <w:rPr>
          <w:szCs w:val="28"/>
        </w:rPr>
        <w:t xml:space="preserve">слово «задачи» заменить словом </w:t>
      </w:r>
      <w:r w:rsidR="00CC1EB4">
        <w:rPr>
          <w:szCs w:val="28"/>
        </w:rPr>
        <w:t>«</w:t>
      </w:r>
      <w:r w:rsidR="00CE2F0B">
        <w:rPr>
          <w:szCs w:val="28"/>
        </w:rPr>
        <w:t>задач</w:t>
      </w:r>
      <w:r w:rsidR="00CC1EB4">
        <w:rPr>
          <w:szCs w:val="28"/>
        </w:rPr>
        <w:t>»;</w:t>
      </w:r>
    </w:p>
    <w:p w:rsidR="00FB600A" w:rsidRPr="00FB600A" w:rsidRDefault="00E37249" w:rsidP="00FB600A">
      <w:pPr>
        <w:spacing w:line="264" w:lineRule="auto"/>
        <w:ind w:firstLine="709"/>
        <w:jc w:val="both"/>
        <w:rPr>
          <w:szCs w:val="28"/>
        </w:rPr>
      </w:pPr>
      <w:r>
        <w:rPr>
          <w:szCs w:val="28"/>
        </w:rPr>
        <w:t>2</w:t>
      </w:r>
      <w:r w:rsidR="00C35B97">
        <w:rPr>
          <w:szCs w:val="28"/>
        </w:rPr>
        <w:t>.4</w:t>
      </w:r>
      <w:r w:rsidR="00FB600A" w:rsidRPr="00FB600A">
        <w:rPr>
          <w:szCs w:val="28"/>
        </w:rPr>
        <w:t>. Раздел 4 «Сроки реализации муниципальной программы» изложить в</w:t>
      </w:r>
    </w:p>
    <w:p w:rsidR="00FB600A" w:rsidRPr="00FB600A" w:rsidRDefault="00FB600A" w:rsidP="00FB600A">
      <w:pPr>
        <w:spacing w:line="264" w:lineRule="auto"/>
        <w:jc w:val="both"/>
        <w:rPr>
          <w:szCs w:val="28"/>
        </w:rPr>
      </w:pPr>
      <w:r w:rsidRPr="00FB600A">
        <w:rPr>
          <w:szCs w:val="28"/>
        </w:rPr>
        <w:t>следующей редакции:</w:t>
      </w:r>
    </w:p>
    <w:p w:rsidR="00FB600A" w:rsidRDefault="00FB600A" w:rsidP="00830FDE">
      <w:pPr>
        <w:spacing w:line="264" w:lineRule="auto"/>
        <w:ind w:firstLine="709"/>
        <w:jc w:val="center"/>
        <w:rPr>
          <w:szCs w:val="28"/>
        </w:rPr>
      </w:pPr>
      <w:r w:rsidRPr="00FB600A">
        <w:rPr>
          <w:szCs w:val="28"/>
        </w:rPr>
        <w:t>«4. Сроки реа</w:t>
      </w:r>
      <w:r w:rsidR="00CD0277">
        <w:rPr>
          <w:szCs w:val="28"/>
        </w:rPr>
        <w:t>лизации муниципальной программы</w:t>
      </w:r>
    </w:p>
    <w:p w:rsidR="00C4149C" w:rsidRDefault="00FB600A" w:rsidP="00FB600A">
      <w:pPr>
        <w:spacing w:line="264" w:lineRule="auto"/>
        <w:jc w:val="both"/>
        <w:rPr>
          <w:szCs w:val="28"/>
        </w:rPr>
      </w:pPr>
      <w:r w:rsidRPr="00FB600A">
        <w:rPr>
          <w:szCs w:val="28"/>
        </w:rPr>
        <w:t>Реализация муниципально</w:t>
      </w:r>
      <w:r>
        <w:rPr>
          <w:szCs w:val="28"/>
        </w:rPr>
        <w:t>й программы рассчитана на девять</w:t>
      </w:r>
      <w:r w:rsidRPr="00FB600A">
        <w:rPr>
          <w:szCs w:val="28"/>
        </w:rPr>
        <w:t xml:space="preserve"> лет (2018–</w:t>
      </w:r>
      <w:r>
        <w:rPr>
          <w:szCs w:val="28"/>
        </w:rPr>
        <w:t>2026</w:t>
      </w:r>
      <w:r w:rsidRPr="00FB600A">
        <w:rPr>
          <w:szCs w:val="28"/>
        </w:rPr>
        <w:t xml:space="preserve"> годы).»;</w:t>
      </w:r>
    </w:p>
    <w:p w:rsidR="003E380D" w:rsidRDefault="00C35B97" w:rsidP="005563CD">
      <w:pPr>
        <w:spacing w:line="264" w:lineRule="auto"/>
        <w:ind w:firstLine="709"/>
        <w:jc w:val="both"/>
        <w:rPr>
          <w:szCs w:val="28"/>
        </w:rPr>
      </w:pPr>
      <w:r>
        <w:rPr>
          <w:szCs w:val="28"/>
        </w:rPr>
        <w:t>2.5</w:t>
      </w:r>
      <w:r w:rsidR="005563CD">
        <w:rPr>
          <w:szCs w:val="28"/>
        </w:rPr>
        <w:t xml:space="preserve">. </w:t>
      </w:r>
      <w:r w:rsidR="003E380D">
        <w:rPr>
          <w:szCs w:val="28"/>
        </w:rPr>
        <w:t>Р</w:t>
      </w:r>
      <w:r w:rsidR="00CD0277">
        <w:rPr>
          <w:szCs w:val="28"/>
        </w:rPr>
        <w:t>аздел</w:t>
      </w:r>
      <w:r w:rsidR="002941D0">
        <w:rPr>
          <w:szCs w:val="28"/>
        </w:rPr>
        <w:t xml:space="preserve"> 5 «</w:t>
      </w:r>
      <w:r w:rsidR="00B71CD6" w:rsidRPr="00B71CD6">
        <w:rPr>
          <w:szCs w:val="28"/>
        </w:rPr>
        <w:t>Подпр</w:t>
      </w:r>
      <w:r w:rsidR="002941D0">
        <w:rPr>
          <w:szCs w:val="28"/>
        </w:rPr>
        <w:t>ограммы муниципальной программы»</w:t>
      </w:r>
      <w:r w:rsidR="003E380D">
        <w:rPr>
          <w:szCs w:val="28"/>
        </w:rPr>
        <w:t xml:space="preserve"> изложить в следующей редакции:</w:t>
      </w:r>
    </w:p>
    <w:p w:rsidR="005D6382" w:rsidRDefault="005D6382" w:rsidP="005563CD">
      <w:pPr>
        <w:spacing w:line="264" w:lineRule="auto"/>
        <w:ind w:firstLine="709"/>
        <w:jc w:val="both"/>
        <w:rPr>
          <w:szCs w:val="28"/>
        </w:rPr>
      </w:pPr>
    </w:p>
    <w:p w:rsidR="001A34E8" w:rsidRDefault="003E380D" w:rsidP="003E380D">
      <w:pPr>
        <w:spacing w:line="264" w:lineRule="auto"/>
        <w:jc w:val="center"/>
        <w:rPr>
          <w:szCs w:val="28"/>
        </w:rPr>
      </w:pPr>
      <w:r>
        <w:rPr>
          <w:szCs w:val="28"/>
        </w:rPr>
        <w:t xml:space="preserve">«5. </w:t>
      </w:r>
      <w:r w:rsidR="00B71CD6" w:rsidRPr="00B71CD6">
        <w:rPr>
          <w:szCs w:val="28"/>
        </w:rPr>
        <w:t xml:space="preserve"> </w:t>
      </w:r>
      <w:r w:rsidRPr="003E380D">
        <w:rPr>
          <w:szCs w:val="28"/>
        </w:rPr>
        <w:t>Подпрограммы муниципальной программы</w:t>
      </w:r>
    </w:p>
    <w:p w:rsidR="003E380D" w:rsidRDefault="003E380D" w:rsidP="005C2058">
      <w:pPr>
        <w:spacing w:line="264" w:lineRule="auto"/>
        <w:ind w:firstLine="709"/>
        <w:rPr>
          <w:szCs w:val="28"/>
        </w:rPr>
      </w:pPr>
      <w:r>
        <w:rPr>
          <w:szCs w:val="28"/>
        </w:rPr>
        <w:t xml:space="preserve">5.1. </w:t>
      </w:r>
      <w:r w:rsidRPr="003E380D">
        <w:rPr>
          <w:szCs w:val="28"/>
        </w:rPr>
        <w:t xml:space="preserve">Перечень подпрограмм муниципальной программы города Липецка </w:t>
      </w:r>
      <w:r w:rsidR="005C2058">
        <w:rPr>
          <w:szCs w:val="28"/>
        </w:rPr>
        <w:t>«</w:t>
      </w:r>
      <w:r w:rsidRPr="003E380D">
        <w:rPr>
          <w:szCs w:val="28"/>
        </w:rPr>
        <w:t>Формирование современной городской среды города Липецка»</w:t>
      </w:r>
    </w:p>
    <w:p w:rsidR="000F6729" w:rsidRDefault="000F6729" w:rsidP="005C2058">
      <w:pPr>
        <w:spacing w:line="264" w:lineRule="auto"/>
        <w:ind w:firstLine="709"/>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62"/>
        <w:gridCol w:w="3633"/>
        <w:gridCol w:w="2835"/>
      </w:tblGrid>
      <w:tr w:rsidR="005C2058" w:rsidRPr="00633196" w:rsidTr="00633196">
        <w:tc>
          <w:tcPr>
            <w:tcW w:w="817" w:type="dxa"/>
            <w:shd w:val="clear" w:color="auto" w:fill="auto"/>
          </w:tcPr>
          <w:p w:rsidR="005C2058" w:rsidRPr="00633196" w:rsidRDefault="005C2058" w:rsidP="00633196">
            <w:pPr>
              <w:spacing w:line="264" w:lineRule="auto"/>
              <w:rPr>
                <w:szCs w:val="28"/>
              </w:rPr>
            </w:pPr>
            <w:r w:rsidRPr="00633196">
              <w:rPr>
                <w:szCs w:val="28"/>
              </w:rPr>
              <w:t>№ п/п</w:t>
            </w:r>
          </w:p>
        </w:tc>
        <w:tc>
          <w:tcPr>
            <w:tcW w:w="2462" w:type="dxa"/>
            <w:tcBorders>
              <w:top w:val="single" w:sz="4" w:space="0" w:color="auto"/>
              <w:left w:val="single" w:sz="4" w:space="0" w:color="auto"/>
              <w:bottom w:val="single" w:sz="4" w:space="0" w:color="auto"/>
              <w:right w:val="single" w:sz="4" w:space="0" w:color="auto"/>
            </w:tcBorders>
            <w:shd w:val="clear" w:color="auto" w:fill="auto"/>
          </w:tcPr>
          <w:p w:rsidR="005C2058" w:rsidRPr="00633196" w:rsidRDefault="005C2058" w:rsidP="00633196">
            <w:pPr>
              <w:autoSpaceDE w:val="0"/>
              <w:autoSpaceDN w:val="0"/>
              <w:adjustRightInd w:val="0"/>
              <w:jc w:val="center"/>
              <w:rPr>
                <w:szCs w:val="28"/>
              </w:rPr>
            </w:pPr>
            <w:r w:rsidRPr="00633196">
              <w:rPr>
                <w:szCs w:val="28"/>
              </w:rPr>
              <w:t>Наименование подпрограмм</w:t>
            </w:r>
          </w:p>
        </w:tc>
        <w:tc>
          <w:tcPr>
            <w:tcW w:w="3633" w:type="dxa"/>
            <w:tcBorders>
              <w:top w:val="single" w:sz="4" w:space="0" w:color="auto"/>
              <w:left w:val="single" w:sz="4" w:space="0" w:color="auto"/>
              <w:bottom w:val="single" w:sz="4" w:space="0" w:color="auto"/>
              <w:right w:val="single" w:sz="4" w:space="0" w:color="auto"/>
            </w:tcBorders>
            <w:shd w:val="clear" w:color="auto" w:fill="auto"/>
          </w:tcPr>
          <w:p w:rsidR="005C2058" w:rsidRPr="00633196" w:rsidRDefault="005C2058" w:rsidP="00633196">
            <w:pPr>
              <w:autoSpaceDE w:val="0"/>
              <w:autoSpaceDN w:val="0"/>
              <w:adjustRightInd w:val="0"/>
              <w:jc w:val="center"/>
              <w:rPr>
                <w:szCs w:val="28"/>
              </w:rPr>
            </w:pPr>
            <w:r w:rsidRPr="00633196">
              <w:rPr>
                <w:szCs w:val="28"/>
              </w:rPr>
              <w:t>Ответственный исполнитель (соисполнитель)</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C2058" w:rsidRPr="00633196" w:rsidRDefault="005C2058" w:rsidP="00633196">
            <w:pPr>
              <w:autoSpaceDE w:val="0"/>
              <w:autoSpaceDN w:val="0"/>
              <w:adjustRightInd w:val="0"/>
              <w:jc w:val="center"/>
              <w:rPr>
                <w:szCs w:val="28"/>
              </w:rPr>
            </w:pPr>
            <w:r w:rsidRPr="00633196">
              <w:rPr>
                <w:szCs w:val="28"/>
              </w:rPr>
              <w:t>Наименование решаемых в рамках подпрограммы задач муниципальной программы</w:t>
            </w:r>
          </w:p>
        </w:tc>
      </w:tr>
      <w:tr w:rsidR="005C2058" w:rsidRPr="00633196" w:rsidTr="00633196">
        <w:tc>
          <w:tcPr>
            <w:tcW w:w="817" w:type="dxa"/>
            <w:shd w:val="clear" w:color="auto" w:fill="auto"/>
          </w:tcPr>
          <w:p w:rsidR="005C2058" w:rsidRPr="00633196" w:rsidRDefault="005C2058" w:rsidP="00633196">
            <w:pPr>
              <w:spacing w:line="264" w:lineRule="auto"/>
              <w:rPr>
                <w:szCs w:val="28"/>
              </w:rPr>
            </w:pPr>
            <w:r w:rsidRPr="00633196">
              <w:rPr>
                <w:szCs w:val="28"/>
              </w:rPr>
              <w:t>1.</w:t>
            </w:r>
          </w:p>
        </w:tc>
        <w:tc>
          <w:tcPr>
            <w:tcW w:w="2462" w:type="dxa"/>
            <w:shd w:val="clear" w:color="auto" w:fill="auto"/>
          </w:tcPr>
          <w:p w:rsidR="005C2058" w:rsidRPr="00633196" w:rsidRDefault="005C2058" w:rsidP="00633196">
            <w:pPr>
              <w:spacing w:line="264" w:lineRule="auto"/>
              <w:rPr>
                <w:szCs w:val="28"/>
              </w:rPr>
            </w:pPr>
            <w:r w:rsidRPr="00633196">
              <w:rPr>
                <w:szCs w:val="28"/>
              </w:rPr>
              <w:t>Подпрограмма</w:t>
            </w:r>
            <w:r w:rsidR="00CA54DA">
              <w:rPr>
                <w:szCs w:val="28"/>
              </w:rPr>
              <w:t xml:space="preserve"> 1</w:t>
            </w:r>
            <w:r w:rsidRPr="00633196">
              <w:rPr>
                <w:szCs w:val="28"/>
              </w:rPr>
              <w:t xml:space="preserve"> «Организация благоустройства территории города Липецка»</w:t>
            </w:r>
          </w:p>
        </w:tc>
        <w:tc>
          <w:tcPr>
            <w:tcW w:w="3633" w:type="dxa"/>
            <w:shd w:val="clear" w:color="auto" w:fill="auto"/>
          </w:tcPr>
          <w:p w:rsidR="005C2058" w:rsidRPr="00633196" w:rsidRDefault="005C2058" w:rsidP="00633196">
            <w:pPr>
              <w:spacing w:line="264" w:lineRule="auto"/>
              <w:rPr>
                <w:szCs w:val="28"/>
              </w:rPr>
            </w:pPr>
            <w:r w:rsidRPr="00633196">
              <w:rPr>
                <w:szCs w:val="28"/>
              </w:rPr>
              <w:t>департамент градостроительства и архитектуры администрации города Липецка,</w:t>
            </w:r>
          </w:p>
          <w:p w:rsidR="005C2058" w:rsidRPr="00633196" w:rsidRDefault="005C2058" w:rsidP="00633196">
            <w:pPr>
              <w:spacing w:line="264" w:lineRule="auto"/>
              <w:rPr>
                <w:szCs w:val="28"/>
              </w:rPr>
            </w:pPr>
            <w:r w:rsidRPr="00633196">
              <w:rPr>
                <w:szCs w:val="28"/>
              </w:rPr>
              <w:t>департамент жилищно-коммунального хозяйства администрации города Липецка,</w:t>
            </w:r>
          </w:p>
          <w:p w:rsidR="005C2058" w:rsidRPr="00633196" w:rsidRDefault="005C2058" w:rsidP="00633196">
            <w:pPr>
              <w:spacing w:line="264" w:lineRule="auto"/>
              <w:rPr>
                <w:szCs w:val="28"/>
              </w:rPr>
            </w:pPr>
            <w:r w:rsidRPr="00633196">
              <w:rPr>
                <w:szCs w:val="28"/>
              </w:rPr>
              <w:t>департамент дорожного хозяйства и благоустройства администрации города Липецка,</w:t>
            </w:r>
          </w:p>
          <w:p w:rsidR="005C2058" w:rsidRDefault="005C2058" w:rsidP="00633196">
            <w:pPr>
              <w:spacing w:line="264" w:lineRule="auto"/>
              <w:rPr>
                <w:szCs w:val="28"/>
              </w:rPr>
            </w:pPr>
            <w:r w:rsidRPr="00633196">
              <w:rPr>
                <w:szCs w:val="28"/>
              </w:rPr>
              <w:t>департамент культуры и туризма администрации города Липецка</w:t>
            </w:r>
          </w:p>
          <w:p w:rsidR="005D6382" w:rsidRPr="00633196" w:rsidRDefault="005D6382" w:rsidP="00633196">
            <w:pPr>
              <w:spacing w:line="264" w:lineRule="auto"/>
              <w:rPr>
                <w:szCs w:val="28"/>
              </w:rPr>
            </w:pPr>
          </w:p>
        </w:tc>
        <w:tc>
          <w:tcPr>
            <w:tcW w:w="2835" w:type="dxa"/>
            <w:shd w:val="clear" w:color="auto" w:fill="auto"/>
          </w:tcPr>
          <w:p w:rsidR="005C2058" w:rsidRPr="00633196" w:rsidRDefault="005C2058" w:rsidP="00633196">
            <w:pPr>
              <w:spacing w:line="264" w:lineRule="auto"/>
              <w:rPr>
                <w:szCs w:val="28"/>
              </w:rPr>
            </w:pPr>
            <w:r w:rsidRPr="00633196">
              <w:rPr>
                <w:szCs w:val="28"/>
              </w:rPr>
              <w:t>Обеспечение комплексного подхода к благоустройству городской территории</w:t>
            </w:r>
          </w:p>
        </w:tc>
      </w:tr>
      <w:tr w:rsidR="005C2058" w:rsidRPr="00633196" w:rsidTr="00633196">
        <w:tc>
          <w:tcPr>
            <w:tcW w:w="817" w:type="dxa"/>
            <w:shd w:val="clear" w:color="auto" w:fill="auto"/>
          </w:tcPr>
          <w:p w:rsidR="005C2058" w:rsidRPr="00633196" w:rsidRDefault="005C2058" w:rsidP="00633196">
            <w:pPr>
              <w:spacing w:line="264" w:lineRule="auto"/>
              <w:rPr>
                <w:szCs w:val="28"/>
              </w:rPr>
            </w:pPr>
            <w:r w:rsidRPr="00633196">
              <w:rPr>
                <w:szCs w:val="28"/>
              </w:rPr>
              <w:lastRenderedPageBreak/>
              <w:t>2.</w:t>
            </w:r>
          </w:p>
        </w:tc>
        <w:tc>
          <w:tcPr>
            <w:tcW w:w="2462" w:type="dxa"/>
            <w:shd w:val="clear" w:color="auto" w:fill="auto"/>
          </w:tcPr>
          <w:p w:rsidR="005C2058" w:rsidRPr="005B6D88" w:rsidRDefault="005C2058" w:rsidP="00633196">
            <w:pPr>
              <w:spacing w:line="264" w:lineRule="auto"/>
              <w:rPr>
                <w:szCs w:val="28"/>
              </w:rPr>
            </w:pPr>
            <w:r w:rsidRPr="005B6D88">
              <w:rPr>
                <w:szCs w:val="28"/>
              </w:rPr>
              <w:t>Подпрограмма</w:t>
            </w:r>
            <w:r w:rsidR="00CA54DA" w:rsidRPr="005B6D88">
              <w:rPr>
                <w:szCs w:val="28"/>
              </w:rPr>
              <w:t xml:space="preserve"> 2</w:t>
            </w:r>
            <w:r w:rsidRPr="005B6D88">
              <w:rPr>
                <w:szCs w:val="28"/>
              </w:rPr>
              <w:t xml:space="preserve"> «Ремонт дворовых территорий </w:t>
            </w:r>
            <w:r w:rsidR="003B0DB6" w:rsidRPr="005B6D88">
              <w:rPr>
                <w:szCs w:val="28"/>
              </w:rPr>
              <w:t xml:space="preserve">многоквартирных домов </w:t>
            </w:r>
            <w:r w:rsidRPr="005B6D88">
              <w:rPr>
                <w:szCs w:val="28"/>
              </w:rPr>
              <w:t>города Липецка»</w:t>
            </w:r>
          </w:p>
        </w:tc>
        <w:tc>
          <w:tcPr>
            <w:tcW w:w="3633" w:type="dxa"/>
            <w:shd w:val="clear" w:color="auto" w:fill="auto"/>
          </w:tcPr>
          <w:p w:rsidR="005C2058" w:rsidRPr="00633196" w:rsidRDefault="005C2058" w:rsidP="00633196">
            <w:pPr>
              <w:spacing w:line="264" w:lineRule="auto"/>
              <w:rPr>
                <w:szCs w:val="28"/>
              </w:rPr>
            </w:pPr>
            <w:r w:rsidRPr="00633196">
              <w:rPr>
                <w:szCs w:val="28"/>
              </w:rPr>
              <w:t>департамент развития территории администрации города Липецка</w:t>
            </w:r>
          </w:p>
        </w:tc>
        <w:tc>
          <w:tcPr>
            <w:tcW w:w="2835" w:type="dxa"/>
            <w:shd w:val="clear" w:color="auto" w:fill="auto"/>
          </w:tcPr>
          <w:p w:rsidR="005C2058" w:rsidRPr="002C504A" w:rsidRDefault="00271E6D" w:rsidP="003B0DB6">
            <w:pPr>
              <w:spacing w:line="264" w:lineRule="auto"/>
              <w:rPr>
                <w:szCs w:val="28"/>
              </w:rPr>
            </w:pPr>
            <w:r w:rsidRPr="002C504A">
              <w:rPr>
                <w:szCs w:val="28"/>
              </w:rPr>
              <w:t>Обеспечение соответствия элементов благоустройства дворовых территорий многоквартирных домов города Липецка требованиям качества и безопасности</w:t>
            </w:r>
          </w:p>
        </w:tc>
      </w:tr>
    </w:tbl>
    <w:p w:rsidR="00551B8C" w:rsidRPr="006D0E8F" w:rsidRDefault="00551B8C" w:rsidP="00551B8C">
      <w:pPr>
        <w:tabs>
          <w:tab w:val="left" w:pos="709"/>
        </w:tabs>
        <w:jc w:val="both"/>
        <w:rPr>
          <w:szCs w:val="28"/>
        </w:rPr>
        <w:sectPr w:rsidR="00551B8C" w:rsidRPr="006D0E8F" w:rsidSect="00BD5922">
          <w:headerReference w:type="even" r:id="rId10"/>
          <w:headerReference w:type="default" r:id="rId11"/>
          <w:headerReference w:type="first" r:id="rId12"/>
          <w:pgSz w:w="11900" w:h="16800"/>
          <w:pgMar w:top="1134" w:right="567" w:bottom="567" w:left="1701" w:header="720" w:footer="720" w:gutter="0"/>
          <w:cols w:space="720"/>
          <w:noEndnote/>
          <w:titlePg/>
          <w:docGrid w:linePitch="381"/>
        </w:sectPr>
      </w:pPr>
    </w:p>
    <w:p w:rsidR="00DF61A9" w:rsidRPr="00FB600A" w:rsidRDefault="00DF61A9" w:rsidP="001C0F36">
      <w:pPr>
        <w:pStyle w:val="1"/>
        <w:spacing w:before="0" w:after="0"/>
        <w:ind w:right="-31"/>
        <w:rPr>
          <w:rFonts w:ascii="Times New Roman" w:hAnsi="Times New Roman" w:cs="Times New Roman"/>
          <w:b w:val="0"/>
          <w:sz w:val="28"/>
          <w:szCs w:val="28"/>
        </w:rPr>
      </w:pPr>
      <w:r w:rsidRPr="00FB600A">
        <w:rPr>
          <w:rFonts w:ascii="Times New Roman" w:hAnsi="Times New Roman" w:cs="Times New Roman"/>
          <w:b w:val="0"/>
          <w:sz w:val="28"/>
          <w:szCs w:val="28"/>
        </w:rPr>
        <w:lastRenderedPageBreak/>
        <w:t>5.2. Сведения об основных мероприятиях муниципальной</w:t>
      </w:r>
    </w:p>
    <w:p w:rsidR="00DF61A9" w:rsidRPr="00FB600A" w:rsidRDefault="002941D0" w:rsidP="00DF61A9">
      <w:pPr>
        <w:pStyle w:val="1"/>
        <w:spacing w:before="0" w:after="0"/>
        <w:rPr>
          <w:rFonts w:ascii="Times New Roman" w:hAnsi="Times New Roman" w:cs="Times New Roman"/>
          <w:b w:val="0"/>
          <w:sz w:val="28"/>
          <w:szCs w:val="28"/>
        </w:rPr>
      </w:pPr>
      <w:r>
        <w:rPr>
          <w:rFonts w:ascii="Times New Roman" w:hAnsi="Times New Roman" w:cs="Times New Roman"/>
          <w:b w:val="0"/>
          <w:sz w:val="28"/>
          <w:szCs w:val="28"/>
        </w:rPr>
        <w:t>программы города Липецка «</w:t>
      </w:r>
      <w:r w:rsidR="00DF61A9" w:rsidRPr="00FB600A">
        <w:rPr>
          <w:rFonts w:ascii="Times New Roman" w:hAnsi="Times New Roman" w:cs="Times New Roman"/>
          <w:b w:val="0"/>
          <w:sz w:val="28"/>
          <w:szCs w:val="28"/>
        </w:rPr>
        <w:t>Формирование современной городской</w:t>
      </w:r>
    </w:p>
    <w:p w:rsidR="00FB600A" w:rsidRDefault="00FB600A" w:rsidP="00FB600A">
      <w:pPr>
        <w:pStyle w:val="1"/>
        <w:spacing w:before="0" w:after="0"/>
        <w:rPr>
          <w:rFonts w:ascii="Times New Roman" w:hAnsi="Times New Roman" w:cs="Times New Roman"/>
          <w:b w:val="0"/>
          <w:sz w:val="28"/>
          <w:szCs w:val="28"/>
        </w:rPr>
      </w:pPr>
      <w:r>
        <w:rPr>
          <w:rFonts w:ascii="Times New Roman" w:hAnsi="Times New Roman" w:cs="Times New Roman"/>
          <w:b w:val="0"/>
          <w:sz w:val="28"/>
          <w:szCs w:val="28"/>
        </w:rPr>
        <w:t>среды города Липецка»</w:t>
      </w:r>
    </w:p>
    <w:p w:rsidR="00FB600A" w:rsidRPr="00FB600A" w:rsidRDefault="00FB600A" w:rsidP="00FB600A"/>
    <w:tbl>
      <w:tblPr>
        <w:tblW w:w="5167" w:type="pct"/>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8"/>
        <w:gridCol w:w="2084"/>
        <w:gridCol w:w="2469"/>
        <w:gridCol w:w="850"/>
        <w:gridCol w:w="1112"/>
        <w:gridCol w:w="1112"/>
        <w:gridCol w:w="1112"/>
        <w:gridCol w:w="978"/>
        <w:gridCol w:w="978"/>
        <w:gridCol w:w="978"/>
        <w:gridCol w:w="837"/>
        <w:gridCol w:w="905"/>
        <w:gridCol w:w="1027"/>
      </w:tblGrid>
      <w:tr w:rsidR="009A5CEA" w:rsidRPr="00E5374C" w:rsidTr="001C0F36">
        <w:tblPrEx>
          <w:tblCellMar>
            <w:top w:w="0" w:type="dxa"/>
            <w:bottom w:w="0" w:type="dxa"/>
          </w:tblCellMar>
        </w:tblPrEx>
        <w:trPr>
          <w:trHeight w:val="222"/>
        </w:trPr>
        <w:tc>
          <w:tcPr>
            <w:tcW w:w="274" w:type="pct"/>
            <w:vMerge w:val="restart"/>
            <w:tcBorders>
              <w:top w:val="single" w:sz="4" w:space="0" w:color="auto"/>
              <w:bottom w:val="single" w:sz="4" w:space="0" w:color="auto"/>
              <w:right w:val="single" w:sz="4" w:space="0" w:color="auto"/>
            </w:tcBorders>
          </w:tcPr>
          <w:p w:rsidR="009A5CEA" w:rsidRPr="00E5374C" w:rsidRDefault="009A5CEA" w:rsidP="00AF1D89">
            <w:pPr>
              <w:pStyle w:val="af1"/>
              <w:jc w:val="center"/>
              <w:rPr>
                <w:rFonts w:ascii="Times New Roman" w:hAnsi="Times New Roman" w:cs="Times New Roman"/>
                <w:sz w:val="22"/>
                <w:szCs w:val="22"/>
              </w:rPr>
            </w:pPr>
            <w:r w:rsidRPr="00E5374C">
              <w:rPr>
                <w:rFonts w:ascii="Times New Roman" w:hAnsi="Times New Roman" w:cs="Times New Roman"/>
                <w:sz w:val="22"/>
                <w:szCs w:val="22"/>
              </w:rPr>
              <w:t>№</w:t>
            </w:r>
            <w:r w:rsidRPr="00E5374C">
              <w:rPr>
                <w:rFonts w:ascii="Times New Roman" w:hAnsi="Times New Roman" w:cs="Times New Roman"/>
                <w:sz w:val="22"/>
                <w:szCs w:val="22"/>
              </w:rPr>
              <w:br/>
              <w:t>п/п</w:t>
            </w:r>
          </w:p>
        </w:tc>
        <w:tc>
          <w:tcPr>
            <w:tcW w:w="682" w:type="pct"/>
            <w:vMerge w:val="restart"/>
            <w:tcBorders>
              <w:top w:val="single" w:sz="4" w:space="0" w:color="auto"/>
              <w:left w:val="single" w:sz="4" w:space="0" w:color="auto"/>
              <w:bottom w:val="single" w:sz="4" w:space="0" w:color="auto"/>
              <w:right w:val="single" w:sz="4" w:space="0" w:color="auto"/>
            </w:tcBorders>
          </w:tcPr>
          <w:p w:rsidR="009A5CEA" w:rsidRPr="00E5374C" w:rsidRDefault="009A5CEA" w:rsidP="00294DF5">
            <w:pPr>
              <w:pStyle w:val="af1"/>
              <w:jc w:val="center"/>
              <w:rPr>
                <w:rFonts w:ascii="Times New Roman" w:hAnsi="Times New Roman" w:cs="Times New Roman"/>
                <w:sz w:val="22"/>
                <w:szCs w:val="22"/>
              </w:rPr>
            </w:pPr>
            <w:r w:rsidRPr="00E5374C">
              <w:rPr>
                <w:rFonts w:ascii="Times New Roman" w:hAnsi="Times New Roman" w:cs="Times New Roman"/>
                <w:sz w:val="22"/>
                <w:szCs w:val="22"/>
              </w:rPr>
              <w:t>Наименование подпрограммы</w:t>
            </w:r>
          </w:p>
        </w:tc>
        <w:tc>
          <w:tcPr>
            <w:tcW w:w="808" w:type="pct"/>
            <w:vMerge w:val="restart"/>
            <w:tcBorders>
              <w:top w:val="single" w:sz="4" w:space="0" w:color="auto"/>
              <w:left w:val="single" w:sz="4" w:space="0" w:color="auto"/>
              <w:bottom w:val="single" w:sz="4" w:space="0" w:color="auto"/>
              <w:right w:val="single" w:sz="4" w:space="0" w:color="auto"/>
            </w:tcBorders>
          </w:tcPr>
          <w:p w:rsidR="009A5CEA" w:rsidRPr="00E5374C" w:rsidRDefault="009A5CEA" w:rsidP="00294DF5">
            <w:pPr>
              <w:pStyle w:val="af1"/>
              <w:jc w:val="center"/>
              <w:rPr>
                <w:rFonts w:ascii="Times New Roman" w:hAnsi="Times New Roman" w:cs="Times New Roman"/>
                <w:sz w:val="22"/>
                <w:szCs w:val="22"/>
              </w:rPr>
            </w:pPr>
            <w:r w:rsidRPr="00E5374C">
              <w:rPr>
                <w:rFonts w:ascii="Times New Roman" w:hAnsi="Times New Roman" w:cs="Times New Roman"/>
                <w:sz w:val="22"/>
                <w:szCs w:val="22"/>
              </w:rPr>
              <w:t>Ответственный исполнитель (соисполнитель)</w:t>
            </w:r>
          </w:p>
        </w:tc>
        <w:tc>
          <w:tcPr>
            <w:tcW w:w="278" w:type="pct"/>
            <w:vMerge w:val="restart"/>
            <w:tcBorders>
              <w:top w:val="single" w:sz="4" w:space="0" w:color="auto"/>
              <w:left w:val="single" w:sz="4" w:space="0" w:color="auto"/>
              <w:bottom w:val="single" w:sz="4" w:space="0" w:color="auto"/>
              <w:right w:val="single" w:sz="4" w:space="0" w:color="auto"/>
            </w:tcBorders>
          </w:tcPr>
          <w:p w:rsidR="009A5CEA" w:rsidRPr="00E5374C" w:rsidRDefault="009A5CEA" w:rsidP="00AF1D89">
            <w:pPr>
              <w:pStyle w:val="af1"/>
              <w:jc w:val="center"/>
              <w:rPr>
                <w:rFonts w:ascii="Times New Roman" w:hAnsi="Times New Roman" w:cs="Times New Roman"/>
                <w:sz w:val="22"/>
                <w:szCs w:val="22"/>
              </w:rPr>
            </w:pPr>
            <w:r w:rsidRPr="00E5374C">
              <w:rPr>
                <w:rFonts w:ascii="Times New Roman" w:hAnsi="Times New Roman" w:cs="Times New Roman"/>
                <w:sz w:val="22"/>
                <w:szCs w:val="22"/>
              </w:rPr>
              <w:t>Сроки исполнения</w:t>
            </w:r>
          </w:p>
        </w:tc>
        <w:tc>
          <w:tcPr>
            <w:tcW w:w="2958" w:type="pct"/>
            <w:gridSpan w:val="9"/>
            <w:tcBorders>
              <w:top w:val="single" w:sz="4" w:space="0" w:color="auto"/>
              <w:left w:val="single" w:sz="4" w:space="0" w:color="auto"/>
              <w:bottom w:val="single" w:sz="4" w:space="0" w:color="auto"/>
            </w:tcBorders>
          </w:tcPr>
          <w:p w:rsidR="009A5CEA" w:rsidRPr="009A5CEA" w:rsidRDefault="009A5CEA" w:rsidP="00AF1D89">
            <w:pPr>
              <w:pStyle w:val="af1"/>
              <w:jc w:val="center"/>
              <w:rPr>
                <w:rFonts w:ascii="Times New Roman" w:hAnsi="Times New Roman" w:cs="Times New Roman"/>
                <w:sz w:val="22"/>
                <w:szCs w:val="22"/>
              </w:rPr>
            </w:pPr>
            <w:r w:rsidRPr="009A5CEA">
              <w:rPr>
                <w:rFonts w:ascii="Times New Roman" w:hAnsi="Times New Roman" w:cs="Times New Roman"/>
                <w:sz w:val="22"/>
                <w:szCs w:val="22"/>
              </w:rPr>
              <w:t>Объем финансирования из бюджета города (тыс. руб.)</w:t>
            </w:r>
          </w:p>
        </w:tc>
      </w:tr>
      <w:tr w:rsidR="0088319B" w:rsidRPr="00E5374C" w:rsidTr="001C0F36">
        <w:tblPrEx>
          <w:tblCellMar>
            <w:top w:w="0" w:type="dxa"/>
            <w:bottom w:w="0" w:type="dxa"/>
          </w:tblCellMar>
        </w:tblPrEx>
        <w:tc>
          <w:tcPr>
            <w:tcW w:w="274" w:type="pct"/>
            <w:vMerge/>
            <w:tcBorders>
              <w:top w:val="single" w:sz="4" w:space="0" w:color="auto"/>
              <w:bottom w:val="single" w:sz="4" w:space="0" w:color="auto"/>
              <w:right w:val="single" w:sz="4" w:space="0" w:color="auto"/>
            </w:tcBorders>
          </w:tcPr>
          <w:p w:rsidR="009A5CEA" w:rsidRPr="00E5374C" w:rsidRDefault="009A5CEA" w:rsidP="00AF1D89">
            <w:pPr>
              <w:pStyle w:val="af0"/>
              <w:rPr>
                <w:rFonts w:ascii="Times New Roman" w:hAnsi="Times New Roman" w:cs="Times New Roman"/>
                <w:sz w:val="22"/>
                <w:szCs w:val="22"/>
              </w:rPr>
            </w:pPr>
          </w:p>
        </w:tc>
        <w:tc>
          <w:tcPr>
            <w:tcW w:w="682" w:type="pct"/>
            <w:vMerge/>
            <w:tcBorders>
              <w:top w:val="single" w:sz="4" w:space="0" w:color="auto"/>
              <w:left w:val="single" w:sz="4" w:space="0" w:color="auto"/>
              <w:bottom w:val="single" w:sz="4" w:space="0" w:color="auto"/>
              <w:right w:val="single" w:sz="4" w:space="0" w:color="auto"/>
            </w:tcBorders>
          </w:tcPr>
          <w:p w:rsidR="009A5CEA" w:rsidRPr="00E5374C" w:rsidRDefault="009A5CEA" w:rsidP="00AF1D89">
            <w:pPr>
              <w:pStyle w:val="af0"/>
              <w:rPr>
                <w:rFonts w:ascii="Times New Roman" w:hAnsi="Times New Roman" w:cs="Times New Roman"/>
                <w:sz w:val="22"/>
                <w:szCs w:val="22"/>
              </w:rPr>
            </w:pPr>
          </w:p>
        </w:tc>
        <w:tc>
          <w:tcPr>
            <w:tcW w:w="808" w:type="pct"/>
            <w:vMerge/>
            <w:tcBorders>
              <w:top w:val="single" w:sz="4" w:space="0" w:color="auto"/>
              <w:left w:val="single" w:sz="4" w:space="0" w:color="auto"/>
              <w:bottom w:val="single" w:sz="4" w:space="0" w:color="auto"/>
              <w:right w:val="single" w:sz="4" w:space="0" w:color="auto"/>
            </w:tcBorders>
          </w:tcPr>
          <w:p w:rsidR="009A5CEA" w:rsidRPr="00E5374C" w:rsidRDefault="009A5CEA" w:rsidP="00AF1D89">
            <w:pPr>
              <w:pStyle w:val="af0"/>
              <w:rPr>
                <w:rFonts w:ascii="Times New Roman" w:hAnsi="Times New Roman" w:cs="Times New Roman"/>
                <w:sz w:val="22"/>
                <w:szCs w:val="22"/>
              </w:rPr>
            </w:pPr>
          </w:p>
        </w:tc>
        <w:tc>
          <w:tcPr>
            <w:tcW w:w="278" w:type="pct"/>
            <w:vMerge/>
            <w:tcBorders>
              <w:top w:val="single" w:sz="4" w:space="0" w:color="auto"/>
              <w:left w:val="single" w:sz="4" w:space="0" w:color="auto"/>
              <w:bottom w:val="single" w:sz="4" w:space="0" w:color="auto"/>
              <w:right w:val="single" w:sz="4" w:space="0" w:color="auto"/>
            </w:tcBorders>
          </w:tcPr>
          <w:p w:rsidR="009A5CEA" w:rsidRPr="00E5374C" w:rsidRDefault="009A5CEA" w:rsidP="00AF1D89">
            <w:pPr>
              <w:pStyle w:val="af0"/>
              <w:rPr>
                <w:rFonts w:ascii="Times New Roman" w:hAnsi="Times New Roman" w:cs="Times New Roman"/>
                <w:sz w:val="22"/>
                <w:szCs w:val="22"/>
              </w:rPr>
            </w:pPr>
          </w:p>
        </w:tc>
        <w:tc>
          <w:tcPr>
            <w:tcW w:w="364" w:type="pct"/>
            <w:tcBorders>
              <w:top w:val="single" w:sz="4" w:space="0" w:color="auto"/>
              <w:left w:val="single" w:sz="4" w:space="0" w:color="auto"/>
              <w:bottom w:val="single" w:sz="4" w:space="0" w:color="auto"/>
              <w:right w:val="single" w:sz="4" w:space="0" w:color="auto"/>
            </w:tcBorders>
          </w:tcPr>
          <w:p w:rsidR="009A5CEA" w:rsidRPr="009A5CEA" w:rsidRDefault="009A5CEA" w:rsidP="00AF1D89">
            <w:pPr>
              <w:pStyle w:val="af1"/>
              <w:rPr>
                <w:rFonts w:ascii="Times New Roman" w:hAnsi="Times New Roman" w:cs="Times New Roman"/>
                <w:sz w:val="22"/>
                <w:szCs w:val="22"/>
              </w:rPr>
            </w:pPr>
            <w:r>
              <w:rPr>
                <w:rFonts w:ascii="Times New Roman" w:hAnsi="Times New Roman" w:cs="Times New Roman"/>
                <w:sz w:val="22"/>
                <w:szCs w:val="22"/>
              </w:rPr>
              <w:t>2018</w:t>
            </w:r>
            <w:r w:rsidRPr="009A5CEA">
              <w:rPr>
                <w:rFonts w:ascii="Times New Roman" w:hAnsi="Times New Roman" w:cs="Times New Roman"/>
                <w:sz w:val="22"/>
                <w:szCs w:val="22"/>
              </w:rPr>
              <w:t xml:space="preserve"> год</w:t>
            </w:r>
          </w:p>
        </w:tc>
        <w:tc>
          <w:tcPr>
            <w:tcW w:w="364" w:type="pct"/>
            <w:tcBorders>
              <w:top w:val="single" w:sz="4" w:space="0" w:color="auto"/>
              <w:left w:val="single" w:sz="4" w:space="0" w:color="auto"/>
              <w:bottom w:val="single" w:sz="4" w:space="0" w:color="auto"/>
              <w:right w:val="single" w:sz="4" w:space="0" w:color="auto"/>
            </w:tcBorders>
          </w:tcPr>
          <w:p w:rsidR="009A5CEA" w:rsidRPr="009A5CEA" w:rsidRDefault="009A5CEA" w:rsidP="00AF1D89">
            <w:pPr>
              <w:pStyle w:val="af1"/>
              <w:rPr>
                <w:rFonts w:ascii="Times New Roman" w:hAnsi="Times New Roman" w:cs="Times New Roman"/>
                <w:sz w:val="22"/>
                <w:szCs w:val="22"/>
              </w:rPr>
            </w:pPr>
            <w:r>
              <w:rPr>
                <w:rFonts w:ascii="Times New Roman" w:hAnsi="Times New Roman" w:cs="Times New Roman"/>
                <w:sz w:val="22"/>
                <w:szCs w:val="22"/>
              </w:rPr>
              <w:t>2019</w:t>
            </w:r>
            <w:r w:rsidRPr="009A5CEA">
              <w:rPr>
                <w:rFonts w:ascii="Times New Roman" w:hAnsi="Times New Roman" w:cs="Times New Roman"/>
                <w:sz w:val="22"/>
                <w:szCs w:val="22"/>
              </w:rPr>
              <w:t xml:space="preserve"> год</w:t>
            </w:r>
          </w:p>
        </w:tc>
        <w:tc>
          <w:tcPr>
            <w:tcW w:w="364" w:type="pct"/>
            <w:tcBorders>
              <w:top w:val="single" w:sz="4" w:space="0" w:color="auto"/>
              <w:left w:val="single" w:sz="4" w:space="0" w:color="auto"/>
              <w:bottom w:val="single" w:sz="4" w:space="0" w:color="auto"/>
              <w:right w:val="single" w:sz="4" w:space="0" w:color="auto"/>
            </w:tcBorders>
          </w:tcPr>
          <w:p w:rsidR="009A5CEA" w:rsidRPr="009A5CEA" w:rsidRDefault="009A5CEA" w:rsidP="00AF1D89">
            <w:pPr>
              <w:pStyle w:val="af1"/>
              <w:rPr>
                <w:rFonts w:ascii="Times New Roman" w:hAnsi="Times New Roman" w:cs="Times New Roman"/>
                <w:sz w:val="22"/>
                <w:szCs w:val="22"/>
              </w:rPr>
            </w:pPr>
            <w:r>
              <w:rPr>
                <w:rFonts w:ascii="Times New Roman" w:hAnsi="Times New Roman" w:cs="Times New Roman"/>
                <w:sz w:val="22"/>
                <w:szCs w:val="22"/>
              </w:rPr>
              <w:t>2020</w:t>
            </w:r>
            <w:r w:rsidRPr="009A5CEA">
              <w:rPr>
                <w:rFonts w:ascii="Times New Roman" w:hAnsi="Times New Roman" w:cs="Times New Roman"/>
                <w:sz w:val="22"/>
                <w:szCs w:val="22"/>
              </w:rPr>
              <w:t xml:space="preserve"> год</w:t>
            </w:r>
          </w:p>
        </w:tc>
        <w:tc>
          <w:tcPr>
            <w:tcW w:w="320" w:type="pct"/>
            <w:tcBorders>
              <w:top w:val="single" w:sz="4" w:space="0" w:color="auto"/>
              <w:left w:val="single" w:sz="4" w:space="0" w:color="auto"/>
              <w:bottom w:val="single" w:sz="4" w:space="0" w:color="auto"/>
              <w:right w:val="single" w:sz="4" w:space="0" w:color="auto"/>
            </w:tcBorders>
          </w:tcPr>
          <w:p w:rsidR="009A5CEA" w:rsidRPr="009A5CEA" w:rsidRDefault="009A5CEA" w:rsidP="001C0F36">
            <w:pPr>
              <w:pStyle w:val="af1"/>
              <w:rPr>
                <w:rFonts w:ascii="Times New Roman" w:hAnsi="Times New Roman" w:cs="Times New Roman"/>
                <w:sz w:val="22"/>
                <w:szCs w:val="22"/>
              </w:rPr>
            </w:pPr>
            <w:r>
              <w:rPr>
                <w:rFonts w:ascii="Times New Roman" w:hAnsi="Times New Roman" w:cs="Times New Roman"/>
                <w:sz w:val="22"/>
                <w:szCs w:val="22"/>
              </w:rPr>
              <w:t>2021</w:t>
            </w:r>
            <w:r w:rsidRPr="009A5CEA">
              <w:rPr>
                <w:rFonts w:ascii="Times New Roman" w:hAnsi="Times New Roman" w:cs="Times New Roman"/>
                <w:sz w:val="22"/>
                <w:szCs w:val="22"/>
              </w:rPr>
              <w:t xml:space="preserve"> </w:t>
            </w:r>
            <w:r w:rsidR="001C0F36">
              <w:rPr>
                <w:rFonts w:ascii="Times New Roman" w:hAnsi="Times New Roman" w:cs="Times New Roman"/>
                <w:sz w:val="22"/>
                <w:szCs w:val="22"/>
              </w:rPr>
              <w:t>г</w:t>
            </w:r>
            <w:r w:rsidRPr="009A5CEA">
              <w:rPr>
                <w:rFonts w:ascii="Times New Roman" w:hAnsi="Times New Roman" w:cs="Times New Roman"/>
                <w:sz w:val="22"/>
                <w:szCs w:val="22"/>
              </w:rPr>
              <w:t>од</w:t>
            </w:r>
          </w:p>
        </w:tc>
        <w:tc>
          <w:tcPr>
            <w:tcW w:w="320" w:type="pct"/>
            <w:tcBorders>
              <w:top w:val="single" w:sz="4" w:space="0" w:color="auto"/>
              <w:left w:val="single" w:sz="4" w:space="0" w:color="auto"/>
              <w:bottom w:val="single" w:sz="4" w:space="0" w:color="auto"/>
              <w:right w:val="single" w:sz="4" w:space="0" w:color="auto"/>
            </w:tcBorders>
          </w:tcPr>
          <w:p w:rsidR="009A5CEA" w:rsidRPr="009A5CEA" w:rsidRDefault="009A5CEA" w:rsidP="00AF1D89">
            <w:pPr>
              <w:pStyle w:val="af1"/>
              <w:rPr>
                <w:rFonts w:ascii="Times New Roman" w:hAnsi="Times New Roman" w:cs="Times New Roman"/>
                <w:sz w:val="22"/>
                <w:szCs w:val="22"/>
              </w:rPr>
            </w:pPr>
            <w:r>
              <w:rPr>
                <w:rFonts w:ascii="Times New Roman" w:hAnsi="Times New Roman" w:cs="Times New Roman"/>
                <w:sz w:val="22"/>
                <w:szCs w:val="22"/>
              </w:rPr>
              <w:t>2022</w:t>
            </w:r>
            <w:r w:rsidRPr="009A5CEA">
              <w:rPr>
                <w:rFonts w:ascii="Times New Roman" w:hAnsi="Times New Roman" w:cs="Times New Roman"/>
                <w:sz w:val="22"/>
                <w:szCs w:val="22"/>
              </w:rPr>
              <w:t xml:space="preserve"> год</w:t>
            </w:r>
          </w:p>
        </w:tc>
        <w:tc>
          <w:tcPr>
            <w:tcW w:w="320" w:type="pct"/>
            <w:tcBorders>
              <w:top w:val="single" w:sz="4" w:space="0" w:color="auto"/>
              <w:left w:val="single" w:sz="4" w:space="0" w:color="auto"/>
              <w:bottom w:val="single" w:sz="4" w:space="0" w:color="auto"/>
            </w:tcBorders>
          </w:tcPr>
          <w:p w:rsidR="009A5CEA" w:rsidRPr="009A5CEA" w:rsidRDefault="009A5CEA" w:rsidP="00AF1D89">
            <w:pPr>
              <w:pStyle w:val="af1"/>
              <w:rPr>
                <w:rFonts w:ascii="Times New Roman" w:hAnsi="Times New Roman" w:cs="Times New Roman"/>
                <w:sz w:val="22"/>
                <w:szCs w:val="22"/>
              </w:rPr>
            </w:pPr>
            <w:r>
              <w:rPr>
                <w:rFonts w:ascii="Times New Roman" w:hAnsi="Times New Roman" w:cs="Times New Roman"/>
                <w:sz w:val="22"/>
                <w:szCs w:val="22"/>
              </w:rPr>
              <w:t xml:space="preserve">2023 </w:t>
            </w:r>
            <w:r w:rsidRPr="009A5CEA">
              <w:rPr>
                <w:rFonts w:ascii="Times New Roman" w:hAnsi="Times New Roman" w:cs="Times New Roman"/>
                <w:sz w:val="22"/>
                <w:szCs w:val="22"/>
              </w:rPr>
              <w:t>год</w:t>
            </w:r>
          </w:p>
        </w:tc>
        <w:tc>
          <w:tcPr>
            <w:tcW w:w="274" w:type="pct"/>
            <w:tcBorders>
              <w:top w:val="single" w:sz="4" w:space="0" w:color="auto"/>
              <w:left w:val="single" w:sz="4" w:space="0" w:color="auto"/>
              <w:bottom w:val="single" w:sz="4" w:space="0" w:color="auto"/>
              <w:right w:val="single" w:sz="4" w:space="0" w:color="auto"/>
            </w:tcBorders>
          </w:tcPr>
          <w:p w:rsidR="009A5CEA" w:rsidRPr="009A5CEA" w:rsidRDefault="009A5CEA" w:rsidP="00AF1D89">
            <w:pPr>
              <w:pStyle w:val="af1"/>
              <w:rPr>
                <w:rFonts w:ascii="Times New Roman" w:hAnsi="Times New Roman" w:cs="Times New Roman"/>
                <w:sz w:val="22"/>
                <w:szCs w:val="22"/>
              </w:rPr>
            </w:pPr>
            <w:r>
              <w:rPr>
                <w:rFonts w:ascii="Times New Roman" w:hAnsi="Times New Roman" w:cs="Times New Roman"/>
                <w:sz w:val="22"/>
                <w:szCs w:val="22"/>
              </w:rPr>
              <w:t>2024</w:t>
            </w:r>
            <w:r w:rsidRPr="009A5CEA">
              <w:rPr>
                <w:rFonts w:ascii="Times New Roman" w:hAnsi="Times New Roman" w:cs="Times New Roman"/>
                <w:sz w:val="22"/>
                <w:szCs w:val="22"/>
              </w:rPr>
              <w:t xml:space="preserve"> год</w:t>
            </w:r>
          </w:p>
        </w:tc>
        <w:tc>
          <w:tcPr>
            <w:tcW w:w="296" w:type="pct"/>
            <w:tcBorders>
              <w:top w:val="single" w:sz="4" w:space="0" w:color="auto"/>
              <w:left w:val="single" w:sz="4" w:space="0" w:color="auto"/>
              <w:bottom w:val="single" w:sz="4" w:space="0" w:color="auto"/>
            </w:tcBorders>
          </w:tcPr>
          <w:p w:rsidR="009A5CEA" w:rsidRPr="009A5CEA" w:rsidRDefault="009A5CEA" w:rsidP="00AF1D89">
            <w:pPr>
              <w:pStyle w:val="af1"/>
              <w:rPr>
                <w:rFonts w:ascii="Times New Roman" w:hAnsi="Times New Roman" w:cs="Times New Roman"/>
                <w:sz w:val="22"/>
                <w:szCs w:val="22"/>
              </w:rPr>
            </w:pPr>
            <w:r>
              <w:rPr>
                <w:rFonts w:ascii="Times New Roman" w:hAnsi="Times New Roman" w:cs="Times New Roman"/>
                <w:sz w:val="22"/>
                <w:szCs w:val="22"/>
              </w:rPr>
              <w:t>2025</w:t>
            </w:r>
            <w:r w:rsidRPr="009A5CEA">
              <w:rPr>
                <w:rFonts w:ascii="Times New Roman" w:hAnsi="Times New Roman" w:cs="Times New Roman"/>
                <w:sz w:val="22"/>
                <w:szCs w:val="22"/>
              </w:rPr>
              <w:t xml:space="preserve"> год</w:t>
            </w:r>
          </w:p>
        </w:tc>
        <w:tc>
          <w:tcPr>
            <w:tcW w:w="336" w:type="pct"/>
            <w:tcBorders>
              <w:top w:val="single" w:sz="4" w:space="0" w:color="auto"/>
              <w:left w:val="single" w:sz="4" w:space="0" w:color="auto"/>
              <w:bottom w:val="single" w:sz="4" w:space="0" w:color="auto"/>
            </w:tcBorders>
          </w:tcPr>
          <w:p w:rsidR="009A5CEA" w:rsidRPr="009A5CEA" w:rsidRDefault="009A5CEA" w:rsidP="00AF1D89">
            <w:pPr>
              <w:pStyle w:val="af1"/>
              <w:rPr>
                <w:rFonts w:ascii="Times New Roman" w:hAnsi="Times New Roman" w:cs="Times New Roman"/>
                <w:sz w:val="22"/>
                <w:szCs w:val="22"/>
              </w:rPr>
            </w:pPr>
            <w:r>
              <w:rPr>
                <w:rFonts w:ascii="Times New Roman" w:hAnsi="Times New Roman" w:cs="Times New Roman"/>
                <w:sz w:val="22"/>
                <w:szCs w:val="22"/>
              </w:rPr>
              <w:t>2026</w:t>
            </w:r>
            <w:r w:rsidRPr="009A5CEA">
              <w:rPr>
                <w:rFonts w:ascii="Times New Roman" w:hAnsi="Times New Roman" w:cs="Times New Roman"/>
                <w:sz w:val="22"/>
                <w:szCs w:val="22"/>
              </w:rPr>
              <w:t xml:space="preserve"> год</w:t>
            </w:r>
          </w:p>
        </w:tc>
      </w:tr>
      <w:tr w:rsidR="001C0F36" w:rsidRPr="00594961" w:rsidTr="001C0F36">
        <w:tblPrEx>
          <w:tblCellMar>
            <w:top w:w="0" w:type="dxa"/>
            <w:bottom w:w="0" w:type="dxa"/>
          </w:tblCellMar>
        </w:tblPrEx>
        <w:trPr>
          <w:trHeight w:val="575"/>
        </w:trPr>
        <w:tc>
          <w:tcPr>
            <w:tcW w:w="274" w:type="pct"/>
            <w:vMerge w:val="restart"/>
            <w:tcBorders>
              <w:top w:val="single" w:sz="4" w:space="0" w:color="auto"/>
              <w:right w:val="single" w:sz="4" w:space="0" w:color="auto"/>
            </w:tcBorders>
          </w:tcPr>
          <w:p w:rsidR="001C0F36" w:rsidRPr="00E5374C" w:rsidRDefault="001C0F36" w:rsidP="001C0F36">
            <w:pPr>
              <w:pStyle w:val="af1"/>
              <w:jc w:val="center"/>
              <w:rPr>
                <w:rFonts w:ascii="Times New Roman" w:hAnsi="Times New Roman" w:cs="Times New Roman"/>
                <w:sz w:val="22"/>
                <w:szCs w:val="22"/>
              </w:rPr>
            </w:pPr>
            <w:r>
              <w:rPr>
                <w:rFonts w:ascii="Times New Roman" w:hAnsi="Times New Roman" w:cs="Times New Roman"/>
                <w:sz w:val="22"/>
                <w:szCs w:val="22"/>
              </w:rPr>
              <w:t>1.</w:t>
            </w:r>
          </w:p>
        </w:tc>
        <w:tc>
          <w:tcPr>
            <w:tcW w:w="682" w:type="pct"/>
            <w:vMerge w:val="restart"/>
            <w:tcBorders>
              <w:top w:val="single" w:sz="4" w:space="0" w:color="auto"/>
              <w:left w:val="single" w:sz="4" w:space="0" w:color="auto"/>
              <w:right w:val="single" w:sz="4" w:space="0" w:color="auto"/>
            </w:tcBorders>
          </w:tcPr>
          <w:p w:rsidR="001C0F36" w:rsidRPr="00C82B41" w:rsidRDefault="001C0F36" w:rsidP="00600699">
            <w:pPr>
              <w:pStyle w:val="af1"/>
              <w:rPr>
                <w:rFonts w:ascii="Times New Roman" w:hAnsi="Times New Roman" w:cs="Times New Roman"/>
                <w:sz w:val="22"/>
                <w:szCs w:val="22"/>
              </w:rPr>
            </w:pPr>
            <w:r w:rsidRPr="00C82B41">
              <w:rPr>
                <w:rFonts w:ascii="Times New Roman" w:hAnsi="Times New Roman" w:cs="Times New Roman"/>
                <w:sz w:val="22"/>
                <w:szCs w:val="22"/>
              </w:rPr>
              <w:t>Муниципа</w:t>
            </w:r>
            <w:r w:rsidR="00624581">
              <w:rPr>
                <w:rFonts w:ascii="Times New Roman" w:hAnsi="Times New Roman" w:cs="Times New Roman"/>
                <w:sz w:val="22"/>
                <w:szCs w:val="22"/>
              </w:rPr>
              <w:t>льная программа города Липецка «</w:t>
            </w:r>
            <w:r w:rsidRPr="00C82B41">
              <w:rPr>
                <w:rFonts w:ascii="Times New Roman" w:hAnsi="Times New Roman" w:cs="Times New Roman"/>
                <w:sz w:val="22"/>
                <w:szCs w:val="22"/>
              </w:rPr>
              <w:t>Формирование современной</w:t>
            </w:r>
            <w:r w:rsidR="00624581">
              <w:rPr>
                <w:rFonts w:ascii="Times New Roman" w:hAnsi="Times New Roman" w:cs="Times New Roman"/>
                <w:sz w:val="22"/>
                <w:szCs w:val="22"/>
              </w:rPr>
              <w:t xml:space="preserve"> городской среды города Липецка»</w:t>
            </w:r>
          </w:p>
        </w:tc>
        <w:tc>
          <w:tcPr>
            <w:tcW w:w="808" w:type="pct"/>
            <w:tcBorders>
              <w:top w:val="single" w:sz="4" w:space="0" w:color="auto"/>
              <w:left w:val="single" w:sz="4" w:space="0" w:color="auto"/>
              <w:bottom w:val="single" w:sz="4" w:space="0" w:color="auto"/>
              <w:right w:val="single" w:sz="4" w:space="0" w:color="auto"/>
            </w:tcBorders>
          </w:tcPr>
          <w:p w:rsidR="001C0F36" w:rsidRPr="009A5CEA" w:rsidRDefault="001C0F36" w:rsidP="00EA412C">
            <w:pPr>
              <w:pStyle w:val="ConsPlusNormal"/>
              <w:ind w:firstLine="355"/>
              <w:rPr>
                <w:rFonts w:ascii="Times New Roman" w:hAnsi="Times New Roman" w:cs="Times New Roman"/>
              </w:rPr>
            </w:pPr>
            <w:r w:rsidRPr="009A5CEA">
              <w:rPr>
                <w:rFonts w:ascii="Times New Roman" w:hAnsi="Times New Roman" w:cs="Times New Roman"/>
              </w:rPr>
              <w:t>Всего</w:t>
            </w:r>
          </w:p>
        </w:tc>
        <w:tc>
          <w:tcPr>
            <w:tcW w:w="278"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rPr>
                <w:rFonts w:ascii="Times New Roman" w:hAnsi="Times New Roman" w:cs="Times New Roman"/>
              </w:rPr>
            </w:pPr>
            <w:r>
              <w:rPr>
                <w:rFonts w:ascii="Times New Roman" w:hAnsi="Times New Roman" w:cs="Times New Roman"/>
              </w:rPr>
              <w:t>2018 - 2026</w:t>
            </w:r>
          </w:p>
        </w:tc>
        <w:tc>
          <w:tcPr>
            <w:tcW w:w="364"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71418,8</w:t>
            </w:r>
          </w:p>
        </w:tc>
        <w:tc>
          <w:tcPr>
            <w:tcW w:w="364"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103721,2</w:t>
            </w:r>
          </w:p>
        </w:tc>
        <w:tc>
          <w:tcPr>
            <w:tcW w:w="364"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32523,4</w:t>
            </w:r>
          </w:p>
        </w:tc>
        <w:tc>
          <w:tcPr>
            <w:tcW w:w="320"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77776,8</w:t>
            </w:r>
          </w:p>
        </w:tc>
        <w:tc>
          <w:tcPr>
            <w:tcW w:w="320"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73357,8</w:t>
            </w:r>
          </w:p>
        </w:tc>
        <w:tc>
          <w:tcPr>
            <w:tcW w:w="320" w:type="pct"/>
            <w:tcBorders>
              <w:top w:val="single" w:sz="4" w:space="0" w:color="auto"/>
              <w:left w:val="single" w:sz="4" w:space="0" w:color="auto"/>
              <w:bottom w:val="single" w:sz="4" w:space="0" w:color="auto"/>
            </w:tcBorders>
          </w:tcPr>
          <w:p w:rsidR="001C0F36" w:rsidRPr="009A5CEA" w:rsidRDefault="001C0F36" w:rsidP="00600699">
            <w:pPr>
              <w:pStyle w:val="ConsPlusNormal"/>
              <w:jc w:val="center"/>
              <w:rPr>
                <w:rFonts w:ascii="Times New Roman" w:hAnsi="Times New Roman" w:cs="Times New Roman"/>
              </w:rPr>
            </w:pPr>
            <w:r>
              <w:rPr>
                <w:rFonts w:ascii="Times New Roman" w:hAnsi="Times New Roman" w:cs="Times New Roman"/>
              </w:rPr>
              <w:t>7</w:t>
            </w:r>
            <w:r w:rsidR="00ED03F7">
              <w:rPr>
                <w:rFonts w:ascii="Times New Roman" w:hAnsi="Times New Roman" w:cs="Times New Roman"/>
              </w:rPr>
              <w:t>8375,6</w:t>
            </w:r>
          </w:p>
        </w:tc>
        <w:tc>
          <w:tcPr>
            <w:tcW w:w="274"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8966,6</w:t>
            </w:r>
          </w:p>
        </w:tc>
        <w:tc>
          <w:tcPr>
            <w:tcW w:w="296" w:type="pct"/>
            <w:tcBorders>
              <w:top w:val="single" w:sz="4" w:space="0" w:color="auto"/>
              <w:left w:val="single" w:sz="4" w:space="0" w:color="auto"/>
              <w:bottom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8966,6</w:t>
            </w:r>
          </w:p>
        </w:tc>
        <w:tc>
          <w:tcPr>
            <w:tcW w:w="336" w:type="pct"/>
            <w:tcBorders>
              <w:top w:val="single" w:sz="4" w:space="0" w:color="auto"/>
              <w:left w:val="single" w:sz="4" w:space="0" w:color="auto"/>
              <w:bottom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8966,6</w:t>
            </w:r>
          </w:p>
        </w:tc>
      </w:tr>
      <w:tr w:rsidR="001C0F36" w:rsidRPr="00594961" w:rsidTr="001C0F36">
        <w:tblPrEx>
          <w:tblCellMar>
            <w:top w:w="0" w:type="dxa"/>
            <w:bottom w:w="0" w:type="dxa"/>
          </w:tblCellMar>
        </w:tblPrEx>
        <w:trPr>
          <w:trHeight w:val="1409"/>
        </w:trPr>
        <w:tc>
          <w:tcPr>
            <w:tcW w:w="274" w:type="pct"/>
            <w:vMerge/>
            <w:tcBorders>
              <w:right w:val="single" w:sz="4" w:space="0" w:color="auto"/>
            </w:tcBorders>
          </w:tcPr>
          <w:p w:rsidR="001C0F36" w:rsidRPr="00594961" w:rsidRDefault="001C0F36" w:rsidP="00600699">
            <w:pPr>
              <w:pStyle w:val="af0"/>
              <w:jc w:val="center"/>
              <w:rPr>
                <w:rFonts w:ascii="Times New Roman" w:hAnsi="Times New Roman" w:cs="Times New Roman"/>
                <w:sz w:val="22"/>
                <w:szCs w:val="22"/>
              </w:rPr>
            </w:pPr>
          </w:p>
        </w:tc>
        <w:tc>
          <w:tcPr>
            <w:tcW w:w="682" w:type="pct"/>
            <w:vMerge/>
            <w:tcBorders>
              <w:left w:val="single" w:sz="4" w:space="0" w:color="auto"/>
              <w:right w:val="single" w:sz="4" w:space="0" w:color="auto"/>
            </w:tcBorders>
          </w:tcPr>
          <w:p w:rsidR="001C0F36" w:rsidRPr="00594961" w:rsidRDefault="001C0F36" w:rsidP="00600699">
            <w:pPr>
              <w:pStyle w:val="af1"/>
              <w:rPr>
                <w:rStyle w:val="af"/>
                <w:rFonts w:ascii="Times New Roman" w:hAnsi="Times New Roman"/>
                <w:color w:val="auto"/>
                <w:sz w:val="22"/>
                <w:szCs w:val="22"/>
              </w:rPr>
            </w:pPr>
          </w:p>
        </w:tc>
        <w:tc>
          <w:tcPr>
            <w:tcW w:w="808"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rPr>
                <w:rFonts w:ascii="Times New Roman" w:hAnsi="Times New Roman" w:cs="Times New Roman"/>
              </w:rPr>
            </w:pPr>
            <w:r w:rsidRPr="009A5CEA">
              <w:rPr>
                <w:rFonts w:ascii="Times New Roman" w:hAnsi="Times New Roman" w:cs="Times New Roman"/>
              </w:rPr>
              <w:t>департамент градостроительства и архитектуры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rPr>
                <w:rFonts w:ascii="Times New Roman" w:hAnsi="Times New Roman" w:cs="Times New Roman"/>
              </w:rPr>
            </w:pPr>
            <w:r>
              <w:rPr>
                <w:rFonts w:ascii="Times New Roman" w:hAnsi="Times New Roman" w:cs="Times New Roman"/>
              </w:rPr>
              <w:t>2018 - 2026</w:t>
            </w:r>
          </w:p>
        </w:tc>
        <w:tc>
          <w:tcPr>
            <w:tcW w:w="364"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56310,0</w:t>
            </w:r>
          </w:p>
        </w:tc>
        <w:tc>
          <w:tcPr>
            <w:tcW w:w="364"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50320,0</w:t>
            </w:r>
          </w:p>
        </w:tc>
        <w:tc>
          <w:tcPr>
            <w:tcW w:w="364"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8169,1</w:t>
            </w:r>
          </w:p>
        </w:tc>
        <w:tc>
          <w:tcPr>
            <w:tcW w:w="320"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66217,9</w:t>
            </w:r>
          </w:p>
        </w:tc>
        <w:tc>
          <w:tcPr>
            <w:tcW w:w="320" w:type="pct"/>
            <w:tcBorders>
              <w:top w:val="single" w:sz="4" w:space="0" w:color="auto"/>
              <w:left w:val="single" w:sz="4" w:space="0" w:color="auto"/>
              <w:bottom w:val="single" w:sz="4" w:space="0" w:color="auto"/>
              <w:right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69565,8</w:t>
            </w:r>
          </w:p>
        </w:tc>
        <w:tc>
          <w:tcPr>
            <w:tcW w:w="320" w:type="pct"/>
            <w:tcBorders>
              <w:top w:val="single" w:sz="4" w:space="0" w:color="auto"/>
              <w:left w:val="single" w:sz="4" w:space="0" w:color="auto"/>
              <w:bottom w:val="single" w:sz="4" w:space="0" w:color="auto"/>
            </w:tcBorders>
          </w:tcPr>
          <w:p w:rsidR="001C0F36" w:rsidRPr="009A5CEA" w:rsidRDefault="00ED03F7" w:rsidP="00600699">
            <w:pPr>
              <w:pStyle w:val="ConsPlusNormal"/>
              <w:jc w:val="center"/>
              <w:rPr>
                <w:rFonts w:ascii="Times New Roman" w:hAnsi="Times New Roman" w:cs="Times New Roman"/>
              </w:rPr>
            </w:pPr>
            <w:r>
              <w:rPr>
                <w:rFonts w:ascii="Times New Roman" w:hAnsi="Times New Roman" w:cs="Times New Roman"/>
              </w:rPr>
              <w:t>9810,6</w:t>
            </w:r>
          </w:p>
        </w:tc>
        <w:tc>
          <w:tcPr>
            <w:tcW w:w="274" w:type="pct"/>
            <w:tcBorders>
              <w:top w:val="single" w:sz="4" w:space="0" w:color="auto"/>
              <w:left w:val="single" w:sz="4" w:space="0" w:color="auto"/>
              <w:bottom w:val="single" w:sz="4" w:space="0" w:color="auto"/>
              <w:right w:val="single" w:sz="4" w:space="0" w:color="auto"/>
            </w:tcBorders>
          </w:tcPr>
          <w:p w:rsidR="001C0F36" w:rsidRPr="009A5CEA" w:rsidRDefault="00ED03F7" w:rsidP="00600699">
            <w:pPr>
              <w:pStyle w:val="ConsPlusNormal"/>
              <w:jc w:val="center"/>
              <w:rPr>
                <w:rFonts w:ascii="Times New Roman" w:hAnsi="Times New Roman" w:cs="Times New Roman"/>
              </w:rPr>
            </w:pPr>
            <w:r>
              <w:rPr>
                <w:rFonts w:ascii="Times New Roman" w:hAnsi="Times New Roman" w:cs="Times New Roman"/>
              </w:rPr>
              <w:t>5073,2</w:t>
            </w:r>
          </w:p>
        </w:tc>
        <w:tc>
          <w:tcPr>
            <w:tcW w:w="296" w:type="pct"/>
            <w:tcBorders>
              <w:top w:val="single" w:sz="4" w:space="0" w:color="auto"/>
              <w:left w:val="single" w:sz="4" w:space="0" w:color="auto"/>
              <w:bottom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8966,6</w:t>
            </w:r>
          </w:p>
        </w:tc>
        <w:tc>
          <w:tcPr>
            <w:tcW w:w="336" w:type="pct"/>
            <w:tcBorders>
              <w:top w:val="single" w:sz="4" w:space="0" w:color="auto"/>
              <w:left w:val="single" w:sz="4" w:space="0" w:color="auto"/>
              <w:bottom w:val="single" w:sz="4" w:space="0" w:color="auto"/>
            </w:tcBorders>
          </w:tcPr>
          <w:p w:rsidR="001C0F36" w:rsidRPr="009A5CEA" w:rsidRDefault="001C0F36" w:rsidP="00600699">
            <w:pPr>
              <w:pStyle w:val="ConsPlusNormal"/>
              <w:jc w:val="center"/>
              <w:rPr>
                <w:rFonts w:ascii="Times New Roman" w:hAnsi="Times New Roman" w:cs="Times New Roman"/>
              </w:rPr>
            </w:pPr>
            <w:r w:rsidRPr="009A5CEA">
              <w:rPr>
                <w:rFonts w:ascii="Times New Roman" w:hAnsi="Times New Roman" w:cs="Times New Roman"/>
              </w:rPr>
              <w:t>8966,6</w:t>
            </w:r>
          </w:p>
        </w:tc>
      </w:tr>
      <w:tr w:rsidR="001C0F36" w:rsidRPr="00594961" w:rsidTr="001C0F36">
        <w:tblPrEx>
          <w:tblCellMar>
            <w:top w:w="0" w:type="dxa"/>
            <w:bottom w:w="0" w:type="dxa"/>
          </w:tblCellMar>
        </w:tblPrEx>
        <w:trPr>
          <w:trHeight w:val="1409"/>
        </w:trPr>
        <w:tc>
          <w:tcPr>
            <w:tcW w:w="274" w:type="pct"/>
            <w:vMerge/>
            <w:tcBorders>
              <w:right w:val="single" w:sz="4" w:space="0" w:color="auto"/>
            </w:tcBorders>
          </w:tcPr>
          <w:p w:rsidR="001C0F36" w:rsidRPr="00594961" w:rsidRDefault="001C0F36" w:rsidP="009A5CEA">
            <w:pPr>
              <w:pStyle w:val="af0"/>
              <w:jc w:val="center"/>
              <w:rPr>
                <w:rFonts w:ascii="Times New Roman" w:hAnsi="Times New Roman" w:cs="Times New Roman"/>
                <w:sz w:val="22"/>
                <w:szCs w:val="22"/>
              </w:rPr>
            </w:pPr>
          </w:p>
        </w:tc>
        <w:tc>
          <w:tcPr>
            <w:tcW w:w="682" w:type="pct"/>
            <w:vMerge/>
            <w:tcBorders>
              <w:left w:val="single" w:sz="4" w:space="0" w:color="auto"/>
              <w:right w:val="single" w:sz="4" w:space="0" w:color="auto"/>
            </w:tcBorders>
          </w:tcPr>
          <w:p w:rsidR="001C0F36" w:rsidRPr="00594961" w:rsidRDefault="001C0F36" w:rsidP="009A5CEA">
            <w:pPr>
              <w:pStyle w:val="af1"/>
              <w:rPr>
                <w:rStyle w:val="af"/>
                <w:rFonts w:ascii="Times New Roman" w:hAnsi="Times New Roman"/>
                <w:color w:val="auto"/>
                <w:sz w:val="22"/>
                <w:szCs w:val="22"/>
              </w:rPr>
            </w:pPr>
          </w:p>
        </w:tc>
        <w:tc>
          <w:tcPr>
            <w:tcW w:w="808"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rPr>
                <w:sz w:val="22"/>
                <w:szCs w:val="22"/>
              </w:rPr>
            </w:pPr>
            <w:r w:rsidRPr="009A5CEA">
              <w:rPr>
                <w:sz w:val="22"/>
                <w:szCs w:val="22"/>
              </w:rPr>
              <w:t>департамент жилищно-коммунального хозяйства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jc w:val="center"/>
              <w:rPr>
                <w:sz w:val="22"/>
                <w:szCs w:val="22"/>
              </w:rPr>
            </w:pPr>
            <w:r>
              <w:rPr>
                <w:sz w:val="22"/>
                <w:szCs w:val="22"/>
              </w:rPr>
              <w:t>2018 - 2021</w:t>
            </w:r>
          </w:p>
        </w:tc>
        <w:tc>
          <w:tcPr>
            <w:tcW w:w="364"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jc w:val="center"/>
              <w:rPr>
                <w:sz w:val="22"/>
                <w:szCs w:val="22"/>
              </w:rPr>
            </w:pPr>
            <w:r w:rsidRPr="009A5CEA">
              <w:rPr>
                <w:sz w:val="22"/>
                <w:szCs w:val="22"/>
              </w:rPr>
              <w:t>15108,8</w:t>
            </w:r>
          </w:p>
        </w:tc>
        <w:tc>
          <w:tcPr>
            <w:tcW w:w="364"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jc w:val="center"/>
              <w:rPr>
                <w:sz w:val="22"/>
                <w:szCs w:val="22"/>
              </w:rPr>
            </w:pPr>
            <w:r w:rsidRPr="009A5CEA">
              <w:rPr>
                <w:sz w:val="22"/>
                <w:szCs w:val="22"/>
              </w:rPr>
              <w:t>53401,2</w:t>
            </w:r>
          </w:p>
        </w:tc>
        <w:tc>
          <w:tcPr>
            <w:tcW w:w="364"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jc w:val="center"/>
              <w:rPr>
                <w:sz w:val="22"/>
                <w:szCs w:val="22"/>
              </w:rPr>
            </w:pPr>
            <w:r w:rsidRPr="009A5CEA">
              <w:rPr>
                <w:sz w:val="22"/>
                <w:szCs w:val="22"/>
              </w:rPr>
              <w:t>6843,2</w:t>
            </w:r>
          </w:p>
        </w:tc>
        <w:tc>
          <w:tcPr>
            <w:tcW w:w="320"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jc w:val="center"/>
              <w:rPr>
                <w:sz w:val="22"/>
                <w:szCs w:val="22"/>
              </w:rPr>
            </w:pPr>
            <w:r w:rsidRPr="009A5CEA">
              <w:rPr>
                <w:sz w:val="22"/>
                <w:szCs w:val="22"/>
              </w:rPr>
              <w:t>10728,8</w:t>
            </w:r>
          </w:p>
        </w:tc>
        <w:tc>
          <w:tcPr>
            <w:tcW w:w="320"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jc w:val="center"/>
              <w:rPr>
                <w:sz w:val="22"/>
                <w:szCs w:val="22"/>
              </w:rPr>
            </w:pPr>
            <w:r w:rsidRPr="009A5CEA">
              <w:rPr>
                <w:sz w:val="22"/>
                <w:szCs w:val="22"/>
              </w:rPr>
              <w:t>0</w:t>
            </w:r>
          </w:p>
        </w:tc>
        <w:tc>
          <w:tcPr>
            <w:tcW w:w="320" w:type="pct"/>
            <w:tcBorders>
              <w:top w:val="single" w:sz="4" w:space="0" w:color="auto"/>
              <w:left w:val="single" w:sz="4" w:space="0" w:color="auto"/>
              <w:bottom w:val="single" w:sz="4" w:space="0" w:color="auto"/>
            </w:tcBorders>
          </w:tcPr>
          <w:p w:rsidR="001C0F36" w:rsidRPr="009A5CEA" w:rsidRDefault="001C0F36" w:rsidP="006F13FB">
            <w:pPr>
              <w:jc w:val="center"/>
              <w:rPr>
                <w:sz w:val="22"/>
                <w:szCs w:val="22"/>
              </w:rPr>
            </w:pPr>
            <w:r w:rsidRPr="009A5CEA">
              <w:rPr>
                <w:sz w:val="22"/>
                <w:szCs w:val="22"/>
              </w:rPr>
              <w:t>0</w:t>
            </w:r>
          </w:p>
        </w:tc>
        <w:tc>
          <w:tcPr>
            <w:tcW w:w="274"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jc w:val="center"/>
              <w:rPr>
                <w:sz w:val="22"/>
                <w:szCs w:val="22"/>
              </w:rPr>
            </w:pPr>
            <w:r w:rsidRPr="009A5CEA">
              <w:rPr>
                <w:sz w:val="22"/>
                <w:szCs w:val="22"/>
              </w:rPr>
              <w:t>0</w:t>
            </w:r>
          </w:p>
        </w:tc>
        <w:tc>
          <w:tcPr>
            <w:tcW w:w="296" w:type="pct"/>
            <w:tcBorders>
              <w:top w:val="single" w:sz="4" w:space="0" w:color="auto"/>
              <w:left w:val="single" w:sz="4" w:space="0" w:color="auto"/>
              <w:bottom w:val="single" w:sz="4" w:space="0" w:color="auto"/>
            </w:tcBorders>
          </w:tcPr>
          <w:p w:rsidR="001C0F36" w:rsidRPr="009A5CEA" w:rsidRDefault="001C0F36" w:rsidP="006F13FB">
            <w:pPr>
              <w:jc w:val="center"/>
              <w:rPr>
                <w:sz w:val="22"/>
                <w:szCs w:val="22"/>
              </w:rPr>
            </w:pPr>
            <w:r w:rsidRPr="009A5CEA">
              <w:rPr>
                <w:sz w:val="22"/>
                <w:szCs w:val="22"/>
              </w:rPr>
              <w:t>0</w:t>
            </w:r>
          </w:p>
        </w:tc>
        <w:tc>
          <w:tcPr>
            <w:tcW w:w="336" w:type="pct"/>
            <w:tcBorders>
              <w:top w:val="single" w:sz="4" w:space="0" w:color="auto"/>
              <w:left w:val="single" w:sz="4" w:space="0" w:color="auto"/>
              <w:bottom w:val="single" w:sz="4" w:space="0" w:color="auto"/>
            </w:tcBorders>
          </w:tcPr>
          <w:p w:rsidR="001C0F36" w:rsidRPr="009A5CEA" w:rsidRDefault="001C0F36" w:rsidP="006F13FB">
            <w:pPr>
              <w:jc w:val="center"/>
              <w:rPr>
                <w:sz w:val="22"/>
                <w:szCs w:val="22"/>
              </w:rPr>
            </w:pPr>
            <w:r w:rsidRPr="009A5CEA">
              <w:rPr>
                <w:sz w:val="22"/>
                <w:szCs w:val="22"/>
              </w:rPr>
              <w:t>0</w:t>
            </w:r>
          </w:p>
        </w:tc>
      </w:tr>
      <w:tr w:rsidR="001C0F36" w:rsidRPr="00594961" w:rsidTr="001C0F36">
        <w:tblPrEx>
          <w:tblCellMar>
            <w:top w:w="0" w:type="dxa"/>
            <w:bottom w:w="0" w:type="dxa"/>
          </w:tblCellMar>
        </w:tblPrEx>
        <w:trPr>
          <w:trHeight w:val="1409"/>
        </w:trPr>
        <w:tc>
          <w:tcPr>
            <w:tcW w:w="274" w:type="pct"/>
            <w:vMerge/>
            <w:tcBorders>
              <w:right w:val="single" w:sz="4" w:space="0" w:color="auto"/>
            </w:tcBorders>
          </w:tcPr>
          <w:p w:rsidR="001C0F36" w:rsidRPr="00594961" w:rsidRDefault="001C0F36" w:rsidP="009A5CEA">
            <w:pPr>
              <w:pStyle w:val="af0"/>
              <w:jc w:val="center"/>
              <w:rPr>
                <w:rFonts w:ascii="Times New Roman" w:hAnsi="Times New Roman" w:cs="Times New Roman"/>
                <w:sz w:val="22"/>
                <w:szCs w:val="22"/>
              </w:rPr>
            </w:pPr>
          </w:p>
        </w:tc>
        <w:tc>
          <w:tcPr>
            <w:tcW w:w="682" w:type="pct"/>
            <w:vMerge/>
            <w:tcBorders>
              <w:left w:val="single" w:sz="4" w:space="0" w:color="auto"/>
              <w:right w:val="single" w:sz="4" w:space="0" w:color="auto"/>
            </w:tcBorders>
          </w:tcPr>
          <w:p w:rsidR="001C0F36" w:rsidRPr="00594961" w:rsidRDefault="001C0F36" w:rsidP="009A5CEA">
            <w:pPr>
              <w:pStyle w:val="af1"/>
              <w:rPr>
                <w:rStyle w:val="af"/>
                <w:rFonts w:ascii="Times New Roman" w:hAnsi="Times New Roman"/>
                <w:color w:val="auto"/>
                <w:sz w:val="22"/>
                <w:szCs w:val="22"/>
              </w:rPr>
            </w:pPr>
          </w:p>
        </w:tc>
        <w:tc>
          <w:tcPr>
            <w:tcW w:w="808"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rPr>
                <w:sz w:val="22"/>
                <w:szCs w:val="22"/>
              </w:rPr>
            </w:pPr>
            <w:r w:rsidRPr="009A5CEA">
              <w:rPr>
                <w:sz w:val="22"/>
                <w:szCs w:val="22"/>
              </w:rPr>
              <w:t>департамент дорожного хозяйства и благоустройства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jc w:val="center"/>
              <w:rPr>
                <w:sz w:val="22"/>
                <w:szCs w:val="22"/>
              </w:rPr>
            </w:pPr>
            <w:r>
              <w:rPr>
                <w:sz w:val="22"/>
                <w:szCs w:val="22"/>
              </w:rPr>
              <w:t>2020 - 202</w:t>
            </w:r>
            <w:r w:rsidR="00D75194">
              <w:rPr>
                <w:sz w:val="22"/>
                <w:szCs w:val="22"/>
              </w:rPr>
              <w:t>4</w:t>
            </w:r>
          </w:p>
        </w:tc>
        <w:tc>
          <w:tcPr>
            <w:tcW w:w="364"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jc w:val="center"/>
              <w:rPr>
                <w:sz w:val="22"/>
                <w:szCs w:val="22"/>
              </w:rPr>
            </w:pPr>
            <w:r w:rsidRPr="009A5CEA">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jc w:val="center"/>
              <w:rPr>
                <w:sz w:val="22"/>
                <w:szCs w:val="22"/>
              </w:rPr>
            </w:pPr>
            <w:r w:rsidRPr="009A5CEA">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jc w:val="center"/>
              <w:rPr>
                <w:sz w:val="22"/>
                <w:szCs w:val="22"/>
              </w:rPr>
            </w:pPr>
            <w:r w:rsidRPr="009A5CEA">
              <w:rPr>
                <w:sz w:val="22"/>
                <w:szCs w:val="22"/>
              </w:rPr>
              <w:t>1473,9</w:t>
            </w:r>
          </w:p>
        </w:tc>
        <w:tc>
          <w:tcPr>
            <w:tcW w:w="320"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jc w:val="center"/>
              <w:rPr>
                <w:sz w:val="22"/>
                <w:szCs w:val="22"/>
              </w:rPr>
            </w:pPr>
            <w:r w:rsidRPr="009A5CEA">
              <w:rPr>
                <w:sz w:val="22"/>
                <w:szCs w:val="22"/>
              </w:rPr>
              <w:t>830,1</w:t>
            </w:r>
          </w:p>
        </w:tc>
        <w:tc>
          <w:tcPr>
            <w:tcW w:w="320" w:type="pct"/>
            <w:tcBorders>
              <w:top w:val="single" w:sz="4" w:space="0" w:color="auto"/>
              <w:left w:val="single" w:sz="4" w:space="0" w:color="auto"/>
              <w:bottom w:val="single" w:sz="4" w:space="0" w:color="auto"/>
              <w:right w:val="single" w:sz="4" w:space="0" w:color="auto"/>
            </w:tcBorders>
          </w:tcPr>
          <w:p w:rsidR="001C0F36" w:rsidRPr="009A5CEA" w:rsidRDefault="001C0F36" w:rsidP="006F13FB">
            <w:pPr>
              <w:jc w:val="center"/>
              <w:rPr>
                <w:sz w:val="22"/>
                <w:szCs w:val="22"/>
              </w:rPr>
            </w:pPr>
            <w:r w:rsidRPr="009A5CEA">
              <w:rPr>
                <w:sz w:val="22"/>
                <w:szCs w:val="22"/>
              </w:rPr>
              <w:t>3042,0</w:t>
            </w:r>
          </w:p>
        </w:tc>
        <w:tc>
          <w:tcPr>
            <w:tcW w:w="320" w:type="pct"/>
            <w:tcBorders>
              <w:top w:val="single" w:sz="4" w:space="0" w:color="auto"/>
              <w:left w:val="single" w:sz="4" w:space="0" w:color="auto"/>
              <w:bottom w:val="single" w:sz="4" w:space="0" w:color="auto"/>
            </w:tcBorders>
          </w:tcPr>
          <w:p w:rsidR="001C0F36" w:rsidRPr="009A5CEA" w:rsidRDefault="001C0F36" w:rsidP="006F13FB">
            <w:pPr>
              <w:jc w:val="center"/>
              <w:rPr>
                <w:sz w:val="22"/>
                <w:szCs w:val="22"/>
              </w:rPr>
            </w:pPr>
            <w:r>
              <w:rPr>
                <w:sz w:val="22"/>
                <w:szCs w:val="22"/>
              </w:rPr>
              <w:t>356</w:t>
            </w:r>
            <w:r w:rsidRPr="009A5CEA">
              <w:rPr>
                <w:sz w:val="22"/>
                <w:szCs w:val="22"/>
              </w:rPr>
              <w:t>5,0</w:t>
            </w:r>
          </w:p>
        </w:tc>
        <w:tc>
          <w:tcPr>
            <w:tcW w:w="274" w:type="pct"/>
            <w:tcBorders>
              <w:top w:val="single" w:sz="4" w:space="0" w:color="auto"/>
              <w:left w:val="single" w:sz="4" w:space="0" w:color="auto"/>
              <w:bottom w:val="single" w:sz="4" w:space="0" w:color="auto"/>
              <w:right w:val="single" w:sz="4" w:space="0" w:color="auto"/>
            </w:tcBorders>
          </w:tcPr>
          <w:p w:rsidR="001C0F36" w:rsidRPr="009A5CEA" w:rsidRDefault="00ED03F7" w:rsidP="006F13FB">
            <w:pPr>
              <w:jc w:val="center"/>
              <w:rPr>
                <w:sz w:val="22"/>
                <w:szCs w:val="22"/>
              </w:rPr>
            </w:pPr>
            <w:r>
              <w:rPr>
                <w:sz w:val="22"/>
                <w:szCs w:val="22"/>
              </w:rPr>
              <w:t>3893,4</w:t>
            </w:r>
          </w:p>
        </w:tc>
        <w:tc>
          <w:tcPr>
            <w:tcW w:w="296" w:type="pct"/>
            <w:tcBorders>
              <w:top w:val="single" w:sz="4" w:space="0" w:color="auto"/>
              <w:left w:val="single" w:sz="4" w:space="0" w:color="auto"/>
              <w:bottom w:val="single" w:sz="4" w:space="0" w:color="auto"/>
            </w:tcBorders>
          </w:tcPr>
          <w:p w:rsidR="001C0F36" w:rsidRPr="009A5CEA" w:rsidRDefault="001C0F36" w:rsidP="006F13FB">
            <w:pPr>
              <w:jc w:val="center"/>
              <w:rPr>
                <w:sz w:val="22"/>
                <w:szCs w:val="22"/>
              </w:rPr>
            </w:pPr>
            <w:r w:rsidRPr="009A5CEA">
              <w:rPr>
                <w:sz w:val="22"/>
                <w:szCs w:val="22"/>
              </w:rPr>
              <w:t>0</w:t>
            </w:r>
          </w:p>
        </w:tc>
        <w:tc>
          <w:tcPr>
            <w:tcW w:w="336" w:type="pct"/>
            <w:tcBorders>
              <w:top w:val="single" w:sz="4" w:space="0" w:color="auto"/>
              <w:left w:val="single" w:sz="4" w:space="0" w:color="auto"/>
              <w:bottom w:val="single" w:sz="4" w:space="0" w:color="auto"/>
            </w:tcBorders>
          </w:tcPr>
          <w:p w:rsidR="001C0F36" w:rsidRPr="009A5CEA" w:rsidRDefault="001C0F36" w:rsidP="006F13FB">
            <w:pPr>
              <w:jc w:val="center"/>
              <w:rPr>
                <w:sz w:val="22"/>
                <w:szCs w:val="22"/>
              </w:rPr>
            </w:pPr>
            <w:r w:rsidRPr="009A5CEA">
              <w:rPr>
                <w:sz w:val="22"/>
                <w:szCs w:val="22"/>
              </w:rPr>
              <w:t>0</w:t>
            </w:r>
          </w:p>
        </w:tc>
      </w:tr>
      <w:tr w:rsidR="001C0F36" w:rsidRPr="00594961" w:rsidTr="00513537">
        <w:tblPrEx>
          <w:tblCellMar>
            <w:top w:w="0" w:type="dxa"/>
            <w:bottom w:w="0" w:type="dxa"/>
          </w:tblCellMar>
        </w:tblPrEx>
        <w:trPr>
          <w:trHeight w:val="1409"/>
        </w:trPr>
        <w:tc>
          <w:tcPr>
            <w:tcW w:w="274" w:type="pct"/>
            <w:vMerge/>
            <w:tcBorders>
              <w:right w:val="single" w:sz="4" w:space="0" w:color="auto"/>
            </w:tcBorders>
          </w:tcPr>
          <w:p w:rsidR="001C0F36" w:rsidRPr="00594961" w:rsidRDefault="001C0F36" w:rsidP="006F13FB">
            <w:pPr>
              <w:pStyle w:val="af0"/>
              <w:jc w:val="center"/>
              <w:rPr>
                <w:rFonts w:ascii="Times New Roman" w:hAnsi="Times New Roman" w:cs="Times New Roman"/>
                <w:sz w:val="22"/>
                <w:szCs w:val="22"/>
              </w:rPr>
            </w:pPr>
          </w:p>
        </w:tc>
        <w:tc>
          <w:tcPr>
            <w:tcW w:w="682" w:type="pct"/>
            <w:vMerge/>
            <w:tcBorders>
              <w:left w:val="single" w:sz="4" w:space="0" w:color="auto"/>
              <w:right w:val="single" w:sz="4" w:space="0" w:color="auto"/>
            </w:tcBorders>
          </w:tcPr>
          <w:p w:rsidR="001C0F36" w:rsidRPr="00594961" w:rsidRDefault="001C0F36" w:rsidP="006F13FB">
            <w:pPr>
              <w:pStyle w:val="af1"/>
              <w:rPr>
                <w:rStyle w:val="af"/>
                <w:rFonts w:ascii="Times New Roman" w:hAnsi="Times New Roman"/>
                <w:color w:val="auto"/>
                <w:sz w:val="22"/>
                <w:szCs w:val="22"/>
              </w:rPr>
            </w:pPr>
          </w:p>
        </w:tc>
        <w:tc>
          <w:tcPr>
            <w:tcW w:w="808"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rPr>
                <w:sz w:val="22"/>
                <w:szCs w:val="22"/>
              </w:rPr>
            </w:pPr>
            <w:r w:rsidRPr="00C82B41">
              <w:rPr>
                <w:sz w:val="22"/>
                <w:szCs w:val="22"/>
              </w:rPr>
              <w:t>департамент культуры и туризма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jc w:val="center"/>
              <w:rPr>
                <w:sz w:val="22"/>
                <w:szCs w:val="22"/>
              </w:rPr>
            </w:pPr>
            <w:r>
              <w:rPr>
                <w:sz w:val="22"/>
                <w:szCs w:val="22"/>
              </w:rPr>
              <w:t>2020 - 2023</w:t>
            </w:r>
          </w:p>
        </w:tc>
        <w:tc>
          <w:tcPr>
            <w:tcW w:w="364"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jc w:val="center"/>
              <w:rPr>
                <w:sz w:val="22"/>
                <w:szCs w:val="22"/>
              </w:rPr>
            </w:pPr>
            <w:r w:rsidRPr="006F13FB">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jc w:val="center"/>
              <w:rPr>
                <w:sz w:val="22"/>
                <w:szCs w:val="22"/>
              </w:rPr>
            </w:pPr>
            <w:r w:rsidRPr="006F13FB">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jc w:val="center"/>
              <w:rPr>
                <w:sz w:val="22"/>
                <w:szCs w:val="22"/>
              </w:rPr>
            </w:pPr>
            <w:r w:rsidRPr="006F13FB">
              <w:rPr>
                <w:sz w:val="22"/>
                <w:szCs w:val="22"/>
              </w:rPr>
              <w:t>16037,2</w:t>
            </w:r>
          </w:p>
        </w:tc>
        <w:tc>
          <w:tcPr>
            <w:tcW w:w="320"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jc w:val="center"/>
              <w:rPr>
                <w:sz w:val="22"/>
                <w:szCs w:val="22"/>
              </w:rPr>
            </w:pPr>
            <w:r w:rsidRPr="006F13FB">
              <w:rPr>
                <w:sz w:val="22"/>
                <w:szCs w:val="22"/>
              </w:rPr>
              <w:t>0</w:t>
            </w:r>
          </w:p>
        </w:tc>
        <w:tc>
          <w:tcPr>
            <w:tcW w:w="320"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jc w:val="center"/>
              <w:rPr>
                <w:sz w:val="22"/>
                <w:szCs w:val="22"/>
              </w:rPr>
            </w:pPr>
            <w:r w:rsidRPr="006F13FB">
              <w:rPr>
                <w:sz w:val="22"/>
                <w:szCs w:val="22"/>
              </w:rPr>
              <w:t>750,0</w:t>
            </w:r>
          </w:p>
        </w:tc>
        <w:tc>
          <w:tcPr>
            <w:tcW w:w="320" w:type="pct"/>
            <w:tcBorders>
              <w:top w:val="single" w:sz="4" w:space="0" w:color="auto"/>
              <w:left w:val="single" w:sz="4" w:space="0" w:color="auto"/>
              <w:bottom w:val="single" w:sz="4" w:space="0" w:color="auto"/>
            </w:tcBorders>
          </w:tcPr>
          <w:p w:rsidR="001C0F36" w:rsidRPr="006F13FB" w:rsidRDefault="001C0F36" w:rsidP="006F13FB">
            <w:pPr>
              <w:jc w:val="center"/>
              <w:rPr>
                <w:sz w:val="22"/>
                <w:szCs w:val="22"/>
              </w:rPr>
            </w:pPr>
            <w:r w:rsidRPr="006F13FB">
              <w:rPr>
                <w:sz w:val="22"/>
                <w:szCs w:val="22"/>
              </w:rPr>
              <w:t>65000,0</w:t>
            </w:r>
          </w:p>
        </w:tc>
        <w:tc>
          <w:tcPr>
            <w:tcW w:w="274"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jc w:val="center"/>
              <w:rPr>
                <w:sz w:val="22"/>
                <w:szCs w:val="22"/>
              </w:rPr>
            </w:pPr>
            <w:r w:rsidRPr="006F13FB">
              <w:rPr>
                <w:sz w:val="22"/>
                <w:szCs w:val="22"/>
              </w:rPr>
              <w:t>0</w:t>
            </w:r>
          </w:p>
        </w:tc>
        <w:tc>
          <w:tcPr>
            <w:tcW w:w="296" w:type="pct"/>
            <w:tcBorders>
              <w:top w:val="single" w:sz="4" w:space="0" w:color="auto"/>
              <w:left w:val="single" w:sz="4" w:space="0" w:color="auto"/>
              <w:bottom w:val="single" w:sz="4" w:space="0" w:color="auto"/>
            </w:tcBorders>
          </w:tcPr>
          <w:p w:rsidR="001C0F36" w:rsidRPr="006F13FB" w:rsidRDefault="001C0F36" w:rsidP="006F13FB">
            <w:pPr>
              <w:jc w:val="center"/>
              <w:rPr>
                <w:sz w:val="22"/>
                <w:szCs w:val="22"/>
              </w:rPr>
            </w:pPr>
            <w:r w:rsidRPr="006F13FB">
              <w:rPr>
                <w:sz w:val="22"/>
                <w:szCs w:val="22"/>
              </w:rPr>
              <w:t>0</w:t>
            </w:r>
          </w:p>
        </w:tc>
        <w:tc>
          <w:tcPr>
            <w:tcW w:w="336" w:type="pct"/>
            <w:tcBorders>
              <w:top w:val="single" w:sz="4" w:space="0" w:color="auto"/>
              <w:left w:val="single" w:sz="4" w:space="0" w:color="auto"/>
              <w:bottom w:val="single" w:sz="4" w:space="0" w:color="auto"/>
            </w:tcBorders>
          </w:tcPr>
          <w:p w:rsidR="001C0F36" w:rsidRPr="006F13FB" w:rsidRDefault="001C0F36" w:rsidP="006F13FB">
            <w:pPr>
              <w:jc w:val="center"/>
              <w:rPr>
                <w:sz w:val="22"/>
                <w:szCs w:val="22"/>
              </w:rPr>
            </w:pPr>
            <w:r w:rsidRPr="006F13FB">
              <w:rPr>
                <w:sz w:val="22"/>
                <w:szCs w:val="22"/>
              </w:rPr>
              <w:t>0</w:t>
            </w:r>
          </w:p>
        </w:tc>
      </w:tr>
      <w:tr w:rsidR="001C0F36" w:rsidRPr="00594961" w:rsidTr="001C0F36">
        <w:tblPrEx>
          <w:tblCellMar>
            <w:top w:w="0" w:type="dxa"/>
            <w:bottom w:w="0" w:type="dxa"/>
          </w:tblCellMar>
        </w:tblPrEx>
        <w:trPr>
          <w:trHeight w:val="1409"/>
        </w:trPr>
        <w:tc>
          <w:tcPr>
            <w:tcW w:w="274" w:type="pct"/>
            <w:vMerge/>
            <w:tcBorders>
              <w:bottom w:val="single" w:sz="4" w:space="0" w:color="auto"/>
              <w:right w:val="single" w:sz="4" w:space="0" w:color="auto"/>
            </w:tcBorders>
          </w:tcPr>
          <w:p w:rsidR="001C0F36" w:rsidRPr="00594961" w:rsidRDefault="001C0F36" w:rsidP="006F13FB">
            <w:pPr>
              <w:pStyle w:val="af0"/>
              <w:jc w:val="center"/>
              <w:rPr>
                <w:rFonts w:ascii="Times New Roman" w:hAnsi="Times New Roman" w:cs="Times New Roman"/>
                <w:sz w:val="22"/>
                <w:szCs w:val="22"/>
              </w:rPr>
            </w:pPr>
          </w:p>
        </w:tc>
        <w:tc>
          <w:tcPr>
            <w:tcW w:w="682" w:type="pct"/>
            <w:vMerge/>
            <w:tcBorders>
              <w:left w:val="single" w:sz="4" w:space="0" w:color="auto"/>
              <w:bottom w:val="single" w:sz="4" w:space="0" w:color="auto"/>
              <w:right w:val="single" w:sz="4" w:space="0" w:color="auto"/>
            </w:tcBorders>
          </w:tcPr>
          <w:p w:rsidR="001C0F36" w:rsidRPr="00594961" w:rsidRDefault="001C0F36" w:rsidP="006F13FB">
            <w:pPr>
              <w:pStyle w:val="af1"/>
              <w:rPr>
                <w:rStyle w:val="af"/>
                <w:rFonts w:ascii="Times New Roman" w:hAnsi="Times New Roman"/>
                <w:color w:val="auto"/>
                <w:sz w:val="22"/>
                <w:szCs w:val="22"/>
              </w:rPr>
            </w:pPr>
          </w:p>
        </w:tc>
        <w:tc>
          <w:tcPr>
            <w:tcW w:w="808" w:type="pct"/>
            <w:tcBorders>
              <w:top w:val="single" w:sz="4" w:space="0" w:color="auto"/>
              <w:left w:val="single" w:sz="4" w:space="0" w:color="auto"/>
              <w:bottom w:val="single" w:sz="4" w:space="0" w:color="auto"/>
              <w:right w:val="single" w:sz="4" w:space="0" w:color="auto"/>
            </w:tcBorders>
          </w:tcPr>
          <w:p w:rsidR="001C0F36" w:rsidRPr="00C82B41" w:rsidRDefault="001C0F36" w:rsidP="006F13FB">
            <w:pPr>
              <w:rPr>
                <w:sz w:val="22"/>
                <w:szCs w:val="22"/>
              </w:rPr>
            </w:pPr>
            <w:r>
              <w:rPr>
                <w:sz w:val="22"/>
                <w:szCs w:val="22"/>
              </w:rPr>
              <w:t xml:space="preserve">департамент развития территории администрации города Липецка </w:t>
            </w:r>
          </w:p>
        </w:tc>
        <w:tc>
          <w:tcPr>
            <w:tcW w:w="278" w:type="pct"/>
            <w:tcBorders>
              <w:top w:val="single" w:sz="4" w:space="0" w:color="auto"/>
              <w:left w:val="single" w:sz="4" w:space="0" w:color="auto"/>
              <w:bottom w:val="single" w:sz="4" w:space="0" w:color="auto"/>
              <w:right w:val="single" w:sz="4" w:space="0" w:color="auto"/>
            </w:tcBorders>
          </w:tcPr>
          <w:p w:rsidR="001C0F36" w:rsidRDefault="001C0F36" w:rsidP="006F13FB">
            <w:pPr>
              <w:jc w:val="center"/>
              <w:rPr>
                <w:sz w:val="22"/>
                <w:szCs w:val="22"/>
              </w:rPr>
            </w:pPr>
            <w:r>
              <w:rPr>
                <w:sz w:val="22"/>
                <w:szCs w:val="22"/>
              </w:rPr>
              <w:t>2024-2026</w:t>
            </w:r>
          </w:p>
        </w:tc>
        <w:tc>
          <w:tcPr>
            <w:tcW w:w="364"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jc w:val="center"/>
              <w:rPr>
                <w:sz w:val="22"/>
                <w:szCs w:val="22"/>
              </w:rPr>
            </w:pPr>
            <w:r>
              <w:rPr>
                <w:sz w:val="22"/>
                <w:szCs w:val="22"/>
              </w:rPr>
              <w:t>-</w:t>
            </w:r>
          </w:p>
        </w:tc>
        <w:tc>
          <w:tcPr>
            <w:tcW w:w="364"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jc w:val="center"/>
              <w:rPr>
                <w:sz w:val="22"/>
                <w:szCs w:val="22"/>
              </w:rPr>
            </w:pPr>
            <w:r>
              <w:rPr>
                <w:sz w:val="22"/>
                <w:szCs w:val="22"/>
              </w:rPr>
              <w:t>-</w:t>
            </w:r>
          </w:p>
        </w:tc>
        <w:tc>
          <w:tcPr>
            <w:tcW w:w="364"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jc w:val="center"/>
              <w:rPr>
                <w:sz w:val="22"/>
                <w:szCs w:val="22"/>
              </w:rPr>
            </w:pPr>
            <w:r>
              <w:rPr>
                <w:sz w:val="22"/>
                <w:szCs w:val="22"/>
              </w:rPr>
              <w:t>-</w:t>
            </w:r>
          </w:p>
        </w:tc>
        <w:tc>
          <w:tcPr>
            <w:tcW w:w="320"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jc w:val="center"/>
              <w:rPr>
                <w:sz w:val="22"/>
                <w:szCs w:val="22"/>
              </w:rPr>
            </w:pPr>
            <w:r>
              <w:rPr>
                <w:sz w:val="22"/>
                <w:szCs w:val="22"/>
              </w:rPr>
              <w:t>-</w:t>
            </w:r>
          </w:p>
        </w:tc>
        <w:tc>
          <w:tcPr>
            <w:tcW w:w="320"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jc w:val="center"/>
              <w:rPr>
                <w:sz w:val="22"/>
                <w:szCs w:val="22"/>
              </w:rPr>
            </w:pPr>
            <w:r>
              <w:rPr>
                <w:sz w:val="22"/>
                <w:szCs w:val="22"/>
              </w:rPr>
              <w:t>-</w:t>
            </w:r>
          </w:p>
        </w:tc>
        <w:tc>
          <w:tcPr>
            <w:tcW w:w="320" w:type="pct"/>
            <w:tcBorders>
              <w:top w:val="single" w:sz="4" w:space="0" w:color="auto"/>
              <w:left w:val="single" w:sz="4" w:space="0" w:color="auto"/>
              <w:bottom w:val="single" w:sz="4" w:space="0" w:color="auto"/>
            </w:tcBorders>
          </w:tcPr>
          <w:p w:rsidR="001C0F36" w:rsidRPr="006F13FB" w:rsidRDefault="00D75194" w:rsidP="006F13FB">
            <w:pPr>
              <w:jc w:val="center"/>
              <w:rPr>
                <w:sz w:val="22"/>
                <w:szCs w:val="22"/>
              </w:rPr>
            </w:pPr>
            <w:r>
              <w:rPr>
                <w:sz w:val="22"/>
                <w:szCs w:val="22"/>
              </w:rPr>
              <w:t>-</w:t>
            </w:r>
          </w:p>
        </w:tc>
        <w:tc>
          <w:tcPr>
            <w:tcW w:w="274" w:type="pct"/>
            <w:tcBorders>
              <w:top w:val="single" w:sz="4" w:space="0" w:color="auto"/>
              <w:left w:val="single" w:sz="4" w:space="0" w:color="auto"/>
              <w:bottom w:val="single" w:sz="4" w:space="0" w:color="auto"/>
              <w:right w:val="single" w:sz="4" w:space="0" w:color="auto"/>
            </w:tcBorders>
          </w:tcPr>
          <w:p w:rsidR="001C0F36" w:rsidRPr="006F13FB" w:rsidRDefault="001C0F36" w:rsidP="006F13FB">
            <w:pPr>
              <w:jc w:val="center"/>
              <w:rPr>
                <w:sz w:val="22"/>
                <w:szCs w:val="22"/>
              </w:rPr>
            </w:pPr>
            <w:r>
              <w:rPr>
                <w:sz w:val="22"/>
                <w:szCs w:val="22"/>
              </w:rPr>
              <w:t>0</w:t>
            </w:r>
          </w:p>
        </w:tc>
        <w:tc>
          <w:tcPr>
            <w:tcW w:w="296" w:type="pct"/>
            <w:tcBorders>
              <w:top w:val="single" w:sz="4" w:space="0" w:color="auto"/>
              <w:left w:val="single" w:sz="4" w:space="0" w:color="auto"/>
              <w:bottom w:val="single" w:sz="4" w:space="0" w:color="auto"/>
            </w:tcBorders>
          </w:tcPr>
          <w:p w:rsidR="001C0F36" w:rsidRPr="006F13FB" w:rsidRDefault="001C0F36" w:rsidP="006F13FB">
            <w:pPr>
              <w:jc w:val="center"/>
              <w:rPr>
                <w:sz w:val="22"/>
                <w:szCs w:val="22"/>
              </w:rPr>
            </w:pPr>
            <w:r>
              <w:rPr>
                <w:sz w:val="22"/>
                <w:szCs w:val="22"/>
              </w:rPr>
              <w:t>0</w:t>
            </w:r>
          </w:p>
        </w:tc>
        <w:tc>
          <w:tcPr>
            <w:tcW w:w="336" w:type="pct"/>
            <w:tcBorders>
              <w:top w:val="single" w:sz="4" w:space="0" w:color="auto"/>
              <w:left w:val="single" w:sz="4" w:space="0" w:color="auto"/>
              <w:bottom w:val="single" w:sz="4" w:space="0" w:color="auto"/>
            </w:tcBorders>
          </w:tcPr>
          <w:p w:rsidR="001C0F36" w:rsidRPr="006F13FB" w:rsidRDefault="001C0F36" w:rsidP="006F13FB">
            <w:pPr>
              <w:jc w:val="center"/>
              <w:rPr>
                <w:sz w:val="22"/>
                <w:szCs w:val="22"/>
              </w:rPr>
            </w:pPr>
            <w:r>
              <w:rPr>
                <w:sz w:val="22"/>
                <w:szCs w:val="22"/>
              </w:rPr>
              <w:t>0</w:t>
            </w:r>
          </w:p>
        </w:tc>
      </w:tr>
      <w:tr w:rsidR="001C0F36" w:rsidRPr="00594961" w:rsidTr="001C0F36">
        <w:tblPrEx>
          <w:tblCellMar>
            <w:top w:w="0" w:type="dxa"/>
            <w:bottom w:w="0" w:type="dxa"/>
          </w:tblCellMar>
        </w:tblPrEx>
        <w:trPr>
          <w:trHeight w:val="549"/>
        </w:trPr>
        <w:tc>
          <w:tcPr>
            <w:tcW w:w="274" w:type="pct"/>
            <w:vMerge w:val="restart"/>
            <w:tcBorders>
              <w:top w:val="single" w:sz="4" w:space="0" w:color="auto"/>
              <w:right w:val="single" w:sz="4" w:space="0" w:color="auto"/>
            </w:tcBorders>
          </w:tcPr>
          <w:p w:rsidR="001C0F36" w:rsidRPr="00594961" w:rsidRDefault="001C0F36" w:rsidP="00BC1457">
            <w:pPr>
              <w:pStyle w:val="af0"/>
              <w:jc w:val="center"/>
              <w:rPr>
                <w:rFonts w:ascii="Times New Roman" w:hAnsi="Times New Roman" w:cs="Times New Roman"/>
                <w:sz w:val="22"/>
                <w:szCs w:val="22"/>
              </w:rPr>
            </w:pPr>
            <w:bookmarkStart w:id="0" w:name="sub_50210"/>
            <w:bookmarkEnd w:id="0"/>
            <w:r w:rsidRPr="00594961">
              <w:rPr>
                <w:rFonts w:ascii="Times New Roman" w:hAnsi="Times New Roman" w:cs="Times New Roman"/>
                <w:sz w:val="22"/>
                <w:szCs w:val="22"/>
              </w:rPr>
              <w:t>1</w:t>
            </w:r>
            <w:r>
              <w:rPr>
                <w:rFonts w:ascii="Times New Roman" w:hAnsi="Times New Roman" w:cs="Times New Roman"/>
                <w:sz w:val="22"/>
                <w:szCs w:val="22"/>
              </w:rPr>
              <w:t>.1</w:t>
            </w:r>
          </w:p>
        </w:tc>
        <w:tc>
          <w:tcPr>
            <w:tcW w:w="682" w:type="pct"/>
            <w:vMerge w:val="restart"/>
            <w:tcBorders>
              <w:top w:val="single" w:sz="4" w:space="0" w:color="auto"/>
              <w:left w:val="single" w:sz="4" w:space="0" w:color="auto"/>
              <w:right w:val="single" w:sz="4" w:space="0" w:color="auto"/>
            </w:tcBorders>
          </w:tcPr>
          <w:p w:rsidR="001C0F36" w:rsidRPr="00594961" w:rsidRDefault="00624581" w:rsidP="00CA54DA">
            <w:pPr>
              <w:pStyle w:val="af1"/>
              <w:rPr>
                <w:rFonts w:ascii="Times New Roman" w:hAnsi="Times New Roman" w:cs="Times New Roman"/>
                <w:sz w:val="22"/>
                <w:szCs w:val="22"/>
              </w:rPr>
            </w:pPr>
            <w:r>
              <w:rPr>
                <w:rStyle w:val="af"/>
                <w:rFonts w:ascii="Times New Roman" w:hAnsi="Times New Roman"/>
                <w:color w:val="auto"/>
                <w:sz w:val="22"/>
                <w:szCs w:val="22"/>
              </w:rPr>
              <w:t>Подпрограмма</w:t>
            </w:r>
            <w:r w:rsidR="00CA54DA">
              <w:rPr>
                <w:rStyle w:val="af"/>
                <w:rFonts w:ascii="Times New Roman" w:hAnsi="Times New Roman"/>
                <w:color w:val="auto"/>
                <w:sz w:val="22"/>
                <w:szCs w:val="22"/>
              </w:rPr>
              <w:t xml:space="preserve"> 1</w:t>
            </w:r>
            <w:r>
              <w:rPr>
                <w:rStyle w:val="af"/>
                <w:rFonts w:ascii="Times New Roman" w:hAnsi="Times New Roman"/>
                <w:color w:val="auto"/>
                <w:sz w:val="22"/>
                <w:szCs w:val="22"/>
              </w:rPr>
              <w:t xml:space="preserve"> «</w:t>
            </w:r>
            <w:r w:rsidR="001C0F36" w:rsidRPr="00BC1457">
              <w:rPr>
                <w:rStyle w:val="af"/>
                <w:rFonts w:ascii="Times New Roman" w:hAnsi="Times New Roman"/>
                <w:color w:val="auto"/>
                <w:sz w:val="22"/>
                <w:szCs w:val="22"/>
              </w:rPr>
              <w:t xml:space="preserve">Организация </w:t>
            </w:r>
            <w:r w:rsidR="001C0F36" w:rsidRPr="00BC1457">
              <w:rPr>
                <w:rStyle w:val="af"/>
                <w:rFonts w:ascii="Times New Roman" w:hAnsi="Times New Roman"/>
                <w:color w:val="auto"/>
                <w:sz w:val="22"/>
                <w:szCs w:val="22"/>
              </w:rPr>
              <w:lastRenderedPageBreak/>
              <w:t>благоустройства территории города Липецка</w:t>
            </w:r>
            <w:r>
              <w:rPr>
                <w:rStyle w:val="af"/>
                <w:rFonts w:ascii="Times New Roman" w:hAnsi="Times New Roman"/>
                <w:color w:val="auto"/>
                <w:sz w:val="22"/>
                <w:szCs w:val="22"/>
              </w:rPr>
              <w:t>»</w:t>
            </w:r>
          </w:p>
        </w:tc>
        <w:tc>
          <w:tcPr>
            <w:tcW w:w="808" w:type="pct"/>
            <w:tcBorders>
              <w:top w:val="single" w:sz="4" w:space="0" w:color="auto"/>
              <w:left w:val="single" w:sz="4" w:space="0" w:color="auto"/>
              <w:bottom w:val="single" w:sz="4" w:space="0" w:color="auto"/>
              <w:right w:val="single" w:sz="4" w:space="0" w:color="auto"/>
            </w:tcBorders>
          </w:tcPr>
          <w:p w:rsidR="001C0F36" w:rsidRPr="00BC1457" w:rsidRDefault="001C0F36" w:rsidP="00BC1457">
            <w:pPr>
              <w:rPr>
                <w:sz w:val="22"/>
                <w:szCs w:val="22"/>
              </w:rPr>
            </w:pPr>
            <w:r w:rsidRPr="00BC1457">
              <w:rPr>
                <w:sz w:val="22"/>
                <w:szCs w:val="22"/>
              </w:rPr>
              <w:lastRenderedPageBreak/>
              <w:t>Всего</w:t>
            </w:r>
          </w:p>
        </w:tc>
        <w:tc>
          <w:tcPr>
            <w:tcW w:w="278" w:type="pct"/>
            <w:tcBorders>
              <w:top w:val="single" w:sz="4" w:space="0" w:color="auto"/>
              <w:left w:val="single" w:sz="4" w:space="0" w:color="auto"/>
              <w:bottom w:val="single" w:sz="4" w:space="0" w:color="auto"/>
              <w:right w:val="single" w:sz="4" w:space="0" w:color="auto"/>
            </w:tcBorders>
          </w:tcPr>
          <w:p w:rsidR="001C0F36" w:rsidRPr="00BC1457" w:rsidRDefault="001C0F36" w:rsidP="00BC1457">
            <w:pPr>
              <w:rPr>
                <w:sz w:val="22"/>
                <w:szCs w:val="22"/>
              </w:rPr>
            </w:pPr>
            <w:r>
              <w:rPr>
                <w:sz w:val="22"/>
                <w:szCs w:val="22"/>
              </w:rPr>
              <w:t>2018 - 2026</w:t>
            </w:r>
          </w:p>
        </w:tc>
        <w:tc>
          <w:tcPr>
            <w:tcW w:w="364" w:type="pct"/>
            <w:tcBorders>
              <w:top w:val="single" w:sz="4" w:space="0" w:color="auto"/>
              <w:left w:val="single" w:sz="4" w:space="0" w:color="auto"/>
              <w:bottom w:val="single" w:sz="4" w:space="0" w:color="auto"/>
              <w:right w:val="single" w:sz="4" w:space="0" w:color="auto"/>
            </w:tcBorders>
          </w:tcPr>
          <w:p w:rsidR="001C0F36" w:rsidRPr="00BC1457" w:rsidRDefault="001C0F36" w:rsidP="00BC1457">
            <w:pPr>
              <w:rPr>
                <w:sz w:val="22"/>
                <w:szCs w:val="22"/>
              </w:rPr>
            </w:pPr>
            <w:r w:rsidRPr="00BC1457">
              <w:rPr>
                <w:sz w:val="22"/>
                <w:szCs w:val="22"/>
              </w:rPr>
              <w:t>71418,8</w:t>
            </w:r>
          </w:p>
        </w:tc>
        <w:tc>
          <w:tcPr>
            <w:tcW w:w="364" w:type="pct"/>
            <w:tcBorders>
              <w:top w:val="single" w:sz="4" w:space="0" w:color="auto"/>
              <w:left w:val="single" w:sz="4" w:space="0" w:color="auto"/>
              <w:bottom w:val="single" w:sz="4" w:space="0" w:color="auto"/>
              <w:right w:val="single" w:sz="4" w:space="0" w:color="auto"/>
            </w:tcBorders>
          </w:tcPr>
          <w:p w:rsidR="001C0F36" w:rsidRPr="00BC1457" w:rsidRDefault="001C0F36" w:rsidP="00BC1457">
            <w:pPr>
              <w:rPr>
                <w:sz w:val="22"/>
                <w:szCs w:val="22"/>
              </w:rPr>
            </w:pPr>
            <w:r w:rsidRPr="00BC1457">
              <w:rPr>
                <w:sz w:val="22"/>
                <w:szCs w:val="22"/>
              </w:rPr>
              <w:t>103721,2</w:t>
            </w:r>
          </w:p>
        </w:tc>
        <w:tc>
          <w:tcPr>
            <w:tcW w:w="364" w:type="pct"/>
            <w:tcBorders>
              <w:top w:val="single" w:sz="4" w:space="0" w:color="auto"/>
              <w:left w:val="single" w:sz="4" w:space="0" w:color="auto"/>
              <w:bottom w:val="single" w:sz="4" w:space="0" w:color="auto"/>
              <w:right w:val="single" w:sz="4" w:space="0" w:color="auto"/>
            </w:tcBorders>
          </w:tcPr>
          <w:p w:rsidR="001C0F36" w:rsidRPr="00BC1457" w:rsidRDefault="001C0F36" w:rsidP="00BC1457">
            <w:pPr>
              <w:rPr>
                <w:sz w:val="22"/>
                <w:szCs w:val="22"/>
              </w:rPr>
            </w:pPr>
            <w:r w:rsidRPr="00BC1457">
              <w:rPr>
                <w:sz w:val="22"/>
                <w:szCs w:val="22"/>
              </w:rPr>
              <w:t>32523,4</w:t>
            </w:r>
          </w:p>
        </w:tc>
        <w:tc>
          <w:tcPr>
            <w:tcW w:w="320" w:type="pct"/>
            <w:tcBorders>
              <w:top w:val="single" w:sz="4" w:space="0" w:color="auto"/>
              <w:left w:val="single" w:sz="4" w:space="0" w:color="auto"/>
              <w:bottom w:val="single" w:sz="4" w:space="0" w:color="auto"/>
              <w:right w:val="single" w:sz="4" w:space="0" w:color="auto"/>
            </w:tcBorders>
          </w:tcPr>
          <w:p w:rsidR="001C0F36" w:rsidRPr="00BC1457" w:rsidRDefault="001C0F36" w:rsidP="00BC1457">
            <w:pPr>
              <w:rPr>
                <w:sz w:val="22"/>
                <w:szCs w:val="22"/>
              </w:rPr>
            </w:pPr>
            <w:r w:rsidRPr="00BC1457">
              <w:rPr>
                <w:sz w:val="22"/>
                <w:szCs w:val="22"/>
              </w:rPr>
              <w:t>77776,8</w:t>
            </w:r>
          </w:p>
        </w:tc>
        <w:tc>
          <w:tcPr>
            <w:tcW w:w="320" w:type="pct"/>
            <w:tcBorders>
              <w:top w:val="single" w:sz="4" w:space="0" w:color="auto"/>
              <w:left w:val="single" w:sz="4" w:space="0" w:color="auto"/>
              <w:bottom w:val="single" w:sz="4" w:space="0" w:color="auto"/>
              <w:right w:val="single" w:sz="4" w:space="0" w:color="auto"/>
            </w:tcBorders>
          </w:tcPr>
          <w:p w:rsidR="001C0F36" w:rsidRPr="00BC1457" w:rsidRDefault="001C0F36" w:rsidP="00BC1457">
            <w:pPr>
              <w:rPr>
                <w:sz w:val="22"/>
                <w:szCs w:val="22"/>
              </w:rPr>
            </w:pPr>
            <w:r w:rsidRPr="00BC1457">
              <w:rPr>
                <w:sz w:val="22"/>
                <w:szCs w:val="22"/>
              </w:rPr>
              <w:t>73357,8</w:t>
            </w:r>
          </w:p>
        </w:tc>
        <w:tc>
          <w:tcPr>
            <w:tcW w:w="320" w:type="pct"/>
            <w:tcBorders>
              <w:top w:val="single" w:sz="4" w:space="0" w:color="auto"/>
              <w:left w:val="single" w:sz="4" w:space="0" w:color="auto"/>
              <w:bottom w:val="single" w:sz="4" w:space="0" w:color="auto"/>
            </w:tcBorders>
          </w:tcPr>
          <w:p w:rsidR="001C0F36" w:rsidRPr="00BC1457" w:rsidRDefault="001C0F36" w:rsidP="00BC1457">
            <w:pPr>
              <w:rPr>
                <w:sz w:val="22"/>
                <w:szCs w:val="22"/>
              </w:rPr>
            </w:pPr>
            <w:r>
              <w:rPr>
                <w:sz w:val="22"/>
                <w:szCs w:val="22"/>
              </w:rPr>
              <w:t>7</w:t>
            </w:r>
            <w:r w:rsidR="00ED03F7">
              <w:rPr>
                <w:sz w:val="22"/>
                <w:szCs w:val="22"/>
              </w:rPr>
              <w:t>8375,6</w:t>
            </w:r>
          </w:p>
        </w:tc>
        <w:tc>
          <w:tcPr>
            <w:tcW w:w="274" w:type="pct"/>
            <w:tcBorders>
              <w:top w:val="single" w:sz="4" w:space="0" w:color="auto"/>
              <w:left w:val="single" w:sz="4" w:space="0" w:color="auto"/>
              <w:bottom w:val="single" w:sz="4" w:space="0" w:color="auto"/>
              <w:right w:val="single" w:sz="4" w:space="0" w:color="auto"/>
            </w:tcBorders>
          </w:tcPr>
          <w:p w:rsidR="001C0F36" w:rsidRPr="00BC1457" w:rsidRDefault="001C0F36" w:rsidP="00BC1457">
            <w:pPr>
              <w:rPr>
                <w:sz w:val="22"/>
                <w:szCs w:val="22"/>
              </w:rPr>
            </w:pPr>
            <w:r w:rsidRPr="00BC1457">
              <w:rPr>
                <w:sz w:val="22"/>
                <w:szCs w:val="22"/>
              </w:rPr>
              <w:t>8966,6</w:t>
            </w:r>
          </w:p>
        </w:tc>
        <w:tc>
          <w:tcPr>
            <w:tcW w:w="296" w:type="pct"/>
            <w:tcBorders>
              <w:top w:val="single" w:sz="4" w:space="0" w:color="auto"/>
              <w:left w:val="single" w:sz="4" w:space="0" w:color="auto"/>
              <w:bottom w:val="single" w:sz="4" w:space="0" w:color="auto"/>
            </w:tcBorders>
          </w:tcPr>
          <w:p w:rsidR="001C0F36" w:rsidRPr="00BC1457" w:rsidRDefault="001C0F36" w:rsidP="00BC1457">
            <w:pPr>
              <w:rPr>
                <w:sz w:val="22"/>
                <w:szCs w:val="22"/>
              </w:rPr>
            </w:pPr>
            <w:r w:rsidRPr="00BC1457">
              <w:rPr>
                <w:sz w:val="22"/>
                <w:szCs w:val="22"/>
              </w:rPr>
              <w:t>8966,6</w:t>
            </w:r>
          </w:p>
        </w:tc>
        <w:tc>
          <w:tcPr>
            <w:tcW w:w="336" w:type="pct"/>
            <w:tcBorders>
              <w:top w:val="single" w:sz="4" w:space="0" w:color="auto"/>
              <w:left w:val="single" w:sz="4" w:space="0" w:color="auto"/>
              <w:bottom w:val="single" w:sz="4" w:space="0" w:color="auto"/>
            </w:tcBorders>
          </w:tcPr>
          <w:p w:rsidR="001C0F36" w:rsidRPr="00BC1457" w:rsidRDefault="001C0F36" w:rsidP="00BC1457">
            <w:pPr>
              <w:rPr>
                <w:sz w:val="22"/>
                <w:szCs w:val="22"/>
              </w:rPr>
            </w:pPr>
            <w:r w:rsidRPr="00BC1457">
              <w:rPr>
                <w:sz w:val="22"/>
                <w:szCs w:val="22"/>
              </w:rPr>
              <w:t>8966,6</w:t>
            </w:r>
          </w:p>
        </w:tc>
      </w:tr>
      <w:tr w:rsidR="001C0F36" w:rsidRPr="0088319B" w:rsidTr="00513537">
        <w:tblPrEx>
          <w:tblCellMar>
            <w:top w:w="0" w:type="dxa"/>
            <w:bottom w:w="0" w:type="dxa"/>
          </w:tblCellMar>
        </w:tblPrEx>
        <w:trPr>
          <w:trHeight w:val="1412"/>
        </w:trPr>
        <w:tc>
          <w:tcPr>
            <w:tcW w:w="274" w:type="pct"/>
            <w:vMerge/>
            <w:tcBorders>
              <w:right w:val="single" w:sz="4" w:space="0" w:color="auto"/>
            </w:tcBorders>
          </w:tcPr>
          <w:p w:rsidR="001C0F36" w:rsidRPr="00594961" w:rsidRDefault="001C0F36" w:rsidP="0088319B">
            <w:pPr>
              <w:pStyle w:val="af1"/>
              <w:jc w:val="center"/>
              <w:rPr>
                <w:rFonts w:ascii="Times New Roman" w:hAnsi="Times New Roman" w:cs="Times New Roman"/>
                <w:sz w:val="22"/>
                <w:szCs w:val="22"/>
              </w:rPr>
            </w:pPr>
          </w:p>
        </w:tc>
        <w:tc>
          <w:tcPr>
            <w:tcW w:w="682" w:type="pct"/>
            <w:vMerge/>
            <w:tcBorders>
              <w:left w:val="single" w:sz="4" w:space="0" w:color="auto"/>
              <w:right w:val="single" w:sz="4" w:space="0" w:color="auto"/>
            </w:tcBorders>
          </w:tcPr>
          <w:p w:rsidR="001C0F36" w:rsidRPr="00594961" w:rsidRDefault="001C0F36" w:rsidP="0088319B">
            <w:pPr>
              <w:pStyle w:val="af1"/>
              <w:rPr>
                <w:rFonts w:ascii="Times New Roman" w:hAnsi="Times New Roman" w:cs="Times New Roman"/>
                <w:sz w:val="22"/>
                <w:szCs w:val="22"/>
              </w:rPr>
            </w:pPr>
          </w:p>
        </w:tc>
        <w:tc>
          <w:tcPr>
            <w:tcW w:w="808"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департамент градостроительства и архитектуры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2</w:t>
            </w:r>
            <w:r>
              <w:rPr>
                <w:sz w:val="22"/>
                <w:szCs w:val="22"/>
              </w:rPr>
              <w:t>018 - 2026</w:t>
            </w:r>
          </w:p>
        </w:tc>
        <w:tc>
          <w:tcPr>
            <w:tcW w:w="36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56310,0</w:t>
            </w:r>
          </w:p>
        </w:tc>
        <w:tc>
          <w:tcPr>
            <w:tcW w:w="36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50320,0</w:t>
            </w:r>
          </w:p>
        </w:tc>
        <w:tc>
          <w:tcPr>
            <w:tcW w:w="36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8169,1</w:t>
            </w:r>
          </w:p>
        </w:tc>
        <w:tc>
          <w:tcPr>
            <w:tcW w:w="320"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66217,9</w:t>
            </w:r>
          </w:p>
        </w:tc>
        <w:tc>
          <w:tcPr>
            <w:tcW w:w="320"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69565,8</w:t>
            </w:r>
          </w:p>
        </w:tc>
        <w:tc>
          <w:tcPr>
            <w:tcW w:w="320" w:type="pct"/>
            <w:tcBorders>
              <w:top w:val="single" w:sz="4" w:space="0" w:color="auto"/>
              <w:left w:val="single" w:sz="4" w:space="0" w:color="auto"/>
              <w:bottom w:val="single" w:sz="4" w:space="0" w:color="auto"/>
            </w:tcBorders>
          </w:tcPr>
          <w:p w:rsidR="001C0F36" w:rsidRPr="0088319B" w:rsidRDefault="00ED03F7" w:rsidP="0088319B">
            <w:pPr>
              <w:rPr>
                <w:sz w:val="22"/>
                <w:szCs w:val="22"/>
              </w:rPr>
            </w:pPr>
            <w:r>
              <w:rPr>
                <w:sz w:val="22"/>
                <w:szCs w:val="22"/>
              </w:rPr>
              <w:t>9810,6</w:t>
            </w:r>
          </w:p>
        </w:tc>
        <w:tc>
          <w:tcPr>
            <w:tcW w:w="274" w:type="pct"/>
            <w:tcBorders>
              <w:top w:val="single" w:sz="4" w:space="0" w:color="auto"/>
              <w:left w:val="single" w:sz="4" w:space="0" w:color="auto"/>
              <w:bottom w:val="single" w:sz="4" w:space="0" w:color="auto"/>
              <w:right w:val="single" w:sz="4" w:space="0" w:color="auto"/>
            </w:tcBorders>
          </w:tcPr>
          <w:p w:rsidR="001C0F36" w:rsidRPr="0088319B" w:rsidRDefault="00ED03F7" w:rsidP="0088319B">
            <w:pPr>
              <w:rPr>
                <w:sz w:val="22"/>
                <w:szCs w:val="22"/>
              </w:rPr>
            </w:pPr>
            <w:r>
              <w:rPr>
                <w:sz w:val="22"/>
                <w:szCs w:val="22"/>
              </w:rPr>
              <w:t>5073,2</w:t>
            </w:r>
          </w:p>
        </w:tc>
        <w:tc>
          <w:tcPr>
            <w:tcW w:w="296" w:type="pct"/>
            <w:tcBorders>
              <w:top w:val="single" w:sz="4" w:space="0" w:color="auto"/>
              <w:left w:val="single" w:sz="4" w:space="0" w:color="auto"/>
              <w:bottom w:val="single" w:sz="4" w:space="0" w:color="auto"/>
            </w:tcBorders>
          </w:tcPr>
          <w:p w:rsidR="001C0F36" w:rsidRPr="0088319B" w:rsidRDefault="001C0F36" w:rsidP="0088319B">
            <w:pPr>
              <w:rPr>
                <w:sz w:val="22"/>
                <w:szCs w:val="22"/>
              </w:rPr>
            </w:pPr>
            <w:r w:rsidRPr="0088319B">
              <w:rPr>
                <w:sz w:val="22"/>
                <w:szCs w:val="22"/>
              </w:rPr>
              <w:t>8966,6</w:t>
            </w:r>
          </w:p>
        </w:tc>
        <w:tc>
          <w:tcPr>
            <w:tcW w:w="336" w:type="pct"/>
            <w:tcBorders>
              <w:top w:val="single" w:sz="4" w:space="0" w:color="auto"/>
              <w:left w:val="single" w:sz="4" w:space="0" w:color="auto"/>
              <w:bottom w:val="single" w:sz="4" w:space="0" w:color="auto"/>
            </w:tcBorders>
          </w:tcPr>
          <w:p w:rsidR="001C0F36" w:rsidRPr="0088319B" w:rsidRDefault="001C0F36" w:rsidP="0088319B">
            <w:pPr>
              <w:rPr>
                <w:sz w:val="22"/>
                <w:szCs w:val="22"/>
              </w:rPr>
            </w:pPr>
            <w:r w:rsidRPr="0088319B">
              <w:rPr>
                <w:sz w:val="22"/>
                <w:szCs w:val="22"/>
              </w:rPr>
              <w:t>8966,6</w:t>
            </w:r>
          </w:p>
        </w:tc>
      </w:tr>
      <w:tr w:rsidR="001C0F36" w:rsidRPr="0088319B" w:rsidTr="00513537">
        <w:tblPrEx>
          <w:tblCellMar>
            <w:top w:w="0" w:type="dxa"/>
            <w:bottom w:w="0" w:type="dxa"/>
          </w:tblCellMar>
        </w:tblPrEx>
        <w:trPr>
          <w:trHeight w:val="1412"/>
        </w:trPr>
        <w:tc>
          <w:tcPr>
            <w:tcW w:w="274" w:type="pct"/>
            <w:vMerge/>
            <w:tcBorders>
              <w:right w:val="single" w:sz="4" w:space="0" w:color="auto"/>
            </w:tcBorders>
          </w:tcPr>
          <w:p w:rsidR="001C0F36" w:rsidRPr="00594961" w:rsidRDefault="001C0F36" w:rsidP="0088319B">
            <w:pPr>
              <w:pStyle w:val="af1"/>
              <w:jc w:val="center"/>
              <w:rPr>
                <w:rFonts w:ascii="Times New Roman" w:hAnsi="Times New Roman" w:cs="Times New Roman"/>
                <w:sz w:val="22"/>
                <w:szCs w:val="22"/>
              </w:rPr>
            </w:pPr>
          </w:p>
        </w:tc>
        <w:tc>
          <w:tcPr>
            <w:tcW w:w="682" w:type="pct"/>
            <w:vMerge/>
            <w:tcBorders>
              <w:left w:val="single" w:sz="4" w:space="0" w:color="auto"/>
              <w:right w:val="single" w:sz="4" w:space="0" w:color="auto"/>
            </w:tcBorders>
          </w:tcPr>
          <w:p w:rsidR="001C0F36" w:rsidRPr="00594961" w:rsidRDefault="001C0F36" w:rsidP="0088319B">
            <w:pPr>
              <w:pStyle w:val="af1"/>
              <w:rPr>
                <w:rFonts w:ascii="Times New Roman" w:hAnsi="Times New Roman" w:cs="Times New Roman"/>
                <w:sz w:val="22"/>
                <w:szCs w:val="22"/>
              </w:rPr>
            </w:pPr>
          </w:p>
        </w:tc>
        <w:tc>
          <w:tcPr>
            <w:tcW w:w="808"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департамент жилищно-коммунального хозяйства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Pr>
                <w:sz w:val="22"/>
                <w:szCs w:val="22"/>
              </w:rPr>
              <w:t>2018 - 2021</w:t>
            </w:r>
          </w:p>
        </w:tc>
        <w:tc>
          <w:tcPr>
            <w:tcW w:w="36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15108,8</w:t>
            </w:r>
          </w:p>
        </w:tc>
        <w:tc>
          <w:tcPr>
            <w:tcW w:w="36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53401,2</w:t>
            </w:r>
          </w:p>
        </w:tc>
        <w:tc>
          <w:tcPr>
            <w:tcW w:w="36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6843,2</w:t>
            </w:r>
          </w:p>
        </w:tc>
        <w:tc>
          <w:tcPr>
            <w:tcW w:w="320"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10728,8</w:t>
            </w:r>
          </w:p>
        </w:tc>
        <w:tc>
          <w:tcPr>
            <w:tcW w:w="320"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0</w:t>
            </w:r>
          </w:p>
        </w:tc>
        <w:tc>
          <w:tcPr>
            <w:tcW w:w="320" w:type="pct"/>
            <w:tcBorders>
              <w:top w:val="single" w:sz="4" w:space="0" w:color="auto"/>
              <w:left w:val="single" w:sz="4" w:space="0" w:color="auto"/>
              <w:bottom w:val="single" w:sz="4" w:space="0" w:color="auto"/>
            </w:tcBorders>
          </w:tcPr>
          <w:p w:rsidR="001C0F36" w:rsidRPr="0088319B" w:rsidRDefault="001C0F36" w:rsidP="0088319B">
            <w:pPr>
              <w:rPr>
                <w:sz w:val="22"/>
                <w:szCs w:val="22"/>
              </w:rPr>
            </w:pPr>
            <w:r w:rsidRPr="0088319B">
              <w:rPr>
                <w:sz w:val="22"/>
                <w:szCs w:val="22"/>
              </w:rPr>
              <w:t>0</w:t>
            </w:r>
          </w:p>
        </w:tc>
        <w:tc>
          <w:tcPr>
            <w:tcW w:w="27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0</w:t>
            </w:r>
          </w:p>
        </w:tc>
        <w:tc>
          <w:tcPr>
            <w:tcW w:w="296" w:type="pct"/>
            <w:tcBorders>
              <w:top w:val="single" w:sz="4" w:space="0" w:color="auto"/>
              <w:left w:val="single" w:sz="4" w:space="0" w:color="auto"/>
              <w:bottom w:val="single" w:sz="4" w:space="0" w:color="auto"/>
            </w:tcBorders>
          </w:tcPr>
          <w:p w:rsidR="001C0F36" w:rsidRPr="0088319B" w:rsidRDefault="001C0F36" w:rsidP="0088319B">
            <w:pPr>
              <w:rPr>
                <w:sz w:val="22"/>
                <w:szCs w:val="22"/>
              </w:rPr>
            </w:pPr>
            <w:r w:rsidRPr="0088319B">
              <w:rPr>
                <w:sz w:val="22"/>
                <w:szCs w:val="22"/>
              </w:rPr>
              <w:t>0</w:t>
            </w:r>
          </w:p>
        </w:tc>
        <w:tc>
          <w:tcPr>
            <w:tcW w:w="336" w:type="pct"/>
            <w:tcBorders>
              <w:top w:val="single" w:sz="4" w:space="0" w:color="auto"/>
              <w:left w:val="single" w:sz="4" w:space="0" w:color="auto"/>
              <w:bottom w:val="single" w:sz="4" w:space="0" w:color="auto"/>
            </w:tcBorders>
          </w:tcPr>
          <w:p w:rsidR="001C0F36" w:rsidRPr="0088319B" w:rsidRDefault="001C0F36" w:rsidP="0088319B">
            <w:pPr>
              <w:rPr>
                <w:sz w:val="22"/>
                <w:szCs w:val="22"/>
              </w:rPr>
            </w:pPr>
            <w:r w:rsidRPr="0088319B">
              <w:rPr>
                <w:sz w:val="22"/>
                <w:szCs w:val="22"/>
              </w:rPr>
              <w:t>0</w:t>
            </w:r>
          </w:p>
        </w:tc>
      </w:tr>
      <w:tr w:rsidR="001C0F36" w:rsidRPr="0088319B" w:rsidTr="00513537">
        <w:tblPrEx>
          <w:tblCellMar>
            <w:top w:w="0" w:type="dxa"/>
            <w:bottom w:w="0" w:type="dxa"/>
          </w:tblCellMar>
        </w:tblPrEx>
        <w:trPr>
          <w:trHeight w:val="1412"/>
        </w:trPr>
        <w:tc>
          <w:tcPr>
            <w:tcW w:w="274" w:type="pct"/>
            <w:vMerge/>
            <w:tcBorders>
              <w:right w:val="single" w:sz="4" w:space="0" w:color="auto"/>
            </w:tcBorders>
          </w:tcPr>
          <w:p w:rsidR="001C0F36" w:rsidRPr="00594961" w:rsidRDefault="001C0F36" w:rsidP="0088319B">
            <w:pPr>
              <w:pStyle w:val="af1"/>
              <w:jc w:val="center"/>
              <w:rPr>
                <w:rFonts w:ascii="Times New Roman" w:hAnsi="Times New Roman" w:cs="Times New Roman"/>
                <w:sz w:val="22"/>
                <w:szCs w:val="22"/>
              </w:rPr>
            </w:pPr>
          </w:p>
        </w:tc>
        <w:tc>
          <w:tcPr>
            <w:tcW w:w="682" w:type="pct"/>
            <w:vMerge/>
            <w:tcBorders>
              <w:left w:val="single" w:sz="4" w:space="0" w:color="auto"/>
              <w:right w:val="single" w:sz="4" w:space="0" w:color="auto"/>
            </w:tcBorders>
          </w:tcPr>
          <w:p w:rsidR="001C0F36" w:rsidRPr="00594961" w:rsidRDefault="001C0F36" w:rsidP="0088319B">
            <w:pPr>
              <w:pStyle w:val="af1"/>
              <w:rPr>
                <w:rFonts w:ascii="Times New Roman" w:hAnsi="Times New Roman" w:cs="Times New Roman"/>
                <w:sz w:val="22"/>
                <w:szCs w:val="22"/>
              </w:rPr>
            </w:pPr>
          </w:p>
        </w:tc>
        <w:tc>
          <w:tcPr>
            <w:tcW w:w="808"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департамент дорожного хозяйства и благоустройства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Pr>
                <w:sz w:val="22"/>
                <w:szCs w:val="22"/>
              </w:rPr>
              <w:t>2020 - 202</w:t>
            </w:r>
            <w:r w:rsidR="00D75194">
              <w:rPr>
                <w:sz w:val="22"/>
                <w:szCs w:val="22"/>
              </w:rPr>
              <w:t>4</w:t>
            </w:r>
          </w:p>
        </w:tc>
        <w:tc>
          <w:tcPr>
            <w:tcW w:w="36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1473,9</w:t>
            </w:r>
          </w:p>
        </w:tc>
        <w:tc>
          <w:tcPr>
            <w:tcW w:w="320"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830,1</w:t>
            </w:r>
          </w:p>
        </w:tc>
        <w:tc>
          <w:tcPr>
            <w:tcW w:w="320"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3042,0</w:t>
            </w:r>
          </w:p>
        </w:tc>
        <w:tc>
          <w:tcPr>
            <w:tcW w:w="320" w:type="pct"/>
            <w:tcBorders>
              <w:top w:val="single" w:sz="4" w:space="0" w:color="auto"/>
              <w:left w:val="single" w:sz="4" w:space="0" w:color="auto"/>
              <w:bottom w:val="single" w:sz="4" w:space="0" w:color="auto"/>
            </w:tcBorders>
          </w:tcPr>
          <w:p w:rsidR="001C0F36" w:rsidRPr="0088319B" w:rsidRDefault="001C0F36" w:rsidP="0088319B">
            <w:pPr>
              <w:rPr>
                <w:sz w:val="22"/>
                <w:szCs w:val="22"/>
              </w:rPr>
            </w:pPr>
            <w:r>
              <w:rPr>
                <w:sz w:val="22"/>
                <w:szCs w:val="22"/>
              </w:rPr>
              <w:t>356</w:t>
            </w:r>
            <w:r w:rsidRPr="0088319B">
              <w:rPr>
                <w:sz w:val="22"/>
                <w:szCs w:val="22"/>
              </w:rPr>
              <w:t>5,0</w:t>
            </w:r>
          </w:p>
        </w:tc>
        <w:tc>
          <w:tcPr>
            <w:tcW w:w="274" w:type="pct"/>
            <w:tcBorders>
              <w:top w:val="single" w:sz="4" w:space="0" w:color="auto"/>
              <w:left w:val="single" w:sz="4" w:space="0" w:color="auto"/>
              <w:bottom w:val="single" w:sz="4" w:space="0" w:color="auto"/>
              <w:right w:val="single" w:sz="4" w:space="0" w:color="auto"/>
            </w:tcBorders>
          </w:tcPr>
          <w:p w:rsidR="001C0F36" w:rsidRPr="0088319B" w:rsidRDefault="00ED03F7" w:rsidP="0088319B">
            <w:pPr>
              <w:rPr>
                <w:sz w:val="22"/>
                <w:szCs w:val="22"/>
              </w:rPr>
            </w:pPr>
            <w:r>
              <w:rPr>
                <w:sz w:val="22"/>
                <w:szCs w:val="22"/>
              </w:rPr>
              <w:t>3893,4</w:t>
            </w:r>
          </w:p>
        </w:tc>
        <w:tc>
          <w:tcPr>
            <w:tcW w:w="296" w:type="pct"/>
            <w:tcBorders>
              <w:top w:val="single" w:sz="4" w:space="0" w:color="auto"/>
              <w:left w:val="single" w:sz="4" w:space="0" w:color="auto"/>
              <w:bottom w:val="single" w:sz="4" w:space="0" w:color="auto"/>
            </w:tcBorders>
          </w:tcPr>
          <w:p w:rsidR="001C0F36" w:rsidRPr="0088319B" w:rsidRDefault="001C0F36" w:rsidP="0088319B">
            <w:pPr>
              <w:rPr>
                <w:sz w:val="22"/>
                <w:szCs w:val="22"/>
              </w:rPr>
            </w:pPr>
            <w:r w:rsidRPr="0088319B">
              <w:rPr>
                <w:sz w:val="22"/>
                <w:szCs w:val="22"/>
              </w:rPr>
              <w:t>0</w:t>
            </w:r>
          </w:p>
        </w:tc>
        <w:tc>
          <w:tcPr>
            <w:tcW w:w="336" w:type="pct"/>
            <w:tcBorders>
              <w:top w:val="single" w:sz="4" w:space="0" w:color="auto"/>
              <w:left w:val="single" w:sz="4" w:space="0" w:color="auto"/>
              <w:bottom w:val="single" w:sz="4" w:space="0" w:color="auto"/>
            </w:tcBorders>
          </w:tcPr>
          <w:p w:rsidR="001C0F36" w:rsidRPr="0088319B" w:rsidRDefault="001C0F36" w:rsidP="0088319B">
            <w:pPr>
              <w:rPr>
                <w:sz w:val="22"/>
                <w:szCs w:val="22"/>
              </w:rPr>
            </w:pPr>
            <w:r w:rsidRPr="0088319B">
              <w:rPr>
                <w:sz w:val="22"/>
                <w:szCs w:val="22"/>
              </w:rPr>
              <w:t>0</w:t>
            </w:r>
          </w:p>
        </w:tc>
      </w:tr>
      <w:tr w:rsidR="001C0F36" w:rsidRPr="0088319B" w:rsidTr="001C0F36">
        <w:tblPrEx>
          <w:tblCellMar>
            <w:top w:w="0" w:type="dxa"/>
            <w:bottom w:w="0" w:type="dxa"/>
          </w:tblCellMar>
        </w:tblPrEx>
        <w:trPr>
          <w:trHeight w:val="1412"/>
        </w:trPr>
        <w:tc>
          <w:tcPr>
            <w:tcW w:w="274" w:type="pct"/>
            <w:vMerge/>
            <w:tcBorders>
              <w:bottom w:val="single" w:sz="4" w:space="0" w:color="auto"/>
              <w:right w:val="single" w:sz="4" w:space="0" w:color="auto"/>
            </w:tcBorders>
          </w:tcPr>
          <w:p w:rsidR="001C0F36" w:rsidRPr="00594961" w:rsidRDefault="001C0F36" w:rsidP="0088319B">
            <w:pPr>
              <w:pStyle w:val="af1"/>
              <w:jc w:val="center"/>
              <w:rPr>
                <w:rFonts w:ascii="Times New Roman" w:hAnsi="Times New Roman" w:cs="Times New Roman"/>
                <w:sz w:val="22"/>
                <w:szCs w:val="22"/>
              </w:rPr>
            </w:pPr>
          </w:p>
        </w:tc>
        <w:tc>
          <w:tcPr>
            <w:tcW w:w="682" w:type="pct"/>
            <w:vMerge/>
            <w:tcBorders>
              <w:left w:val="single" w:sz="4" w:space="0" w:color="auto"/>
              <w:bottom w:val="single" w:sz="4" w:space="0" w:color="auto"/>
              <w:right w:val="single" w:sz="4" w:space="0" w:color="auto"/>
            </w:tcBorders>
          </w:tcPr>
          <w:p w:rsidR="001C0F36" w:rsidRPr="00594961" w:rsidRDefault="001C0F36" w:rsidP="0088319B">
            <w:pPr>
              <w:pStyle w:val="af1"/>
              <w:rPr>
                <w:rFonts w:ascii="Times New Roman" w:hAnsi="Times New Roman" w:cs="Times New Roman"/>
                <w:sz w:val="22"/>
                <w:szCs w:val="22"/>
              </w:rPr>
            </w:pPr>
          </w:p>
        </w:tc>
        <w:tc>
          <w:tcPr>
            <w:tcW w:w="808"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департамент культуры и туризма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1C0F36" w:rsidRPr="0088319B" w:rsidRDefault="001C0F36" w:rsidP="00346EBF">
            <w:pPr>
              <w:rPr>
                <w:sz w:val="22"/>
                <w:szCs w:val="22"/>
              </w:rPr>
            </w:pPr>
            <w:r w:rsidRPr="0088319B">
              <w:rPr>
                <w:sz w:val="22"/>
                <w:szCs w:val="22"/>
              </w:rPr>
              <w:t>2020 - 202</w:t>
            </w:r>
            <w:r>
              <w:rPr>
                <w:sz w:val="22"/>
                <w:szCs w:val="22"/>
              </w:rPr>
              <w:t>3</w:t>
            </w:r>
          </w:p>
        </w:tc>
        <w:tc>
          <w:tcPr>
            <w:tcW w:w="36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16037,2</w:t>
            </w:r>
          </w:p>
        </w:tc>
        <w:tc>
          <w:tcPr>
            <w:tcW w:w="320"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0</w:t>
            </w:r>
          </w:p>
        </w:tc>
        <w:tc>
          <w:tcPr>
            <w:tcW w:w="320"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750,0</w:t>
            </w:r>
          </w:p>
        </w:tc>
        <w:tc>
          <w:tcPr>
            <w:tcW w:w="320" w:type="pct"/>
            <w:tcBorders>
              <w:top w:val="single" w:sz="4" w:space="0" w:color="auto"/>
              <w:left w:val="single" w:sz="4" w:space="0" w:color="auto"/>
              <w:bottom w:val="single" w:sz="4" w:space="0" w:color="auto"/>
            </w:tcBorders>
          </w:tcPr>
          <w:p w:rsidR="001C0F36" w:rsidRPr="0088319B" w:rsidRDefault="001C0F36" w:rsidP="0088319B">
            <w:pPr>
              <w:rPr>
                <w:sz w:val="22"/>
                <w:szCs w:val="22"/>
              </w:rPr>
            </w:pPr>
            <w:r w:rsidRPr="0088319B">
              <w:rPr>
                <w:sz w:val="22"/>
                <w:szCs w:val="22"/>
              </w:rPr>
              <w:t>65000,0</w:t>
            </w:r>
          </w:p>
        </w:tc>
        <w:tc>
          <w:tcPr>
            <w:tcW w:w="274" w:type="pct"/>
            <w:tcBorders>
              <w:top w:val="single" w:sz="4" w:space="0" w:color="auto"/>
              <w:left w:val="single" w:sz="4" w:space="0" w:color="auto"/>
              <w:bottom w:val="single" w:sz="4" w:space="0" w:color="auto"/>
              <w:right w:val="single" w:sz="4" w:space="0" w:color="auto"/>
            </w:tcBorders>
          </w:tcPr>
          <w:p w:rsidR="001C0F36" w:rsidRPr="0088319B" w:rsidRDefault="001C0F36" w:rsidP="0088319B">
            <w:pPr>
              <w:rPr>
                <w:sz w:val="22"/>
                <w:szCs w:val="22"/>
              </w:rPr>
            </w:pPr>
            <w:r w:rsidRPr="0088319B">
              <w:rPr>
                <w:sz w:val="22"/>
                <w:szCs w:val="22"/>
              </w:rPr>
              <w:t>0</w:t>
            </w:r>
          </w:p>
        </w:tc>
        <w:tc>
          <w:tcPr>
            <w:tcW w:w="296" w:type="pct"/>
            <w:tcBorders>
              <w:top w:val="single" w:sz="4" w:space="0" w:color="auto"/>
              <w:left w:val="single" w:sz="4" w:space="0" w:color="auto"/>
              <w:bottom w:val="single" w:sz="4" w:space="0" w:color="auto"/>
            </w:tcBorders>
          </w:tcPr>
          <w:p w:rsidR="001C0F36" w:rsidRPr="0088319B" w:rsidRDefault="001C0F36" w:rsidP="0088319B">
            <w:pPr>
              <w:rPr>
                <w:sz w:val="22"/>
                <w:szCs w:val="22"/>
              </w:rPr>
            </w:pPr>
            <w:r w:rsidRPr="0088319B">
              <w:rPr>
                <w:sz w:val="22"/>
                <w:szCs w:val="22"/>
              </w:rPr>
              <w:t>0</w:t>
            </w:r>
          </w:p>
        </w:tc>
        <w:tc>
          <w:tcPr>
            <w:tcW w:w="336" w:type="pct"/>
            <w:tcBorders>
              <w:top w:val="single" w:sz="4" w:space="0" w:color="auto"/>
              <w:left w:val="single" w:sz="4" w:space="0" w:color="auto"/>
              <w:bottom w:val="single" w:sz="4" w:space="0" w:color="auto"/>
            </w:tcBorders>
          </w:tcPr>
          <w:p w:rsidR="001C0F36" w:rsidRPr="0088319B" w:rsidRDefault="001C0F36" w:rsidP="0088319B">
            <w:pPr>
              <w:rPr>
                <w:sz w:val="22"/>
                <w:szCs w:val="22"/>
              </w:rPr>
            </w:pPr>
            <w:r w:rsidRPr="0088319B">
              <w:rPr>
                <w:sz w:val="22"/>
                <w:szCs w:val="22"/>
              </w:rPr>
              <w:t>0</w:t>
            </w:r>
          </w:p>
        </w:tc>
      </w:tr>
      <w:tr w:rsidR="00E86765" w:rsidRPr="00594961" w:rsidTr="001C0F36">
        <w:tblPrEx>
          <w:tblCellMar>
            <w:top w:w="0" w:type="dxa"/>
            <w:bottom w:w="0" w:type="dxa"/>
          </w:tblCellMar>
        </w:tblPrEx>
        <w:tc>
          <w:tcPr>
            <w:tcW w:w="274" w:type="pct"/>
            <w:vMerge w:val="restart"/>
            <w:tcBorders>
              <w:top w:val="single" w:sz="4" w:space="0" w:color="auto"/>
              <w:right w:val="single" w:sz="4" w:space="0" w:color="auto"/>
            </w:tcBorders>
          </w:tcPr>
          <w:p w:rsidR="00E86765" w:rsidRPr="00594961" w:rsidRDefault="00E86765" w:rsidP="0088319B">
            <w:pPr>
              <w:pStyle w:val="af1"/>
              <w:jc w:val="center"/>
              <w:rPr>
                <w:rFonts w:ascii="Times New Roman" w:hAnsi="Times New Roman" w:cs="Times New Roman"/>
                <w:sz w:val="22"/>
                <w:szCs w:val="22"/>
              </w:rPr>
            </w:pPr>
            <w:r w:rsidRPr="00C82B41">
              <w:rPr>
                <w:rFonts w:ascii="Times New Roman" w:hAnsi="Times New Roman" w:cs="Times New Roman"/>
                <w:sz w:val="22"/>
                <w:szCs w:val="22"/>
              </w:rPr>
              <w:t>1.1.1</w:t>
            </w:r>
          </w:p>
        </w:tc>
        <w:tc>
          <w:tcPr>
            <w:tcW w:w="682" w:type="pct"/>
            <w:vMerge w:val="restart"/>
            <w:tcBorders>
              <w:top w:val="single" w:sz="4" w:space="0" w:color="auto"/>
              <w:left w:val="single" w:sz="4" w:space="0" w:color="auto"/>
              <w:right w:val="single" w:sz="4" w:space="0" w:color="auto"/>
            </w:tcBorders>
          </w:tcPr>
          <w:p w:rsidR="00E86765" w:rsidRPr="00594961" w:rsidRDefault="00624581" w:rsidP="0088319B">
            <w:pPr>
              <w:pStyle w:val="af1"/>
              <w:rPr>
                <w:rFonts w:ascii="Times New Roman" w:hAnsi="Times New Roman" w:cs="Times New Roman"/>
                <w:sz w:val="22"/>
                <w:szCs w:val="22"/>
              </w:rPr>
            </w:pPr>
            <w:r>
              <w:rPr>
                <w:rFonts w:ascii="Times New Roman" w:hAnsi="Times New Roman" w:cs="Times New Roman"/>
                <w:sz w:val="22"/>
                <w:szCs w:val="22"/>
              </w:rPr>
              <w:t xml:space="preserve">Основное мероприятие 1 </w:t>
            </w:r>
            <w:r w:rsidR="00CA54DA">
              <w:rPr>
                <w:rFonts w:ascii="Times New Roman" w:hAnsi="Times New Roman" w:cs="Times New Roman"/>
                <w:sz w:val="22"/>
                <w:szCs w:val="22"/>
              </w:rPr>
              <w:t xml:space="preserve">Подпрограммы 1 </w:t>
            </w:r>
            <w:r>
              <w:rPr>
                <w:rFonts w:ascii="Times New Roman" w:hAnsi="Times New Roman" w:cs="Times New Roman"/>
                <w:sz w:val="22"/>
                <w:szCs w:val="22"/>
              </w:rPr>
              <w:t>«</w:t>
            </w:r>
            <w:r w:rsidR="00E86765" w:rsidRPr="0088319B">
              <w:rPr>
                <w:rFonts w:ascii="Times New Roman" w:hAnsi="Times New Roman" w:cs="Times New Roman"/>
                <w:sz w:val="22"/>
                <w:szCs w:val="22"/>
              </w:rPr>
              <w:t>Благоустройство общественных территорий</w:t>
            </w:r>
            <w:r>
              <w:rPr>
                <w:rFonts w:ascii="Times New Roman" w:hAnsi="Times New Roman" w:cs="Times New Roman"/>
                <w:sz w:val="22"/>
                <w:szCs w:val="22"/>
              </w:rPr>
              <w:t>»</w:t>
            </w:r>
          </w:p>
        </w:tc>
        <w:tc>
          <w:tcPr>
            <w:tcW w:w="808" w:type="pct"/>
            <w:tcBorders>
              <w:top w:val="single" w:sz="4" w:space="0" w:color="auto"/>
              <w:left w:val="single" w:sz="4" w:space="0" w:color="auto"/>
              <w:bottom w:val="single" w:sz="4" w:space="0" w:color="auto"/>
              <w:right w:val="single" w:sz="4" w:space="0" w:color="auto"/>
            </w:tcBorders>
          </w:tcPr>
          <w:p w:rsidR="00E86765" w:rsidRPr="0012536B" w:rsidRDefault="00E86765" w:rsidP="0088319B">
            <w:pPr>
              <w:rPr>
                <w:sz w:val="22"/>
                <w:szCs w:val="22"/>
              </w:rPr>
            </w:pPr>
            <w:r w:rsidRPr="0012536B">
              <w:rPr>
                <w:sz w:val="22"/>
                <w:szCs w:val="22"/>
              </w:rPr>
              <w:t>Всего</w:t>
            </w:r>
          </w:p>
        </w:tc>
        <w:tc>
          <w:tcPr>
            <w:tcW w:w="278" w:type="pct"/>
            <w:tcBorders>
              <w:top w:val="single" w:sz="4" w:space="0" w:color="auto"/>
              <w:left w:val="single" w:sz="4" w:space="0" w:color="auto"/>
              <w:bottom w:val="single" w:sz="4" w:space="0" w:color="auto"/>
              <w:right w:val="single" w:sz="4" w:space="0" w:color="auto"/>
            </w:tcBorders>
          </w:tcPr>
          <w:p w:rsidR="00E86765" w:rsidRPr="0012536B" w:rsidRDefault="00AC4313" w:rsidP="0088319B">
            <w:pPr>
              <w:rPr>
                <w:sz w:val="22"/>
                <w:szCs w:val="22"/>
              </w:rPr>
            </w:pPr>
            <w:r>
              <w:rPr>
                <w:sz w:val="22"/>
                <w:szCs w:val="22"/>
              </w:rPr>
              <w:t>2018 - 2026</w:t>
            </w:r>
          </w:p>
        </w:tc>
        <w:tc>
          <w:tcPr>
            <w:tcW w:w="364" w:type="pct"/>
            <w:tcBorders>
              <w:top w:val="single" w:sz="4" w:space="0" w:color="auto"/>
              <w:left w:val="single" w:sz="4" w:space="0" w:color="auto"/>
              <w:bottom w:val="single" w:sz="4" w:space="0" w:color="auto"/>
              <w:right w:val="single" w:sz="4" w:space="0" w:color="auto"/>
            </w:tcBorders>
          </w:tcPr>
          <w:p w:rsidR="00E86765" w:rsidRPr="0012536B" w:rsidRDefault="00E86765" w:rsidP="0088319B">
            <w:pPr>
              <w:rPr>
                <w:sz w:val="22"/>
                <w:szCs w:val="22"/>
              </w:rPr>
            </w:pPr>
            <w:r w:rsidRPr="0012536B">
              <w:rPr>
                <w:sz w:val="22"/>
                <w:szCs w:val="22"/>
              </w:rPr>
              <w:t>56310,0</w:t>
            </w:r>
          </w:p>
        </w:tc>
        <w:tc>
          <w:tcPr>
            <w:tcW w:w="364" w:type="pct"/>
            <w:tcBorders>
              <w:top w:val="single" w:sz="4" w:space="0" w:color="auto"/>
              <w:left w:val="single" w:sz="4" w:space="0" w:color="auto"/>
              <w:bottom w:val="single" w:sz="4" w:space="0" w:color="auto"/>
              <w:right w:val="single" w:sz="4" w:space="0" w:color="auto"/>
            </w:tcBorders>
          </w:tcPr>
          <w:p w:rsidR="00E86765" w:rsidRPr="0012536B" w:rsidRDefault="00E86765" w:rsidP="0088319B">
            <w:pPr>
              <w:rPr>
                <w:sz w:val="22"/>
                <w:szCs w:val="22"/>
              </w:rPr>
            </w:pPr>
            <w:r w:rsidRPr="0012536B">
              <w:rPr>
                <w:sz w:val="22"/>
                <w:szCs w:val="22"/>
              </w:rPr>
              <w:t>320,0</w:t>
            </w:r>
          </w:p>
        </w:tc>
        <w:tc>
          <w:tcPr>
            <w:tcW w:w="364" w:type="pct"/>
            <w:tcBorders>
              <w:top w:val="single" w:sz="4" w:space="0" w:color="auto"/>
              <w:left w:val="single" w:sz="4" w:space="0" w:color="auto"/>
              <w:bottom w:val="single" w:sz="4" w:space="0" w:color="auto"/>
              <w:right w:val="single" w:sz="4" w:space="0" w:color="auto"/>
            </w:tcBorders>
          </w:tcPr>
          <w:p w:rsidR="00E86765" w:rsidRPr="0012536B" w:rsidRDefault="00E86765" w:rsidP="0088319B">
            <w:pPr>
              <w:rPr>
                <w:sz w:val="22"/>
                <w:szCs w:val="22"/>
              </w:rPr>
            </w:pPr>
            <w:r w:rsidRPr="0012536B">
              <w:rPr>
                <w:sz w:val="22"/>
                <w:szCs w:val="22"/>
              </w:rPr>
              <w:t>19032,8</w:t>
            </w:r>
          </w:p>
        </w:tc>
        <w:tc>
          <w:tcPr>
            <w:tcW w:w="320" w:type="pct"/>
            <w:tcBorders>
              <w:top w:val="single" w:sz="4" w:space="0" w:color="auto"/>
              <w:left w:val="single" w:sz="4" w:space="0" w:color="auto"/>
              <w:bottom w:val="single" w:sz="4" w:space="0" w:color="auto"/>
              <w:right w:val="single" w:sz="4" w:space="0" w:color="auto"/>
            </w:tcBorders>
          </w:tcPr>
          <w:p w:rsidR="00E86765" w:rsidRPr="0012536B" w:rsidRDefault="00E86765" w:rsidP="0088319B">
            <w:pPr>
              <w:rPr>
                <w:sz w:val="22"/>
                <w:szCs w:val="22"/>
              </w:rPr>
            </w:pPr>
            <w:r w:rsidRPr="0012536B">
              <w:rPr>
                <w:sz w:val="22"/>
                <w:szCs w:val="22"/>
              </w:rPr>
              <w:t>60664,0</w:t>
            </w:r>
          </w:p>
        </w:tc>
        <w:tc>
          <w:tcPr>
            <w:tcW w:w="320" w:type="pct"/>
            <w:tcBorders>
              <w:top w:val="single" w:sz="4" w:space="0" w:color="auto"/>
              <w:left w:val="single" w:sz="4" w:space="0" w:color="auto"/>
              <w:bottom w:val="single" w:sz="4" w:space="0" w:color="auto"/>
              <w:right w:val="single" w:sz="4" w:space="0" w:color="auto"/>
            </w:tcBorders>
          </w:tcPr>
          <w:p w:rsidR="00E86765" w:rsidRPr="0012536B" w:rsidRDefault="00E86765" w:rsidP="0088319B">
            <w:pPr>
              <w:rPr>
                <w:sz w:val="22"/>
                <w:szCs w:val="22"/>
              </w:rPr>
            </w:pPr>
            <w:r w:rsidRPr="0012536B">
              <w:rPr>
                <w:sz w:val="22"/>
                <w:szCs w:val="22"/>
              </w:rPr>
              <w:t>61161,8</w:t>
            </w:r>
          </w:p>
        </w:tc>
        <w:tc>
          <w:tcPr>
            <w:tcW w:w="320" w:type="pct"/>
            <w:tcBorders>
              <w:top w:val="single" w:sz="4" w:space="0" w:color="auto"/>
              <w:left w:val="single" w:sz="4" w:space="0" w:color="auto"/>
              <w:bottom w:val="single" w:sz="4" w:space="0" w:color="auto"/>
            </w:tcBorders>
          </w:tcPr>
          <w:p w:rsidR="00E86765" w:rsidRPr="0012536B" w:rsidRDefault="00ED03F7" w:rsidP="0088319B">
            <w:pPr>
              <w:rPr>
                <w:sz w:val="22"/>
                <w:szCs w:val="22"/>
              </w:rPr>
            </w:pPr>
            <w:r>
              <w:rPr>
                <w:sz w:val="22"/>
                <w:szCs w:val="22"/>
              </w:rPr>
              <w:t>66987,6</w:t>
            </w:r>
          </w:p>
        </w:tc>
        <w:tc>
          <w:tcPr>
            <w:tcW w:w="274" w:type="pct"/>
            <w:tcBorders>
              <w:top w:val="single" w:sz="4" w:space="0" w:color="auto"/>
              <w:left w:val="single" w:sz="4" w:space="0" w:color="auto"/>
              <w:bottom w:val="single" w:sz="4" w:space="0" w:color="auto"/>
              <w:right w:val="single" w:sz="4" w:space="0" w:color="auto"/>
            </w:tcBorders>
          </w:tcPr>
          <w:p w:rsidR="00E86765" w:rsidRPr="0012536B" w:rsidRDefault="00E86765" w:rsidP="0088319B">
            <w:pPr>
              <w:rPr>
                <w:sz w:val="22"/>
                <w:szCs w:val="22"/>
              </w:rPr>
            </w:pPr>
            <w:r w:rsidRPr="0012536B">
              <w:rPr>
                <w:sz w:val="22"/>
                <w:szCs w:val="22"/>
              </w:rPr>
              <w:t>0</w:t>
            </w:r>
          </w:p>
        </w:tc>
        <w:tc>
          <w:tcPr>
            <w:tcW w:w="296" w:type="pct"/>
            <w:tcBorders>
              <w:top w:val="single" w:sz="4" w:space="0" w:color="auto"/>
              <w:left w:val="single" w:sz="4" w:space="0" w:color="auto"/>
              <w:bottom w:val="single" w:sz="4" w:space="0" w:color="auto"/>
            </w:tcBorders>
          </w:tcPr>
          <w:p w:rsidR="00E86765" w:rsidRPr="0012536B" w:rsidRDefault="00E86765" w:rsidP="0088319B">
            <w:pPr>
              <w:rPr>
                <w:sz w:val="22"/>
                <w:szCs w:val="22"/>
              </w:rPr>
            </w:pPr>
            <w:r w:rsidRPr="0012536B">
              <w:rPr>
                <w:sz w:val="22"/>
                <w:szCs w:val="22"/>
              </w:rPr>
              <w:t>0</w:t>
            </w:r>
          </w:p>
        </w:tc>
        <w:tc>
          <w:tcPr>
            <w:tcW w:w="336" w:type="pct"/>
            <w:tcBorders>
              <w:top w:val="single" w:sz="4" w:space="0" w:color="auto"/>
              <w:left w:val="single" w:sz="4" w:space="0" w:color="auto"/>
              <w:bottom w:val="single" w:sz="4" w:space="0" w:color="auto"/>
            </w:tcBorders>
          </w:tcPr>
          <w:p w:rsidR="00E86765" w:rsidRPr="0012536B" w:rsidRDefault="00E86765" w:rsidP="0088319B">
            <w:pPr>
              <w:rPr>
                <w:sz w:val="22"/>
                <w:szCs w:val="22"/>
              </w:rPr>
            </w:pPr>
            <w:r w:rsidRPr="0012536B">
              <w:rPr>
                <w:sz w:val="22"/>
                <w:szCs w:val="22"/>
              </w:rPr>
              <w:t>0</w:t>
            </w:r>
          </w:p>
        </w:tc>
      </w:tr>
      <w:tr w:rsidR="00E86765" w:rsidRPr="00594961" w:rsidTr="001C0F36">
        <w:tblPrEx>
          <w:tblCellMar>
            <w:top w:w="0" w:type="dxa"/>
            <w:bottom w:w="0" w:type="dxa"/>
          </w:tblCellMar>
        </w:tblPrEx>
        <w:tc>
          <w:tcPr>
            <w:tcW w:w="274" w:type="pct"/>
            <w:vMerge/>
            <w:tcBorders>
              <w:right w:val="single" w:sz="4" w:space="0" w:color="auto"/>
            </w:tcBorders>
          </w:tcPr>
          <w:p w:rsidR="00E86765" w:rsidRPr="00594961" w:rsidRDefault="00E86765" w:rsidP="0012536B">
            <w:pPr>
              <w:pStyle w:val="af1"/>
              <w:jc w:val="center"/>
              <w:rPr>
                <w:rFonts w:ascii="Times New Roman" w:hAnsi="Times New Roman" w:cs="Times New Roman"/>
                <w:sz w:val="22"/>
                <w:szCs w:val="22"/>
              </w:rPr>
            </w:pPr>
          </w:p>
        </w:tc>
        <w:tc>
          <w:tcPr>
            <w:tcW w:w="682" w:type="pct"/>
            <w:vMerge/>
            <w:tcBorders>
              <w:left w:val="single" w:sz="4" w:space="0" w:color="auto"/>
              <w:right w:val="single" w:sz="4" w:space="0" w:color="auto"/>
            </w:tcBorders>
          </w:tcPr>
          <w:p w:rsidR="00E86765" w:rsidRPr="0088319B" w:rsidRDefault="00E86765" w:rsidP="0012536B">
            <w:pPr>
              <w:pStyle w:val="af1"/>
              <w:rPr>
                <w:rFonts w:ascii="Times New Roman" w:hAnsi="Times New Roman" w:cs="Times New Roman"/>
                <w:sz w:val="22"/>
                <w:szCs w:val="22"/>
              </w:rPr>
            </w:pPr>
          </w:p>
        </w:tc>
        <w:tc>
          <w:tcPr>
            <w:tcW w:w="808" w:type="pct"/>
            <w:tcBorders>
              <w:top w:val="single" w:sz="4" w:space="0" w:color="auto"/>
              <w:left w:val="single" w:sz="4" w:space="0" w:color="auto"/>
              <w:bottom w:val="single" w:sz="4" w:space="0" w:color="auto"/>
              <w:right w:val="single" w:sz="4" w:space="0" w:color="auto"/>
            </w:tcBorders>
          </w:tcPr>
          <w:p w:rsidR="00E86765" w:rsidRPr="0012536B" w:rsidRDefault="00E86765" w:rsidP="0012536B">
            <w:pPr>
              <w:rPr>
                <w:sz w:val="22"/>
                <w:szCs w:val="22"/>
              </w:rPr>
            </w:pPr>
            <w:r w:rsidRPr="0012536B">
              <w:rPr>
                <w:sz w:val="22"/>
                <w:szCs w:val="22"/>
              </w:rPr>
              <w:t>департамент градостроительства и архитектуры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E86765" w:rsidRPr="0012536B" w:rsidRDefault="00AC4313" w:rsidP="0012536B">
            <w:pPr>
              <w:rPr>
                <w:sz w:val="22"/>
                <w:szCs w:val="22"/>
              </w:rPr>
            </w:pPr>
            <w:r>
              <w:rPr>
                <w:sz w:val="22"/>
                <w:szCs w:val="22"/>
              </w:rPr>
              <w:t>2018 - 2026</w:t>
            </w:r>
          </w:p>
        </w:tc>
        <w:tc>
          <w:tcPr>
            <w:tcW w:w="364" w:type="pct"/>
            <w:tcBorders>
              <w:top w:val="single" w:sz="4" w:space="0" w:color="auto"/>
              <w:left w:val="single" w:sz="4" w:space="0" w:color="auto"/>
              <w:bottom w:val="single" w:sz="4" w:space="0" w:color="auto"/>
              <w:right w:val="single" w:sz="4" w:space="0" w:color="auto"/>
            </w:tcBorders>
          </w:tcPr>
          <w:p w:rsidR="00E86765" w:rsidRPr="0012536B" w:rsidRDefault="00E86765" w:rsidP="0012536B">
            <w:pPr>
              <w:rPr>
                <w:sz w:val="22"/>
                <w:szCs w:val="22"/>
              </w:rPr>
            </w:pPr>
            <w:r w:rsidRPr="0012536B">
              <w:rPr>
                <w:sz w:val="22"/>
                <w:szCs w:val="22"/>
              </w:rPr>
              <w:t>56310,0</w:t>
            </w:r>
          </w:p>
        </w:tc>
        <w:tc>
          <w:tcPr>
            <w:tcW w:w="364" w:type="pct"/>
            <w:tcBorders>
              <w:top w:val="single" w:sz="4" w:space="0" w:color="auto"/>
              <w:left w:val="single" w:sz="4" w:space="0" w:color="auto"/>
              <w:bottom w:val="single" w:sz="4" w:space="0" w:color="auto"/>
              <w:right w:val="single" w:sz="4" w:space="0" w:color="auto"/>
            </w:tcBorders>
          </w:tcPr>
          <w:p w:rsidR="00E86765" w:rsidRPr="0012536B" w:rsidRDefault="00E86765" w:rsidP="0012536B">
            <w:pPr>
              <w:rPr>
                <w:sz w:val="22"/>
                <w:szCs w:val="22"/>
              </w:rPr>
            </w:pPr>
            <w:r w:rsidRPr="0012536B">
              <w:rPr>
                <w:sz w:val="22"/>
                <w:szCs w:val="22"/>
              </w:rPr>
              <w:t>320,0</w:t>
            </w:r>
          </w:p>
        </w:tc>
        <w:tc>
          <w:tcPr>
            <w:tcW w:w="364" w:type="pct"/>
            <w:tcBorders>
              <w:top w:val="single" w:sz="4" w:space="0" w:color="auto"/>
              <w:left w:val="single" w:sz="4" w:space="0" w:color="auto"/>
              <w:bottom w:val="single" w:sz="4" w:space="0" w:color="auto"/>
              <w:right w:val="single" w:sz="4" w:space="0" w:color="auto"/>
            </w:tcBorders>
          </w:tcPr>
          <w:p w:rsidR="00E86765" w:rsidRPr="0012536B" w:rsidRDefault="00E86765" w:rsidP="0012536B">
            <w:pPr>
              <w:rPr>
                <w:sz w:val="22"/>
                <w:szCs w:val="22"/>
              </w:rPr>
            </w:pPr>
            <w:r w:rsidRPr="0012536B">
              <w:rPr>
                <w:sz w:val="22"/>
                <w:szCs w:val="22"/>
              </w:rPr>
              <w:t>2995,6</w:t>
            </w:r>
          </w:p>
        </w:tc>
        <w:tc>
          <w:tcPr>
            <w:tcW w:w="320" w:type="pct"/>
            <w:tcBorders>
              <w:top w:val="single" w:sz="4" w:space="0" w:color="auto"/>
              <w:left w:val="single" w:sz="4" w:space="0" w:color="auto"/>
              <w:bottom w:val="single" w:sz="4" w:space="0" w:color="auto"/>
              <w:right w:val="single" w:sz="4" w:space="0" w:color="auto"/>
            </w:tcBorders>
          </w:tcPr>
          <w:p w:rsidR="00E86765" w:rsidRPr="0012536B" w:rsidRDefault="00E86765" w:rsidP="0012536B">
            <w:pPr>
              <w:rPr>
                <w:sz w:val="22"/>
                <w:szCs w:val="22"/>
              </w:rPr>
            </w:pPr>
            <w:r w:rsidRPr="0012536B">
              <w:rPr>
                <w:sz w:val="22"/>
                <w:szCs w:val="22"/>
              </w:rPr>
              <w:t>54572,8</w:t>
            </w:r>
          </w:p>
        </w:tc>
        <w:tc>
          <w:tcPr>
            <w:tcW w:w="320" w:type="pct"/>
            <w:tcBorders>
              <w:top w:val="single" w:sz="4" w:space="0" w:color="auto"/>
              <w:left w:val="single" w:sz="4" w:space="0" w:color="auto"/>
              <w:bottom w:val="single" w:sz="4" w:space="0" w:color="auto"/>
              <w:right w:val="single" w:sz="4" w:space="0" w:color="auto"/>
            </w:tcBorders>
          </w:tcPr>
          <w:p w:rsidR="00E86765" w:rsidRPr="0012536B" w:rsidRDefault="00E86765" w:rsidP="0012536B">
            <w:pPr>
              <w:rPr>
                <w:sz w:val="22"/>
                <w:szCs w:val="22"/>
              </w:rPr>
            </w:pPr>
            <w:r w:rsidRPr="0012536B">
              <w:rPr>
                <w:sz w:val="22"/>
                <w:szCs w:val="22"/>
              </w:rPr>
              <w:t>60411,8</w:t>
            </w:r>
          </w:p>
        </w:tc>
        <w:tc>
          <w:tcPr>
            <w:tcW w:w="320" w:type="pct"/>
            <w:tcBorders>
              <w:top w:val="single" w:sz="4" w:space="0" w:color="auto"/>
              <w:left w:val="single" w:sz="4" w:space="0" w:color="auto"/>
              <w:bottom w:val="single" w:sz="4" w:space="0" w:color="auto"/>
            </w:tcBorders>
          </w:tcPr>
          <w:p w:rsidR="00E86765" w:rsidRPr="0012536B" w:rsidRDefault="00ED03F7" w:rsidP="0012536B">
            <w:pPr>
              <w:rPr>
                <w:sz w:val="22"/>
                <w:szCs w:val="22"/>
              </w:rPr>
            </w:pPr>
            <w:r>
              <w:rPr>
                <w:sz w:val="22"/>
                <w:szCs w:val="22"/>
              </w:rPr>
              <w:t>1987,6</w:t>
            </w:r>
          </w:p>
        </w:tc>
        <w:tc>
          <w:tcPr>
            <w:tcW w:w="274" w:type="pct"/>
            <w:tcBorders>
              <w:top w:val="single" w:sz="4" w:space="0" w:color="auto"/>
              <w:left w:val="single" w:sz="4" w:space="0" w:color="auto"/>
              <w:bottom w:val="single" w:sz="4" w:space="0" w:color="auto"/>
              <w:right w:val="single" w:sz="4" w:space="0" w:color="auto"/>
            </w:tcBorders>
          </w:tcPr>
          <w:p w:rsidR="00E86765" w:rsidRPr="0012536B" w:rsidRDefault="00E86765" w:rsidP="0012536B">
            <w:pPr>
              <w:rPr>
                <w:sz w:val="22"/>
                <w:szCs w:val="22"/>
              </w:rPr>
            </w:pPr>
            <w:r w:rsidRPr="0012536B">
              <w:rPr>
                <w:sz w:val="22"/>
                <w:szCs w:val="22"/>
              </w:rPr>
              <w:t>0</w:t>
            </w:r>
          </w:p>
        </w:tc>
        <w:tc>
          <w:tcPr>
            <w:tcW w:w="296" w:type="pct"/>
            <w:tcBorders>
              <w:top w:val="single" w:sz="4" w:space="0" w:color="auto"/>
              <w:left w:val="single" w:sz="4" w:space="0" w:color="auto"/>
              <w:bottom w:val="single" w:sz="4" w:space="0" w:color="auto"/>
            </w:tcBorders>
          </w:tcPr>
          <w:p w:rsidR="00E86765" w:rsidRPr="0012536B" w:rsidRDefault="00E86765" w:rsidP="0012536B">
            <w:pPr>
              <w:rPr>
                <w:sz w:val="22"/>
                <w:szCs w:val="22"/>
              </w:rPr>
            </w:pPr>
            <w:r w:rsidRPr="0012536B">
              <w:rPr>
                <w:sz w:val="22"/>
                <w:szCs w:val="22"/>
              </w:rPr>
              <w:t>0</w:t>
            </w:r>
          </w:p>
        </w:tc>
        <w:tc>
          <w:tcPr>
            <w:tcW w:w="336" w:type="pct"/>
            <w:tcBorders>
              <w:top w:val="single" w:sz="4" w:space="0" w:color="auto"/>
              <w:left w:val="single" w:sz="4" w:space="0" w:color="auto"/>
              <w:bottom w:val="single" w:sz="4" w:space="0" w:color="auto"/>
            </w:tcBorders>
          </w:tcPr>
          <w:p w:rsidR="00E86765" w:rsidRPr="0012536B" w:rsidRDefault="00E86765" w:rsidP="0012536B">
            <w:pPr>
              <w:rPr>
                <w:sz w:val="22"/>
                <w:szCs w:val="22"/>
              </w:rPr>
            </w:pPr>
            <w:r w:rsidRPr="0012536B">
              <w:rPr>
                <w:sz w:val="22"/>
                <w:szCs w:val="22"/>
              </w:rPr>
              <w:t>0</w:t>
            </w:r>
          </w:p>
        </w:tc>
      </w:tr>
      <w:tr w:rsidR="00E86765" w:rsidRPr="00594961" w:rsidTr="001C0F36">
        <w:tblPrEx>
          <w:tblCellMar>
            <w:top w:w="0" w:type="dxa"/>
            <w:bottom w:w="0" w:type="dxa"/>
          </w:tblCellMar>
        </w:tblPrEx>
        <w:tc>
          <w:tcPr>
            <w:tcW w:w="274" w:type="pct"/>
            <w:vMerge/>
            <w:tcBorders>
              <w:right w:val="single" w:sz="4" w:space="0" w:color="auto"/>
            </w:tcBorders>
          </w:tcPr>
          <w:p w:rsidR="00E86765" w:rsidRPr="00594961" w:rsidRDefault="00E86765" w:rsidP="00E86765">
            <w:pPr>
              <w:pStyle w:val="af1"/>
              <w:jc w:val="center"/>
              <w:rPr>
                <w:rFonts w:ascii="Times New Roman" w:hAnsi="Times New Roman" w:cs="Times New Roman"/>
                <w:sz w:val="22"/>
                <w:szCs w:val="22"/>
              </w:rPr>
            </w:pPr>
          </w:p>
        </w:tc>
        <w:tc>
          <w:tcPr>
            <w:tcW w:w="682" w:type="pct"/>
            <w:vMerge/>
            <w:tcBorders>
              <w:left w:val="single" w:sz="4" w:space="0" w:color="auto"/>
              <w:right w:val="single" w:sz="4" w:space="0" w:color="auto"/>
            </w:tcBorders>
          </w:tcPr>
          <w:p w:rsidR="00E86765" w:rsidRPr="0088319B" w:rsidRDefault="00E86765" w:rsidP="00E86765">
            <w:pPr>
              <w:pStyle w:val="af1"/>
              <w:rPr>
                <w:rFonts w:ascii="Times New Roman" w:hAnsi="Times New Roman" w:cs="Times New Roman"/>
                <w:sz w:val="22"/>
                <w:szCs w:val="22"/>
              </w:rPr>
            </w:pPr>
          </w:p>
        </w:tc>
        <w:tc>
          <w:tcPr>
            <w:tcW w:w="808"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департамент культуры и туризма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EA412C" w:rsidRDefault="00EA412C" w:rsidP="00E86765">
            <w:pPr>
              <w:rPr>
                <w:sz w:val="22"/>
                <w:szCs w:val="22"/>
              </w:rPr>
            </w:pPr>
          </w:p>
          <w:p w:rsidR="00E86765" w:rsidRPr="00E86765" w:rsidRDefault="00346EBF" w:rsidP="00E86765">
            <w:pPr>
              <w:rPr>
                <w:sz w:val="22"/>
                <w:szCs w:val="22"/>
              </w:rPr>
            </w:pPr>
            <w:r>
              <w:rPr>
                <w:sz w:val="22"/>
                <w:szCs w:val="22"/>
              </w:rPr>
              <w:t>2020 - 202</w:t>
            </w:r>
            <w:r w:rsidR="00294DF5">
              <w:rPr>
                <w:sz w:val="22"/>
                <w:szCs w:val="22"/>
              </w:rPr>
              <w:t>3</w:t>
            </w:r>
          </w:p>
        </w:tc>
        <w:tc>
          <w:tcPr>
            <w:tcW w:w="364" w:type="pct"/>
            <w:tcBorders>
              <w:top w:val="single" w:sz="4" w:space="0" w:color="auto"/>
              <w:left w:val="single" w:sz="4" w:space="0" w:color="auto"/>
              <w:bottom w:val="single" w:sz="4" w:space="0" w:color="auto"/>
              <w:right w:val="single" w:sz="4" w:space="0" w:color="auto"/>
            </w:tcBorders>
          </w:tcPr>
          <w:p w:rsidR="00EA412C" w:rsidRDefault="00EA412C" w:rsidP="00E86765">
            <w:pPr>
              <w:rPr>
                <w:sz w:val="22"/>
                <w:szCs w:val="22"/>
              </w:rPr>
            </w:pPr>
          </w:p>
          <w:p w:rsidR="00E86765" w:rsidRPr="00E86765" w:rsidRDefault="00E86765" w:rsidP="00E86765">
            <w:pPr>
              <w:rPr>
                <w:sz w:val="22"/>
                <w:szCs w:val="22"/>
              </w:rPr>
            </w:pPr>
            <w:r w:rsidRPr="00E86765">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EA412C" w:rsidRDefault="00EA412C" w:rsidP="00E86765">
            <w:pPr>
              <w:rPr>
                <w:sz w:val="22"/>
                <w:szCs w:val="22"/>
              </w:rPr>
            </w:pPr>
          </w:p>
          <w:p w:rsidR="00E86765" w:rsidRPr="00E86765" w:rsidRDefault="00E86765" w:rsidP="00E86765">
            <w:pPr>
              <w:rPr>
                <w:sz w:val="22"/>
                <w:szCs w:val="22"/>
              </w:rPr>
            </w:pPr>
            <w:r w:rsidRPr="00E86765">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EA412C" w:rsidRDefault="00EA412C" w:rsidP="00E86765">
            <w:pPr>
              <w:rPr>
                <w:sz w:val="22"/>
                <w:szCs w:val="22"/>
              </w:rPr>
            </w:pPr>
          </w:p>
          <w:p w:rsidR="00E86765" w:rsidRPr="00E86765" w:rsidRDefault="00E86765" w:rsidP="00E86765">
            <w:pPr>
              <w:rPr>
                <w:sz w:val="22"/>
                <w:szCs w:val="22"/>
              </w:rPr>
            </w:pPr>
            <w:r w:rsidRPr="00E86765">
              <w:rPr>
                <w:sz w:val="22"/>
                <w:szCs w:val="22"/>
              </w:rPr>
              <w:t>16037,2</w:t>
            </w:r>
          </w:p>
        </w:tc>
        <w:tc>
          <w:tcPr>
            <w:tcW w:w="320" w:type="pct"/>
            <w:tcBorders>
              <w:top w:val="single" w:sz="4" w:space="0" w:color="auto"/>
              <w:left w:val="single" w:sz="4" w:space="0" w:color="auto"/>
              <w:bottom w:val="single" w:sz="4" w:space="0" w:color="auto"/>
              <w:right w:val="single" w:sz="4" w:space="0" w:color="auto"/>
            </w:tcBorders>
          </w:tcPr>
          <w:p w:rsidR="00EA412C" w:rsidRDefault="00EA412C" w:rsidP="00E86765">
            <w:pPr>
              <w:rPr>
                <w:sz w:val="22"/>
                <w:szCs w:val="22"/>
              </w:rPr>
            </w:pPr>
          </w:p>
          <w:p w:rsidR="00E86765" w:rsidRPr="00E86765" w:rsidRDefault="00E86765" w:rsidP="00E86765">
            <w:pPr>
              <w:rPr>
                <w:sz w:val="22"/>
                <w:szCs w:val="22"/>
              </w:rPr>
            </w:pPr>
            <w:r w:rsidRPr="00E86765">
              <w:rPr>
                <w:sz w:val="22"/>
                <w:szCs w:val="22"/>
              </w:rPr>
              <w:t>0</w:t>
            </w:r>
          </w:p>
        </w:tc>
        <w:tc>
          <w:tcPr>
            <w:tcW w:w="320" w:type="pct"/>
            <w:tcBorders>
              <w:top w:val="single" w:sz="4" w:space="0" w:color="auto"/>
              <w:left w:val="single" w:sz="4" w:space="0" w:color="auto"/>
              <w:bottom w:val="single" w:sz="4" w:space="0" w:color="auto"/>
              <w:right w:val="single" w:sz="4" w:space="0" w:color="auto"/>
            </w:tcBorders>
          </w:tcPr>
          <w:p w:rsidR="00EA412C" w:rsidRDefault="00EA412C" w:rsidP="00E86765">
            <w:pPr>
              <w:rPr>
                <w:sz w:val="22"/>
                <w:szCs w:val="22"/>
              </w:rPr>
            </w:pPr>
          </w:p>
          <w:p w:rsidR="00E86765" w:rsidRPr="00E86765" w:rsidRDefault="00E86765" w:rsidP="00E86765">
            <w:pPr>
              <w:rPr>
                <w:sz w:val="22"/>
                <w:szCs w:val="22"/>
              </w:rPr>
            </w:pPr>
            <w:r w:rsidRPr="00E86765">
              <w:rPr>
                <w:sz w:val="22"/>
                <w:szCs w:val="22"/>
              </w:rPr>
              <w:t>750,0</w:t>
            </w:r>
          </w:p>
        </w:tc>
        <w:tc>
          <w:tcPr>
            <w:tcW w:w="320" w:type="pct"/>
            <w:tcBorders>
              <w:top w:val="single" w:sz="4" w:space="0" w:color="auto"/>
              <w:left w:val="single" w:sz="4" w:space="0" w:color="auto"/>
              <w:bottom w:val="single" w:sz="4" w:space="0" w:color="auto"/>
            </w:tcBorders>
          </w:tcPr>
          <w:p w:rsidR="00EA412C" w:rsidRDefault="00EA412C" w:rsidP="00E86765">
            <w:pPr>
              <w:rPr>
                <w:sz w:val="22"/>
                <w:szCs w:val="22"/>
              </w:rPr>
            </w:pPr>
          </w:p>
          <w:p w:rsidR="00E86765" w:rsidRPr="00E86765" w:rsidRDefault="00E86765" w:rsidP="00E86765">
            <w:pPr>
              <w:rPr>
                <w:sz w:val="22"/>
                <w:szCs w:val="22"/>
              </w:rPr>
            </w:pPr>
            <w:r w:rsidRPr="00E86765">
              <w:rPr>
                <w:sz w:val="22"/>
                <w:szCs w:val="22"/>
              </w:rPr>
              <w:t>65000,0</w:t>
            </w:r>
          </w:p>
        </w:tc>
        <w:tc>
          <w:tcPr>
            <w:tcW w:w="274" w:type="pct"/>
            <w:tcBorders>
              <w:top w:val="single" w:sz="4" w:space="0" w:color="auto"/>
              <w:left w:val="single" w:sz="4" w:space="0" w:color="auto"/>
              <w:bottom w:val="single" w:sz="4" w:space="0" w:color="auto"/>
              <w:right w:val="single" w:sz="4" w:space="0" w:color="auto"/>
            </w:tcBorders>
          </w:tcPr>
          <w:p w:rsidR="00EA412C" w:rsidRDefault="00EA412C" w:rsidP="00E86765">
            <w:pPr>
              <w:rPr>
                <w:sz w:val="22"/>
                <w:szCs w:val="22"/>
              </w:rPr>
            </w:pPr>
          </w:p>
          <w:p w:rsidR="00E86765" w:rsidRPr="00E86765" w:rsidRDefault="00E86765" w:rsidP="00E86765">
            <w:pPr>
              <w:rPr>
                <w:sz w:val="22"/>
                <w:szCs w:val="22"/>
              </w:rPr>
            </w:pPr>
            <w:r w:rsidRPr="00E86765">
              <w:rPr>
                <w:sz w:val="22"/>
                <w:szCs w:val="22"/>
              </w:rPr>
              <w:t>0</w:t>
            </w:r>
          </w:p>
        </w:tc>
        <w:tc>
          <w:tcPr>
            <w:tcW w:w="296" w:type="pct"/>
            <w:tcBorders>
              <w:top w:val="single" w:sz="4" w:space="0" w:color="auto"/>
              <w:left w:val="single" w:sz="4" w:space="0" w:color="auto"/>
              <w:bottom w:val="single" w:sz="4" w:space="0" w:color="auto"/>
            </w:tcBorders>
          </w:tcPr>
          <w:p w:rsidR="00EA412C" w:rsidRDefault="00EA412C" w:rsidP="00E86765">
            <w:pPr>
              <w:rPr>
                <w:sz w:val="22"/>
                <w:szCs w:val="22"/>
              </w:rPr>
            </w:pPr>
          </w:p>
          <w:p w:rsidR="00E86765" w:rsidRPr="00E86765" w:rsidRDefault="00E86765" w:rsidP="00E86765">
            <w:pPr>
              <w:rPr>
                <w:sz w:val="22"/>
                <w:szCs w:val="22"/>
              </w:rPr>
            </w:pPr>
            <w:r w:rsidRPr="00E86765">
              <w:rPr>
                <w:sz w:val="22"/>
                <w:szCs w:val="22"/>
              </w:rPr>
              <w:t>0</w:t>
            </w:r>
          </w:p>
        </w:tc>
        <w:tc>
          <w:tcPr>
            <w:tcW w:w="336" w:type="pct"/>
            <w:tcBorders>
              <w:top w:val="single" w:sz="4" w:space="0" w:color="auto"/>
              <w:left w:val="single" w:sz="4" w:space="0" w:color="auto"/>
              <w:bottom w:val="single" w:sz="4" w:space="0" w:color="auto"/>
            </w:tcBorders>
          </w:tcPr>
          <w:p w:rsidR="00EA412C" w:rsidRDefault="00EA412C" w:rsidP="00E86765">
            <w:pPr>
              <w:rPr>
                <w:sz w:val="22"/>
                <w:szCs w:val="22"/>
              </w:rPr>
            </w:pPr>
          </w:p>
          <w:p w:rsidR="00E86765" w:rsidRPr="00E86765" w:rsidRDefault="00E86765" w:rsidP="00E86765">
            <w:pPr>
              <w:rPr>
                <w:sz w:val="22"/>
                <w:szCs w:val="22"/>
              </w:rPr>
            </w:pPr>
            <w:r w:rsidRPr="00E86765">
              <w:rPr>
                <w:sz w:val="22"/>
                <w:szCs w:val="22"/>
              </w:rPr>
              <w:t>0</w:t>
            </w:r>
          </w:p>
        </w:tc>
      </w:tr>
      <w:tr w:rsidR="00E86765" w:rsidRPr="00594961" w:rsidTr="001C0F36">
        <w:tblPrEx>
          <w:tblCellMar>
            <w:top w:w="0" w:type="dxa"/>
            <w:bottom w:w="0" w:type="dxa"/>
          </w:tblCellMar>
        </w:tblPrEx>
        <w:tc>
          <w:tcPr>
            <w:tcW w:w="274" w:type="pct"/>
            <w:vMerge/>
            <w:tcBorders>
              <w:bottom w:val="single" w:sz="4" w:space="0" w:color="auto"/>
              <w:right w:val="single" w:sz="4" w:space="0" w:color="auto"/>
            </w:tcBorders>
          </w:tcPr>
          <w:p w:rsidR="00E86765" w:rsidRPr="00594961" w:rsidRDefault="00E86765" w:rsidP="00E86765">
            <w:pPr>
              <w:pStyle w:val="af1"/>
              <w:jc w:val="center"/>
              <w:rPr>
                <w:rFonts w:ascii="Times New Roman" w:hAnsi="Times New Roman" w:cs="Times New Roman"/>
                <w:sz w:val="22"/>
                <w:szCs w:val="22"/>
              </w:rPr>
            </w:pPr>
          </w:p>
        </w:tc>
        <w:tc>
          <w:tcPr>
            <w:tcW w:w="682" w:type="pct"/>
            <w:vMerge/>
            <w:tcBorders>
              <w:left w:val="single" w:sz="4" w:space="0" w:color="auto"/>
              <w:bottom w:val="single" w:sz="4" w:space="0" w:color="auto"/>
              <w:right w:val="single" w:sz="4" w:space="0" w:color="auto"/>
            </w:tcBorders>
          </w:tcPr>
          <w:p w:rsidR="00E86765" w:rsidRPr="0088319B" w:rsidRDefault="00E86765" w:rsidP="00E86765">
            <w:pPr>
              <w:pStyle w:val="af1"/>
              <w:rPr>
                <w:rFonts w:ascii="Times New Roman" w:hAnsi="Times New Roman" w:cs="Times New Roman"/>
                <w:sz w:val="22"/>
                <w:szCs w:val="22"/>
              </w:rPr>
            </w:pPr>
          </w:p>
        </w:tc>
        <w:tc>
          <w:tcPr>
            <w:tcW w:w="808"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департамент жилищно-коммунального хозяйства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E86765" w:rsidRPr="00E86765" w:rsidRDefault="00346EBF" w:rsidP="00E86765">
            <w:pPr>
              <w:rPr>
                <w:sz w:val="22"/>
                <w:szCs w:val="22"/>
              </w:rPr>
            </w:pPr>
            <w:r>
              <w:rPr>
                <w:sz w:val="22"/>
                <w:szCs w:val="22"/>
              </w:rPr>
              <w:t>202</w:t>
            </w:r>
            <w:r w:rsidR="00294DF5">
              <w:rPr>
                <w:sz w:val="22"/>
                <w:szCs w:val="22"/>
              </w:rPr>
              <w:t>1</w:t>
            </w:r>
          </w:p>
        </w:tc>
        <w:tc>
          <w:tcPr>
            <w:tcW w:w="364"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0</w:t>
            </w:r>
          </w:p>
        </w:tc>
        <w:tc>
          <w:tcPr>
            <w:tcW w:w="320"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6091,2</w:t>
            </w:r>
          </w:p>
        </w:tc>
        <w:tc>
          <w:tcPr>
            <w:tcW w:w="320"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0</w:t>
            </w:r>
          </w:p>
        </w:tc>
        <w:tc>
          <w:tcPr>
            <w:tcW w:w="320" w:type="pct"/>
            <w:tcBorders>
              <w:top w:val="single" w:sz="4" w:space="0" w:color="auto"/>
              <w:left w:val="single" w:sz="4" w:space="0" w:color="auto"/>
              <w:bottom w:val="single" w:sz="4" w:space="0" w:color="auto"/>
            </w:tcBorders>
          </w:tcPr>
          <w:p w:rsidR="00E86765" w:rsidRPr="00E86765" w:rsidRDefault="00E86765" w:rsidP="00E86765">
            <w:pPr>
              <w:rPr>
                <w:sz w:val="22"/>
                <w:szCs w:val="22"/>
              </w:rPr>
            </w:pPr>
            <w:r w:rsidRPr="00E86765">
              <w:rPr>
                <w:sz w:val="22"/>
                <w:szCs w:val="22"/>
              </w:rPr>
              <w:t>0</w:t>
            </w:r>
          </w:p>
        </w:tc>
        <w:tc>
          <w:tcPr>
            <w:tcW w:w="274"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0</w:t>
            </w:r>
          </w:p>
        </w:tc>
        <w:tc>
          <w:tcPr>
            <w:tcW w:w="296" w:type="pct"/>
            <w:tcBorders>
              <w:top w:val="single" w:sz="4" w:space="0" w:color="auto"/>
              <w:left w:val="single" w:sz="4" w:space="0" w:color="auto"/>
              <w:bottom w:val="single" w:sz="4" w:space="0" w:color="auto"/>
            </w:tcBorders>
          </w:tcPr>
          <w:p w:rsidR="00E86765" w:rsidRPr="00E86765" w:rsidRDefault="00E86765" w:rsidP="00E86765">
            <w:pPr>
              <w:rPr>
                <w:sz w:val="22"/>
                <w:szCs w:val="22"/>
              </w:rPr>
            </w:pPr>
            <w:r w:rsidRPr="00E86765">
              <w:rPr>
                <w:sz w:val="22"/>
                <w:szCs w:val="22"/>
              </w:rPr>
              <w:t>0</w:t>
            </w:r>
          </w:p>
        </w:tc>
        <w:tc>
          <w:tcPr>
            <w:tcW w:w="336" w:type="pct"/>
            <w:tcBorders>
              <w:top w:val="single" w:sz="4" w:space="0" w:color="auto"/>
              <w:left w:val="single" w:sz="4" w:space="0" w:color="auto"/>
              <w:bottom w:val="single" w:sz="4" w:space="0" w:color="auto"/>
            </w:tcBorders>
          </w:tcPr>
          <w:p w:rsidR="00E86765" w:rsidRPr="00E86765" w:rsidRDefault="00E86765" w:rsidP="00E86765">
            <w:pPr>
              <w:rPr>
                <w:sz w:val="22"/>
                <w:szCs w:val="22"/>
              </w:rPr>
            </w:pPr>
            <w:r w:rsidRPr="00E86765">
              <w:rPr>
                <w:sz w:val="22"/>
                <w:szCs w:val="22"/>
              </w:rPr>
              <w:t>0</w:t>
            </w:r>
          </w:p>
        </w:tc>
      </w:tr>
      <w:tr w:rsidR="00E86765" w:rsidRPr="00594961" w:rsidTr="001C0F36">
        <w:tblPrEx>
          <w:tblCellMar>
            <w:top w:w="0" w:type="dxa"/>
            <w:bottom w:w="0" w:type="dxa"/>
          </w:tblCellMar>
        </w:tblPrEx>
        <w:trPr>
          <w:trHeight w:val="1715"/>
        </w:trPr>
        <w:tc>
          <w:tcPr>
            <w:tcW w:w="274" w:type="pct"/>
            <w:tcBorders>
              <w:top w:val="single" w:sz="4" w:space="0" w:color="auto"/>
              <w:bottom w:val="single" w:sz="4" w:space="0" w:color="auto"/>
              <w:right w:val="single" w:sz="4" w:space="0" w:color="auto"/>
            </w:tcBorders>
          </w:tcPr>
          <w:p w:rsidR="00E86765" w:rsidRPr="00C82B41" w:rsidRDefault="00E86765" w:rsidP="00E86765">
            <w:pPr>
              <w:pStyle w:val="af1"/>
              <w:rPr>
                <w:rFonts w:ascii="Times New Roman" w:hAnsi="Times New Roman" w:cs="Times New Roman"/>
                <w:sz w:val="22"/>
                <w:szCs w:val="22"/>
              </w:rPr>
            </w:pPr>
            <w:r w:rsidRPr="00C82B41">
              <w:rPr>
                <w:rFonts w:ascii="Times New Roman" w:hAnsi="Times New Roman" w:cs="Times New Roman"/>
                <w:sz w:val="22"/>
                <w:szCs w:val="22"/>
              </w:rPr>
              <w:lastRenderedPageBreak/>
              <w:t>1.1.2</w:t>
            </w:r>
          </w:p>
          <w:p w:rsidR="00E86765" w:rsidRPr="00E86765" w:rsidRDefault="00E86765" w:rsidP="00E86765">
            <w:pPr>
              <w:rPr>
                <w:sz w:val="22"/>
                <w:szCs w:val="22"/>
                <w:highlight w:val="green"/>
              </w:rPr>
            </w:pPr>
          </w:p>
          <w:p w:rsidR="00E86765" w:rsidRPr="00E86765" w:rsidRDefault="00E86765" w:rsidP="00E86765">
            <w:pPr>
              <w:rPr>
                <w:sz w:val="22"/>
                <w:szCs w:val="22"/>
                <w:highlight w:val="green"/>
              </w:rPr>
            </w:pPr>
          </w:p>
          <w:p w:rsidR="00E86765" w:rsidRPr="00E86765" w:rsidRDefault="00E86765" w:rsidP="00E86765">
            <w:pPr>
              <w:rPr>
                <w:sz w:val="22"/>
                <w:szCs w:val="22"/>
                <w:highlight w:val="green"/>
              </w:rPr>
            </w:pPr>
          </w:p>
          <w:p w:rsidR="00E86765" w:rsidRPr="00E86765" w:rsidRDefault="00E86765" w:rsidP="00E86765">
            <w:pPr>
              <w:rPr>
                <w:sz w:val="22"/>
                <w:szCs w:val="22"/>
                <w:highlight w:val="green"/>
              </w:rPr>
            </w:pPr>
          </w:p>
        </w:tc>
        <w:tc>
          <w:tcPr>
            <w:tcW w:w="682"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Ос</w:t>
            </w:r>
            <w:r w:rsidR="00624581">
              <w:rPr>
                <w:sz w:val="22"/>
                <w:szCs w:val="22"/>
              </w:rPr>
              <w:t>новное мероприятие 2</w:t>
            </w:r>
            <w:r w:rsidR="00CA54DA">
              <w:t xml:space="preserve"> </w:t>
            </w:r>
            <w:r w:rsidR="00CA54DA" w:rsidRPr="00CA54DA">
              <w:rPr>
                <w:sz w:val="22"/>
                <w:szCs w:val="22"/>
              </w:rPr>
              <w:t xml:space="preserve">Подпрограммы 1 </w:t>
            </w:r>
            <w:r w:rsidR="00624581">
              <w:rPr>
                <w:sz w:val="22"/>
                <w:szCs w:val="22"/>
              </w:rPr>
              <w:t xml:space="preserve"> «</w:t>
            </w:r>
            <w:r w:rsidRPr="00E86765">
              <w:rPr>
                <w:sz w:val="22"/>
                <w:szCs w:val="22"/>
              </w:rPr>
              <w:t>Благоустройство дворовых т</w:t>
            </w:r>
            <w:r w:rsidR="00624581">
              <w:rPr>
                <w:sz w:val="22"/>
                <w:szCs w:val="22"/>
              </w:rPr>
              <w:t>ерриторий многоквартирных домов»</w:t>
            </w:r>
          </w:p>
        </w:tc>
        <w:tc>
          <w:tcPr>
            <w:tcW w:w="808"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департамент жилищно-коммунального хозяйства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E86765" w:rsidRPr="00E86765" w:rsidRDefault="00346EBF" w:rsidP="00E86765">
            <w:pPr>
              <w:rPr>
                <w:sz w:val="22"/>
                <w:szCs w:val="22"/>
              </w:rPr>
            </w:pPr>
            <w:r>
              <w:rPr>
                <w:sz w:val="22"/>
                <w:szCs w:val="22"/>
              </w:rPr>
              <w:t>2018 - 202</w:t>
            </w:r>
            <w:r w:rsidR="00294DF5">
              <w:rPr>
                <w:sz w:val="22"/>
                <w:szCs w:val="22"/>
              </w:rPr>
              <w:t>1</w:t>
            </w:r>
          </w:p>
        </w:tc>
        <w:tc>
          <w:tcPr>
            <w:tcW w:w="364"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15108,8</w:t>
            </w:r>
          </w:p>
        </w:tc>
        <w:tc>
          <w:tcPr>
            <w:tcW w:w="364"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40901,2</w:t>
            </w:r>
          </w:p>
        </w:tc>
        <w:tc>
          <w:tcPr>
            <w:tcW w:w="364"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0</w:t>
            </w:r>
          </w:p>
        </w:tc>
        <w:tc>
          <w:tcPr>
            <w:tcW w:w="320"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4637,6</w:t>
            </w:r>
          </w:p>
        </w:tc>
        <w:tc>
          <w:tcPr>
            <w:tcW w:w="320"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0</w:t>
            </w:r>
          </w:p>
        </w:tc>
        <w:tc>
          <w:tcPr>
            <w:tcW w:w="320" w:type="pct"/>
            <w:tcBorders>
              <w:top w:val="single" w:sz="4" w:space="0" w:color="auto"/>
              <w:left w:val="single" w:sz="4" w:space="0" w:color="auto"/>
              <w:bottom w:val="single" w:sz="4" w:space="0" w:color="auto"/>
            </w:tcBorders>
          </w:tcPr>
          <w:p w:rsidR="00E86765" w:rsidRPr="00E86765" w:rsidRDefault="00E86765" w:rsidP="00E86765">
            <w:pPr>
              <w:rPr>
                <w:sz w:val="22"/>
                <w:szCs w:val="22"/>
              </w:rPr>
            </w:pPr>
            <w:r w:rsidRPr="00E86765">
              <w:rPr>
                <w:sz w:val="22"/>
                <w:szCs w:val="22"/>
              </w:rPr>
              <w:t>0</w:t>
            </w:r>
          </w:p>
        </w:tc>
        <w:tc>
          <w:tcPr>
            <w:tcW w:w="274" w:type="pct"/>
            <w:tcBorders>
              <w:top w:val="single" w:sz="4" w:space="0" w:color="auto"/>
              <w:left w:val="single" w:sz="4" w:space="0" w:color="auto"/>
              <w:bottom w:val="single" w:sz="4" w:space="0" w:color="auto"/>
              <w:right w:val="single" w:sz="4" w:space="0" w:color="auto"/>
            </w:tcBorders>
          </w:tcPr>
          <w:p w:rsidR="00E86765" w:rsidRPr="00E86765" w:rsidRDefault="00E86765" w:rsidP="00E86765">
            <w:pPr>
              <w:rPr>
                <w:sz w:val="22"/>
                <w:szCs w:val="22"/>
              </w:rPr>
            </w:pPr>
            <w:r w:rsidRPr="00E86765">
              <w:rPr>
                <w:sz w:val="22"/>
                <w:szCs w:val="22"/>
              </w:rPr>
              <w:t>0</w:t>
            </w:r>
          </w:p>
        </w:tc>
        <w:tc>
          <w:tcPr>
            <w:tcW w:w="296" w:type="pct"/>
            <w:tcBorders>
              <w:top w:val="single" w:sz="4" w:space="0" w:color="auto"/>
              <w:left w:val="single" w:sz="4" w:space="0" w:color="auto"/>
              <w:bottom w:val="single" w:sz="4" w:space="0" w:color="auto"/>
            </w:tcBorders>
          </w:tcPr>
          <w:p w:rsidR="00E86765" w:rsidRPr="00E86765" w:rsidRDefault="00E86765" w:rsidP="00E86765">
            <w:pPr>
              <w:rPr>
                <w:sz w:val="22"/>
                <w:szCs w:val="22"/>
              </w:rPr>
            </w:pPr>
            <w:r w:rsidRPr="00E86765">
              <w:rPr>
                <w:sz w:val="22"/>
                <w:szCs w:val="22"/>
              </w:rPr>
              <w:t>0</w:t>
            </w:r>
          </w:p>
        </w:tc>
        <w:tc>
          <w:tcPr>
            <w:tcW w:w="336" w:type="pct"/>
            <w:tcBorders>
              <w:top w:val="single" w:sz="4" w:space="0" w:color="auto"/>
              <w:left w:val="single" w:sz="4" w:space="0" w:color="auto"/>
              <w:bottom w:val="single" w:sz="4" w:space="0" w:color="auto"/>
            </w:tcBorders>
          </w:tcPr>
          <w:p w:rsidR="00E86765" w:rsidRPr="00E86765" w:rsidRDefault="00E86765" w:rsidP="00E86765">
            <w:pPr>
              <w:rPr>
                <w:sz w:val="22"/>
                <w:szCs w:val="22"/>
              </w:rPr>
            </w:pPr>
            <w:r w:rsidRPr="00E86765">
              <w:rPr>
                <w:sz w:val="22"/>
                <w:szCs w:val="22"/>
              </w:rPr>
              <w:t>0</w:t>
            </w:r>
          </w:p>
        </w:tc>
      </w:tr>
      <w:tr w:rsidR="00EA412C" w:rsidRPr="00594961" w:rsidTr="001C0F36">
        <w:tblPrEx>
          <w:tblCellMar>
            <w:top w:w="0" w:type="dxa"/>
            <w:bottom w:w="0" w:type="dxa"/>
          </w:tblCellMar>
        </w:tblPrEx>
        <w:trPr>
          <w:trHeight w:val="906"/>
        </w:trPr>
        <w:tc>
          <w:tcPr>
            <w:tcW w:w="274" w:type="pct"/>
            <w:vMerge w:val="restart"/>
            <w:tcBorders>
              <w:top w:val="single" w:sz="4" w:space="0" w:color="auto"/>
              <w:left w:val="single" w:sz="4" w:space="0" w:color="auto"/>
              <w:right w:val="single" w:sz="4" w:space="0" w:color="auto"/>
            </w:tcBorders>
          </w:tcPr>
          <w:p w:rsidR="00EA412C" w:rsidRPr="00E86765" w:rsidRDefault="00EA412C" w:rsidP="00E86765">
            <w:pPr>
              <w:pStyle w:val="af1"/>
              <w:rPr>
                <w:rFonts w:ascii="Times New Roman" w:hAnsi="Times New Roman" w:cs="Times New Roman"/>
                <w:sz w:val="22"/>
                <w:szCs w:val="22"/>
                <w:highlight w:val="green"/>
              </w:rPr>
            </w:pPr>
            <w:bookmarkStart w:id="1" w:name="sub_50213"/>
            <w:r w:rsidRPr="00C82B41">
              <w:rPr>
                <w:rFonts w:ascii="Times New Roman" w:hAnsi="Times New Roman" w:cs="Times New Roman"/>
                <w:sz w:val="22"/>
                <w:szCs w:val="22"/>
              </w:rPr>
              <w:t>1.1.3</w:t>
            </w:r>
            <w:bookmarkEnd w:id="1"/>
          </w:p>
        </w:tc>
        <w:tc>
          <w:tcPr>
            <w:tcW w:w="682" w:type="pct"/>
            <w:vMerge w:val="restart"/>
            <w:tcBorders>
              <w:top w:val="single" w:sz="4" w:space="0" w:color="auto"/>
              <w:left w:val="single" w:sz="4" w:space="0" w:color="auto"/>
              <w:right w:val="single" w:sz="4" w:space="0" w:color="auto"/>
            </w:tcBorders>
          </w:tcPr>
          <w:p w:rsidR="00EA412C" w:rsidRPr="00594961" w:rsidRDefault="00624581" w:rsidP="00E86765">
            <w:pPr>
              <w:pStyle w:val="af1"/>
              <w:rPr>
                <w:rFonts w:ascii="Times New Roman" w:hAnsi="Times New Roman" w:cs="Times New Roman"/>
                <w:sz w:val="22"/>
                <w:szCs w:val="22"/>
              </w:rPr>
            </w:pPr>
            <w:r>
              <w:rPr>
                <w:rFonts w:ascii="Times New Roman" w:hAnsi="Times New Roman" w:cs="Times New Roman"/>
                <w:sz w:val="22"/>
                <w:szCs w:val="22"/>
              </w:rPr>
              <w:t>Региональный проект «</w:t>
            </w:r>
            <w:r w:rsidR="00EA412C" w:rsidRPr="00E86765">
              <w:rPr>
                <w:rFonts w:ascii="Times New Roman" w:hAnsi="Times New Roman" w:cs="Times New Roman"/>
                <w:sz w:val="22"/>
                <w:szCs w:val="22"/>
              </w:rPr>
              <w:t>Формирование комфортной городской среды</w:t>
            </w:r>
            <w:r>
              <w:rPr>
                <w:rFonts w:ascii="Times New Roman" w:hAnsi="Times New Roman" w:cs="Times New Roman"/>
                <w:sz w:val="22"/>
                <w:szCs w:val="22"/>
              </w:rPr>
              <w:t>»</w:t>
            </w:r>
          </w:p>
        </w:tc>
        <w:tc>
          <w:tcPr>
            <w:tcW w:w="808"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Всего</w:t>
            </w:r>
          </w:p>
        </w:tc>
        <w:tc>
          <w:tcPr>
            <w:tcW w:w="278"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Pr>
                <w:sz w:val="22"/>
                <w:szCs w:val="22"/>
              </w:rPr>
              <w:t>2019 - 2026</w:t>
            </w:r>
          </w:p>
        </w:tc>
        <w:tc>
          <w:tcPr>
            <w:tcW w:w="364"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62500,0</w:t>
            </w:r>
          </w:p>
        </w:tc>
        <w:tc>
          <w:tcPr>
            <w:tcW w:w="364"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13490,6</w:t>
            </w:r>
          </w:p>
        </w:tc>
        <w:tc>
          <w:tcPr>
            <w:tcW w:w="320"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12475,2</w:t>
            </w:r>
          </w:p>
        </w:tc>
        <w:tc>
          <w:tcPr>
            <w:tcW w:w="320"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12196,0</w:t>
            </w:r>
          </w:p>
        </w:tc>
        <w:tc>
          <w:tcPr>
            <w:tcW w:w="320" w:type="pct"/>
            <w:tcBorders>
              <w:top w:val="single" w:sz="4" w:space="0" w:color="auto"/>
              <w:left w:val="single" w:sz="4" w:space="0" w:color="auto"/>
              <w:bottom w:val="single" w:sz="4" w:space="0" w:color="auto"/>
            </w:tcBorders>
          </w:tcPr>
          <w:p w:rsidR="00EA412C" w:rsidRPr="00E86765" w:rsidRDefault="00ED03F7" w:rsidP="006B2CD9">
            <w:pPr>
              <w:rPr>
                <w:sz w:val="22"/>
                <w:szCs w:val="22"/>
              </w:rPr>
            </w:pPr>
            <w:r>
              <w:rPr>
                <w:sz w:val="22"/>
                <w:szCs w:val="22"/>
              </w:rPr>
              <w:t>11388,0</w:t>
            </w:r>
          </w:p>
        </w:tc>
        <w:tc>
          <w:tcPr>
            <w:tcW w:w="274"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8966,6</w:t>
            </w:r>
          </w:p>
        </w:tc>
        <w:tc>
          <w:tcPr>
            <w:tcW w:w="296"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8966,6</w:t>
            </w:r>
          </w:p>
        </w:tc>
        <w:tc>
          <w:tcPr>
            <w:tcW w:w="336"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8966,6</w:t>
            </w:r>
          </w:p>
        </w:tc>
      </w:tr>
      <w:tr w:rsidR="00EA412C" w:rsidRPr="00594961" w:rsidTr="001C0F36">
        <w:tblPrEx>
          <w:tblCellMar>
            <w:top w:w="0" w:type="dxa"/>
            <w:bottom w:w="0" w:type="dxa"/>
          </w:tblCellMar>
        </w:tblPrEx>
        <w:trPr>
          <w:trHeight w:val="1410"/>
        </w:trPr>
        <w:tc>
          <w:tcPr>
            <w:tcW w:w="274" w:type="pct"/>
            <w:vMerge/>
            <w:tcBorders>
              <w:left w:val="single" w:sz="4" w:space="0" w:color="auto"/>
              <w:right w:val="single" w:sz="4" w:space="0" w:color="auto"/>
            </w:tcBorders>
          </w:tcPr>
          <w:p w:rsidR="00EA412C" w:rsidRPr="00594961" w:rsidRDefault="00EA412C" w:rsidP="00E86765">
            <w:pPr>
              <w:pStyle w:val="af1"/>
              <w:rPr>
                <w:rFonts w:ascii="Times New Roman" w:hAnsi="Times New Roman" w:cs="Times New Roman"/>
                <w:sz w:val="22"/>
                <w:szCs w:val="22"/>
              </w:rPr>
            </w:pPr>
          </w:p>
        </w:tc>
        <w:tc>
          <w:tcPr>
            <w:tcW w:w="682" w:type="pct"/>
            <w:vMerge/>
            <w:tcBorders>
              <w:left w:val="single" w:sz="4" w:space="0" w:color="auto"/>
              <w:right w:val="single" w:sz="4" w:space="0" w:color="auto"/>
            </w:tcBorders>
          </w:tcPr>
          <w:p w:rsidR="00EA412C" w:rsidRPr="00594961" w:rsidRDefault="00EA412C" w:rsidP="00E86765">
            <w:pPr>
              <w:pStyle w:val="af1"/>
              <w:rPr>
                <w:rFonts w:ascii="Times New Roman" w:hAnsi="Times New Roman" w:cs="Times New Roman"/>
                <w:sz w:val="22"/>
                <w:szCs w:val="22"/>
              </w:rPr>
            </w:pPr>
          </w:p>
        </w:tc>
        <w:tc>
          <w:tcPr>
            <w:tcW w:w="808"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департамент градостроительства и архитектуры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Pr>
                <w:sz w:val="22"/>
                <w:szCs w:val="22"/>
              </w:rPr>
              <w:t>2019 - 2026</w:t>
            </w:r>
          </w:p>
        </w:tc>
        <w:tc>
          <w:tcPr>
            <w:tcW w:w="364"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50000,0</w:t>
            </w:r>
          </w:p>
        </w:tc>
        <w:tc>
          <w:tcPr>
            <w:tcW w:w="364"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5173,5</w:t>
            </w:r>
          </w:p>
        </w:tc>
        <w:tc>
          <w:tcPr>
            <w:tcW w:w="320"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11645,1</w:t>
            </w:r>
          </w:p>
        </w:tc>
        <w:tc>
          <w:tcPr>
            <w:tcW w:w="320"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9154,0</w:t>
            </w:r>
          </w:p>
        </w:tc>
        <w:tc>
          <w:tcPr>
            <w:tcW w:w="320" w:type="pct"/>
            <w:tcBorders>
              <w:top w:val="single" w:sz="4" w:space="0" w:color="auto"/>
              <w:left w:val="single" w:sz="4" w:space="0" w:color="auto"/>
              <w:bottom w:val="single" w:sz="4" w:space="0" w:color="auto"/>
            </w:tcBorders>
          </w:tcPr>
          <w:p w:rsidR="00EA412C" w:rsidRPr="00E86765" w:rsidRDefault="00ED03F7" w:rsidP="006B2CD9">
            <w:pPr>
              <w:rPr>
                <w:sz w:val="22"/>
                <w:szCs w:val="22"/>
              </w:rPr>
            </w:pPr>
            <w:r>
              <w:rPr>
                <w:sz w:val="22"/>
                <w:szCs w:val="22"/>
              </w:rPr>
              <w:t>7823,0</w:t>
            </w:r>
          </w:p>
        </w:tc>
        <w:tc>
          <w:tcPr>
            <w:tcW w:w="274" w:type="pct"/>
            <w:tcBorders>
              <w:top w:val="single" w:sz="4" w:space="0" w:color="auto"/>
              <w:left w:val="single" w:sz="4" w:space="0" w:color="auto"/>
              <w:bottom w:val="single" w:sz="4" w:space="0" w:color="auto"/>
              <w:right w:val="single" w:sz="4" w:space="0" w:color="auto"/>
            </w:tcBorders>
          </w:tcPr>
          <w:p w:rsidR="00EA412C" w:rsidRPr="00E86765" w:rsidRDefault="00ED03F7" w:rsidP="00E86765">
            <w:pPr>
              <w:rPr>
                <w:sz w:val="22"/>
                <w:szCs w:val="22"/>
              </w:rPr>
            </w:pPr>
            <w:r>
              <w:rPr>
                <w:sz w:val="22"/>
                <w:szCs w:val="22"/>
              </w:rPr>
              <w:t>5073,2</w:t>
            </w:r>
          </w:p>
        </w:tc>
        <w:tc>
          <w:tcPr>
            <w:tcW w:w="296" w:type="pct"/>
            <w:tcBorders>
              <w:top w:val="single" w:sz="4" w:space="0" w:color="auto"/>
              <w:left w:val="single" w:sz="4" w:space="0" w:color="auto"/>
              <w:bottom w:val="single" w:sz="4" w:space="0" w:color="auto"/>
            </w:tcBorders>
          </w:tcPr>
          <w:p w:rsidR="00EA412C" w:rsidRPr="00E86765" w:rsidRDefault="00EA412C" w:rsidP="00E86765">
            <w:pPr>
              <w:rPr>
                <w:sz w:val="22"/>
                <w:szCs w:val="22"/>
              </w:rPr>
            </w:pPr>
            <w:r w:rsidRPr="00E86765">
              <w:rPr>
                <w:sz w:val="22"/>
                <w:szCs w:val="22"/>
              </w:rPr>
              <w:t>8966,6</w:t>
            </w:r>
          </w:p>
        </w:tc>
        <w:tc>
          <w:tcPr>
            <w:tcW w:w="336" w:type="pct"/>
            <w:tcBorders>
              <w:top w:val="single" w:sz="4" w:space="0" w:color="auto"/>
              <w:left w:val="single" w:sz="4" w:space="0" w:color="auto"/>
              <w:bottom w:val="single" w:sz="4" w:space="0" w:color="auto"/>
            </w:tcBorders>
          </w:tcPr>
          <w:p w:rsidR="00EA412C" w:rsidRPr="00E86765" w:rsidRDefault="00EA412C" w:rsidP="00E86765">
            <w:pPr>
              <w:rPr>
                <w:sz w:val="22"/>
                <w:szCs w:val="22"/>
              </w:rPr>
            </w:pPr>
            <w:r w:rsidRPr="00E86765">
              <w:rPr>
                <w:sz w:val="22"/>
                <w:szCs w:val="22"/>
              </w:rPr>
              <w:t>8966,6</w:t>
            </w:r>
          </w:p>
        </w:tc>
      </w:tr>
      <w:tr w:rsidR="00EA412C" w:rsidRPr="00594961" w:rsidTr="001C0F36">
        <w:tblPrEx>
          <w:tblCellMar>
            <w:top w:w="0" w:type="dxa"/>
            <w:bottom w:w="0" w:type="dxa"/>
          </w:tblCellMar>
        </w:tblPrEx>
        <w:trPr>
          <w:trHeight w:val="1410"/>
        </w:trPr>
        <w:tc>
          <w:tcPr>
            <w:tcW w:w="274" w:type="pct"/>
            <w:vMerge/>
            <w:tcBorders>
              <w:left w:val="single" w:sz="4" w:space="0" w:color="auto"/>
              <w:right w:val="single" w:sz="4" w:space="0" w:color="auto"/>
            </w:tcBorders>
          </w:tcPr>
          <w:p w:rsidR="00EA412C" w:rsidRPr="00C025CC" w:rsidRDefault="00EA412C" w:rsidP="00E86765">
            <w:pPr>
              <w:pStyle w:val="af1"/>
              <w:rPr>
                <w:rFonts w:ascii="Times New Roman" w:hAnsi="Times New Roman" w:cs="Times New Roman"/>
                <w:sz w:val="22"/>
                <w:szCs w:val="22"/>
              </w:rPr>
            </w:pPr>
          </w:p>
        </w:tc>
        <w:tc>
          <w:tcPr>
            <w:tcW w:w="682" w:type="pct"/>
            <w:vMerge/>
            <w:tcBorders>
              <w:left w:val="single" w:sz="4" w:space="0" w:color="auto"/>
              <w:right w:val="single" w:sz="4" w:space="0" w:color="auto"/>
            </w:tcBorders>
          </w:tcPr>
          <w:p w:rsidR="00EA412C" w:rsidRPr="00594961" w:rsidRDefault="00EA412C" w:rsidP="00E86765">
            <w:pPr>
              <w:pStyle w:val="af1"/>
              <w:rPr>
                <w:rFonts w:ascii="Times New Roman" w:hAnsi="Times New Roman" w:cs="Times New Roman"/>
                <w:sz w:val="22"/>
                <w:szCs w:val="22"/>
              </w:rPr>
            </w:pPr>
          </w:p>
        </w:tc>
        <w:tc>
          <w:tcPr>
            <w:tcW w:w="808"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департамент жилищно-коммунального хозяйства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2019 - 20</w:t>
            </w:r>
            <w:r>
              <w:rPr>
                <w:sz w:val="22"/>
                <w:szCs w:val="22"/>
              </w:rPr>
              <w:t>2</w:t>
            </w:r>
            <w:r w:rsidR="00294DF5">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0</w:t>
            </w:r>
          </w:p>
        </w:tc>
        <w:tc>
          <w:tcPr>
            <w:tcW w:w="364"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12500,0</w:t>
            </w:r>
          </w:p>
        </w:tc>
        <w:tc>
          <w:tcPr>
            <w:tcW w:w="364"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6843,2</w:t>
            </w:r>
          </w:p>
        </w:tc>
        <w:tc>
          <w:tcPr>
            <w:tcW w:w="320"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0</w:t>
            </w:r>
          </w:p>
        </w:tc>
        <w:tc>
          <w:tcPr>
            <w:tcW w:w="320"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0</w:t>
            </w:r>
          </w:p>
        </w:tc>
        <w:tc>
          <w:tcPr>
            <w:tcW w:w="320" w:type="pct"/>
            <w:tcBorders>
              <w:top w:val="single" w:sz="4" w:space="0" w:color="auto"/>
              <w:left w:val="single" w:sz="4" w:space="0" w:color="auto"/>
              <w:bottom w:val="single" w:sz="4" w:space="0" w:color="auto"/>
            </w:tcBorders>
          </w:tcPr>
          <w:p w:rsidR="00EA412C" w:rsidRPr="00E86765" w:rsidRDefault="00EA412C" w:rsidP="00E86765">
            <w:pPr>
              <w:rPr>
                <w:sz w:val="22"/>
                <w:szCs w:val="22"/>
              </w:rPr>
            </w:pPr>
            <w:r w:rsidRPr="00E86765">
              <w:rPr>
                <w:sz w:val="22"/>
                <w:szCs w:val="22"/>
              </w:rPr>
              <w:t>0</w:t>
            </w:r>
          </w:p>
        </w:tc>
        <w:tc>
          <w:tcPr>
            <w:tcW w:w="274" w:type="pct"/>
            <w:tcBorders>
              <w:top w:val="single" w:sz="4" w:space="0" w:color="auto"/>
              <w:left w:val="single" w:sz="4" w:space="0" w:color="auto"/>
              <w:bottom w:val="single" w:sz="4" w:space="0" w:color="auto"/>
              <w:right w:val="single" w:sz="4" w:space="0" w:color="auto"/>
            </w:tcBorders>
          </w:tcPr>
          <w:p w:rsidR="00EA412C" w:rsidRPr="00E86765" w:rsidRDefault="00EA412C" w:rsidP="00E86765">
            <w:pPr>
              <w:rPr>
                <w:sz w:val="22"/>
                <w:szCs w:val="22"/>
              </w:rPr>
            </w:pPr>
            <w:r w:rsidRPr="00E86765">
              <w:rPr>
                <w:sz w:val="22"/>
                <w:szCs w:val="22"/>
              </w:rPr>
              <w:t>0</w:t>
            </w:r>
          </w:p>
        </w:tc>
        <w:tc>
          <w:tcPr>
            <w:tcW w:w="296" w:type="pct"/>
            <w:tcBorders>
              <w:top w:val="single" w:sz="4" w:space="0" w:color="auto"/>
              <w:left w:val="single" w:sz="4" w:space="0" w:color="auto"/>
              <w:bottom w:val="single" w:sz="4" w:space="0" w:color="auto"/>
            </w:tcBorders>
          </w:tcPr>
          <w:p w:rsidR="00EA412C" w:rsidRPr="00E86765" w:rsidRDefault="00EA412C" w:rsidP="00E86765">
            <w:pPr>
              <w:rPr>
                <w:sz w:val="22"/>
                <w:szCs w:val="22"/>
              </w:rPr>
            </w:pPr>
            <w:r w:rsidRPr="00E86765">
              <w:rPr>
                <w:sz w:val="22"/>
                <w:szCs w:val="22"/>
              </w:rPr>
              <w:t>0</w:t>
            </w:r>
          </w:p>
        </w:tc>
        <w:tc>
          <w:tcPr>
            <w:tcW w:w="336" w:type="pct"/>
            <w:tcBorders>
              <w:top w:val="single" w:sz="4" w:space="0" w:color="auto"/>
              <w:left w:val="single" w:sz="4" w:space="0" w:color="auto"/>
              <w:bottom w:val="single" w:sz="4" w:space="0" w:color="auto"/>
            </w:tcBorders>
          </w:tcPr>
          <w:p w:rsidR="00EA412C" w:rsidRPr="00E86765" w:rsidRDefault="00EA412C" w:rsidP="00E86765">
            <w:pPr>
              <w:rPr>
                <w:sz w:val="22"/>
                <w:szCs w:val="22"/>
              </w:rPr>
            </w:pPr>
            <w:r w:rsidRPr="00E86765">
              <w:rPr>
                <w:sz w:val="22"/>
                <w:szCs w:val="22"/>
              </w:rPr>
              <w:t>0</w:t>
            </w:r>
          </w:p>
        </w:tc>
      </w:tr>
      <w:tr w:rsidR="00EA412C" w:rsidRPr="00594961" w:rsidTr="001C0F36">
        <w:tblPrEx>
          <w:tblCellMar>
            <w:top w:w="0" w:type="dxa"/>
            <w:bottom w:w="0" w:type="dxa"/>
          </w:tblCellMar>
        </w:tblPrEx>
        <w:trPr>
          <w:trHeight w:val="2035"/>
        </w:trPr>
        <w:tc>
          <w:tcPr>
            <w:tcW w:w="274" w:type="pct"/>
            <w:vMerge/>
            <w:tcBorders>
              <w:left w:val="single" w:sz="4" w:space="0" w:color="auto"/>
              <w:bottom w:val="single" w:sz="4" w:space="0" w:color="auto"/>
              <w:right w:val="single" w:sz="4" w:space="0" w:color="auto"/>
            </w:tcBorders>
          </w:tcPr>
          <w:p w:rsidR="00EA412C" w:rsidRPr="00C025CC" w:rsidRDefault="00EA412C" w:rsidP="00E86765">
            <w:pPr>
              <w:pStyle w:val="af1"/>
              <w:rPr>
                <w:rFonts w:ascii="Times New Roman" w:hAnsi="Times New Roman" w:cs="Times New Roman"/>
                <w:sz w:val="22"/>
                <w:szCs w:val="22"/>
              </w:rPr>
            </w:pPr>
          </w:p>
        </w:tc>
        <w:tc>
          <w:tcPr>
            <w:tcW w:w="682" w:type="pct"/>
            <w:vMerge/>
            <w:tcBorders>
              <w:left w:val="single" w:sz="4" w:space="0" w:color="auto"/>
              <w:right w:val="single" w:sz="4" w:space="0" w:color="auto"/>
            </w:tcBorders>
          </w:tcPr>
          <w:p w:rsidR="00EA412C" w:rsidRPr="00594961" w:rsidRDefault="00EA412C" w:rsidP="00E86765">
            <w:pPr>
              <w:pStyle w:val="af1"/>
              <w:rPr>
                <w:rFonts w:ascii="Times New Roman" w:hAnsi="Times New Roman" w:cs="Times New Roman"/>
                <w:sz w:val="22"/>
                <w:szCs w:val="22"/>
              </w:rPr>
            </w:pPr>
          </w:p>
        </w:tc>
        <w:tc>
          <w:tcPr>
            <w:tcW w:w="808" w:type="pct"/>
            <w:tcBorders>
              <w:top w:val="single" w:sz="4" w:space="0" w:color="auto"/>
              <w:left w:val="single" w:sz="4" w:space="0" w:color="auto"/>
              <w:right w:val="single" w:sz="4" w:space="0" w:color="auto"/>
            </w:tcBorders>
          </w:tcPr>
          <w:p w:rsidR="00EA412C" w:rsidRPr="00E86765" w:rsidRDefault="00EA412C" w:rsidP="00E86765">
            <w:pPr>
              <w:rPr>
                <w:sz w:val="22"/>
                <w:szCs w:val="22"/>
              </w:rPr>
            </w:pPr>
            <w:r w:rsidRPr="00C82B41">
              <w:rPr>
                <w:sz w:val="22"/>
                <w:szCs w:val="22"/>
              </w:rPr>
              <w:t>департамент дорожного хозяйства и благоустройства администрации города Липецка</w:t>
            </w:r>
          </w:p>
        </w:tc>
        <w:tc>
          <w:tcPr>
            <w:tcW w:w="278" w:type="pct"/>
            <w:tcBorders>
              <w:top w:val="single" w:sz="4" w:space="0" w:color="auto"/>
              <w:left w:val="single" w:sz="4" w:space="0" w:color="auto"/>
              <w:right w:val="single" w:sz="4" w:space="0" w:color="auto"/>
            </w:tcBorders>
          </w:tcPr>
          <w:p w:rsidR="00EA412C" w:rsidRPr="00E86765" w:rsidRDefault="00EA412C" w:rsidP="00E86765">
            <w:pPr>
              <w:rPr>
                <w:sz w:val="22"/>
                <w:szCs w:val="22"/>
              </w:rPr>
            </w:pPr>
            <w:r>
              <w:rPr>
                <w:sz w:val="22"/>
                <w:szCs w:val="22"/>
              </w:rPr>
              <w:t>2020 - 202</w:t>
            </w:r>
            <w:r w:rsidR="00902830">
              <w:rPr>
                <w:sz w:val="22"/>
                <w:szCs w:val="22"/>
              </w:rPr>
              <w:t>4</w:t>
            </w:r>
          </w:p>
        </w:tc>
        <w:tc>
          <w:tcPr>
            <w:tcW w:w="364" w:type="pct"/>
            <w:tcBorders>
              <w:top w:val="single" w:sz="4" w:space="0" w:color="auto"/>
              <w:left w:val="single" w:sz="4" w:space="0" w:color="auto"/>
              <w:right w:val="single" w:sz="4" w:space="0" w:color="auto"/>
            </w:tcBorders>
          </w:tcPr>
          <w:p w:rsidR="00EA412C" w:rsidRPr="00E86765" w:rsidRDefault="00EA412C" w:rsidP="00E86765">
            <w:pPr>
              <w:rPr>
                <w:sz w:val="22"/>
                <w:szCs w:val="22"/>
              </w:rPr>
            </w:pPr>
            <w:r w:rsidRPr="00E86765">
              <w:rPr>
                <w:sz w:val="22"/>
                <w:szCs w:val="22"/>
              </w:rPr>
              <w:t>0</w:t>
            </w:r>
          </w:p>
        </w:tc>
        <w:tc>
          <w:tcPr>
            <w:tcW w:w="364" w:type="pct"/>
            <w:tcBorders>
              <w:top w:val="single" w:sz="4" w:space="0" w:color="auto"/>
              <w:left w:val="single" w:sz="4" w:space="0" w:color="auto"/>
              <w:right w:val="single" w:sz="4" w:space="0" w:color="auto"/>
            </w:tcBorders>
          </w:tcPr>
          <w:p w:rsidR="00EA412C" w:rsidRPr="00E86765" w:rsidRDefault="00EA412C" w:rsidP="00E86765">
            <w:pPr>
              <w:rPr>
                <w:sz w:val="22"/>
                <w:szCs w:val="22"/>
              </w:rPr>
            </w:pPr>
            <w:r w:rsidRPr="00E86765">
              <w:rPr>
                <w:sz w:val="22"/>
                <w:szCs w:val="22"/>
              </w:rPr>
              <w:t>0</w:t>
            </w:r>
          </w:p>
        </w:tc>
        <w:tc>
          <w:tcPr>
            <w:tcW w:w="364" w:type="pct"/>
            <w:tcBorders>
              <w:top w:val="single" w:sz="4" w:space="0" w:color="auto"/>
              <w:left w:val="single" w:sz="4" w:space="0" w:color="auto"/>
              <w:right w:val="single" w:sz="4" w:space="0" w:color="auto"/>
            </w:tcBorders>
          </w:tcPr>
          <w:p w:rsidR="00EA412C" w:rsidRPr="00E86765" w:rsidRDefault="00EA412C" w:rsidP="00E86765">
            <w:pPr>
              <w:rPr>
                <w:sz w:val="22"/>
                <w:szCs w:val="22"/>
              </w:rPr>
            </w:pPr>
            <w:r w:rsidRPr="00E86765">
              <w:rPr>
                <w:sz w:val="22"/>
                <w:szCs w:val="22"/>
              </w:rPr>
              <w:t>1473,9</w:t>
            </w:r>
          </w:p>
        </w:tc>
        <w:tc>
          <w:tcPr>
            <w:tcW w:w="320" w:type="pct"/>
            <w:tcBorders>
              <w:top w:val="single" w:sz="4" w:space="0" w:color="auto"/>
              <w:left w:val="single" w:sz="4" w:space="0" w:color="auto"/>
              <w:right w:val="single" w:sz="4" w:space="0" w:color="auto"/>
            </w:tcBorders>
          </w:tcPr>
          <w:p w:rsidR="00EA412C" w:rsidRPr="00E86765" w:rsidRDefault="00EA412C" w:rsidP="00E86765">
            <w:pPr>
              <w:rPr>
                <w:sz w:val="22"/>
                <w:szCs w:val="22"/>
              </w:rPr>
            </w:pPr>
            <w:r w:rsidRPr="00E86765">
              <w:rPr>
                <w:sz w:val="22"/>
                <w:szCs w:val="22"/>
              </w:rPr>
              <w:t>830,1</w:t>
            </w:r>
          </w:p>
        </w:tc>
        <w:tc>
          <w:tcPr>
            <w:tcW w:w="320" w:type="pct"/>
            <w:tcBorders>
              <w:top w:val="single" w:sz="4" w:space="0" w:color="auto"/>
              <w:left w:val="single" w:sz="4" w:space="0" w:color="auto"/>
              <w:right w:val="single" w:sz="4" w:space="0" w:color="auto"/>
            </w:tcBorders>
          </w:tcPr>
          <w:p w:rsidR="00EA412C" w:rsidRPr="00E86765" w:rsidRDefault="00EA412C" w:rsidP="00E86765">
            <w:pPr>
              <w:rPr>
                <w:sz w:val="22"/>
                <w:szCs w:val="22"/>
              </w:rPr>
            </w:pPr>
            <w:r w:rsidRPr="00E86765">
              <w:rPr>
                <w:sz w:val="22"/>
                <w:szCs w:val="22"/>
              </w:rPr>
              <w:t>3042,0</w:t>
            </w:r>
          </w:p>
        </w:tc>
        <w:tc>
          <w:tcPr>
            <w:tcW w:w="320" w:type="pct"/>
            <w:tcBorders>
              <w:top w:val="single" w:sz="4" w:space="0" w:color="auto"/>
              <w:left w:val="single" w:sz="4" w:space="0" w:color="auto"/>
            </w:tcBorders>
          </w:tcPr>
          <w:p w:rsidR="00EA412C" w:rsidRPr="00E86765" w:rsidRDefault="00ED03F7" w:rsidP="00E86765">
            <w:pPr>
              <w:rPr>
                <w:sz w:val="22"/>
                <w:szCs w:val="22"/>
              </w:rPr>
            </w:pPr>
            <w:r>
              <w:rPr>
                <w:sz w:val="22"/>
                <w:szCs w:val="22"/>
              </w:rPr>
              <w:t>3565,0</w:t>
            </w:r>
          </w:p>
        </w:tc>
        <w:tc>
          <w:tcPr>
            <w:tcW w:w="274" w:type="pct"/>
            <w:tcBorders>
              <w:top w:val="single" w:sz="4" w:space="0" w:color="auto"/>
              <w:left w:val="single" w:sz="4" w:space="0" w:color="auto"/>
              <w:right w:val="single" w:sz="4" w:space="0" w:color="auto"/>
            </w:tcBorders>
          </w:tcPr>
          <w:p w:rsidR="00EA412C" w:rsidRPr="00E86765" w:rsidRDefault="00ED03F7" w:rsidP="00E86765">
            <w:pPr>
              <w:rPr>
                <w:sz w:val="22"/>
                <w:szCs w:val="22"/>
              </w:rPr>
            </w:pPr>
            <w:r>
              <w:rPr>
                <w:sz w:val="22"/>
                <w:szCs w:val="22"/>
              </w:rPr>
              <w:t>3893,4</w:t>
            </w:r>
          </w:p>
        </w:tc>
        <w:tc>
          <w:tcPr>
            <w:tcW w:w="296" w:type="pct"/>
            <w:tcBorders>
              <w:top w:val="single" w:sz="4" w:space="0" w:color="auto"/>
              <w:left w:val="single" w:sz="4" w:space="0" w:color="auto"/>
            </w:tcBorders>
          </w:tcPr>
          <w:p w:rsidR="00EA412C" w:rsidRPr="00E86765" w:rsidRDefault="00EA412C" w:rsidP="00E86765">
            <w:pPr>
              <w:rPr>
                <w:sz w:val="22"/>
                <w:szCs w:val="22"/>
              </w:rPr>
            </w:pPr>
            <w:r w:rsidRPr="00E86765">
              <w:rPr>
                <w:sz w:val="22"/>
                <w:szCs w:val="22"/>
              </w:rPr>
              <w:t>0</w:t>
            </w:r>
          </w:p>
        </w:tc>
        <w:tc>
          <w:tcPr>
            <w:tcW w:w="336" w:type="pct"/>
            <w:tcBorders>
              <w:top w:val="single" w:sz="4" w:space="0" w:color="auto"/>
              <w:left w:val="single" w:sz="4" w:space="0" w:color="auto"/>
            </w:tcBorders>
          </w:tcPr>
          <w:p w:rsidR="00EA412C" w:rsidRPr="00E86765" w:rsidRDefault="00294DF5" w:rsidP="00E86765">
            <w:pPr>
              <w:rPr>
                <w:sz w:val="22"/>
                <w:szCs w:val="22"/>
              </w:rPr>
            </w:pPr>
            <w:r>
              <w:rPr>
                <w:sz w:val="22"/>
                <w:szCs w:val="22"/>
              </w:rPr>
              <w:t>0</w:t>
            </w:r>
          </w:p>
        </w:tc>
      </w:tr>
      <w:tr w:rsidR="00C025CC" w:rsidRPr="00594961" w:rsidTr="001C0F36">
        <w:tblPrEx>
          <w:tblCellMar>
            <w:top w:w="0" w:type="dxa"/>
            <w:bottom w:w="0" w:type="dxa"/>
          </w:tblCellMar>
        </w:tblPrEx>
        <w:trPr>
          <w:trHeight w:val="1410"/>
        </w:trPr>
        <w:tc>
          <w:tcPr>
            <w:tcW w:w="274" w:type="pct"/>
            <w:tcBorders>
              <w:top w:val="single" w:sz="4" w:space="0" w:color="auto"/>
              <w:left w:val="single" w:sz="4" w:space="0" w:color="auto"/>
              <w:bottom w:val="single" w:sz="4" w:space="0" w:color="auto"/>
              <w:right w:val="single" w:sz="4" w:space="0" w:color="auto"/>
            </w:tcBorders>
          </w:tcPr>
          <w:p w:rsidR="00C025CC" w:rsidRPr="00C025CC" w:rsidRDefault="00C025CC" w:rsidP="00E86765">
            <w:pPr>
              <w:pStyle w:val="af1"/>
              <w:rPr>
                <w:rFonts w:ascii="Times New Roman" w:hAnsi="Times New Roman" w:cs="Times New Roman"/>
                <w:sz w:val="22"/>
                <w:szCs w:val="22"/>
              </w:rPr>
            </w:pPr>
            <w:r>
              <w:rPr>
                <w:rFonts w:ascii="Times New Roman" w:hAnsi="Times New Roman" w:cs="Times New Roman"/>
                <w:sz w:val="22"/>
                <w:szCs w:val="22"/>
              </w:rPr>
              <w:t>1.2.</w:t>
            </w:r>
          </w:p>
        </w:tc>
        <w:tc>
          <w:tcPr>
            <w:tcW w:w="682" w:type="pct"/>
            <w:tcBorders>
              <w:top w:val="single" w:sz="4" w:space="0" w:color="auto"/>
              <w:left w:val="single" w:sz="4" w:space="0" w:color="auto"/>
              <w:bottom w:val="single" w:sz="4" w:space="0" w:color="auto"/>
              <w:right w:val="single" w:sz="4" w:space="0" w:color="auto"/>
            </w:tcBorders>
          </w:tcPr>
          <w:p w:rsidR="00C025CC" w:rsidRPr="00594961" w:rsidRDefault="00EA412C" w:rsidP="00E86765">
            <w:pPr>
              <w:pStyle w:val="af1"/>
              <w:rPr>
                <w:rFonts w:ascii="Times New Roman" w:hAnsi="Times New Roman" w:cs="Times New Roman"/>
                <w:sz w:val="22"/>
                <w:szCs w:val="22"/>
              </w:rPr>
            </w:pPr>
            <w:r w:rsidRPr="00EA412C">
              <w:rPr>
                <w:rFonts w:ascii="Times New Roman" w:hAnsi="Times New Roman" w:cs="Times New Roman"/>
                <w:sz w:val="22"/>
                <w:szCs w:val="22"/>
              </w:rPr>
              <w:t>Подпрограмма</w:t>
            </w:r>
            <w:r w:rsidR="00CA54DA">
              <w:rPr>
                <w:rFonts w:ascii="Times New Roman" w:hAnsi="Times New Roman" w:cs="Times New Roman"/>
                <w:sz w:val="22"/>
                <w:szCs w:val="22"/>
              </w:rPr>
              <w:t xml:space="preserve"> 2</w:t>
            </w:r>
            <w:r w:rsidRPr="00EA412C">
              <w:rPr>
                <w:rFonts w:ascii="Times New Roman" w:hAnsi="Times New Roman" w:cs="Times New Roman"/>
                <w:sz w:val="22"/>
                <w:szCs w:val="22"/>
              </w:rPr>
              <w:t xml:space="preserve"> «Ремонт дворовых территорий </w:t>
            </w:r>
            <w:r w:rsidR="00407A22" w:rsidRPr="005B6D88">
              <w:rPr>
                <w:rFonts w:ascii="Times New Roman" w:hAnsi="Times New Roman" w:cs="Times New Roman"/>
                <w:sz w:val="22"/>
                <w:szCs w:val="22"/>
              </w:rPr>
              <w:t xml:space="preserve">многоквартирных домов </w:t>
            </w:r>
            <w:r w:rsidRPr="005B6D88">
              <w:rPr>
                <w:rFonts w:ascii="Times New Roman" w:hAnsi="Times New Roman" w:cs="Times New Roman"/>
                <w:sz w:val="22"/>
                <w:szCs w:val="22"/>
              </w:rPr>
              <w:t>города</w:t>
            </w:r>
            <w:r w:rsidRPr="00EA412C">
              <w:rPr>
                <w:rFonts w:ascii="Times New Roman" w:hAnsi="Times New Roman" w:cs="Times New Roman"/>
                <w:sz w:val="22"/>
                <w:szCs w:val="22"/>
              </w:rPr>
              <w:t xml:space="preserve"> Липецка»</w:t>
            </w:r>
          </w:p>
        </w:tc>
        <w:tc>
          <w:tcPr>
            <w:tcW w:w="808" w:type="pct"/>
            <w:tcBorders>
              <w:top w:val="single" w:sz="4" w:space="0" w:color="auto"/>
              <w:left w:val="single" w:sz="4" w:space="0" w:color="auto"/>
              <w:bottom w:val="single" w:sz="4" w:space="0" w:color="auto"/>
              <w:right w:val="single" w:sz="4" w:space="0" w:color="auto"/>
            </w:tcBorders>
          </w:tcPr>
          <w:p w:rsidR="00C025CC" w:rsidRPr="00C82B41" w:rsidRDefault="00EA412C" w:rsidP="00E86765">
            <w:pPr>
              <w:rPr>
                <w:sz w:val="22"/>
                <w:szCs w:val="22"/>
              </w:rPr>
            </w:pPr>
            <w:r w:rsidRPr="00EA412C">
              <w:rPr>
                <w:sz w:val="22"/>
                <w:szCs w:val="22"/>
              </w:rPr>
              <w:t>департамент развития территории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C025CC" w:rsidRDefault="00EA412C" w:rsidP="00EA412C">
            <w:pPr>
              <w:jc w:val="center"/>
              <w:rPr>
                <w:sz w:val="22"/>
                <w:szCs w:val="22"/>
              </w:rPr>
            </w:pPr>
            <w:r>
              <w:rPr>
                <w:sz w:val="22"/>
                <w:szCs w:val="22"/>
              </w:rPr>
              <w:t>2024-2026</w:t>
            </w:r>
          </w:p>
        </w:tc>
        <w:tc>
          <w:tcPr>
            <w:tcW w:w="364" w:type="pct"/>
            <w:tcBorders>
              <w:top w:val="single" w:sz="4" w:space="0" w:color="auto"/>
              <w:left w:val="single" w:sz="4" w:space="0" w:color="auto"/>
              <w:bottom w:val="single" w:sz="4" w:space="0" w:color="auto"/>
              <w:right w:val="single" w:sz="4" w:space="0" w:color="auto"/>
            </w:tcBorders>
          </w:tcPr>
          <w:p w:rsidR="00C025CC" w:rsidRPr="00E86765" w:rsidRDefault="00902830" w:rsidP="00E86765">
            <w:pPr>
              <w:rPr>
                <w:sz w:val="22"/>
                <w:szCs w:val="22"/>
              </w:rPr>
            </w:pPr>
            <w:r>
              <w:rPr>
                <w:sz w:val="22"/>
                <w:szCs w:val="22"/>
              </w:rPr>
              <w:t>-</w:t>
            </w:r>
          </w:p>
        </w:tc>
        <w:tc>
          <w:tcPr>
            <w:tcW w:w="364" w:type="pct"/>
            <w:tcBorders>
              <w:top w:val="single" w:sz="4" w:space="0" w:color="auto"/>
              <w:left w:val="single" w:sz="4" w:space="0" w:color="auto"/>
              <w:bottom w:val="single" w:sz="4" w:space="0" w:color="auto"/>
              <w:right w:val="single" w:sz="4" w:space="0" w:color="auto"/>
            </w:tcBorders>
          </w:tcPr>
          <w:p w:rsidR="00C025CC" w:rsidRPr="00E86765" w:rsidRDefault="00902830" w:rsidP="00E86765">
            <w:pPr>
              <w:rPr>
                <w:sz w:val="22"/>
                <w:szCs w:val="22"/>
              </w:rPr>
            </w:pPr>
            <w:r>
              <w:rPr>
                <w:sz w:val="22"/>
                <w:szCs w:val="22"/>
              </w:rPr>
              <w:t>-</w:t>
            </w:r>
          </w:p>
        </w:tc>
        <w:tc>
          <w:tcPr>
            <w:tcW w:w="364" w:type="pct"/>
            <w:tcBorders>
              <w:top w:val="single" w:sz="4" w:space="0" w:color="auto"/>
              <w:left w:val="single" w:sz="4" w:space="0" w:color="auto"/>
              <w:bottom w:val="single" w:sz="4" w:space="0" w:color="auto"/>
              <w:right w:val="single" w:sz="4" w:space="0" w:color="auto"/>
            </w:tcBorders>
          </w:tcPr>
          <w:p w:rsidR="00C025CC" w:rsidRPr="00E86765" w:rsidRDefault="00902830" w:rsidP="00E86765">
            <w:pPr>
              <w:rPr>
                <w:sz w:val="22"/>
                <w:szCs w:val="22"/>
              </w:rPr>
            </w:pPr>
            <w:r>
              <w:rPr>
                <w:sz w:val="22"/>
                <w:szCs w:val="22"/>
              </w:rPr>
              <w:t>-</w:t>
            </w:r>
          </w:p>
        </w:tc>
        <w:tc>
          <w:tcPr>
            <w:tcW w:w="320" w:type="pct"/>
            <w:tcBorders>
              <w:top w:val="single" w:sz="4" w:space="0" w:color="auto"/>
              <w:left w:val="single" w:sz="4" w:space="0" w:color="auto"/>
              <w:bottom w:val="single" w:sz="4" w:space="0" w:color="auto"/>
              <w:right w:val="single" w:sz="4" w:space="0" w:color="auto"/>
            </w:tcBorders>
          </w:tcPr>
          <w:p w:rsidR="00C025CC" w:rsidRPr="00E86765" w:rsidRDefault="00902830" w:rsidP="00E86765">
            <w:pPr>
              <w:rPr>
                <w:sz w:val="22"/>
                <w:szCs w:val="22"/>
              </w:rPr>
            </w:pPr>
            <w:r>
              <w:rPr>
                <w:sz w:val="22"/>
                <w:szCs w:val="22"/>
              </w:rPr>
              <w:t>-</w:t>
            </w:r>
          </w:p>
        </w:tc>
        <w:tc>
          <w:tcPr>
            <w:tcW w:w="320" w:type="pct"/>
            <w:tcBorders>
              <w:top w:val="single" w:sz="4" w:space="0" w:color="auto"/>
              <w:left w:val="single" w:sz="4" w:space="0" w:color="auto"/>
              <w:bottom w:val="single" w:sz="4" w:space="0" w:color="auto"/>
              <w:right w:val="single" w:sz="4" w:space="0" w:color="auto"/>
            </w:tcBorders>
          </w:tcPr>
          <w:p w:rsidR="00C025CC" w:rsidRPr="00E86765" w:rsidRDefault="00902830" w:rsidP="00E86765">
            <w:pPr>
              <w:rPr>
                <w:sz w:val="22"/>
                <w:szCs w:val="22"/>
              </w:rPr>
            </w:pPr>
            <w:r>
              <w:rPr>
                <w:sz w:val="22"/>
                <w:szCs w:val="22"/>
              </w:rPr>
              <w:t>-</w:t>
            </w:r>
          </w:p>
        </w:tc>
        <w:tc>
          <w:tcPr>
            <w:tcW w:w="320" w:type="pct"/>
            <w:tcBorders>
              <w:top w:val="single" w:sz="4" w:space="0" w:color="auto"/>
              <w:left w:val="single" w:sz="4" w:space="0" w:color="auto"/>
              <w:bottom w:val="single" w:sz="4" w:space="0" w:color="auto"/>
            </w:tcBorders>
          </w:tcPr>
          <w:p w:rsidR="00C025CC" w:rsidRDefault="00902830" w:rsidP="00E86765">
            <w:pPr>
              <w:rPr>
                <w:sz w:val="22"/>
                <w:szCs w:val="22"/>
              </w:rPr>
            </w:pPr>
            <w:r>
              <w:rPr>
                <w:sz w:val="22"/>
                <w:szCs w:val="22"/>
              </w:rPr>
              <w:t>-</w:t>
            </w:r>
          </w:p>
        </w:tc>
        <w:tc>
          <w:tcPr>
            <w:tcW w:w="274" w:type="pct"/>
            <w:tcBorders>
              <w:top w:val="single" w:sz="4" w:space="0" w:color="auto"/>
              <w:left w:val="single" w:sz="4" w:space="0" w:color="auto"/>
              <w:bottom w:val="single" w:sz="4" w:space="0" w:color="auto"/>
              <w:right w:val="single" w:sz="4" w:space="0" w:color="auto"/>
            </w:tcBorders>
          </w:tcPr>
          <w:p w:rsidR="00C025CC" w:rsidRPr="00E86765" w:rsidRDefault="00882795" w:rsidP="00E86765">
            <w:pPr>
              <w:rPr>
                <w:sz w:val="22"/>
                <w:szCs w:val="22"/>
              </w:rPr>
            </w:pPr>
            <w:r>
              <w:rPr>
                <w:sz w:val="22"/>
                <w:szCs w:val="22"/>
              </w:rPr>
              <w:t>0</w:t>
            </w:r>
          </w:p>
        </w:tc>
        <w:tc>
          <w:tcPr>
            <w:tcW w:w="296" w:type="pct"/>
            <w:tcBorders>
              <w:top w:val="single" w:sz="4" w:space="0" w:color="auto"/>
              <w:left w:val="single" w:sz="4" w:space="0" w:color="auto"/>
              <w:bottom w:val="single" w:sz="4" w:space="0" w:color="auto"/>
            </w:tcBorders>
          </w:tcPr>
          <w:p w:rsidR="00C025CC" w:rsidRPr="00E86765" w:rsidRDefault="00882795" w:rsidP="00E86765">
            <w:pPr>
              <w:rPr>
                <w:sz w:val="22"/>
                <w:szCs w:val="22"/>
              </w:rPr>
            </w:pPr>
            <w:r>
              <w:rPr>
                <w:sz w:val="22"/>
                <w:szCs w:val="22"/>
              </w:rPr>
              <w:t>0</w:t>
            </w:r>
          </w:p>
        </w:tc>
        <w:tc>
          <w:tcPr>
            <w:tcW w:w="336" w:type="pct"/>
            <w:tcBorders>
              <w:top w:val="single" w:sz="4" w:space="0" w:color="auto"/>
              <w:left w:val="single" w:sz="4" w:space="0" w:color="auto"/>
              <w:bottom w:val="single" w:sz="4" w:space="0" w:color="auto"/>
            </w:tcBorders>
          </w:tcPr>
          <w:p w:rsidR="00C025CC" w:rsidRDefault="00882795" w:rsidP="00E86765">
            <w:pPr>
              <w:rPr>
                <w:sz w:val="22"/>
                <w:szCs w:val="22"/>
              </w:rPr>
            </w:pPr>
            <w:r>
              <w:rPr>
                <w:sz w:val="22"/>
                <w:szCs w:val="22"/>
              </w:rPr>
              <w:t>0</w:t>
            </w:r>
          </w:p>
        </w:tc>
      </w:tr>
      <w:tr w:rsidR="00902830" w:rsidRPr="00594961" w:rsidTr="001C0F36">
        <w:tblPrEx>
          <w:tblCellMar>
            <w:top w:w="0" w:type="dxa"/>
            <w:bottom w:w="0" w:type="dxa"/>
          </w:tblCellMar>
        </w:tblPrEx>
        <w:trPr>
          <w:trHeight w:val="1410"/>
        </w:trPr>
        <w:tc>
          <w:tcPr>
            <w:tcW w:w="274" w:type="pct"/>
            <w:tcBorders>
              <w:top w:val="single" w:sz="4" w:space="0" w:color="auto"/>
              <w:left w:val="single" w:sz="4" w:space="0" w:color="auto"/>
              <w:bottom w:val="single" w:sz="4" w:space="0" w:color="auto"/>
              <w:right w:val="single" w:sz="4" w:space="0" w:color="auto"/>
            </w:tcBorders>
          </w:tcPr>
          <w:p w:rsidR="00902830" w:rsidRPr="00C025CC" w:rsidRDefault="00902830" w:rsidP="00902830">
            <w:pPr>
              <w:pStyle w:val="af1"/>
              <w:rPr>
                <w:rFonts w:ascii="Times New Roman" w:hAnsi="Times New Roman" w:cs="Times New Roman"/>
                <w:sz w:val="22"/>
                <w:szCs w:val="22"/>
              </w:rPr>
            </w:pPr>
            <w:r>
              <w:rPr>
                <w:rFonts w:ascii="Times New Roman" w:hAnsi="Times New Roman" w:cs="Times New Roman"/>
                <w:sz w:val="22"/>
                <w:szCs w:val="22"/>
              </w:rPr>
              <w:lastRenderedPageBreak/>
              <w:t>1.2.1</w:t>
            </w:r>
          </w:p>
        </w:tc>
        <w:tc>
          <w:tcPr>
            <w:tcW w:w="682" w:type="pct"/>
            <w:tcBorders>
              <w:top w:val="single" w:sz="4" w:space="0" w:color="auto"/>
              <w:left w:val="single" w:sz="4" w:space="0" w:color="auto"/>
              <w:bottom w:val="single" w:sz="4" w:space="0" w:color="auto"/>
              <w:right w:val="single" w:sz="4" w:space="0" w:color="auto"/>
            </w:tcBorders>
          </w:tcPr>
          <w:p w:rsidR="00902830" w:rsidRPr="00EA412C" w:rsidRDefault="00902830" w:rsidP="00902830">
            <w:pPr>
              <w:pStyle w:val="af1"/>
              <w:rPr>
                <w:rFonts w:ascii="Times New Roman" w:hAnsi="Times New Roman" w:cs="Times New Roman"/>
                <w:sz w:val="22"/>
                <w:szCs w:val="22"/>
              </w:rPr>
            </w:pPr>
            <w:r w:rsidRPr="00EA412C">
              <w:rPr>
                <w:rFonts w:ascii="Times New Roman" w:hAnsi="Times New Roman" w:cs="Times New Roman"/>
                <w:sz w:val="22"/>
                <w:szCs w:val="22"/>
              </w:rPr>
              <w:t xml:space="preserve">Основное мероприятие </w:t>
            </w:r>
            <w:r w:rsidR="00CA54DA">
              <w:t xml:space="preserve"> </w:t>
            </w:r>
            <w:r w:rsidR="00CA54DA">
              <w:rPr>
                <w:rFonts w:ascii="Times New Roman" w:hAnsi="Times New Roman" w:cs="Times New Roman"/>
                <w:sz w:val="22"/>
                <w:szCs w:val="22"/>
              </w:rPr>
              <w:t>Подпрограммы 2</w:t>
            </w:r>
          </w:p>
          <w:p w:rsidR="00902830" w:rsidRPr="00594961" w:rsidRDefault="00902830" w:rsidP="00504445">
            <w:pPr>
              <w:pStyle w:val="af1"/>
              <w:rPr>
                <w:rFonts w:ascii="Times New Roman" w:hAnsi="Times New Roman" w:cs="Times New Roman"/>
                <w:sz w:val="22"/>
                <w:szCs w:val="22"/>
              </w:rPr>
            </w:pPr>
            <w:r w:rsidRPr="00EA412C">
              <w:rPr>
                <w:rFonts w:ascii="Times New Roman" w:hAnsi="Times New Roman" w:cs="Times New Roman"/>
                <w:sz w:val="22"/>
                <w:szCs w:val="22"/>
              </w:rPr>
              <w:t>«</w:t>
            </w:r>
            <w:r w:rsidR="001F3AFB" w:rsidRPr="002C504A">
              <w:rPr>
                <w:rFonts w:ascii="Times New Roman" w:hAnsi="Times New Roman" w:cs="Times New Roman"/>
                <w:sz w:val="22"/>
                <w:szCs w:val="22"/>
              </w:rPr>
              <w:t>Приведение в надлежащее санитарно-техническое состояние элементов благоустройства дворовых территорий многоквартирных домов города Липецка</w:t>
            </w:r>
            <w:r w:rsidRPr="00EA412C">
              <w:rPr>
                <w:rFonts w:ascii="Times New Roman" w:hAnsi="Times New Roman" w:cs="Times New Roman"/>
                <w:sz w:val="22"/>
                <w:szCs w:val="22"/>
              </w:rPr>
              <w:t>»</w:t>
            </w:r>
          </w:p>
        </w:tc>
        <w:tc>
          <w:tcPr>
            <w:tcW w:w="808" w:type="pct"/>
            <w:tcBorders>
              <w:top w:val="single" w:sz="4" w:space="0" w:color="auto"/>
              <w:left w:val="single" w:sz="4" w:space="0" w:color="auto"/>
              <w:bottom w:val="single" w:sz="4" w:space="0" w:color="auto"/>
              <w:right w:val="single" w:sz="4" w:space="0" w:color="auto"/>
            </w:tcBorders>
          </w:tcPr>
          <w:p w:rsidR="00902830" w:rsidRPr="00C82B41" w:rsidRDefault="00902830" w:rsidP="00902830">
            <w:pPr>
              <w:rPr>
                <w:sz w:val="22"/>
                <w:szCs w:val="22"/>
              </w:rPr>
            </w:pPr>
            <w:r w:rsidRPr="00EA412C">
              <w:rPr>
                <w:sz w:val="22"/>
                <w:szCs w:val="22"/>
              </w:rPr>
              <w:t>департамент развития территории администрации города Липецка</w:t>
            </w:r>
          </w:p>
        </w:tc>
        <w:tc>
          <w:tcPr>
            <w:tcW w:w="278" w:type="pct"/>
            <w:tcBorders>
              <w:top w:val="single" w:sz="4" w:space="0" w:color="auto"/>
              <w:left w:val="single" w:sz="4" w:space="0" w:color="auto"/>
              <w:bottom w:val="single" w:sz="4" w:space="0" w:color="auto"/>
              <w:right w:val="single" w:sz="4" w:space="0" w:color="auto"/>
            </w:tcBorders>
          </w:tcPr>
          <w:p w:rsidR="00902830" w:rsidRDefault="00902830" w:rsidP="00902830">
            <w:pPr>
              <w:jc w:val="center"/>
              <w:rPr>
                <w:sz w:val="22"/>
                <w:szCs w:val="22"/>
              </w:rPr>
            </w:pPr>
            <w:r w:rsidRPr="00EA412C">
              <w:rPr>
                <w:sz w:val="22"/>
                <w:szCs w:val="22"/>
              </w:rPr>
              <w:t>2024-2026</w:t>
            </w:r>
          </w:p>
        </w:tc>
        <w:tc>
          <w:tcPr>
            <w:tcW w:w="364" w:type="pct"/>
            <w:tcBorders>
              <w:top w:val="single" w:sz="4" w:space="0" w:color="auto"/>
              <w:left w:val="single" w:sz="4" w:space="0" w:color="auto"/>
              <w:bottom w:val="single" w:sz="4" w:space="0" w:color="auto"/>
              <w:right w:val="single" w:sz="4" w:space="0" w:color="auto"/>
            </w:tcBorders>
          </w:tcPr>
          <w:p w:rsidR="00902830" w:rsidRPr="00E86765" w:rsidRDefault="00902830" w:rsidP="00902830">
            <w:pPr>
              <w:rPr>
                <w:sz w:val="22"/>
                <w:szCs w:val="22"/>
              </w:rPr>
            </w:pPr>
            <w:r>
              <w:rPr>
                <w:sz w:val="22"/>
                <w:szCs w:val="22"/>
              </w:rPr>
              <w:t>-</w:t>
            </w:r>
          </w:p>
        </w:tc>
        <w:tc>
          <w:tcPr>
            <w:tcW w:w="364" w:type="pct"/>
            <w:tcBorders>
              <w:top w:val="single" w:sz="4" w:space="0" w:color="auto"/>
              <w:left w:val="single" w:sz="4" w:space="0" w:color="auto"/>
              <w:bottom w:val="single" w:sz="4" w:space="0" w:color="auto"/>
              <w:right w:val="single" w:sz="4" w:space="0" w:color="auto"/>
            </w:tcBorders>
          </w:tcPr>
          <w:p w:rsidR="00902830" w:rsidRPr="00E86765" w:rsidRDefault="00902830" w:rsidP="00902830">
            <w:pPr>
              <w:rPr>
                <w:sz w:val="22"/>
                <w:szCs w:val="22"/>
              </w:rPr>
            </w:pPr>
            <w:r>
              <w:rPr>
                <w:sz w:val="22"/>
                <w:szCs w:val="22"/>
              </w:rPr>
              <w:t>-</w:t>
            </w:r>
          </w:p>
        </w:tc>
        <w:tc>
          <w:tcPr>
            <w:tcW w:w="364" w:type="pct"/>
            <w:tcBorders>
              <w:top w:val="single" w:sz="4" w:space="0" w:color="auto"/>
              <w:left w:val="single" w:sz="4" w:space="0" w:color="auto"/>
              <w:bottom w:val="single" w:sz="4" w:space="0" w:color="auto"/>
              <w:right w:val="single" w:sz="4" w:space="0" w:color="auto"/>
            </w:tcBorders>
          </w:tcPr>
          <w:p w:rsidR="00902830" w:rsidRPr="00E86765" w:rsidRDefault="00902830" w:rsidP="00902830">
            <w:pPr>
              <w:rPr>
                <w:sz w:val="22"/>
                <w:szCs w:val="22"/>
              </w:rPr>
            </w:pPr>
            <w:r>
              <w:rPr>
                <w:sz w:val="22"/>
                <w:szCs w:val="22"/>
              </w:rPr>
              <w:t>-</w:t>
            </w:r>
          </w:p>
        </w:tc>
        <w:tc>
          <w:tcPr>
            <w:tcW w:w="320" w:type="pct"/>
            <w:tcBorders>
              <w:top w:val="single" w:sz="4" w:space="0" w:color="auto"/>
              <w:left w:val="single" w:sz="4" w:space="0" w:color="auto"/>
              <w:bottom w:val="single" w:sz="4" w:space="0" w:color="auto"/>
              <w:right w:val="single" w:sz="4" w:space="0" w:color="auto"/>
            </w:tcBorders>
          </w:tcPr>
          <w:p w:rsidR="00902830" w:rsidRPr="00E86765" w:rsidRDefault="00902830" w:rsidP="00902830">
            <w:pPr>
              <w:rPr>
                <w:sz w:val="22"/>
                <w:szCs w:val="22"/>
              </w:rPr>
            </w:pPr>
            <w:r>
              <w:rPr>
                <w:sz w:val="22"/>
                <w:szCs w:val="22"/>
              </w:rPr>
              <w:t>-</w:t>
            </w:r>
          </w:p>
        </w:tc>
        <w:tc>
          <w:tcPr>
            <w:tcW w:w="320" w:type="pct"/>
            <w:tcBorders>
              <w:top w:val="single" w:sz="4" w:space="0" w:color="auto"/>
              <w:left w:val="single" w:sz="4" w:space="0" w:color="auto"/>
              <w:bottom w:val="single" w:sz="4" w:space="0" w:color="auto"/>
              <w:right w:val="single" w:sz="4" w:space="0" w:color="auto"/>
            </w:tcBorders>
          </w:tcPr>
          <w:p w:rsidR="00902830" w:rsidRPr="00E86765" w:rsidRDefault="00902830" w:rsidP="00902830">
            <w:pPr>
              <w:rPr>
                <w:sz w:val="22"/>
                <w:szCs w:val="22"/>
              </w:rPr>
            </w:pPr>
            <w:r>
              <w:rPr>
                <w:sz w:val="22"/>
                <w:szCs w:val="22"/>
              </w:rPr>
              <w:t>-</w:t>
            </w:r>
          </w:p>
        </w:tc>
        <w:tc>
          <w:tcPr>
            <w:tcW w:w="320" w:type="pct"/>
            <w:tcBorders>
              <w:top w:val="single" w:sz="4" w:space="0" w:color="auto"/>
              <w:left w:val="single" w:sz="4" w:space="0" w:color="auto"/>
              <w:bottom w:val="single" w:sz="4" w:space="0" w:color="auto"/>
            </w:tcBorders>
          </w:tcPr>
          <w:p w:rsidR="00902830" w:rsidRDefault="00902830" w:rsidP="00902830">
            <w:pPr>
              <w:rPr>
                <w:sz w:val="22"/>
                <w:szCs w:val="22"/>
              </w:rPr>
            </w:pPr>
            <w:r>
              <w:rPr>
                <w:sz w:val="22"/>
                <w:szCs w:val="22"/>
              </w:rPr>
              <w:t>-</w:t>
            </w:r>
          </w:p>
        </w:tc>
        <w:tc>
          <w:tcPr>
            <w:tcW w:w="274" w:type="pct"/>
            <w:tcBorders>
              <w:top w:val="single" w:sz="4" w:space="0" w:color="auto"/>
              <w:left w:val="single" w:sz="4" w:space="0" w:color="auto"/>
              <w:bottom w:val="single" w:sz="4" w:space="0" w:color="auto"/>
              <w:right w:val="single" w:sz="4" w:space="0" w:color="auto"/>
            </w:tcBorders>
          </w:tcPr>
          <w:p w:rsidR="00902830" w:rsidRPr="00E86765" w:rsidRDefault="00882795" w:rsidP="00902830">
            <w:pPr>
              <w:rPr>
                <w:sz w:val="22"/>
                <w:szCs w:val="22"/>
              </w:rPr>
            </w:pPr>
            <w:r>
              <w:rPr>
                <w:sz w:val="22"/>
                <w:szCs w:val="22"/>
              </w:rPr>
              <w:t>0</w:t>
            </w:r>
          </w:p>
        </w:tc>
        <w:tc>
          <w:tcPr>
            <w:tcW w:w="296" w:type="pct"/>
            <w:tcBorders>
              <w:top w:val="single" w:sz="4" w:space="0" w:color="auto"/>
              <w:left w:val="single" w:sz="4" w:space="0" w:color="auto"/>
              <w:bottom w:val="single" w:sz="4" w:space="0" w:color="auto"/>
            </w:tcBorders>
          </w:tcPr>
          <w:p w:rsidR="00902830" w:rsidRPr="00E86765" w:rsidRDefault="00882795" w:rsidP="00902830">
            <w:pPr>
              <w:rPr>
                <w:sz w:val="22"/>
                <w:szCs w:val="22"/>
              </w:rPr>
            </w:pPr>
            <w:r>
              <w:rPr>
                <w:sz w:val="22"/>
                <w:szCs w:val="22"/>
              </w:rPr>
              <w:t>0</w:t>
            </w:r>
          </w:p>
        </w:tc>
        <w:tc>
          <w:tcPr>
            <w:tcW w:w="336" w:type="pct"/>
            <w:tcBorders>
              <w:top w:val="single" w:sz="4" w:space="0" w:color="auto"/>
              <w:left w:val="single" w:sz="4" w:space="0" w:color="auto"/>
              <w:bottom w:val="single" w:sz="4" w:space="0" w:color="auto"/>
            </w:tcBorders>
          </w:tcPr>
          <w:p w:rsidR="00902830" w:rsidRDefault="00882795" w:rsidP="00902830">
            <w:pPr>
              <w:rPr>
                <w:sz w:val="22"/>
                <w:szCs w:val="22"/>
              </w:rPr>
            </w:pPr>
            <w:r>
              <w:rPr>
                <w:sz w:val="22"/>
                <w:szCs w:val="22"/>
              </w:rPr>
              <w:t>0</w:t>
            </w:r>
          </w:p>
        </w:tc>
      </w:tr>
    </w:tbl>
    <w:p w:rsidR="00216763" w:rsidRPr="00594961" w:rsidRDefault="00294DF5" w:rsidP="001C0F36">
      <w:pPr>
        <w:ind w:right="-598" w:firstLine="709"/>
        <w:jc w:val="right"/>
        <w:rPr>
          <w:szCs w:val="28"/>
        </w:rPr>
      </w:pPr>
      <w:r>
        <w:rPr>
          <w:szCs w:val="28"/>
        </w:rPr>
        <w:t>»</w:t>
      </w:r>
      <w:r w:rsidR="0036463A">
        <w:rPr>
          <w:szCs w:val="28"/>
        </w:rPr>
        <w:t>;</w:t>
      </w:r>
      <w:r w:rsidR="00346EBF">
        <w:rPr>
          <w:szCs w:val="28"/>
        </w:rPr>
        <w:t xml:space="preserve">   </w:t>
      </w:r>
    </w:p>
    <w:p w:rsidR="00411B2B" w:rsidRPr="00FB600A" w:rsidRDefault="00E37249" w:rsidP="001C0F3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w:t>
      </w:r>
      <w:r w:rsidR="00C35B97">
        <w:rPr>
          <w:rFonts w:ascii="Times New Roman" w:hAnsi="Times New Roman" w:cs="Times New Roman"/>
          <w:sz w:val="28"/>
          <w:szCs w:val="28"/>
        </w:rPr>
        <w:t>.6</w:t>
      </w:r>
      <w:r w:rsidR="00411B2B" w:rsidRPr="00FB600A">
        <w:rPr>
          <w:rFonts w:ascii="Times New Roman" w:hAnsi="Times New Roman" w:cs="Times New Roman"/>
          <w:sz w:val="28"/>
          <w:szCs w:val="28"/>
        </w:rPr>
        <w:t xml:space="preserve">. </w:t>
      </w:r>
      <w:hyperlink r:id="rId13">
        <w:r w:rsidR="00411B2B" w:rsidRPr="00FB600A">
          <w:rPr>
            <w:rFonts w:ascii="Times New Roman" w:hAnsi="Times New Roman" w:cs="Times New Roman"/>
            <w:sz w:val="28"/>
            <w:szCs w:val="28"/>
          </w:rPr>
          <w:t>Раздел 6</w:t>
        </w:r>
      </w:hyperlink>
      <w:r w:rsidR="00FA288A">
        <w:rPr>
          <w:rFonts w:ascii="Times New Roman" w:hAnsi="Times New Roman" w:cs="Times New Roman"/>
          <w:sz w:val="28"/>
          <w:szCs w:val="28"/>
        </w:rPr>
        <w:t xml:space="preserve"> «</w:t>
      </w:r>
      <w:r w:rsidR="00411B2B" w:rsidRPr="00FB600A">
        <w:rPr>
          <w:rFonts w:ascii="Times New Roman" w:hAnsi="Times New Roman" w:cs="Times New Roman"/>
          <w:sz w:val="28"/>
          <w:szCs w:val="28"/>
        </w:rPr>
        <w:t>Ресурсное обес</w:t>
      </w:r>
      <w:r w:rsidR="002941D0">
        <w:rPr>
          <w:rFonts w:ascii="Times New Roman" w:hAnsi="Times New Roman" w:cs="Times New Roman"/>
          <w:sz w:val="28"/>
          <w:szCs w:val="28"/>
        </w:rPr>
        <w:t>печение муниципальной программы»</w:t>
      </w:r>
      <w:r w:rsidR="00411B2B" w:rsidRPr="00FB600A">
        <w:rPr>
          <w:rFonts w:ascii="Times New Roman" w:hAnsi="Times New Roman" w:cs="Times New Roman"/>
          <w:sz w:val="28"/>
          <w:szCs w:val="28"/>
        </w:rPr>
        <w:t xml:space="preserve"> изложить в следующей редакции:</w:t>
      </w:r>
    </w:p>
    <w:p w:rsidR="00411B2B" w:rsidRDefault="00411B2B" w:rsidP="00411B2B">
      <w:pPr>
        <w:pStyle w:val="ConsPlusNormal"/>
        <w:jc w:val="both"/>
      </w:pPr>
    </w:p>
    <w:p w:rsidR="00411B2B" w:rsidRDefault="00FA288A" w:rsidP="00411B2B">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411B2B" w:rsidRPr="00FB600A">
        <w:rPr>
          <w:rFonts w:ascii="Times New Roman" w:hAnsi="Times New Roman" w:cs="Times New Roman"/>
          <w:sz w:val="28"/>
          <w:szCs w:val="28"/>
        </w:rPr>
        <w:t>6. Ресурсное обеспечение муниципальной программы</w:t>
      </w:r>
    </w:p>
    <w:p w:rsidR="00411B2B" w:rsidRPr="00FB600A" w:rsidRDefault="00411B2B" w:rsidP="00411B2B">
      <w:pPr>
        <w:pStyle w:val="ConsPlusNormal"/>
        <w:jc w:val="center"/>
        <w:rPr>
          <w:rFonts w:ascii="Times New Roman" w:hAnsi="Times New Roman" w:cs="Times New Roman"/>
          <w:sz w:val="28"/>
          <w:szCs w:val="28"/>
        </w:rPr>
      </w:pPr>
      <w:r w:rsidRPr="00FB600A">
        <w:rPr>
          <w:rFonts w:ascii="Times New Roman" w:hAnsi="Times New Roman" w:cs="Times New Roman"/>
          <w:sz w:val="28"/>
          <w:szCs w:val="28"/>
        </w:rPr>
        <w:t>Прогнозная оценка расходов по источникам ресурсного</w:t>
      </w:r>
      <w:r w:rsidR="00FB600A">
        <w:rPr>
          <w:rFonts w:ascii="Times New Roman" w:hAnsi="Times New Roman" w:cs="Times New Roman"/>
          <w:sz w:val="28"/>
          <w:szCs w:val="28"/>
        </w:rPr>
        <w:t xml:space="preserve"> </w:t>
      </w:r>
      <w:r w:rsidRPr="00FB600A">
        <w:rPr>
          <w:rFonts w:ascii="Times New Roman" w:hAnsi="Times New Roman" w:cs="Times New Roman"/>
          <w:sz w:val="28"/>
          <w:szCs w:val="28"/>
        </w:rPr>
        <w:t>обеспечения на реализацию муниципальной программы города</w:t>
      </w:r>
    </w:p>
    <w:p w:rsidR="00411B2B" w:rsidRPr="00FB600A" w:rsidRDefault="00FA288A" w:rsidP="00411B2B">
      <w:pPr>
        <w:pStyle w:val="ConsPlusNormal"/>
        <w:jc w:val="center"/>
        <w:rPr>
          <w:rFonts w:ascii="Times New Roman" w:hAnsi="Times New Roman" w:cs="Times New Roman"/>
          <w:sz w:val="28"/>
          <w:szCs w:val="28"/>
        </w:rPr>
      </w:pPr>
      <w:r>
        <w:rPr>
          <w:rFonts w:ascii="Times New Roman" w:hAnsi="Times New Roman" w:cs="Times New Roman"/>
          <w:sz w:val="28"/>
          <w:szCs w:val="28"/>
        </w:rPr>
        <w:t>Липецка «</w:t>
      </w:r>
      <w:r w:rsidR="00411B2B" w:rsidRPr="00FB600A">
        <w:rPr>
          <w:rFonts w:ascii="Times New Roman" w:hAnsi="Times New Roman" w:cs="Times New Roman"/>
          <w:sz w:val="28"/>
          <w:szCs w:val="28"/>
        </w:rPr>
        <w:t>Формирование современной городской среды города</w:t>
      </w:r>
      <w:r w:rsidR="00FB600A">
        <w:rPr>
          <w:rFonts w:ascii="Times New Roman" w:hAnsi="Times New Roman" w:cs="Times New Roman"/>
          <w:sz w:val="28"/>
          <w:szCs w:val="28"/>
        </w:rPr>
        <w:t xml:space="preserve"> </w:t>
      </w:r>
      <w:r>
        <w:rPr>
          <w:rFonts w:ascii="Times New Roman" w:hAnsi="Times New Roman" w:cs="Times New Roman"/>
          <w:sz w:val="28"/>
          <w:szCs w:val="28"/>
        </w:rPr>
        <w:t>Липецка»</w:t>
      </w:r>
    </w:p>
    <w:tbl>
      <w:tblPr>
        <w:tblW w:w="15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990"/>
        <w:gridCol w:w="2098"/>
        <w:gridCol w:w="1191"/>
        <w:gridCol w:w="1191"/>
        <w:gridCol w:w="1191"/>
        <w:gridCol w:w="1191"/>
        <w:gridCol w:w="1191"/>
        <w:gridCol w:w="1191"/>
        <w:gridCol w:w="1191"/>
        <w:gridCol w:w="1077"/>
        <w:gridCol w:w="1077"/>
      </w:tblGrid>
      <w:tr w:rsidR="00411B2B" w:rsidRPr="00411B2B" w:rsidTr="00294DF5">
        <w:tc>
          <w:tcPr>
            <w:tcW w:w="624" w:type="dxa"/>
            <w:vMerge w:val="restart"/>
          </w:tcPr>
          <w:p w:rsidR="00411B2B" w:rsidRPr="00294DF5" w:rsidRDefault="00294DF5" w:rsidP="002F1738">
            <w:pPr>
              <w:pStyle w:val="ConsPlusNormal"/>
              <w:jc w:val="center"/>
              <w:rPr>
                <w:rFonts w:ascii="Times New Roman" w:hAnsi="Times New Roman" w:cs="Times New Roman"/>
              </w:rPr>
            </w:pPr>
            <w:r w:rsidRPr="00294DF5">
              <w:rPr>
                <w:rFonts w:ascii="Times New Roman" w:hAnsi="Times New Roman" w:cs="Times New Roman"/>
              </w:rPr>
              <w:t>№</w:t>
            </w:r>
            <w:r w:rsidR="00411B2B" w:rsidRPr="00294DF5">
              <w:rPr>
                <w:rFonts w:ascii="Times New Roman" w:hAnsi="Times New Roman" w:cs="Times New Roman"/>
              </w:rPr>
              <w:t xml:space="preserve"> п/п</w:t>
            </w:r>
          </w:p>
        </w:tc>
        <w:tc>
          <w:tcPr>
            <w:tcW w:w="1990" w:type="dxa"/>
            <w:vMerge w:val="restart"/>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Наименование</w:t>
            </w:r>
          </w:p>
        </w:tc>
        <w:tc>
          <w:tcPr>
            <w:tcW w:w="2098" w:type="dxa"/>
            <w:vMerge w:val="restart"/>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Источник ресурсного обеспечения</w:t>
            </w:r>
          </w:p>
        </w:tc>
        <w:tc>
          <w:tcPr>
            <w:tcW w:w="10491" w:type="dxa"/>
            <w:gridSpan w:val="9"/>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Расходы (тыс. руб.)</w:t>
            </w:r>
          </w:p>
        </w:tc>
      </w:tr>
      <w:tr w:rsidR="00411B2B" w:rsidTr="00294DF5">
        <w:tc>
          <w:tcPr>
            <w:tcW w:w="624" w:type="dxa"/>
            <w:vMerge/>
          </w:tcPr>
          <w:p w:rsidR="00411B2B" w:rsidRPr="00294DF5" w:rsidRDefault="00411B2B" w:rsidP="002F1738">
            <w:pPr>
              <w:pStyle w:val="ConsPlusNormal"/>
              <w:rPr>
                <w:rFonts w:ascii="Times New Roman" w:hAnsi="Times New Roman" w:cs="Times New Roman"/>
              </w:rPr>
            </w:pPr>
          </w:p>
        </w:tc>
        <w:tc>
          <w:tcPr>
            <w:tcW w:w="1990" w:type="dxa"/>
            <w:vMerge/>
          </w:tcPr>
          <w:p w:rsidR="00411B2B" w:rsidRPr="00294DF5" w:rsidRDefault="00411B2B" w:rsidP="002F1738">
            <w:pPr>
              <w:pStyle w:val="ConsPlusNormal"/>
              <w:rPr>
                <w:rFonts w:ascii="Times New Roman" w:hAnsi="Times New Roman" w:cs="Times New Roman"/>
              </w:rPr>
            </w:pPr>
          </w:p>
        </w:tc>
        <w:tc>
          <w:tcPr>
            <w:tcW w:w="2098" w:type="dxa"/>
            <w:vMerge/>
          </w:tcPr>
          <w:p w:rsidR="00411B2B" w:rsidRPr="00294DF5" w:rsidRDefault="00411B2B" w:rsidP="002F1738">
            <w:pPr>
              <w:pStyle w:val="ConsPlusNormal"/>
              <w:rPr>
                <w:rFonts w:ascii="Times New Roman" w:hAnsi="Times New Roman" w:cs="Times New Roman"/>
              </w:rPr>
            </w:pP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2018 год</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2019 год</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2020 год</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2021 год</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2022 год</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2023 год</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2024 год</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2025 год</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2026 год</w:t>
            </w:r>
          </w:p>
        </w:tc>
      </w:tr>
      <w:tr w:rsidR="00411B2B" w:rsidTr="00294DF5">
        <w:tc>
          <w:tcPr>
            <w:tcW w:w="624"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w:t>
            </w:r>
          </w:p>
        </w:tc>
        <w:tc>
          <w:tcPr>
            <w:tcW w:w="1990"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w:t>
            </w:r>
          </w:p>
        </w:tc>
        <w:tc>
          <w:tcPr>
            <w:tcW w:w="2098"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3</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4</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5</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6</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7</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8</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9</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10</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11</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12</w:t>
            </w:r>
          </w:p>
        </w:tc>
      </w:tr>
      <w:tr w:rsidR="00411B2B" w:rsidTr="00294DF5">
        <w:tc>
          <w:tcPr>
            <w:tcW w:w="624" w:type="dxa"/>
            <w:vMerge w:val="restart"/>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w:t>
            </w:r>
          </w:p>
        </w:tc>
        <w:tc>
          <w:tcPr>
            <w:tcW w:w="1990" w:type="dxa"/>
            <w:vMerge w:val="restart"/>
          </w:tcPr>
          <w:p w:rsidR="00411B2B" w:rsidRPr="00294DF5" w:rsidRDefault="00411B2B" w:rsidP="00E429A7">
            <w:pPr>
              <w:pStyle w:val="ConsPlusNormal"/>
              <w:rPr>
                <w:rFonts w:ascii="Times New Roman" w:hAnsi="Times New Roman" w:cs="Times New Roman"/>
              </w:rPr>
            </w:pPr>
            <w:r w:rsidRPr="00294DF5">
              <w:rPr>
                <w:rFonts w:ascii="Times New Roman" w:hAnsi="Times New Roman" w:cs="Times New Roman"/>
              </w:rPr>
              <w:t xml:space="preserve">Муниципальная программа города Липецка </w:t>
            </w:r>
            <w:r w:rsidR="00E429A7" w:rsidRPr="00294DF5">
              <w:rPr>
                <w:rFonts w:ascii="Times New Roman" w:hAnsi="Times New Roman" w:cs="Times New Roman"/>
              </w:rPr>
              <w:t>«</w:t>
            </w:r>
            <w:r w:rsidRPr="00294DF5">
              <w:rPr>
                <w:rFonts w:ascii="Times New Roman" w:hAnsi="Times New Roman" w:cs="Times New Roman"/>
              </w:rPr>
              <w:t>Формирование современной городской среды города Липецка</w:t>
            </w:r>
            <w:r w:rsidR="00E429A7" w:rsidRPr="00294DF5">
              <w:rPr>
                <w:rFonts w:ascii="Times New Roman" w:hAnsi="Times New Roman" w:cs="Times New Roman"/>
              </w:rPr>
              <w:t>»</w:t>
            </w:r>
          </w:p>
        </w:tc>
        <w:tc>
          <w:tcPr>
            <w:tcW w:w="2098" w:type="dxa"/>
          </w:tcPr>
          <w:p w:rsidR="00411B2B" w:rsidRPr="00294DF5" w:rsidRDefault="00411B2B" w:rsidP="002F1738">
            <w:pPr>
              <w:pStyle w:val="ConsPlusNormal"/>
              <w:rPr>
                <w:rFonts w:ascii="Times New Roman" w:hAnsi="Times New Roman" w:cs="Times New Roman"/>
              </w:rPr>
            </w:pPr>
            <w:r w:rsidRPr="00294DF5">
              <w:rPr>
                <w:rFonts w:ascii="Times New Roman" w:hAnsi="Times New Roman" w:cs="Times New Roman"/>
              </w:rPr>
              <w:t>Всего</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321266,6</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353721,2</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267456,2</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498728,0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366237,7</w:t>
            </w:r>
          </w:p>
        </w:tc>
        <w:tc>
          <w:tcPr>
            <w:tcW w:w="1191" w:type="dxa"/>
          </w:tcPr>
          <w:p w:rsidR="00411B2B" w:rsidRPr="00294DF5" w:rsidRDefault="00ED03F7" w:rsidP="002F1738">
            <w:pPr>
              <w:pStyle w:val="ConsPlusNormal"/>
              <w:jc w:val="center"/>
              <w:rPr>
                <w:rFonts w:ascii="Times New Roman" w:hAnsi="Times New Roman" w:cs="Times New Roman"/>
              </w:rPr>
            </w:pPr>
            <w:r>
              <w:rPr>
                <w:rFonts w:ascii="Times New Roman" w:hAnsi="Times New Roman" w:cs="Times New Roman"/>
              </w:rPr>
              <w:t>351687,6</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224165,7</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74528,7</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74528,7</w:t>
            </w:r>
          </w:p>
        </w:tc>
      </w:tr>
      <w:tr w:rsidR="00411B2B" w:rsidTr="00294DF5">
        <w:tc>
          <w:tcPr>
            <w:tcW w:w="624" w:type="dxa"/>
            <w:vMerge/>
          </w:tcPr>
          <w:p w:rsidR="00411B2B" w:rsidRPr="00294DF5" w:rsidRDefault="00411B2B" w:rsidP="002F1738">
            <w:pPr>
              <w:pStyle w:val="ConsPlusNormal"/>
              <w:rPr>
                <w:rFonts w:ascii="Times New Roman" w:hAnsi="Times New Roman" w:cs="Times New Roman"/>
              </w:rPr>
            </w:pPr>
          </w:p>
        </w:tc>
        <w:tc>
          <w:tcPr>
            <w:tcW w:w="1990" w:type="dxa"/>
            <w:vMerge/>
          </w:tcPr>
          <w:p w:rsidR="00411B2B" w:rsidRPr="00294DF5" w:rsidRDefault="00411B2B" w:rsidP="002F1738">
            <w:pPr>
              <w:pStyle w:val="ConsPlusNormal"/>
              <w:rPr>
                <w:rFonts w:ascii="Times New Roman" w:hAnsi="Times New Roman" w:cs="Times New Roman"/>
              </w:rPr>
            </w:pPr>
          </w:p>
        </w:tc>
        <w:tc>
          <w:tcPr>
            <w:tcW w:w="2098" w:type="dxa"/>
          </w:tcPr>
          <w:p w:rsidR="00411B2B" w:rsidRPr="00294DF5" w:rsidRDefault="00411B2B" w:rsidP="002F1738">
            <w:pPr>
              <w:pStyle w:val="ConsPlusNormal"/>
              <w:rPr>
                <w:rFonts w:ascii="Times New Roman" w:hAnsi="Times New Roman" w:cs="Times New Roman"/>
              </w:rPr>
            </w:pPr>
            <w:r w:rsidRPr="00294DF5">
              <w:rPr>
                <w:rFonts w:ascii="Times New Roman" w:hAnsi="Times New Roman" w:cs="Times New Roman"/>
              </w:rPr>
              <w:t>федеральный бюджет</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134460,0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237500,0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204186,2</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234612,4</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188541,7</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149637,0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149637,0</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r>
      <w:tr w:rsidR="00411B2B" w:rsidTr="00294DF5">
        <w:tc>
          <w:tcPr>
            <w:tcW w:w="624" w:type="dxa"/>
            <w:vMerge/>
          </w:tcPr>
          <w:p w:rsidR="00411B2B" w:rsidRPr="00294DF5" w:rsidRDefault="00411B2B" w:rsidP="002F1738">
            <w:pPr>
              <w:pStyle w:val="ConsPlusNormal"/>
              <w:rPr>
                <w:rFonts w:ascii="Times New Roman" w:hAnsi="Times New Roman" w:cs="Times New Roman"/>
              </w:rPr>
            </w:pPr>
          </w:p>
        </w:tc>
        <w:tc>
          <w:tcPr>
            <w:tcW w:w="1990" w:type="dxa"/>
            <w:vMerge/>
          </w:tcPr>
          <w:p w:rsidR="00411B2B" w:rsidRPr="00294DF5" w:rsidRDefault="00411B2B" w:rsidP="002F1738">
            <w:pPr>
              <w:pStyle w:val="ConsPlusNormal"/>
              <w:rPr>
                <w:rFonts w:ascii="Times New Roman" w:hAnsi="Times New Roman" w:cs="Times New Roman"/>
              </w:rPr>
            </w:pPr>
          </w:p>
        </w:tc>
        <w:tc>
          <w:tcPr>
            <w:tcW w:w="2098" w:type="dxa"/>
          </w:tcPr>
          <w:p w:rsidR="00411B2B" w:rsidRPr="00294DF5" w:rsidRDefault="00411B2B" w:rsidP="002F1738">
            <w:pPr>
              <w:pStyle w:val="ConsPlusNormal"/>
              <w:rPr>
                <w:rFonts w:ascii="Times New Roman" w:hAnsi="Times New Roman" w:cs="Times New Roman"/>
              </w:rPr>
            </w:pPr>
            <w:r w:rsidRPr="00294DF5">
              <w:rPr>
                <w:rFonts w:ascii="Times New Roman" w:hAnsi="Times New Roman" w:cs="Times New Roman"/>
              </w:rPr>
              <w:t>областной бюджет</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115387,8</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12500,0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30746,6</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186338,8</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104338,2</w:t>
            </w:r>
          </w:p>
        </w:tc>
        <w:tc>
          <w:tcPr>
            <w:tcW w:w="1191" w:type="dxa"/>
          </w:tcPr>
          <w:p w:rsidR="00411B2B" w:rsidRPr="00294DF5" w:rsidRDefault="00E862DC" w:rsidP="002F1738">
            <w:pPr>
              <w:pStyle w:val="ConsPlusNormal"/>
              <w:jc w:val="center"/>
              <w:rPr>
                <w:rFonts w:ascii="Times New Roman" w:hAnsi="Times New Roman" w:cs="Times New Roman"/>
              </w:rPr>
            </w:pPr>
            <w:r w:rsidRPr="00294DF5">
              <w:rPr>
                <w:rFonts w:ascii="Times New Roman" w:hAnsi="Times New Roman" w:cs="Times New Roman"/>
              </w:rPr>
              <w:t>123675,0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65562,1</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65562,1</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65562,1</w:t>
            </w:r>
          </w:p>
        </w:tc>
      </w:tr>
      <w:tr w:rsidR="00411B2B" w:rsidTr="00294DF5">
        <w:tc>
          <w:tcPr>
            <w:tcW w:w="624" w:type="dxa"/>
            <w:vMerge/>
          </w:tcPr>
          <w:p w:rsidR="00411B2B" w:rsidRPr="00294DF5" w:rsidRDefault="00411B2B" w:rsidP="002F1738">
            <w:pPr>
              <w:pStyle w:val="ConsPlusNormal"/>
              <w:rPr>
                <w:rFonts w:ascii="Times New Roman" w:hAnsi="Times New Roman" w:cs="Times New Roman"/>
              </w:rPr>
            </w:pPr>
          </w:p>
        </w:tc>
        <w:tc>
          <w:tcPr>
            <w:tcW w:w="1990" w:type="dxa"/>
            <w:vMerge/>
          </w:tcPr>
          <w:p w:rsidR="00411B2B" w:rsidRPr="00294DF5" w:rsidRDefault="00411B2B" w:rsidP="002F1738">
            <w:pPr>
              <w:pStyle w:val="ConsPlusNormal"/>
              <w:rPr>
                <w:rFonts w:ascii="Times New Roman" w:hAnsi="Times New Roman" w:cs="Times New Roman"/>
              </w:rPr>
            </w:pPr>
          </w:p>
        </w:tc>
        <w:tc>
          <w:tcPr>
            <w:tcW w:w="2098" w:type="dxa"/>
          </w:tcPr>
          <w:p w:rsidR="00411B2B" w:rsidRPr="00294DF5" w:rsidRDefault="00411B2B" w:rsidP="002F1738">
            <w:pPr>
              <w:pStyle w:val="ConsPlusNormal"/>
              <w:rPr>
                <w:rFonts w:ascii="Times New Roman" w:hAnsi="Times New Roman" w:cs="Times New Roman"/>
              </w:rPr>
            </w:pPr>
            <w:r w:rsidRPr="00294DF5">
              <w:rPr>
                <w:rFonts w:ascii="Times New Roman" w:hAnsi="Times New Roman" w:cs="Times New Roman"/>
              </w:rPr>
              <w:t>бюджет города</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71418,8</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103721,2</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32523,4</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77776,8</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73357,8</w:t>
            </w:r>
          </w:p>
        </w:tc>
        <w:tc>
          <w:tcPr>
            <w:tcW w:w="1191" w:type="dxa"/>
          </w:tcPr>
          <w:p w:rsidR="00411B2B" w:rsidRPr="00294DF5" w:rsidRDefault="00E862DC" w:rsidP="002F1738">
            <w:pPr>
              <w:pStyle w:val="ConsPlusNormal"/>
              <w:jc w:val="center"/>
              <w:rPr>
                <w:rFonts w:ascii="Times New Roman" w:hAnsi="Times New Roman" w:cs="Times New Roman"/>
              </w:rPr>
            </w:pPr>
            <w:r w:rsidRPr="00294DF5">
              <w:rPr>
                <w:rFonts w:ascii="Times New Roman" w:hAnsi="Times New Roman" w:cs="Times New Roman"/>
              </w:rPr>
              <w:t>7</w:t>
            </w:r>
            <w:r w:rsidR="00ED03F7">
              <w:rPr>
                <w:rFonts w:ascii="Times New Roman" w:hAnsi="Times New Roman" w:cs="Times New Roman"/>
              </w:rPr>
              <w:t>8375,6</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8966,6</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8966,6</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8966,6</w:t>
            </w:r>
          </w:p>
        </w:tc>
      </w:tr>
      <w:tr w:rsidR="00411B2B" w:rsidTr="00294DF5">
        <w:tc>
          <w:tcPr>
            <w:tcW w:w="624" w:type="dxa"/>
            <w:vMerge/>
          </w:tcPr>
          <w:p w:rsidR="00411B2B" w:rsidRPr="00294DF5" w:rsidRDefault="00411B2B" w:rsidP="002F1738">
            <w:pPr>
              <w:pStyle w:val="ConsPlusNormal"/>
              <w:rPr>
                <w:rFonts w:ascii="Times New Roman" w:hAnsi="Times New Roman" w:cs="Times New Roman"/>
              </w:rPr>
            </w:pPr>
          </w:p>
        </w:tc>
        <w:tc>
          <w:tcPr>
            <w:tcW w:w="1990" w:type="dxa"/>
            <w:vMerge/>
          </w:tcPr>
          <w:p w:rsidR="00411B2B" w:rsidRPr="00294DF5" w:rsidRDefault="00411B2B" w:rsidP="002F1738">
            <w:pPr>
              <w:pStyle w:val="ConsPlusNormal"/>
              <w:rPr>
                <w:rFonts w:ascii="Times New Roman" w:hAnsi="Times New Roman" w:cs="Times New Roman"/>
              </w:rPr>
            </w:pPr>
          </w:p>
        </w:tc>
        <w:tc>
          <w:tcPr>
            <w:tcW w:w="2098" w:type="dxa"/>
          </w:tcPr>
          <w:p w:rsidR="00411B2B" w:rsidRPr="00294DF5" w:rsidRDefault="00411B2B" w:rsidP="002F1738">
            <w:pPr>
              <w:pStyle w:val="ConsPlusNormal"/>
              <w:rPr>
                <w:rFonts w:ascii="Times New Roman" w:hAnsi="Times New Roman" w:cs="Times New Roman"/>
              </w:rPr>
            </w:pPr>
            <w:r w:rsidRPr="00294DF5">
              <w:rPr>
                <w:rFonts w:ascii="Times New Roman" w:hAnsi="Times New Roman" w:cs="Times New Roman"/>
              </w:rPr>
              <w:t xml:space="preserve">средства бюджетов государственных внебюджетных </w:t>
            </w:r>
            <w:r w:rsidRPr="00294DF5">
              <w:rPr>
                <w:rFonts w:ascii="Times New Roman" w:hAnsi="Times New Roman" w:cs="Times New Roman"/>
              </w:rPr>
              <w:lastRenderedPageBreak/>
              <w:t>фондов</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lastRenderedPageBreak/>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r>
      <w:tr w:rsidR="00411B2B" w:rsidTr="00814937">
        <w:trPr>
          <w:trHeight w:val="725"/>
        </w:trPr>
        <w:tc>
          <w:tcPr>
            <w:tcW w:w="624" w:type="dxa"/>
            <w:vMerge/>
          </w:tcPr>
          <w:p w:rsidR="00411B2B" w:rsidRPr="00294DF5" w:rsidRDefault="00411B2B" w:rsidP="002F1738">
            <w:pPr>
              <w:pStyle w:val="ConsPlusNormal"/>
              <w:rPr>
                <w:rFonts w:ascii="Times New Roman" w:hAnsi="Times New Roman" w:cs="Times New Roman"/>
              </w:rPr>
            </w:pPr>
          </w:p>
        </w:tc>
        <w:tc>
          <w:tcPr>
            <w:tcW w:w="1990" w:type="dxa"/>
            <w:vMerge/>
          </w:tcPr>
          <w:p w:rsidR="00411B2B" w:rsidRPr="00294DF5" w:rsidRDefault="00411B2B" w:rsidP="002F1738">
            <w:pPr>
              <w:pStyle w:val="ConsPlusNormal"/>
              <w:rPr>
                <w:rFonts w:ascii="Times New Roman" w:hAnsi="Times New Roman" w:cs="Times New Roman"/>
              </w:rPr>
            </w:pPr>
          </w:p>
        </w:tc>
        <w:tc>
          <w:tcPr>
            <w:tcW w:w="2098" w:type="dxa"/>
          </w:tcPr>
          <w:p w:rsidR="00411B2B" w:rsidRPr="00294DF5" w:rsidRDefault="00411B2B" w:rsidP="002F1738">
            <w:pPr>
              <w:pStyle w:val="ConsPlusNormal"/>
              <w:rPr>
                <w:rFonts w:ascii="Times New Roman" w:hAnsi="Times New Roman" w:cs="Times New Roman"/>
              </w:rPr>
            </w:pPr>
            <w:r w:rsidRPr="00294DF5">
              <w:rPr>
                <w:rFonts w:ascii="Times New Roman" w:hAnsi="Times New Roman" w:cs="Times New Roman"/>
              </w:rPr>
              <w:t>средства внебюджетных источников</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r>
      <w:tr w:rsidR="00E862DC" w:rsidTr="00294DF5">
        <w:tc>
          <w:tcPr>
            <w:tcW w:w="624" w:type="dxa"/>
            <w:vMerge w:val="restart"/>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1.1.</w:t>
            </w:r>
          </w:p>
        </w:tc>
        <w:tc>
          <w:tcPr>
            <w:tcW w:w="1990" w:type="dxa"/>
            <w:vMerge w:val="restart"/>
          </w:tcPr>
          <w:p w:rsidR="00E862DC" w:rsidRPr="00294DF5" w:rsidRDefault="00E862DC" w:rsidP="00E862DC">
            <w:pPr>
              <w:pStyle w:val="ConsPlusNormal"/>
              <w:rPr>
                <w:rFonts w:ascii="Times New Roman" w:hAnsi="Times New Roman" w:cs="Times New Roman"/>
              </w:rPr>
            </w:pPr>
            <w:r w:rsidRPr="00294DF5">
              <w:rPr>
                <w:rFonts w:ascii="Times New Roman" w:hAnsi="Times New Roman" w:cs="Times New Roman"/>
              </w:rPr>
              <w:t>Подпрограм</w:t>
            </w:r>
            <w:r w:rsidR="00E429A7" w:rsidRPr="00294DF5">
              <w:rPr>
                <w:rFonts w:ascii="Times New Roman" w:hAnsi="Times New Roman" w:cs="Times New Roman"/>
              </w:rPr>
              <w:t>ма</w:t>
            </w:r>
            <w:r w:rsidR="00CA54DA">
              <w:rPr>
                <w:rFonts w:ascii="Times New Roman" w:hAnsi="Times New Roman" w:cs="Times New Roman"/>
              </w:rPr>
              <w:t xml:space="preserve"> 1</w:t>
            </w:r>
            <w:r w:rsidR="00E429A7" w:rsidRPr="00294DF5">
              <w:rPr>
                <w:rFonts w:ascii="Times New Roman" w:hAnsi="Times New Roman" w:cs="Times New Roman"/>
              </w:rPr>
              <w:t xml:space="preserve"> «</w:t>
            </w:r>
            <w:r w:rsidRPr="00294DF5">
              <w:rPr>
                <w:rFonts w:ascii="Times New Roman" w:hAnsi="Times New Roman" w:cs="Times New Roman"/>
              </w:rPr>
              <w:t>Организация благоустро</w:t>
            </w:r>
            <w:r w:rsidR="00E429A7" w:rsidRPr="00294DF5">
              <w:rPr>
                <w:rFonts w:ascii="Times New Roman" w:hAnsi="Times New Roman" w:cs="Times New Roman"/>
              </w:rPr>
              <w:t>йства территории города Липецка»</w:t>
            </w:r>
          </w:p>
        </w:tc>
        <w:tc>
          <w:tcPr>
            <w:tcW w:w="2098" w:type="dxa"/>
          </w:tcPr>
          <w:p w:rsidR="00E862DC" w:rsidRPr="00294DF5" w:rsidRDefault="00E862DC" w:rsidP="00E862DC">
            <w:pPr>
              <w:pStyle w:val="ConsPlusNormal"/>
              <w:rPr>
                <w:rFonts w:ascii="Times New Roman" w:hAnsi="Times New Roman" w:cs="Times New Roman"/>
              </w:rPr>
            </w:pPr>
            <w:r w:rsidRPr="00294DF5">
              <w:rPr>
                <w:rFonts w:ascii="Times New Roman" w:hAnsi="Times New Roman" w:cs="Times New Roman"/>
              </w:rPr>
              <w:t>Всего</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321266,6</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353721,2</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267456,2</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498728,0</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366237,7</w:t>
            </w:r>
          </w:p>
        </w:tc>
        <w:tc>
          <w:tcPr>
            <w:tcW w:w="1191" w:type="dxa"/>
          </w:tcPr>
          <w:p w:rsidR="00E862DC" w:rsidRPr="00294DF5" w:rsidRDefault="00ED03F7" w:rsidP="00E862DC">
            <w:pPr>
              <w:pStyle w:val="ConsPlusNormal"/>
              <w:jc w:val="center"/>
              <w:rPr>
                <w:rFonts w:ascii="Times New Roman" w:hAnsi="Times New Roman" w:cs="Times New Roman"/>
              </w:rPr>
            </w:pPr>
            <w:r>
              <w:rPr>
                <w:rFonts w:ascii="Times New Roman" w:hAnsi="Times New Roman" w:cs="Times New Roman"/>
              </w:rPr>
              <w:t>351687,6</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224165,7</w:t>
            </w:r>
          </w:p>
        </w:tc>
        <w:tc>
          <w:tcPr>
            <w:tcW w:w="1077"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74528,7</w:t>
            </w:r>
          </w:p>
        </w:tc>
        <w:tc>
          <w:tcPr>
            <w:tcW w:w="1077"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74528,7</w:t>
            </w:r>
          </w:p>
        </w:tc>
      </w:tr>
      <w:tr w:rsidR="00E862DC" w:rsidTr="00294DF5">
        <w:tc>
          <w:tcPr>
            <w:tcW w:w="624" w:type="dxa"/>
            <w:vMerge/>
          </w:tcPr>
          <w:p w:rsidR="00E862DC" w:rsidRPr="00294DF5" w:rsidRDefault="00E862DC" w:rsidP="00E862DC">
            <w:pPr>
              <w:pStyle w:val="ConsPlusNormal"/>
              <w:rPr>
                <w:rFonts w:ascii="Times New Roman" w:hAnsi="Times New Roman" w:cs="Times New Roman"/>
              </w:rPr>
            </w:pPr>
          </w:p>
        </w:tc>
        <w:tc>
          <w:tcPr>
            <w:tcW w:w="1990" w:type="dxa"/>
            <w:vMerge/>
          </w:tcPr>
          <w:p w:rsidR="00E862DC" w:rsidRPr="00294DF5" w:rsidRDefault="00E862DC" w:rsidP="00E862DC">
            <w:pPr>
              <w:pStyle w:val="ConsPlusNormal"/>
              <w:rPr>
                <w:rFonts w:ascii="Times New Roman" w:hAnsi="Times New Roman" w:cs="Times New Roman"/>
              </w:rPr>
            </w:pPr>
          </w:p>
        </w:tc>
        <w:tc>
          <w:tcPr>
            <w:tcW w:w="2098" w:type="dxa"/>
          </w:tcPr>
          <w:p w:rsidR="00E862DC" w:rsidRPr="00294DF5" w:rsidRDefault="00E862DC" w:rsidP="00E862DC">
            <w:pPr>
              <w:pStyle w:val="ConsPlusNormal"/>
              <w:rPr>
                <w:rFonts w:ascii="Times New Roman" w:hAnsi="Times New Roman" w:cs="Times New Roman"/>
              </w:rPr>
            </w:pPr>
            <w:r w:rsidRPr="00294DF5">
              <w:rPr>
                <w:rFonts w:ascii="Times New Roman" w:hAnsi="Times New Roman" w:cs="Times New Roman"/>
              </w:rPr>
              <w:t>федеральный бюджет</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134460,0</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237500,0</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204186,2</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234612,4</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188541,7</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149637,0</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149637,0</w:t>
            </w:r>
          </w:p>
        </w:tc>
        <w:tc>
          <w:tcPr>
            <w:tcW w:w="1077"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0</w:t>
            </w:r>
          </w:p>
        </w:tc>
      </w:tr>
      <w:tr w:rsidR="00E862DC" w:rsidTr="00294DF5">
        <w:tc>
          <w:tcPr>
            <w:tcW w:w="624" w:type="dxa"/>
            <w:vMerge/>
          </w:tcPr>
          <w:p w:rsidR="00E862DC" w:rsidRPr="00294DF5" w:rsidRDefault="00E862DC" w:rsidP="00E862DC">
            <w:pPr>
              <w:pStyle w:val="ConsPlusNormal"/>
              <w:rPr>
                <w:rFonts w:ascii="Times New Roman" w:hAnsi="Times New Roman" w:cs="Times New Roman"/>
              </w:rPr>
            </w:pPr>
          </w:p>
        </w:tc>
        <w:tc>
          <w:tcPr>
            <w:tcW w:w="1990" w:type="dxa"/>
            <w:vMerge/>
          </w:tcPr>
          <w:p w:rsidR="00E862DC" w:rsidRPr="00294DF5" w:rsidRDefault="00E862DC" w:rsidP="00E862DC">
            <w:pPr>
              <w:pStyle w:val="ConsPlusNormal"/>
              <w:rPr>
                <w:rFonts w:ascii="Times New Roman" w:hAnsi="Times New Roman" w:cs="Times New Roman"/>
              </w:rPr>
            </w:pPr>
          </w:p>
        </w:tc>
        <w:tc>
          <w:tcPr>
            <w:tcW w:w="2098" w:type="dxa"/>
          </w:tcPr>
          <w:p w:rsidR="00E862DC" w:rsidRPr="00294DF5" w:rsidRDefault="00E862DC" w:rsidP="00E862DC">
            <w:pPr>
              <w:pStyle w:val="ConsPlusNormal"/>
              <w:rPr>
                <w:rFonts w:ascii="Times New Roman" w:hAnsi="Times New Roman" w:cs="Times New Roman"/>
              </w:rPr>
            </w:pPr>
            <w:r w:rsidRPr="00294DF5">
              <w:rPr>
                <w:rFonts w:ascii="Times New Roman" w:hAnsi="Times New Roman" w:cs="Times New Roman"/>
              </w:rPr>
              <w:t>областной бюджет</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115387,8</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12500,0</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30746,6</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186338,8</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104338,2</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123675,0</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65562,1</w:t>
            </w:r>
          </w:p>
        </w:tc>
        <w:tc>
          <w:tcPr>
            <w:tcW w:w="1077"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65562,1</w:t>
            </w:r>
          </w:p>
        </w:tc>
        <w:tc>
          <w:tcPr>
            <w:tcW w:w="1077"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65562,1</w:t>
            </w:r>
          </w:p>
        </w:tc>
      </w:tr>
      <w:tr w:rsidR="00E862DC" w:rsidTr="00294DF5">
        <w:tc>
          <w:tcPr>
            <w:tcW w:w="624" w:type="dxa"/>
            <w:vMerge/>
          </w:tcPr>
          <w:p w:rsidR="00E862DC" w:rsidRPr="00294DF5" w:rsidRDefault="00E862DC" w:rsidP="00E862DC">
            <w:pPr>
              <w:pStyle w:val="ConsPlusNormal"/>
              <w:rPr>
                <w:rFonts w:ascii="Times New Roman" w:hAnsi="Times New Roman" w:cs="Times New Roman"/>
              </w:rPr>
            </w:pPr>
          </w:p>
        </w:tc>
        <w:tc>
          <w:tcPr>
            <w:tcW w:w="1990" w:type="dxa"/>
            <w:vMerge/>
          </w:tcPr>
          <w:p w:rsidR="00E862DC" w:rsidRPr="00294DF5" w:rsidRDefault="00E862DC" w:rsidP="00E862DC">
            <w:pPr>
              <w:pStyle w:val="ConsPlusNormal"/>
              <w:rPr>
                <w:rFonts w:ascii="Times New Roman" w:hAnsi="Times New Roman" w:cs="Times New Roman"/>
              </w:rPr>
            </w:pPr>
          </w:p>
        </w:tc>
        <w:tc>
          <w:tcPr>
            <w:tcW w:w="2098" w:type="dxa"/>
          </w:tcPr>
          <w:p w:rsidR="00E862DC" w:rsidRPr="00294DF5" w:rsidRDefault="00E862DC" w:rsidP="00E862DC">
            <w:pPr>
              <w:pStyle w:val="ConsPlusNormal"/>
              <w:rPr>
                <w:rFonts w:ascii="Times New Roman" w:hAnsi="Times New Roman" w:cs="Times New Roman"/>
              </w:rPr>
            </w:pPr>
            <w:r w:rsidRPr="00294DF5">
              <w:rPr>
                <w:rFonts w:ascii="Times New Roman" w:hAnsi="Times New Roman" w:cs="Times New Roman"/>
              </w:rPr>
              <w:t>бюджет города</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71418,8</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103721,2</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35523,4</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77776,8</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73357,8</w:t>
            </w:r>
          </w:p>
        </w:tc>
        <w:tc>
          <w:tcPr>
            <w:tcW w:w="1191" w:type="dxa"/>
          </w:tcPr>
          <w:p w:rsidR="00E862DC" w:rsidRPr="00294DF5" w:rsidRDefault="0004535B" w:rsidP="00E862DC">
            <w:pPr>
              <w:pStyle w:val="ConsPlusNormal"/>
              <w:jc w:val="center"/>
              <w:rPr>
                <w:rFonts w:ascii="Times New Roman" w:hAnsi="Times New Roman" w:cs="Times New Roman"/>
              </w:rPr>
            </w:pPr>
            <w:r>
              <w:rPr>
                <w:rFonts w:ascii="Times New Roman" w:hAnsi="Times New Roman" w:cs="Times New Roman"/>
              </w:rPr>
              <w:t>78375,6</w:t>
            </w:r>
          </w:p>
        </w:tc>
        <w:tc>
          <w:tcPr>
            <w:tcW w:w="1191"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8966,6</w:t>
            </w:r>
          </w:p>
        </w:tc>
        <w:tc>
          <w:tcPr>
            <w:tcW w:w="1077"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8966,6</w:t>
            </w:r>
          </w:p>
        </w:tc>
        <w:tc>
          <w:tcPr>
            <w:tcW w:w="1077" w:type="dxa"/>
          </w:tcPr>
          <w:p w:rsidR="00E862DC" w:rsidRPr="00294DF5" w:rsidRDefault="00E862DC" w:rsidP="00E862DC">
            <w:pPr>
              <w:pStyle w:val="ConsPlusNormal"/>
              <w:jc w:val="center"/>
              <w:rPr>
                <w:rFonts w:ascii="Times New Roman" w:hAnsi="Times New Roman" w:cs="Times New Roman"/>
              </w:rPr>
            </w:pPr>
            <w:r w:rsidRPr="00294DF5">
              <w:rPr>
                <w:rFonts w:ascii="Times New Roman" w:hAnsi="Times New Roman" w:cs="Times New Roman"/>
              </w:rPr>
              <w:t>8966,6</w:t>
            </w:r>
          </w:p>
        </w:tc>
      </w:tr>
      <w:tr w:rsidR="00411B2B" w:rsidTr="00814937">
        <w:trPr>
          <w:trHeight w:val="754"/>
        </w:trPr>
        <w:tc>
          <w:tcPr>
            <w:tcW w:w="624" w:type="dxa"/>
            <w:vMerge/>
          </w:tcPr>
          <w:p w:rsidR="00411B2B" w:rsidRPr="00294DF5" w:rsidRDefault="00411B2B" w:rsidP="002F1738">
            <w:pPr>
              <w:pStyle w:val="ConsPlusNormal"/>
              <w:rPr>
                <w:rFonts w:ascii="Times New Roman" w:hAnsi="Times New Roman" w:cs="Times New Roman"/>
              </w:rPr>
            </w:pPr>
          </w:p>
        </w:tc>
        <w:tc>
          <w:tcPr>
            <w:tcW w:w="1990" w:type="dxa"/>
            <w:vMerge/>
          </w:tcPr>
          <w:p w:rsidR="00411B2B" w:rsidRPr="00294DF5" w:rsidRDefault="00411B2B" w:rsidP="002F1738">
            <w:pPr>
              <w:pStyle w:val="ConsPlusNormal"/>
              <w:rPr>
                <w:rFonts w:ascii="Times New Roman" w:hAnsi="Times New Roman" w:cs="Times New Roman"/>
              </w:rPr>
            </w:pPr>
          </w:p>
        </w:tc>
        <w:tc>
          <w:tcPr>
            <w:tcW w:w="2098" w:type="dxa"/>
          </w:tcPr>
          <w:p w:rsidR="00411B2B" w:rsidRPr="00294DF5" w:rsidRDefault="00411B2B" w:rsidP="002F1738">
            <w:pPr>
              <w:pStyle w:val="ConsPlusNormal"/>
              <w:rPr>
                <w:rFonts w:ascii="Times New Roman" w:hAnsi="Times New Roman" w:cs="Times New Roman"/>
              </w:rPr>
            </w:pPr>
            <w:r w:rsidRPr="00294DF5">
              <w:rPr>
                <w:rFonts w:ascii="Times New Roman" w:hAnsi="Times New Roman" w:cs="Times New Roman"/>
              </w:rPr>
              <w:t>средства бюджетов государственных внебюджетных фондов</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r>
      <w:tr w:rsidR="00411B2B" w:rsidTr="00294DF5">
        <w:tc>
          <w:tcPr>
            <w:tcW w:w="624" w:type="dxa"/>
            <w:vMerge/>
          </w:tcPr>
          <w:p w:rsidR="00411B2B" w:rsidRPr="00294DF5" w:rsidRDefault="00411B2B" w:rsidP="002F1738">
            <w:pPr>
              <w:pStyle w:val="ConsPlusNormal"/>
              <w:rPr>
                <w:rFonts w:ascii="Times New Roman" w:hAnsi="Times New Roman" w:cs="Times New Roman"/>
              </w:rPr>
            </w:pPr>
          </w:p>
        </w:tc>
        <w:tc>
          <w:tcPr>
            <w:tcW w:w="1990" w:type="dxa"/>
            <w:vMerge/>
          </w:tcPr>
          <w:p w:rsidR="00411B2B" w:rsidRPr="00294DF5" w:rsidRDefault="00411B2B" w:rsidP="002F1738">
            <w:pPr>
              <w:pStyle w:val="ConsPlusNormal"/>
              <w:rPr>
                <w:rFonts w:ascii="Times New Roman" w:hAnsi="Times New Roman" w:cs="Times New Roman"/>
              </w:rPr>
            </w:pPr>
          </w:p>
        </w:tc>
        <w:tc>
          <w:tcPr>
            <w:tcW w:w="2098" w:type="dxa"/>
          </w:tcPr>
          <w:p w:rsidR="00411B2B" w:rsidRPr="00294DF5" w:rsidRDefault="00411B2B" w:rsidP="002F1738">
            <w:pPr>
              <w:pStyle w:val="ConsPlusNormal"/>
              <w:rPr>
                <w:rFonts w:ascii="Times New Roman" w:hAnsi="Times New Roman" w:cs="Times New Roman"/>
              </w:rPr>
            </w:pPr>
            <w:r w:rsidRPr="00294DF5">
              <w:rPr>
                <w:rFonts w:ascii="Times New Roman" w:hAnsi="Times New Roman" w:cs="Times New Roman"/>
              </w:rPr>
              <w:t>средства внебюджетных источников</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411B2B" w:rsidRPr="00294DF5" w:rsidRDefault="00411B2B" w:rsidP="002F1738">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411B2B" w:rsidRPr="00294DF5" w:rsidRDefault="00CC1EB4" w:rsidP="002F1738">
            <w:pPr>
              <w:pStyle w:val="ConsPlusNormal"/>
              <w:jc w:val="center"/>
              <w:rPr>
                <w:rFonts w:ascii="Times New Roman" w:hAnsi="Times New Roman" w:cs="Times New Roman"/>
              </w:rPr>
            </w:pPr>
            <w:r>
              <w:rPr>
                <w:rFonts w:ascii="Times New Roman" w:hAnsi="Times New Roman" w:cs="Times New Roman"/>
              </w:rPr>
              <w:t>0</w:t>
            </w:r>
          </w:p>
        </w:tc>
        <w:tc>
          <w:tcPr>
            <w:tcW w:w="1077" w:type="dxa"/>
          </w:tcPr>
          <w:p w:rsidR="00411B2B" w:rsidRPr="00294DF5" w:rsidRDefault="0061119B" w:rsidP="002F1738">
            <w:pPr>
              <w:pStyle w:val="ConsPlusNormal"/>
              <w:jc w:val="center"/>
              <w:rPr>
                <w:rFonts w:ascii="Times New Roman" w:hAnsi="Times New Roman" w:cs="Times New Roman"/>
              </w:rPr>
            </w:pPr>
            <w:r w:rsidRPr="00294DF5">
              <w:rPr>
                <w:rFonts w:ascii="Times New Roman" w:hAnsi="Times New Roman" w:cs="Times New Roman"/>
              </w:rPr>
              <w:t>0</w:t>
            </w:r>
          </w:p>
        </w:tc>
      </w:tr>
      <w:tr w:rsidR="00814937" w:rsidTr="00294DF5">
        <w:tc>
          <w:tcPr>
            <w:tcW w:w="624" w:type="dxa"/>
            <w:vMerge w:val="restart"/>
          </w:tcPr>
          <w:p w:rsidR="00814937" w:rsidRPr="00294DF5" w:rsidRDefault="00814937" w:rsidP="00E429A7">
            <w:pPr>
              <w:pStyle w:val="ConsPlusNormal"/>
              <w:rPr>
                <w:rFonts w:ascii="Times New Roman" w:hAnsi="Times New Roman" w:cs="Times New Roman"/>
              </w:rPr>
            </w:pPr>
            <w:r w:rsidRPr="00294DF5">
              <w:rPr>
                <w:rFonts w:ascii="Times New Roman" w:hAnsi="Times New Roman" w:cs="Times New Roman"/>
              </w:rPr>
              <w:t>1.2.</w:t>
            </w:r>
          </w:p>
        </w:tc>
        <w:tc>
          <w:tcPr>
            <w:tcW w:w="1990" w:type="dxa"/>
            <w:vMerge w:val="restart"/>
          </w:tcPr>
          <w:p w:rsidR="00814937" w:rsidRPr="00294DF5" w:rsidRDefault="00814937" w:rsidP="00E429A7">
            <w:pPr>
              <w:pStyle w:val="ConsPlusNormal"/>
              <w:rPr>
                <w:rFonts w:ascii="Times New Roman" w:hAnsi="Times New Roman" w:cs="Times New Roman"/>
              </w:rPr>
            </w:pPr>
            <w:r w:rsidRPr="00294DF5">
              <w:rPr>
                <w:rFonts w:ascii="Times New Roman" w:hAnsi="Times New Roman" w:cs="Times New Roman"/>
              </w:rPr>
              <w:t>Подпрограмма</w:t>
            </w:r>
            <w:r>
              <w:rPr>
                <w:rFonts w:ascii="Times New Roman" w:hAnsi="Times New Roman" w:cs="Times New Roman"/>
              </w:rPr>
              <w:t xml:space="preserve"> 2</w:t>
            </w:r>
            <w:r w:rsidRPr="00294DF5">
              <w:rPr>
                <w:rFonts w:ascii="Times New Roman" w:hAnsi="Times New Roman" w:cs="Times New Roman"/>
              </w:rPr>
              <w:t xml:space="preserve"> «Ремонт дворовых территорий </w:t>
            </w:r>
            <w:r w:rsidRPr="005B6D88">
              <w:rPr>
                <w:rFonts w:ascii="Times New Roman" w:hAnsi="Times New Roman" w:cs="Times New Roman"/>
              </w:rPr>
              <w:t>многоквартирных домов</w:t>
            </w:r>
            <w:r>
              <w:rPr>
                <w:rFonts w:ascii="Times New Roman" w:hAnsi="Times New Roman" w:cs="Times New Roman"/>
              </w:rPr>
              <w:t xml:space="preserve"> </w:t>
            </w:r>
            <w:r w:rsidRPr="00294DF5">
              <w:rPr>
                <w:rFonts w:ascii="Times New Roman" w:hAnsi="Times New Roman" w:cs="Times New Roman"/>
              </w:rPr>
              <w:t>города Липецка»</w:t>
            </w:r>
          </w:p>
        </w:tc>
        <w:tc>
          <w:tcPr>
            <w:tcW w:w="2098" w:type="dxa"/>
          </w:tcPr>
          <w:p w:rsidR="00814937" w:rsidRPr="00294DF5" w:rsidRDefault="00814937" w:rsidP="00E429A7">
            <w:pPr>
              <w:rPr>
                <w:sz w:val="22"/>
                <w:szCs w:val="22"/>
              </w:rPr>
            </w:pPr>
            <w:r w:rsidRPr="00294DF5">
              <w:rPr>
                <w:sz w:val="22"/>
                <w:szCs w:val="22"/>
              </w:rPr>
              <w:t>Всего</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r>
      <w:tr w:rsidR="00814937" w:rsidTr="00294DF5">
        <w:tc>
          <w:tcPr>
            <w:tcW w:w="624" w:type="dxa"/>
            <w:vMerge/>
          </w:tcPr>
          <w:p w:rsidR="00814937" w:rsidRPr="00294DF5" w:rsidRDefault="00814937" w:rsidP="00E429A7">
            <w:pPr>
              <w:pStyle w:val="ConsPlusNormal"/>
              <w:rPr>
                <w:rFonts w:ascii="Times New Roman" w:hAnsi="Times New Roman" w:cs="Times New Roman"/>
              </w:rPr>
            </w:pPr>
          </w:p>
        </w:tc>
        <w:tc>
          <w:tcPr>
            <w:tcW w:w="1990" w:type="dxa"/>
            <w:vMerge/>
          </w:tcPr>
          <w:p w:rsidR="00814937" w:rsidRPr="00294DF5" w:rsidRDefault="00814937" w:rsidP="00E429A7">
            <w:pPr>
              <w:pStyle w:val="ConsPlusNormal"/>
              <w:rPr>
                <w:rFonts w:ascii="Times New Roman" w:hAnsi="Times New Roman" w:cs="Times New Roman"/>
              </w:rPr>
            </w:pPr>
          </w:p>
        </w:tc>
        <w:tc>
          <w:tcPr>
            <w:tcW w:w="2098" w:type="dxa"/>
          </w:tcPr>
          <w:p w:rsidR="00814937" w:rsidRPr="00294DF5" w:rsidRDefault="00814937" w:rsidP="00E429A7">
            <w:pPr>
              <w:rPr>
                <w:sz w:val="22"/>
                <w:szCs w:val="22"/>
              </w:rPr>
            </w:pPr>
            <w:r w:rsidRPr="00294DF5">
              <w:rPr>
                <w:sz w:val="22"/>
                <w:szCs w:val="22"/>
              </w:rPr>
              <w:t>федеральный бюджет</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r>
      <w:tr w:rsidR="00814937" w:rsidTr="00294DF5">
        <w:tc>
          <w:tcPr>
            <w:tcW w:w="624" w:type="dxa"/>
            <w:vMerge/>
          </w:tcPr>
          <w:p w:rsidR="00814937" w:rsidRPr="00294DF5" w:rsidRDefault="00814937" w:rsidP="00E429A7">
            <w:pPr>
              <w:pStyle w:val="ConsPlusNormal"/>
              <w:rPr>
                <w:rFonts w:ascii="Times New Roman" w:hAnsi="Times New Roman" w:cs="Times New Roman"/>
              </w:rPr>
            </w:pPr>
          </w:p>
        </w:tc>
        <w:tc>
          <w:tcPr>
            <w:tcW w:w="1990" w:type="dxa"/>
            <w:vMerge/>
          </w:tcPr>
          <w:p w:rsidR="00814937" w:rsidRPr="00294DF5" w:rsidRDefault="00814937" w:rsidP="00E429A7">
            <w:pPr>
              <w:pStyle w:val="ConsPlusNormal"/>
              <w:rPr>
                <w:rFonts w:ascii="Times New Roman" w:hAnsi="Times New Roman" w:cs="Times New Roman"/>
              </w:rPr>
            </w:pPr>
          </w:p>
        </w:tc>
        <w:tc>
          <w:tcPr>
            <w:tcW w:w="2098" w:type="dxa"/>
          </w:tcPr>
          <w:p w:rsidR="00814937" w:rsidRPr="00294DF5" w:rsidRDefault="00814937" w:rsidP="00E429A7">
            <w:pPr>
              <w:rPr>
                <w:sz w:val="22"/>
                <w:szCs w:val="22"/>
              </w:rPr>
            </w:pPr>
            <w:r w:rsidRPr="00294DF5">
              <w:rPr>
                <w:sz w:val="22"/>
                <w:szCs w:val="22"/>
              </w:rPr>
              <w:t>областной бюджет</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r>
      <w:tr w:rsidR="00814937" w:rsidTr="00294DF5">
        <w:tc>
          <w:tcPr>
            <w:tcW w:w="624" w:type="dxa"/>
            <w:vMerge/>
          </w:tcPr>
          <w:p w:rsidR="00814937" w:rsidRPr="00294DF5" w:rsidRDefault="00814937" w:rsidP="00E429A7">
            <w:pPr>
              <w:pStyle w:val="ConsPlusNormal"/>
              <w:rPr>
                <w:rFonts w:ascii="Times New Roman" w:hAnsi="Times New Roman" w:cs="Times New Roman"/>
              </w:rPr>
            </w:pPr>
          </w:p>
        </w:tc>
        <w:tc>
          <w:tcPr>
            <w:tcW w:w="1990" w:type="dxa"/>
            <w:vMerge/>
          </w:tcPr>
          <w:p w:rsidR="00814937" w:rsidRPr="00294DF5" w:rsidRDefault="00814937" w:rsidP="00E429A7">
            <w:pPr>
              <w:pStyle w:val="ConsPlusNormal"/>
              <w:rPr>
                <w:rFonts w:ascii="Times New Roman" w:hAnsi="Times New Roman" w:cs="Times New Roman"/>
              </w:rPr>
            </w:pPr>
          </w:p>
        </w:tc>
        <w:tc>
          <w:tcPr>
            <w:tcW w:w="2098" w:type="dxa"/>
          </w:tcPr>
          <w:p w:rsidR="00814937" w:rsidRPr="00294DF5" w:rsidRDefault="00814937" w:rsidP="00E429A7">
            <w:pPr>
              <w:rPr>
                <w:sz w:val="22"/>
                <w:szCs w:val="22"/>
              </w:rPr>
            </w:pPr>
            <w:r w:rsidRPr="00294DF5">
              <w:rPr>
                <w:sz w:val="22"/>
                <w:szCs w:val="22"/>
              </w:rPr>
              <w:t>бюджет города</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r>
      <w:tr w:rsidR="00814937" w:rsidTr="00294DF5">
        <w:tc>
          <w:tcPr>
            <w:tcW w:w="624" w:type="dxa"/>
            <w:vMerge/>
          </w:tcPr>
          <w:p w:rsidR="00814937" w:rsidRPr="00294DF5" w:rsidRDefault="00814937" w:rsidP="00E429A7">
            <w:pPr>
              <w:pStyle w:val="ConsPlusNormal"/>
              <w:rPr>
                <w:rFonts w:ascii="Times New Roman" w:hAnsi="Times New Roman" w:cs="Times New Roman"/>
              </w:rPr>
            </w:pPr>
          </w:p>
        </w:tc>
        <w:tc>
          <w:tcPr>
            <w:tcW w:w="1990" w:type="dxa"/>
            <w:vMerge/>
          </w:tcPr>
          <w:p w:rsidR="00814937" w:rsidRPr="00294DF5" w:rsidRDefault="00814937" w:rsidP="00E429A7">
            <w:pPr>
              <w:pStyle w:val="ConsPlusNormal"/>
              <w:rPr>
                <w:rFonts w:ascii="Times New Roman" w:hAnsi="Times New Roman" w:cs="Times New Roman"/>
              </w:rPr>
            </w:pPr>
          </w:p>
        </w:tc>
        <w:tc>
          <w:tcPr>
            <w:tcW w:w="2098" w:type="dxa"/>
          </w:tcPr>
          <w:p w:rsidR="00814937" w:rsidRPr="00294DF5" w:rsidRDefault="00814937" w:rsidP="00E429A7">
            <w:pPr>
              <w:rPr>
                <w:sz w:val="22"/>
                <w:szCs w:val="22"/>
              </w:rPr>
            </w:pPr>
            <w:r w:rsidRPr="00294DF5">
              <w:rPr>
                <w:sz w:val="22"/>
                <w:szCs w:val="22"/>
              </w:rPr>
              <w:t>средства бюджетов государственных внебюджетных фондов</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191"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814937" w:rsidRPr="00294DF5" w:rsidRDefault="00814937" w:rsidP="00E429A7">
            <w:pPr>
              <w:pStyle w:val="ConsPlusNormal"/>
              <w:jc w:val="center"/>
              <w:rPr>
                <w:rFonts w:ascii="Times New Roman" w:hAnsi="Times New Roman" w:cs="Times New Roman"/>
              </w:rPr>
            </w:pPr>
            <w:r w:rsidRPr="00294DF5">
              <w:rPr>
                <w:rFonts w:ascii="Times New Roman" w:hAnsi="Times New Roman" w:cs="Times New Roman"/>
              </w:rPr>
              <w:t>0</w:t>
            </w:r>
          </w:p>
        </w:tc>
        <w:tc>
          <w:tcPr>
            <w:tcW w:w="1077" w:type="dxa"/>
          </w:tcPr>
          <w:p w:rsidR="00814937" w:rsidRPr="00294DF5" w:rsidRDefault="00814937" w:rsidP="00E429A7">
            <w:pPr>
              <w:pStyle w:val="ConsPlusNormal"/>
              <w:jc w:val="center"/>
              <w:rPr>
                <w:rFonts w:ascii="Times New Roman" w:hAnsi="Times New Roman" w:cs="Times New Roman"/>
              </w:rPr>
            </w:pPr>
            <w:r>
              <w:rPr>
                <w:rFonts w:ascii="Times New Roman" w:hAnsi="Times New Roman" w:cs="Times New Roman"/>
              </w:rPr>
              <w:t>0</w:t>
            </w:r>
          </w:p>
        </w:tc>
      </w:tr>
      <w:tr w:rsidR="00814937" w:rsidTr="00294DF5">
        <w:tc>
          <w:tcPr>
            <w:tcW w:w="624" w:type="dxa"/>
            <w:vMerge/>
          </w:tcPr>
          <w:p w:rsidR="00814937" w:rsidRPr="00294DF5" w:rsidRDefault="00814937" w:rsidP="00E429A7">
            <w:pPr>
              <w:pStyle w:val="ConsPlusNormal"/>
              <w:rPr>
                <w:rFonts w:ascii="Times New Roman" w:hAnsi="Times New Roman" w:cs="Times New Roman"/>
              </w:rPr>
            </w:pPr>
          </w:p>
        </w:tc>
        <w:tc>
          <w:tcPr>
            <w:tcW w:w="1990" w:type="dxa"/>
            <w:vMerge/>
          </w:tcPr>
          <w:p w:rsidR="00814937" w:rsidRPr="00294DF5" w:rsidRDefault="00814937" w:rsidP="00E429A7">
            <w:pPr>
              <w:pStyle w:val="ConsPlusNormal"/>
              <w:rPr>
                <w:rFonts w:ascii="Times New Roman" w:hAnsi="Times New Roman" w:cs="Times New Roman"/>
              </w:rPr>
            </w:pPr>
          </w:p>
        </w:tc>
        <w:tc>
          <w:tcPr>
            <w:tcW w:w="2098" w:type="dxa"/>
          </w:tcPr>
          <w:p w:rsidR="00814937" w:rsidRPr="00294DF5" w:rsidRDefault="00814937" w:rsidP="00E429A7">
            <w:pPr>
              <w:rPr>
                <w:sz w:val="22"/>
                <w:szCs w:val="22"/>
              </w:rPr>
            </w:pPr>
            <w:r w:rsidRPr="00814937">
              <w:rPr>
                <w:sz w:val="22"/>
                <w:szCs w:val="22"/>
              </w:rPr>
              <w:t>средства внебюджетных источников</w:t>
            </w:r>
          </w:p>
        </w:tc>
        <w:tc>
          <w:tcPr>
            <w:tcW w:w="1191" w:type="dxa"/>
          </w:tcPr>
          <w:p w:rsidR="00814937" w:rsidRPr="00294DF5" w:rsidRDefault="006B38F1" w:rsidP="00E429A7">
            <w:pPr>
              <w:pStyle w:val="ConsPlusNormal"/>
              <w:jc w:val="center"/>
              <w:rPr>
                <w:rFonts w:ascii="Times New Roman" w:hAnsi="Times New Roman" w:cs="Times New Roman"/>
              </w:rPr>
            </w:pPr>
            <w:r>
              <w:rPr>
                <w:rFonts w:ascii="Times New Roman" w:hAnsi="Times New Roman" w:cs="Times New Roman"/>
              </w:rPr>
              <w:t>0</w:t>
            </w:r>
          </w:p>
        </w:tc>
        <w:tc>
          <w:tcPr>
            <w:tcW w:w="1191" w:type="dxa"/>
          </w:tcPr>
          <w:p w:rsidR="00814937" w:rsidRPr="00294DF5" w:rsidRDefault="006B38F1" w:rsidP="00E429A7">
            <w:pPr>
              <w:pStyle w:val="ConsPlusNormal"/>
              <w:jc w:val="center"/>
              <w:rPr>
                <w:rFonts w:ascii="Times New Roman" w:hAnsi="Times New Roman" w:cs="Times New Roman"/>
              </w:rPr>
            </w:pPr>
            <w:r>
              <w:rPr>
                <w:rFonts w:ascii="Times New Roman" w:hAnsi="Times New Roman" w:cs="Times New Roman"/>
              </w:rPr>
              <w:t>0</w:t>
            </w:r>
          </w:p>
        </w:tc>
        <w:tc>
          <w:tcPr>
            <w:tcW w:w="1191" w:type="dxa"/>
          </w:tcPr>
          <w:p w:rsidR="00814937" w:rsidRPr="00294DF5" w:rsidRDefault="006B38F1" w:rsidP="00E429A7">
            <w:pPr>
              <w:pStyle w:val="ConsPlusNormal"/>
              <w:jc w:val="center"/>
              <w:rPr>
                <w:rFonts w:ascii="Times New Roman" w:hAnsi="Times New Roman" w:cs="Times New Roman"/>
              </w:rPr>
            </w:pPr>
            <w:r>
              <w:rPr>
                <w:rFonts w:ascii="Times New Roman" w:hAnsi="Times New Roman" w:cs="Times New Roman"/>
              </w:rPr>
              <w:t>0</w:t>
            </w:r>
          </w:p>
        </w:tc>
        <w:tc>
          <w:tcPr>
            <w:tcW w:w="1191" w:type="dxa"/>
          </w:tcPr>
          <w:p w:rsidR="00814937" w:rsidRPr="00294DF5" w:rsidRDefault="006B38F1" w:rsidP="00E429A7">
            <w:pPr>
              <w:pStyle w:val="ConsPlusNormal"/>
              <w:jc w:val="center"/>
              <w:rPr>
                <w:rFonts w:ascii="Times New Roman" w:hAnsi="Times New Roman" w:cs="Times New Roman"/>
              </w:rPr>
            </w:pPr>
            <w:r>
              <w:rPr>
                <w:rFonts w:ascii="Times New Roman" w:hAnsi="Times New Roman" w:cs="Times New Roman"/>
              </w:rPr>
              <w:t>0</w:t>
            </w:r>
          </w:p>
        </w:tc>
        <w:tc>
          <w:tcPr>
            <w:tcW w:w="1191" w:type="dxa"/>
          </w:tcPr>
          <w:p w:rsidR="00814937" w:rsidRPr="00294DF5" w:rsidRDefault="006B38F1" w:rsidP="00E429A7">
            <w:pPr>
              <w:pStyle w:val="ConsPlusNormal"/>
              <w:jc w:val="center"/>
              <w:rPr>
                <w:rFonts w:ascii="Times New Roman" w:hAnsi="Times New Roman" w:cs="Times New Roman"/>
              </w:rPr>
            </w:pPr>
            <w:r>
              <w:rPr>
                <w:rFonts w:ascii="Times New Roman" w:hAnsi="Times New Roman" w:cs="Times New Roman"/>
              </w:rPr>
              <w:t>0</w:t>
            </w:r>
          </w:p>
        </w:tc>
        <w:tc>
          <w:tcPr>
            <w:tcW w:w="1191" w:type="dxa"/>
          </w:tcPr>
          <w:p w:rsidR="00814937" w:rsidRPr="00294DF5" w:rsidRDefault="006B38F1" w:rsidP="00E429A7">
            <w:pPr>
              <w:pStyle w:val="ConsPlusNormal"/>
              <w:jc w:val="center"/>
              <w:rPr>
                <w:rFonts w:ascii="Times New Roman" w:hAnsi="Times New Roman" w:cs="Times New Roman"/>
              </w:rPr>
            </w:pPr>
            <w:r>
              <w:rPr>
                <w:rFonts w:ascii="Times New Roman" w:hAnsi="Times New Roman" w:cs="Times New Roman"/>
              </w:rPr>
              <w:t>0</w:t>
            </w:r>
          </w:p>
        </w:tc>
        <w:tc>
          <w:tcPr>
            <w:tcW w:w="1191" w:type="dxa"/>
          </w:tcPr>
          <w:p w:rsidR="00814937" w:rsidRPr="00294DF5" w:rsidRDefault="006B38F1" w:rsidP="00E429A7">
            <w:pPr>
              <w:pStyle w:val="ConsPlusNormal"/>
              <w:jc w:val="center"/>
              <w:rPr>
                <w:rFonts w:ascii="Times New Roman" w:hAnsi="Times New Roman" w:cs="Times New Roman"/>
              </w:rPr>
            </w:pPr>
            <w:r>
              <w:rPr>
                <w:rFonts w:ascii="Times New Roman" w:hAnsi="Times New Roman" w:cs="Times New Roman"/>
              </w:rPr>
              <w:t>0</w:t>
            </w:r>
          </w:p>
        </w:tc>
        <w:tc>
          <w:tcPr>
            <w:tcW w:w="1077" w:type="dxa"/>
          </w:tcPr>
          <w:p w:rsidR="00814937" w:rsidRPr="00294DF5" w:rsidRDefault="006B38F1" w:rsidP="00E429A7">
            <w:pPr>
              <w:pStyle w:val="ConsPlusNormal"/>
              <w:jc w:val="center"/>
              <w:rPr>
                <w:rFonts w:ascii="Times New Roman" w:hAnsi="Times New Roman" w:cs="Times New Roman"/>
              </w:rPr>
            </w:pPr>
            <w:r>
              <w:rPr>
                <w:rFonts w:ascii="Times New Roman" w:hAnsi="Times New Roman" w:cs="Times New Roman"/>
              </w:rPr>
              <w:t>0</w:t>
            </w:r>
          </w:p>
        </w:tc>
        <w:tc>
          <w:tcPr>
            <w:tcW w:w="1077" w:type="dxa"/>
          </w:tcPr>
          <w:p w:rsidR="00814937" w:rsidRDefault="006B38F1" w:rsidP="00E429A7">
            <w:pPr>
              <w:pStyle w:val="ConsPlusNormal"/>
              <w:jc w:val="center"/>
              <w:rPr>
                <w:rFonts w:ascii="Times New Roman" w:hAnsi="Times New Roman" w:cs="Times New Roman"/>
              </w:rPr>
            </w:pPr>
            <w:r>
              <w:rPr>
                <w:rFonts w:ascii="Times New Roman" w:hAnsi="Times New Roman" w:cs="Times New Roman"/>
              </w:rPr>
              <w:t>0</w:t>
            </w:r>
          </w:p>
        </w:tc>
      </w:tr>
    </w:tbl>
    <w:p w:rsidR="00411B2B" w:rsidRPr="0036463A" w:rsidRDefault="0036463A" w:rsidP="001C0F36">
      <w:pPr>
        <w:pStyle w:val="ConsPlusNormal"/>
        <w:ind w:right="-598"/>
        <w:jc w:val="right"/>
        <w:rPr>
          <w:rFonts w:ascii="Times New Roman" w:hAnsi="Times New Roman" w:cs="Times New Roman"/>
          <w:sz w:val="28"/>
          <w:szCs w:val="28"/>
        </w:rPr>
      </w:pPr>
      <w:r w:rsidRPr="0036463A">
        <w:rPr>
          <w:rFonts w:ascii="Times New Roman" w:hAnsi="Times New Roman" w:cs="Times New Roman"/>
          <w:sz w:val="28"/>
          <w:szCs w:val="28"/>
        </w:rPr>
        <w:t>»;</w:t>
      </w:r>
    </w:p>
    <w:p w:rsidR="00FB600A" w:rsidRDefault="00FB600A" w:rsidP="00411B2B">
      <w:pPr>
        <w:pStyle w:val="ConsPlusNormal"/>
      </w:pPr>
    </w:p>
    <w:p w:rsidR="00814937" w:rsidRDefault="00814937" w:rsidP="000F6729">
      <w:pPr>
        <w:pStyle w:val="ConsPlusNormal"/>
        <w:ind w:right="-739" w:firstLine="851"/>
        <w:rPr>
          <w:rFonts w:ascii="Times New Roman" w:hAnsi="Times New Roman" w:cs="Times New Roman"/>
          <w:sz w:val="28"/>
          <w:szCs w:val="28"/>
        </w:rPr>
      </w:pPr>
      <w:r>
        <w:rPr>
          <w:rFonts w:ascii="Times New Roman" w:hAnsi="Times New Roman" w:cs="Times New Roman"/>
          <w:sz w:val="28"/>
          <w:szCs w:val="28"/>
        </w:rPr>
        <w:t xml:space="preserve">2.7. </w:t>
      </w:r>
      <w:r w:rsidR="000F6729">
        <w:rPr>
          <w:rFonts w:ascii="Times New Roman" w:hAnsi="Times New Roman" w:cs="Times New Roman"/>
          <w:sz w:val="28"/>
          <w:szCs w:val="28"/>
        </w:rPr>
        <w:t>В</w:t>
      </w:r>
      <w:r>
        <w:rPr>
          <w:rFonts w:ascii="Times New Roman" w:hAnsi="Times New Roman" w:cs="Times New Roman"/>
          <w:sz w:val="28"/>
          <w:szCs w:val="28"/>
        </w:rPr>
        <w:t xml:space="preserve"> </w:t>
      </w:r>
      <w:r w:rsidR="000F6729">
        <w:rPr>
          <w:rFonts w:ascii="Times New Roman" w:hAnsi="Times New Roman" w:cs="Times New Roman"/>
          <w:sz w:val="28"/>
          <w:szCs w:val="28"/>
        </w:rPr>
        <w:t xml:space="preserve"> </w:t>
      </w:r>
      <w:r>
        <w:rPr>
          <w:rFonts w:ascii="Times New Roman" w:hAnsi="Times New Roman" w:cs="Times New Roman"/>
          <w:sz w:val="28"/>
          <w:szCs w:val="28"/>
        </w:rPr>
        <w:t>абзаце</w:t>
      </w:r>
      <w:r w:rsidR="000F6729">
        <w:rPr>
          <w:rFonts w:ascii="Times New Roman" w:hAnsi="Times New Roman" w:cs="Times New Roman"/>
          <w:sz w:val="28"/>
          <w:szCs w:val="28"/>
        </w:rPr>
        <w:t xml:space="preserve">  </w:t>
      </w:r>
      <w:r>
        <w:rPr>
          <w:rFonts w:ascii="Times New Roman" w:hAnsi="Times New Roman" w:cs="Times New Roman"/>
          <w:sz w:val="28"/>
          <w:szCs w:val="28"/>
        </w:rPr>
        <w:t xml:space="preserve"> третьем</w:t>
      </w:r>
      <w:r w:rsidR="000F6729">
        <w:rPr>
          <w:rFonts w:ascii="Times New Roman" w:hAnsi="Times New Roman" w:cs="Times New Roman"/>
          <w:sz w:val="28"/>
          <w:szCs w:val="28"/>
        </w:rPr>
        <w:t xml:space="preserve">  </w:t>
      </w:r>
      <w:r>
        <w:rPr>
          <w:rFonts w:ascii="Times New Roman" w:hAnsi="Times New Roman" w:cs="Times New Roman"/>
          <w:sz w:val="28"/>
          <w:szCs w:val="28"/>
        </w:rPr>
        <w:t xml:space="preserve"> раздела</w:t>
      </w:r>
      <w:r w:rsidR="000F6729">
        <w:rPr>
          <w:rFonts w:ascii="Times New Roman" w:hAnsi="Times New Roman" w:cs="Times New Roman"/>
          <w:sz w:val="28"/>
          <w:szCs w:val="28"/>
        </w:rPr>
        <w:t xml:space="preserve"> </w:t>
      </w:r>
      <w:r>
        <w:rPr>
          <w:rFonts w:ascii="Times New Roman" w:hAnsi="Times New Roman" w:cs="Times New Roman"/>
          <w:sz w:val="28"/>
          <w:szCs w:val="28"/>
        </w:rPr>
        <w:t xml:space="preserve"> 8.</w:t>
      </w:r>
      <w:r w:rsidR="000F672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4937">
        <w:rPr>
          <w:rFonts w:ascii="Times New Roman" w:hAnsi="Times New Roman" w:cs="Times New Roman"/>
          <w:sz w:val="28"/>
          <w:szCs w:val="28"/>
        </w:rPr>
        <w:t>Риски реализации муниципальной программы</w:t>
      </w:r>
      <w:r w:rsidR="005D6382">
        <w:rPr>
          <w:rFonts w:ascii="Times New Roman" w:hAnsi="Times New Roman" w:cs="Times New Roman"/>
          <w:sz w:val="28"/>
          <w:szCs w:val="28"/>
        </w:rPr>
        <w:t>» слово</w:t>
      </w:r>
      <w:r w:rsidR="000F6729">
        <w:rPr>
          <w:rFonts w:ascii="Times New Roman" w:hAnsi="Times New Roman" w:cs="Times New Roman"/>
          <w:sz w:val="28"/>
          <w:szCs w:val="28"/>
        </w:rPr>
        <w:t xml:space="preserve"> «</w:t>
      </w:r>
      <w:r w:rsidR="000F6729" w:rsidRPr="000F6729">
        <w:rPr>
          <w:rFonts w:ascii="Times New Roman" w:hAnsi="Times New Roman" w:cs="Times New Roman"/>
          <w:sz w:val="28"/>
          <w:szCs w:val="28"/>
        </w:rPr>
        <w:t>задачи</w:t>
      </w:r>
      <w:r w:rsidR="00412BE1">
        <w:rPr>
          <w:rFonts w:ascii="Times New Roman" w:hAnsi="Times New Roman" w:cs="Times New Roman"/>
          <w:sz w:val="28"/>
          <w:szCs w:val="28"/>
        </w:rPr>
        <w:t>» заменить слов</w:t>
      </w:r>
      <w:r w:rsidR="005D6382">
        <w:rPr>
          <w:rFonts w:ascii="Times New Roman" w:hAnsi="Times New Roman" w:cs="Times New Roman"/>
          <w:sz w:val="28"/>
          <w:szCs w:val="28"/>
        </w:rPr>
        <w:t>о</w:t>
      </w:r>
      <w:r w:rsidR="00412BE1">
        <w:rPr>
          <w:rFonts w:ascii="Times New Roman" w:hAnsi="Times New Roman" w:cs="Times New Roman"/>
          <w:sz w:val="28"/>
          <w:szCs w:val="28"/>
        </w:rPr>
        <w:t>м «</w:t>
      </w:r>
      <w:r w:rsidR="000F6729">
        <w:rPr>
          <w:rFonts w:ascii="Times New Roman" w:hAnsi="Times New Roman" w:cs="Times New Roman"/>
          <w:sz w:val="28"/>
          <w:szCs w:val="28"/>
        </w:rPr>
        <w:t>задач»;</w:t>
      </w:r>
    </w:p>
    <w:p w:rsidR="004512D1" w:rsidRPr="004512D1" w:rsidRDefault="00E37249" w:rsidP="009C1935">
      <w:pPr>
        <w:pStyle w:val="ConsPlusNormal"/>
        <w:ind w:right="-456" w:firstLine="851"/>
        <w:rPr>
          <w:rFonts w:ascii="Times New Roman" w:hAnsi="Times New Roman" w:cs="Times New Roman"/>
          <w:sz w:val="28"/>
          <w:szCs w:val="28"/>
        </w:rPr>
      </w:pPr>
      <w:r>
        <w:rPr>
          <w:rFonts w:ascii="Times New Roman" w:hAnsi="Times New Roman" w:cs="Times New Roman"/>
          <w:sz w:val="28"/>
          <w:szCs w:val="28"/>
        </w:rPr>
        <w:t>2</w:t>
      </w:r>
      <w:r w:rsidR="00814937">
        <w:rPr>
          <w:rFonts w:ascii="Times New Roman" w:hAnsi="Times New Roman" w:cs="Times New Roman"/>
          <w:sz w:val="28"/>
          <w:szCs w:val="28"/>
        </w:rPr>
        <w:t>.8</w:t>
      </w:r>
      <w:r w:rsidR="004512D1" w:rsidRPr="004512D1">
        <w:rPr>
          <w:rFonts w:ascii="Times New Roman" w:hAnsi="Times New Roman" w:cs="Times New Roman"/>
          <w:sz w:val="28"/>
          <w:szCs w:val="28"/>
        </w:rPr>
        <w:t>. Раздел</w:t>
      </w:r>
      <w:r w:rsidR="009C1935">
        <w:rPr>
          <w:rFonts w:ascii="Times New Roman" w:hAnsi="Times New Roman" w:cs="Times New Roman"/>
          <w:sz w:val="28"/>
          <w:szCs w:val="28"/>
        </w:rPr>
        <w:t xml:space="preserve"> </w:t>
      </w:r>
      <w:r w:rsidR="004512D1" w:rsidRPr="004512D1">
        <w:rPr>
          <w:rFonts w:ascii="Times New Roman" w:hAnsi="Times New Roman" w:cs="Times New Roman"/>
          <w:sz w:val="28"/>
          <w:szCs w:val="28"/>
        </w:rPr>
        <w:t xml:space="preserve"> 9. </w:t>
      </w:r>
      <w:r w:rsidR="009C1935">
        <w:rPr>
          <w:rFonts w:ascii="Times New Roman" w:hAnsi="Times New Roman" w:cs="Times New Roman"/>
          <w:sz w:val="28"/>
          <w:szCs w:val="28"/>
        </w:rPr>
        <w:t xml:space="preserve"> </w:t>
      </w:r>
      <w:r w:rsidR="004512D1" w:rsidRPr="004512D1">
        <w:rPr>
          <w:rFonts w:ascii="Times New Roman" w:hAnsi="Times New Roman" w:cs="Times New Roman"/>
          <w:sz w:val="28"/>
          <w:szCs w:val="28"/>
        </w:rPr>
        <w:t xml:space="preserve">«Целевые </w:t>
      </w:r>
      <w:r w:rsidR="009C1935">
        <w:rPr>
          <w:rFonts w:ascii="Times New Roman" w:hAnsi="Times New Roman" w:cs="Times New Roman"/>
          <w:sz w:val="28"/>
          <w:szCs w:val="28"/>
        </w:rPr>
        <w:t xml:space="preserve">  </w:t>
      </w:r>
      <w:r w:rsidR="004512D1" w:rsidRPr="004512D1">
        <w:rPr>
          <w:rFonts w:ascii="Times New Roman" w:hAnsi="Times New Roman" w:cs="Times New Roman"/>
          <w:sz w:val="28"/>
          <w:szCs w:val="28"/>
        </w:rPr>
        <w:t>индикаторы</w:t>
      </w:r>
      <w:r w:rsidR="009C1935">
        <w:rPr>
          <w:rFonts w:ascii="Times New Roman" w:hAnsi="Times New Roman" w:cs="Times New Roman"/>
          <w:sz w:val="28"/>
          <w:szCs w:val="28"/>
        </w:rPr>
        <w:t xml:space="preserve">  </w:t>
      </w:r>
      <w:r w:rsidR="004512D1" w:rsidRPr="004512D1">
        <w:rPr>
          <w:rFonts w:ascii="Times New Roman" w:hAnsi="Times New Roman" w:cs="Times New Roman"/>
          <w:sz w:val="28"/>
          <w:szCs w:val="28"/>
        </w:rPr>
        <w:t xml:space="preserve"> и </w:t>
      </w:r>
      <w:r w:rsidR="009C1935">
        <w:rPr>
          <w:rFonts w:ascii="Times New Roman" w:hAnsi="Times New Roman" w:cs="Times New Roman"/>
          <w:sz w:val="28"/>
          <w:szCs w:val="28"/>
        </w:rPr>
        <w:t xml:space="preserve">  </w:t>
      </w:r>
      <w:r w:rsidR="004512D1" w:rsidRPr="004512D1">
        <w:rPr>
          <w:rFonts w:ascii="Times New Roman" w:hAnsi="Times New Roman" w:cs="Times New Roman"/>
          <w:sz w:val="28"/>
          <w:szCs w:val="28"/>
        </w:rPr>
        <w:t xml:space="preserve">показатели </w:t>
      </w:r>
      <w:r w:rsidR="009C1935">
        <w:rPr>
          <w:rFonts w:ascii="Times New Roman" w:hAnsi="Times New Roman" w:cs="Times New Roman"/>
          <w:sz w:val="28"/>
          <w:szCs w:val="28"/>
        </w:rPr>
        <w:t xml:space="preserve">  </w:t>
      </w:r>
      <w:r w:rsidR="004512D1" w:rsidRPr="004512D1">
        <w:rPr>
          <w:rFonts w:ascii="Times New Roman" w:hAnsi="Times New Roman" w:cs="Times New Roman"/>
          <w:sz w:val="28"/>
          <w:szCs w:val="28"/>
        </w:rPr>
        <w:t xml:space="preserve">задач </w:t>
      </w:r>
      <w:r w:rsidR="009C1935">
        <w:rPr>
          <w:rFonts w:ascii="Times New Roman" w:hAnsi="Times New Roman" w:cs="Times New Roman"/>
          <w:sz w:val="28"/>
          <w:szCs w:val="28"/>
        </w:rPr>
        <w:t xml:space="preserve">  </w:t>
      </w:r>
      <w:r w:rsidR="004512D1" w:rsidRPr="004512D1">
        <w:rPr>
          <w:rFonts w:ascii="Times New Roman" w:hAnsi="Times New Roman" w:cs="Times New Roman"/>
          <w:sz w:val="28"/>
          <w:szCs w:val="28"/>
        </w:rPr>
        <w:t xml:space="preserve">муниципальной </w:t>
      </w:r>
      <w:r w:rsidR="009C1935">
        <w:rPr>
          <w:rFonts w:ascii="Times New Roman" w:hAnsi="Times New Roman" w:cs="Times New Roman"/>
          <w:sz w:val="28"/>
          <w:szCs w:val="28"/>
        </w:rPr>
        <w:t xml:space="preserve"> </w:t>
      </w:r>
      <w:r w:rsidR="004512D1" w:rsidRPr="004512D1">
        <w:rPr>
          <w:rFonts w:ascii="Times New Roman" w:hAnsi="Times New Roman" w:cs="Times New Roman"/>
          <w:sz w:val="28"/>
          <w:szCs w:val="28"/>
        </w:rPr>
        <w:t>программы»</w:t>
      </w:r>
      <w:r w:rsidR="009C1935">
        <w:rPr>
          <w:rFonts w:ascii="Times New Roman" w:hAnsi="Times New Roman" w:cs="Times New Roman"/>
          <w:sz w:val="28"/>
          <w:szCs w:val="28"/>
        </w:rPr>
        <w:t xml:space="preserve"> </w:t>
      </w:r>
      <w:r w:rsidR="004512D1" w:rsidRPr="004512D1">
        <w:rPr>
          <w:rFonts w:ascii="Times New Roman" w:hAnsi="Times New Roman" w:cs="Times New Roman"/>
          <w:sz w:val="28"/>
          <w:szCs w:val="28"/>
        </w:rPr>
        <w:t xml:space="preserve"> изложить</w:t>
      </w:r>
      <w:r w:rsidR="009C1935">
        <w:rPr>
          <w:rFonts w:ascii="Times New Roman" w:hAnsi="Times New Roman" w:cs="Times New Roman"/>
          <w:sz w:val="28"/>
          <w:szCs w:val="28"/>
        </w:rPr>
        <w:t xml:space="preserve"> </w:t>
      </w:r>
      <w:r w:rsidR="004512D1" w:rsidRPr="004512D1">
        <w:rPr>
          <w:rFonts w:ascii="Times New Roman" w:hAnsi="Times New Roman" w:cs="Times New Roman"/>
          <w:sz w:val="28"/>
          <w:szCs w:val="28"/>
        </w:rPr>
        <w:t xml:space="preserve"> в следующей</w:t>
      </w:r>
      <w:r w:rsidR="000F6729">
        <w:rPr>
          <w:rFonts w:ascii="Times New Roman" w:hAnsi="Times New Roman" w:cs="Times New Roman"/>
          <w:sz w:val="28"/>
          <w:szCs w:val="28"/>
        </w:rPr>
        <w:t xml:space="preserve"> </w:t>
      </w:r>
    </w:p>
    <w:p w:rsidR="004512D1" w:rsidRDefault="004512D1" w:rsidP="009C1935">
      <w:pPr>
        <w:pStyle w:val="ConsPlusNormal"/>
        <w:rPr>
          <w:rFonts w:ascii="Times New Roman" w:hAnsi="Times New Roman" w:cs="Times New Roman"/>
          <w:sz w:val="28"/>
          <w:szCs w:val="28"/>
        </w:rPr>
      </w:pPr>
      <w:r w:rsidRPr="004512D1">
        <w:rPr>
          <w:rFonts w:ascii="Times New Roman" w:hAnsi="Times New Roman" w:cs="Times New Roman"/>
          <w:sz w:val="28"/>
          <w:szCs w:val="28"/>
        </w:rPr>
        <w:t>редакции:</w:t>
      </w:r>
    </w:p>
    <w:p w:rsidR="004512D1" w:rsidRPr="004512D1" w:rsidRDefault="004512D1" w:rsidP="00FA288A">
      <w:pPr>
        <w:pStyle w:val="ConsPlusNormal"/>
        <w:ind w:firstLine="851"/>
        <w:jc w:val="center"/>
        <w:rPr>
          <w:rFonts w:ascii="Times New Roman" w:hAnsi="Times New Roman" w:cs="Times New Roman"/>
          <w:sz w:val="28"/>
          <w:szCs w:val="28"/>
        </w:rPr>
      </w:pPr>
      <w:r w:rsidRPr="004512D1">
        <w:rPr>
          <w:rFonts w:ascii="Times New Roman" w:hAnsi="Times New Roman" w:cs="Times New Roman"/>
          <w:sz w:val="28"/>
          <w:szCs w:val="28"/>
        </w:rPr>
        <w:t>«9. Целевые индикаторы и показатели задач муниципальной программы</w:t>
      </w:r>
    </w:p>
    <w:p w:rsidR="00FB600A" w:rsidRDefault="004512D1" w:rsidP="00FA288A">
      <w:pPr>
        <w:pStyle w:val="ConsPlusNormal"/>
        <w:ind w:firstLine="851"/>
        <w:jc w:val="center"/>
        <w:rPr>
          <w:rFonts w:ascii="Times New Roman" w:hAnsi="Times New Roman" w:cs="Times New Roman"/>
          <w:sz w:val="28"/>
          <w:szCs w:val="28"/>
        </w:rPr>
      </w:pPr>
      <w:r w:rsidRPr="004512D1">
        <w:rPr>
          <w:rFonts w:ascii="Times New Roman" w:hAnsi="Times New Roman" w:cs="Times New Roman"/>
          <w:sz w:val="28"/>
          <w:szCs w:val="28"/>
        </w:rPr>
        <w:t>Сведения о целевых индикаторах и показателях задач муниципальной программы города Липецка «Формирование</w:t>
      </w:r>
      <w:r>
        <w:rPr>
          <w:rFonts w:ascii="Times New Roman" w:hAnsi="Times New Roman" w:cs="Times New Roman"/>
          <w:sz w:val="28"/>
          <w:szCs w:val="28"/>
        </w:rPr>
        <w:t xml:space="preserve"> </w:t>
      </w:r>
      <w:r w:rsidRPr="004512D1">
        <w:rPr>
          <w:rFonts w:ascii="Times New Roman" w:hAnsi="Times New Roman" w:cs="Times New Roman"/>
          <w:sz w:val="28"/>
          <w:szCs w:val="28"/>
        </w:rPr>
        <w:t>современной городской среды города Липецка»</w:t>
      </w:r>
    </w:p>
    <w:p w:rsidR="004512D1" w:rsidRPr="004512D1" w:rsidRDefault="004512D1" w:rsidP="004512D1">
      <w:pPr>
        <w:pStyle w:val="ConsPlusNormal"/>
        <w:ind w:firstLine="851"/>
        <w:jc w:val="center"/>
        <w:rPr>
          <w:rFonts w:ascii="Times New Roman" w:hAnsi="Times New Roman" w:cs="Times New Roman"/>
          <w:sz w:val="28"/>
          <w:szCs w:val="28"/>
        </w:rPr>
      </w:pPr>
    </w:p>
    <w:tbl>
      <w:tblPr>
        <w:tblW w:w="1531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45"/>
        <w:gridCol w:w="1843"/>
        <w:gridCol w:w="737"/>
        <w:gridCol w:w="825"/>
        <w:gridCol w:w="847"/>
        <w:gridCol w:w="681"/>
        <w:gridCol w:w="736"/>
        <w:gridCol w:w="709"/>
        <w:gridCol w:w="709"/>
        <w:gridCol w:w="709"/>
        <w:gridCol w:w="850"/>
        <w:gridCol w:w="850"/>
        <w:gridCol w:w="715"/>
        <w:gridCol w:w="713"/>
        <w:gridCol w:w="35"/>
        <w:gridCol w:w="22"/>
        <w:gridCol w:w="1915"/>
        <w:gridCol w:w="9"/>
      </w:tblGrid>
      <w:tr w:rsidR="00E862DC" w:rsidRPr="004512D1" w:rsidTr="005563CD">
        <w:tc>
          <w:tcPr>
            <w:tcW w:w="567" w:type="dxa"/>
            <w:vMerge w:val="restart"/>
          </w:tcPr>
          <w:p w:rsidR="00E862DC" w:rsidRPr="006E1944" w:rsidRDefault="001C0F36" w:rsidP="006E1944">
            <w:pPr>
              <w:pStyle w:val="ConsPlusNormal"/>
              <w:jc w:val="center"/>
              <w:rPr>
                <w:rFonts w:ascii="Times New Roman" w:hAnsi="Times New Roman" w:cs="Times New Roman"/>
              </w:rPr>
            </w:pPr>
            <w:r w:rsidRPr="006E1944">
              <w:rPr>
                <w:rFonts w:ascii="Times New Roman" w:hAnsi="Times New Roman" w:cs="Times New Roman"/>
              </w:rPr>
              <w:t>№</w:t>
            </w:r>
          </w:p>
          <w:p w:rsidR="00E862DC" w:rsidRPr="004512D1" w:rsidRDefault="00E862DC" w:rsidP="006E1944">
            <w:pPr>
              <w:pStyle w:val="ConsPlusNormal"/>
              <w:jc w:val="center"/>
            </w:pPr>
            <w:r w:rsidRPr="006E1944">
              <w:rPr>
                <w:rFonts w:ascii="Times New Roman" w:hAnsi="Times New Roman" w:cs="Times New Roman"/>
              </w:rPr>
              <w:t>п/п</w:t>
            </w:r>
          </w:p>
        </w:tc>
        <w:tc>
          <w:tcPr>
            <w:tcW w:w="1845" w:type="dxa"/>
            <w:vMerge w:val="restart"/>
          </w:tcPr>
          <w:p w:rsidR="00E862DC" w:rsidRPr="001C0F36" w:rsidRDefault="00E862DC" w:rsidP="004512D1">
            <w:pPr>
              <w:pStyle w:val="ConsPlusNormal"/>
              <w:rPr>
                <w:rFonts w:ascii="Times New Roman" w:hAnsi="Times New Roman" w:cs="Times New Roman"/>
              </w:rPr>
            </w:pPr>
            <w:r w:rsidRPr="001C0F36">
              <w:rPr>
                <w:rFonts w:ascii="Times New Roman" w:hAnsi="Times New Roman" w:cs="Times New Roman"/>
              </w:rPr>
              <w:t>Наименование</w:t>
            </w:r>
          </w:p>
        </w:tc>
        <w:tc>
          <w:tcPr>
            <w:tcW w:w="1843" w:type="dxa"/>
            <w:vMerge w:val="restart"/>
          </w:tcPr>
          <w:p w:rsidR="00E862DC" w:rsidRPr="001C0F36" w:rsidRDefault="00E862DC" w:rsidP="004512D1">
            <w:pPr>
              <w:pStyle w:val="ConsPlusNormal"/>
              <w:rPr>
                <w:rFonts w:ascii="Times New Roman" w:hAnsi="Times New Roman" w:cs="Times New Roman"/>
              </w:rPr>
            </w:pPr>
            <w:r w:rsidRPr="001C0F36">
              <w:rPr>
                <w:rFonts w:ascii="Times New Roman" w:hAnsi="Times New Roman" w:cs="Times New Roman"/>
              </w:rPr>
              <w:t>Ответственный исполнитель (соисполнитель)</w:t>
            </w:r>
          </w:p>
        </w:tc>
        <w:tc>
          <w:tcPr>
            <w:tcW w:w="737" w:type="dxa"/>
            <w:vMerge w:val="restart"/>
          </w:tcPr>
          <w:p w:rsidR="00E862DC" w:rsidRPr="001C0F36" w:rsidRDefault="00E862DC" w:rsidP="004512D1">
            <w:pPr>
              <w:pStyle w:val="ConsPlusNormal"/>
              <w:rPr>
                <w:rFonts w:ascii="Times New Roman" w:hAnsi="Times New Roman" w:cs="Times New Roman"/>
              </w:rPr>
            </w:pPr>
            <w:r w:rsidRPr="001C0F36">
              <w:rPr>
                <w:rFonts w:ascii="Times New Roman" w:hAnsi="Times New Roman" w:cs="Times New Roman"/>
              </w:rPr>
              <w:t>Ед. изм.</w:t>
            </w:r>
          </w:p>
        </w:tc>
        <w:tc>
          <w:tcPr>
            <w:tcW w:w="8401" w:type="dxa"/>
            <w:gridSpan w:val="13"/>
          </w:tcPr>
          <w:p w:rsidR="00E862DC" w:rsidRPr="001C0F36" w:rsidRDefault="00E862DC" w:rsidP="00814937">
            <w:pPr>
              <w:pStyle w:val="ConsPlusNormal"/>
              <w:jc w:val="center"/>
              <w:rPr>
                <w:rFonts w:ascii="Times New Roman" w:hAnsi="Times New Roman" w:cs="Times New Roman"/>
              </w:rPr>
            </w:pPr>
            <w:r w:rsidRPr="001C0F36">
              <w:rPr>
                <w:rFonts w:ascii="Times New Roman" w:hAnsi="Times New Roman" w:cs="Times New Roman"/>
              </w:rPr>
              <w:t>Значение целевых индикаторов (показателей задач)</w:t>
            </w:r>
          </w:p>
        </w:tc>
        <w:tc>
          <w:tcPr>
            <w:tcW w:w="1924" w:type="dxa"/>
            <w:gridSpan w:val="2"/>
          </w:tcPr>
          <w:p w:rsidR="00E862DC" w:rsidRPr="001C0F36" w:rsidRDefault="00E862DC" w:rsidP="00E862DC">
            <w:pPr>
              <w:pStyle w:val="ConsPlusNormal"/>
              <w:jc w:val="center"/>
              <w:rPr>
                <w:rFonts w:ascii="Times New Roman" w:hAnsi="Times New Roman" w:cs="Times New Roman"/>
              </w:rPr>
            </w:pPr>
            <w:r w:rsidRPr="001C0F36">
              <w:rPr>
                <w:rFonts w:ascii="Times New Roman" w:hAnsi="Times New Roman" w:cs="Times New Roman"/>
              </w:rPr>
              <w:t>Методика формирования целевых индикаторов (показателей задач)</w:t>
            </w:r>
          </w:p>
        </w:tc>
      </w:tr>
      <w:tr w:rsidR="00E862DC" w:rsidRPr="004512D1" w:rsidTr="005563CD">
        <w:trPr>
          <w:gridAfter w:val="1"/>
          <w:wAfter w:w="9" w:type="dxa"/>
        </w:trPr>
        <w:tc>
          <w:tcPr>
            <w:tcW w:w="567" w:type="dxa"/>
            <w:vMerge/>
          </w:tcPr>
          <w:p w:rsidR="00E862DC" w:rsidRPr="004512D1" w:rsidRDefault="00E862DC" w:rsidP="004512D1">
            <w:pPr>
              <w:pStyle w:val="ConsPlusNormal"/>
            </w:pPr>
          </w:p>
        </w:tc>
        <w:tc>
          <w:tcPr>
            <w:tcW w:w="1845" w:type="dxa"/>
            <w:vMerge/>
          </w:tcPr>
          <w:p w:rsidR="00E862DC" w:rsidRPr="001C0F36" w:rsidRDefault="00E862DC" w:rsidP="004512D1">
            <w:pPr>
              <w:pStyle w:val="ConsPlusNormal"/>
              <w:rPr>
                <w:rFonts w:ascii="Times New Roman" w:hAnsi="Times New Roman" w:cs="Times New Roman"/>
              </w:rPr>
            </w:pPr>
          </w:p>
        </w:tc>
        <w:tc>
          <w:tcPr>
            <w:tcW w:w="1843" w:type="dxa"/>
            <w:vMerge/>
          </w:tcPr>
          <w:p w:rsidR="00E862DC" w:rsidRPr="001C0F36" w:rsidRDefault="00E862DC" w:rsidP="004512D1">
            <w:pPr>
              <w:pStyle w:val="ConsPlusNormal"/>
              <w:rPr>
                <w:rFonts w:ascii="Times New Roman" w:hAnsi="Times New Roman" w:cs="Times New Roman"/>
              </w:rPr>
            </w:pPr>
          </w:p>
        </w:tc>
        <w:tc>
          <w:tcPr>
            <w:tcW w:w="737" w:type="dxa"/>
            <w:vMerge/>
          </w:tcPr>
          <w:p w:rsidR="00E862DC" w:rsidRPr="001C0F36" w:rsidRDefault="00E862DC" w:rsidP="004512D1">
            <w:pPr>
              <w:pStyle w:val="ConsPlusNormal"/>
              <w:rPr>
                <w:rFonts w:ascii="Times New Roman" w:hAnsi="Times New Roman" w:cs="Times New Roman"/>
              </w:rPr>
            </w:pPr>
          </w:p>
        </w:tc>
        <w:tc>
          <w:tcPr>
            <w:tcW w:w="1672" w:type="dxa"/>
            <w:gridSpan w:val="2"/>
          </w:tcPr>
          <w:p w:rsidR="00E862DC" w:rsidRPr="001C0F36" w:rsidRDefault="00E862DC" w:rsidP="00E862DC">
            <w:pPr>
              <w:pStyle w:val="ConsPlusNormal"/>
              <w:jc w:val="center"/>
              <w:rPr>
                <w:rFonts w:ascii="Times New Roman" w:hAnsi="Times New Roman" w:cs="Times New Roman"/>
              </w:rPr>
            </w:pPr>
            <w:r w:rsidRPr="001C0F36">
              <w:rPr>
                <w:rFonts w:ascii="Times New Roman" w:hAnsi="Times New Roman" w:cs="Times New Roman"/>
              </w:rPr>
              <w:t>2 года, предшествую</w:t>
            </w:r>
            <w:r w:rsidR="005563CD">
              <w:rPr>
                <w:rFonts w:ascii="Times New Roman" w:hAnsi="Times New Roman" w:cs="Times New Roman"/>
              </w:rPr>
              <w:t xml:space="preserve"> </w:t>
            </w:r>
            <w:r w:rsidRPr="001C0F36">
              <w:rPr>
                <w:rFonts w:ascii="Times New Roman" w:hAnsi="Times New Roman" w:cs="Times New Roman"/>
              </w:rPr>
              <w:t>щие реализации муниципальной программы</w:t>
            </w:r>
          </w:p>
        </w:tc>
        <w:tc>
          <w:tcPr>
            <w:tcW w:w="6707" w:type="dxa"/>
            <w:gridSpan w:val="10"/>
          </w:tcPr>
          <w:p w:rsidR="00E862DC" w:rsidRPr="001C0F36" w:rsidRDefault="00E862DC" w:rsidP="00E862DC">
            <w:pPr>
              <w:pStyle w:val="ConsPlusNormal"/>
              <w:jc w:val="center"/>
              <w:rPr>
                <w:rFonts w:ascii="Times New Roman" w:hAnsi="Times New Roman" w:cs="Times New Roman"/>
              </w:rPr>
            </w:pPr>
            <w:r w:rsidRPr="001C0F36">
              <w:rPr>
                <w:rFonts w:ascii="Times New Roman" w:hAnsi="Times New Roman" w:cs="Times New Roman"/>
              </w:rPr>
              <w:t>годы реализации муниципальной программы</w:t>
            </w:r>
          </w:p>
        </w:tc>
        <w:tc>
          <w:tcPr>
            <w:tcW w:w="1937" w:type="dxa"/>
            <w:gridSpan w:val="2"/>
          </w:tcPr>
          <w:p w:rsidR="00E862DC" w:rsidRPr="001C0F36" w:rsidRDefault="00E862DC" w:rsidP="004512D1">
            <w:pPr>
              <w:pStyle w:val="ConsPlusNormal"/>
              <w:rPr>
                <w:rFonts w:ascii="Times New Roman" w:hAnsi="Times New Roman" w:cs="Times New Roman"/>
              </w:rPr>
            </w:pPr>
          </w:p>
        </w:tc>
      </w:tr>
      <w:tr w:rsidR="00693F72" w:rsidRPr="004512D1" w:rsidTr="005563CD">
        <w:tc>
          <w:tcPr>
            <w:tcW w:w="567" w:type="dxa"/>
            <w:vMerge/>
          </w:tcPr>
          <w:p w:rsidR="00693F72" w:rsidRPr="004512D1" w:rsidRDefault="00693F72" w:rsidP="004512D1">
            <w:pPr>
              <w:pStyle w:val="ConsPlusNormal"/>
            </w:pPr>
          </w:p>
        </w:tc>
        <w:tc>
          <w:tcPr>
            <w:tcW w:w="1845" w:type="dxa"/>
            <w:vMerge/>
          </w:tcPr>
          <w:p w:rsidR="00693F72" w:rsidRPr="001C0F36" w:rsidRDefault="00693F72" w:rsidP="004512D1">
            <w:pPr>
              <w:pStyle w:val="ConsPlusNormal"/>
              <w:rPr>
                <w:rFonts w:ascii="Times New Roman" w:hAnsi="Times New Roman" w:cs="Times New Roman"/>
              </w:rPr>
            </w:pPr>
          </w:p>
        </w:tc>
        <w:tc>
          <w:tcPr>
            <w:tcW w:w="1843" w:type="dxa"/>
            <w:vMerge/>
          </w:tcPr>
          <w:p w:rsidR="00693F72" w:rsidRPr="001C0F36" w:rsidRDefault="00693F72" w:rsidP="004512D1">
            <w:pPr>
              <w:pStyle w:val="ConsPlusNormal"/>
              <w:rPr>
                <w:rFonts w:ascii="Times New Roman" w:hAnsi="Times New Roman" w:cs="Times New Roman"/>
              </w:rPr>
            </w:pPr>
          </w:p>
        </w:tc>
        <w:tc>
          <w:tcPr>
            <w:tcW w:w="737" w:type="dxa"/>
            <w:vMerge/>
          </w:tcPr>
          <w:p w:rsidR="00693F72" w:rsidRPr="001C0F36" w:rsidRDefault="00693F72" w:rsidP="004512D1">
            <w:pPr>
              <w:pStyle w:val="ConsPlusNormal"/>
              <w:rPr>
                <w:rFonts w:ascii="Times New Roman" w:hAnsi="Times New Roman" w:cs="Times New Roman"/>
              </w:rPr>
            </w:pPr>
          </w:p>
        </w:tc>
        <w:tc>
          <w:tcPr>
            <w:tcW w:w="82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2016 год (факт)</w:t>
            </w:r>
          </w:p>
        </w:tc>
        <w:tc>
          <w:tcPr>
            <w:tcW w:w="847"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2017 год (факт)</w:t>
            </w:r>
          </w:p>
        </w:tc>
        <w:tc>
          <w:tcPr>
            <w:tcW w:w="681"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2018 год</w:t>
            </w:r>
          </w:p>
        </w:tc>
        <w:tc>
          <w:tcPr>
            <w:tcW w:w="736"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2019 год</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2020 год</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2021 год</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2022 год</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2023 год</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2024 год</w:t>
            </w:r>
          </w:p>
        </w:tc>
        <w:tc>
          <w:tcPr>
            <w:tcW w:w="71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2025 год</w:t>
            </w:r>
          </w:p>
        </w:tc>
        <w:tc>
          <w:tcPr>
            <w:tcW w:w="713"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2026</w:t>
            </w:r>
          </w:p>
          <w:p w:rsidR="00693F72" w:rsidRPr="001C0F36" w:rsidRDefault="003B0809" w:rsidP="004512D1">
            <w:pPr>
              <w:pStyle w:val="ConsPlusNormal"/>
              <w:rPr>
                <w:rFonts w:ascii="Times New Roman" w:hAnsi="Times New Roman" w:cs="Times New Roman"/>
              </w:rPr>
            </w:pPr>
            <w:r>
              <w:rPr>
                <w:rFonts w:ascii="Times New Roman" w:hAnsi="Times New Roman" w:cs="Times New Roman"/>
              </w:rPr>
              <w:t>г</w:t>
            </w:r>
            <w:r w:rsidR="00693F72" w:rsidRPr="001C0F36">
              <w:rPr>
                <w:rFonts w:ascii="Times New Roman" w:hAnsi="Times New Roman" w:cs="Times New Roman"/>
              </w:rPr>
              <w:t>од</w:t>
            </w:r>
          </w:p>
        </w:tc>
        <w:tc>
          <w:tcPr>
            <w:tcW w:w="1981" w:type="dxa"/>
            <w:gridSpan w:val="4"/>
          </w:tcPr>
          <w:p w:rsidR="00693F72" w:rsidRPr="001C0F36" w:rsidRDefault="00693F72" w:rsidP="004512D1">
            <w:pPr>
              <w:pStyle w:val="ConsPlusNormal"/>
              <w:rPr>
                <w:rFonts w:ascii="Times New Roman" w:hAnsi="Times New Roman" w:cs="Times New Roman"/>
              </w:rPr>
            </w:pPr>
          </w:p>
        </w:tc>
      </w:tr>
      <w:tr w:rsidR="00693F72" w:rsidRPr="004512D1" w:rsidTr="005563CD">
        <w:tc>
          <w:tcPr>
            <w:tcW w:w="567"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1</w:t>
            </w:r>
          </w:p>
        </w:tc>
        <w:tc>
          <w:tcPr>
            <w:tcW w:w="1845"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2</w:t>
            </w:r>
          </w:p>
        </w:tc>
        <w:tc>
          <w:tcPr>
            <w:tcW w:w="1843"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3</w:t>
            </w:r>
          </w:p>
        </w:tc>
        <w:tc>
          <w:tcPr>
            <w:tcW w:w="737"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4</w:t>
            </w:r>
          </w:p>
        </w:tc>
        <w:tc>
          <w:tcPr>
            <w:tcW w:w="825"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5</w:t>
            </w:r>
          </w:p>
        </w:tc>
        <w:tc>
          <w:tcPr>
            <w:tcW w:w="847"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6</w:t>
            </w:r>
          </w:p>
        </w:tc>
        <w:tc>
          <w:tcPr>
            <w:tcW w:w="681"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7</w:t>
            </w:r>
          </w:p>
        </w:tc>
        <w:tc>
          <w:tcPr>
            <w:tcW w:w="736"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8</w:t>
            </w:r>
          </w:p>
        </w:tc>
        <w:tc>
          <w:tcPr>
            <w:tcW w:w="709"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9</w:t>
            </w:r>
          </w:p>
        </w:tc>
        <w:tc>
          <w:tcPr>
            <w:tcW w:w="709"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10</w:t>
            </w:r>
          </w:p>
        </w:tc>
        <w:tc>
          <w:tcPr>
            <w:tcW w:w="709"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11</w:t>
            </w:r>
          </w:p>
        </w:tc>
        <w:tc>
          <w:tcPr>
            <w:tcW w:w="850"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12</w:t>
            </w:r>
          </w:p>
        </w:tc>
        <w:tc>
          <w:tcPr>
            <w:tcW w:w="850"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13</w:t>
            </w:r>
          </w:p>
        </w:tc>
        <w:tc>
          <w:tcPr>
            <w:tcW w:w="715"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14</w:t>
            </w:r>
          </w:p>
        </w:tc>
        <w:tc>
          <w:tcPr>
            <w:tcW w:w="713" w:type="dxa"/>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15</w:t>
            </w:r>
          </w:p>
        </w:tc>
        <w:tc>
          <w:tcPr>
            <w:tcW w:w="1981" w:type="dxa"/>
            <w:gridSpan w:val="4"/>
          </w:tcPr>
          <w:p w:rsidR="00693F72" w:rsidRPr="006E1944" w:rsidRDefault="00693F72" w:rsidP="006E1944">
            <w:pPr>
              <w:pStyle w:val="ConsPlusNormal"/>
              <w:jc w:val="center"/>
              <w:rPr>
                <w:rFonts w:ascii="Times New Roman" w:hAnsi="Times New Roman" w:cs="Times New Roman"/>
              </w:rPr>
            </w:pPr>
            <w:r w:rsidRPr="006E1944">
              <w:rPr>
                <w:rFonts w:ascii="Times New Roman" w:hAnsi="Times New Roman" w:cs="Times New Roman"/>
              </w:rPr>
              <w:t>16</w:t>
            </w:r>
          </w:p>
        </w:tc>
      </w:tr>
      <w:tr w:rsidR="0061119B" w:rsidRPr="004512D1" w:rsidTr="005563CD">
        <w:tc>
          <w:tcPr>
            <w:tcW w:w="567" w:type="dxa"/>
          </w:tcPr>
          <w:p w:rsidR="0061119B" w:rsidRPr="006E1944" w:rsidRDefault="0061119B" w:rsidP="004512D1">
            <w:pPr>
              <w:pStyle w:val="ConsPlusNormal"/>
              <w:rPr>
                <w:rFonts w:ascii="Times New Roman" w:hAnsi="Times New Roman" w:cs="Times New Roman"/>
              </w:rPr>
            </w:pPr>
            <w:r w:rsidRPr="006E1944">
              <w:rPr>
                <w:rFonts w:ascii="Times New Roman" w:hAnsi="Times New Roman" w:cs="Times New Roman"/>
              </w:rPr>
              <w:t>1.</w:t>
            </w:r>
          </w:p>
        </w:tc>
        <w:tc>
          <w:tcPr>
            <w:tcW w:w="14750" w:type="dxa"/>
            <w:gridSpan w:val="18"/>
          </w:tcPr>
          <w:p w:rsidR="0061119B" w:rsidRPr="001C0F36" w:rsidRDefault="0061119B" w:rsidP="004512D1">
            <w:pPr>
              <w:pStyle w:val="ConsPlusNormal"/>
              <w:rPr>
                <w:rFonts w:ascii="Times New Roman" w:hAnsi="Times New Roman" w:cs="Times New Roman"/>
              </w:rPr>
            </w:pPr>
            <w:r w:rsidRPr="001C0F36">
              <w:rPr>
                <w:rFonts w:ascii="Times New Roman" w:hAnsi="Times New Roman" w:cs="Times New Roman"/>
              </w:rPr>
              <w:t>Цель: Создание функциональной и пространственно сбалансированной городской среды на основе улучшения качества окружающей среды и благоустройства городских территорий</w:t>
            </w:r>
          </w:p>
        </w:tc>
      </w:tr>
      <w:tr w:rsidR="00693F72" w:rsidRPr="004512D1" w:rsidTr="005563CD">
        <w:trPr>
          <w:trHeight w:val="1719"/>
        </w:trPr>
        <w:tc>
          <w:tcPr>
            <w:tcW w:w="567" w:type="dxa"/>
          </w:tcPr>
          <w:p w:rsidR="00693F72" w:rsidRPr="006E1944" w:rsidRDefault="00693F72" w:rsidP="004512D1">
            <w:pPr>
              <w:pStyle w:val="ConsPlusNormal"/>
              <w:rPr>
                <w:rFonts w:ascii="Times New Roman" w:hAnsi="Times New Roman" w:cs="Times New Roman"/>
              </w:rPr>
            </w:pPr>
            <w:r w:rsidRPr="006E1944">
              <w:rPr>
                <w:rFonts w:ascii="Times New Roman" w:hAnsi="Times New Roman" w:cs="Times New Roman"/>
              </w:rPr>
              <w:t>1.1.</w:t>
            </w:r>
          </w:p>
        </w:tc>
        <w:tc>
          <w:tcPr>
            <w:tcW w:w="1845" w:type="dxa"/>
          </w:tcPr>
          <w:p w:rsidR="00693F72" w:rsidRPr="001C0F36" w:rsidRDefault="00693F72" w:rsidP="00E947BF">
            <w:pPr>
              <w:pStyle w:val="ConsPlusNormal"/>
              <w:rPr>
                <w:rFonts w:ascii="Times New Roman" w:hAnsi="Times New Roman" w:cs="Times New Roman"/>
              </w:rPr>
            </w:pPr>
            <w:r w:rsidRPr="001C0F36">
              <w:rPr>
                <w:rFonts w:ascii="Times New Roman" w:hAnsi="Times New Roman" w:cs="Times New Roman"/>
              </w:rPr>
              <w:t>Целевой индикатор: Удовлетворен</w:t>
            </w:r>
            <w:r w:rsidR="00E947BF">
              <w:rPr>
                <w:rFonts w:ascii="Times New Roman" w:hAnsi="Times New Roman" w:cs="Times New Roman"/>
              </w:rPr>
              <w:t xml:space="preserve"> </w:t>
            </w:r>
            <w:r w:rsidRPr="001C0F36">
              <w:rPr>
                <w:rFonts w:ascii="Times New Roman" w:hAnsi="Times New Roman" w:cs="Times New Roman"/>
              </w:rPr>
              <w:t>ность населения уровнем благоустроеннос</w:t>
            </w:r>
            <w:r w:rsidR="00E947BF">
              <w:rPr>
                <w:rFonts w:ascii="Times New Roman" w:hAnsi="Times New Roman" w:cs="Times New Roman"/>
              </w:rPr>
              <w:t xml:space="preserve"> </w:t>
            </w:r>
            <w:r w:rsidRPr="001C0F36">
              <w:rPr>
                <w:rFonts w:ascii="Times New Roman" w:hAnsi="Times New Roman" w:cs="Times New Roman"/>
              </w:rPr>
              <w:t>ти территории города Липецка</w:t>
            </w:r>
          </w:p>
        </w:tc>
        <w:tc>
          <w:tcPr>
            <w:tcW w:w="1843"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департамент градостроительства и архитектуры администрации города Липецка,</w:t>
            </w:r>
          </w:p>
          <w:p w:rsidR="00830FDE" w:rsidRDefault="00693F72" w:rsidP="004512D1">
            <w:pPr>
              <w:pStyle w:val="ConsPlusNormal"/>
              <w:rPr>
                <w:rFonts w:ascii="Times New Roman" w:hAnsi="Times New Roman" w:cs="Times New Roman"/>
              </w:rPr>
            </w:pPr>
            <w:r w:rsidRPr="001C0F36">
              <w:rPr>
                <w:rFonts w:ascii="Times New Roman" w:hAnsi="Times New Roman" w:cs="Times New Roman"/>
              </w:rPr>
              <w:t>департамент дорожного хозяйства и</w:t>
            </w:r>
          </w:p>
          <w:p w:rsidR="00830FDE" w:rsidRDefault="00830FDE" w:rsidP="004512D1">
            <w:pPr>
              <w:pStyle w:val="ConsPlusNormal"/>
              <w:rPr>
                <w:rFonts w:ascii="Times New Roman" w:hAnsi="Times New Roman" w:cs="Times New Roman"/>
              </w:rPr>
            </w:pP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благоустройства администрации города Липецка,</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департамент жилищно-коммунального хозяйства администрации города Липецка,</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департамент культуры и туризма администрации города Липецка</w:t>
            </w:r>
          </w:p>
          <w:p w:rsidR="0061119B" w:rsidRPr="001C0F36" w:rsidRDefault="0061119B" w:rsidP="004512D1">
            <w:pPr>
              <w:pStyle w:val="ConsPlusNormal"/>
              <w:rPr>
                <w:rFonts w:ascii="Times New Roman" w:hAnsi="Times New Roman" w:cs="Times New Roman"/>
              </w:rPr>
            </w:pPr>
            <w:r w:rsidRPr="001C0F36">
              <w:rPr>
                <w:rFonts w:ascii="Times New Roman" w:hAnsi="Times New Roman" w:cs="Times New Roman"/>
              </w:rPr>
              <w:t>департамент развития территории администрации города Липецка</w:t>
            </w:r>
          </w:p>
        </w:tc>
        <w:tc>
          <w:tcPr>
            <w:tcW w:w="737"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lastRenderedPageBreak/>
              <w:t>%</w:t>
            </w:r>
          </w:p>
        </w:tc>
        <w:tc>
          <w:tcPr>
            <w:tcW w:w="82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74</w:t>
            </w:r>
          </w:p>
        </w:tc>
        <w:tc>
          <w:tcPr>
            <w:tcW w:w="847"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76</w:t>
            </w:r>
          </w:p>
        </w:tc>
        <w:tc>
          <w:tcPr>
            <w:tcW w:w="681"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77</w:t>
            </w:r>
          </w:p>
        </w:tc>
        <w:tc>
          <w:tcPr>
            <w:tcW w:w="736"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71</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86</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87</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88</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89</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90</w:t>
            </w:r>
          </w:p>
        </w:tc>
        <w:tc>
          <w:tcPr>
            <w:tcW w:w="71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91</w:t>
            </w:r>
          </w:p>
        </w:tc>
        <w:tc>
          <w:tcPr>
            <w:tcW w:w="713"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92</w:t>
            </w:r>
          </w:p>
        </w:tc>
        <w:tc>
          <w:tcPr>
            <w:tcW w:w="1981" w:type="dxa"/>
            <w:gridSpan w:val="4"/>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социологическое исследование</w:t>
            </w:r>
          </w:p>
        </w:tc>
      </w:tr>
      <w:tr w:rsidR="0061119B" w:rsidRPr="004512D1" w:rsidTr="005563CD">
        <w:tc>
          <w:tcPr>
            <w:tcW w:w="567" w:type="dxa"/>
          </w:tcPr>
          <w:p w:rsidR="0061119B" w:rsidRPr="006E1944" w:rsidRDefault="0061119B" w:rsidP="004512D1">
            <w:pPr>
              <w:pStyle w:val="ConsPlusNormal"/>
              <w:rPr>
                <w:rFonts w:ascii="Times New Roman" w:hAnsi="Times New Roman" w:cs="Times New Roman"/>
              </w:rPr>
            </w:pPr>
            <w:r w:rsidRPr="006E1944">
              <w:rPr>
                <w:rFonts w:ascii="Times New Roman" w:hAnsi="Times New Roman" w:cs="Times New Roman"/>
              </w:rPr>
              <w:t>2.</w:t>
            </w:r>
          </w:p>
        </w:tc>
        <w:tc>
          <w:tcPr>
            <w:tcW w:w="14750" w:type="dxa"/>
            <w:gridSpan w:val="18"/>
          </w:tcPr>
          <w:p w:rsidR="0061119B" w:rsidRPr="001C0F36" w:rsidRDefault="00495456" w:rsidP="004512D1">
            <w:pPr>
              <w:pStyle w:val="ConsPlusNormal"/>
              <w:rPr>
                <w:rFonts w:ascii="Times New Roman" w:hAnsi="Times New Roman" w:cs="Times New Roman"/>
              </w:rPr>
            </w:pPr>
            <w:r>
              <w:rPr>
                <w:rFonts w:ascii="Times New Roman" w:hAnsi="Times New Roman" w:cs="Times New Roman"/>
              </w:rPr>
              <w:t>Задача</w:t>
            </w:r>
            <w:r w:rsidR="0036463A">
              <w:rPr>
                <w:rFonts w:ascii="Times New Roman" w:hAnsi="Times New Roman" w:cs="Times New Roman"/>
              </w:rPr>
              <w:t xml:space="preserve"> 1</w:t>
            </w:r>
            <w:r w:rsidR="0061119B" w:rsidRPr="001C0F36">
              <w:rPr>
                <w:rFonts w:ascii="Times New Roman" w:hAnsi="Times New Roman" w:cs="Times New Roman"/>
              </w:rPr>
              <w:t>: Обеспечение комплексного подхода к благоустройству городской территории</w:t>
            </w:r>
          </w:p>
        </w:tc>
      </w:tr>
      <w:tr w:rsidR="00693F72" w:rsidRPr="004512D1" w:rsidTr="005563CD">
        <w:tc>
          <w:tcPr>
            <w:tcW w:w="567" w:type="dxa"/>
          </w:tcPr>
          <w:p w:rsidR="00693F72" w:rsidRPr="006E1944" w:rsidRDefault="00693F72" w:rsidP="004512D1">
            <w:pPr>
              <w:pStyle w:val="ConsPlusNormal"/>
              <w:rPr>
                <w:rFonts w:ascii="Times New Roman" w:hAnsi="Times New Roman" w:cs="Times New Roman"/>
              </w:rPr>
            </w:pPr>
            <w:r w:rsidRPr="006E1944">
              <w:rPr>
                <w:rFonts w:ascii="Times New Roman" w:hAnsi="Times New Roman" w:cs="Times New Roman"/>
              </w:rPr>
              <w:t>2.1.</w:t>
            </w:r>
          </w:p>
        </w:tc>
        <w:tc>
          <w:tcPr>
            <w:tcW w:w="184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Показатель 1 задачи</w:t>
            </w:r>
            <w:r w:rsidR="00902830">
              <w:rPr>
                <w:rFonts w:ascii="Times New Roman" w:hAnsi="Times New Roman" w:cs="Times New Roman"/>
              </w:rPr>
              <w:t xml:space="preserve"> 1</w:t>
            </w:r>
            <w:r w:rsidRPr="001C0F36">
              <w:rPr>
                <w:rFonts w:ascii="Times New Roman" w:hAnsi="Times New Roman" w:cs="Times New Roman"/>
              </w:rPr>
              <w:t>:</w:t>
            </w:r>
          </w:p>
          <w:p w:rsidR="00693F72" w:rsidRPr="001C0F36" w:rsidRDefault="00693F72" w:rsidP="00E947BF">
            <w:pPr>
              <w:pStyle w:val="ConsPlusNormal"/>
              <w:rPr>
                <w:rFonts w:ascii="Times New Roman" w:hAnsi="Times New Roman" w:cs="Times New Roman"/>
              </w:rPr>
            </w:pPr>
            <w:r w:rsidRPr="001C0F36">
              <w:rPr>
                <w:rFonts w:ascii="Times New Roman" w:hAnsi="Times New Roman" w:cs="Times New Roman"/>
              </w:rPr>
              <w:t>доля благоустроенных территорий общего пользования в общем количестве территорий, благоустройство которых запланировано на текущий год</w:t>
            </w:r>
          </w:p>
        </w:tc>
        <w:tc>
          <w:tcPr>
            <w:tcW w:w="1843"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департамент градостроительства и архитектуры администрации города Липецка,</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департамент дорожного хозяйства и благоустройства администрации города Липецка,</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департамент культуры и туризма администрации города Липецка</w:t>
            </w:r>
          </w:p>
        </w:tc>
        <w:tc>
          <w:tcPr>
            <w:tcW w:w="737"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2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47"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681"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736"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71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713"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1981" w:type="dxa"/>
            <w:gridSpan w:val="4"/>
          </w:tcPr>
          <w:p w:rsidR="00693F72" w:rsidRDefault="00693F72" w:rsidP="004512D1">
            <w:pPr>
              <w:pStyle w:val="ConsPlusNormal"/>
              <w:rPr>
                <w:rFonts w:ascii="Times New Roman" w:hAnsi="Times New Roman" w:cs="Times New Roman"/>
              </w:rPr>
            </w:pPr>
            <w:r w:rsidRPr="001C0F36">
              <w:rPr>
                <w:rFonts w:ascii="Times New Roman" w:hAnsi="Times New Roman" w:cs="Times New Roman"/>
              </w:rPr>
              <w:t>С = Сb / Ср x 100, где:</w:t>
            </w:r>
          </w:p>
          <w:p w:rsidR="00B30B81" w:rsidRPr="001C0F36" w:rsidRDefault="00B30B81" w:rsidP="004512D1">
            <w:pPr>
              <w:pStyle w:val="ConsPlusNormal"/>
              <w:rPr>
                <w:rFonts w:ascii="Times New Roman" w:hAnsi="Times New Roman" w:cs="Times New Roman"/>
              </w:rPr>
            </w:pP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 - доля благоустроенных территорий общего пользования в общем количестве территорий, благоустройство которых запланировано на текущий год;</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 xml:space="preserve">Сb - количество фактически благоустроенных территорий общего </w:t>
            </w:r>
            <w:r w:rsidRPr="001C0F36">
              <w:rPr>
                <w:rFonts w:ascii="Times New Roman" w:hAnsi="Times New Roman" w:cs="Times New Roman"/>
              </w:rPr>
              <w:lastRenderedPageBreak/>
              <w:t>пользования;</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Ср - количество территорий общего пользования, благоустройство которых запланировано на текущий год</w:t>
            </w:r>
          </w:p>
        </w:tc>
      </w:tr>
      <w:tr w:rsidR="00693F72" w:rsidRPr="004512D1" w:rsidTr="005563CD">
        <w:tc>
          <w:tcPr>
            <w:tcW w:w="567" w:type="dxa"/>
          </w:tcPr>
          <w:p w:rsidR="00693F72" w:rsidRPr="006E1944" w:rsidRDefault="00693F72" w:rsidP="004512D1">
            <w:pPr>
              <w:pStyle w:val="ConsPlusNormal"/>
              <w:rPr>
                <w:rFonts w:ascii="Times New Roman" w:hAnsi="Times New Roman" w:cs="Times New Roman"/>
              </w:rPr>
            </w:pPr>
            <w:r w:rsidRPr="006E1944">
              <w:rPr>
                <w:rFonts w:ascii="Times New Roman" w:hAnsi="Times New Roman" w:cs="Times New Roman"/>
              </w:rPr>
              <w:lastRenderedPageBreak/>
              <w:t>2.2.</w:t>
            </w:r>
          </w:p>
        </w:tc>
        <w:tc>
          <w:tcPr>
            <w:tcW w:w="184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Показатель 2 задачи</w:t>
            </w:r>
            <w:r w:rsidR="00902830">
              <w:rPr>
                <w:rFonts w:ascii="Times New Roman" w:hAnsi="Times New Roman" w:cs="Times New Roman"/>
              </w:rPr>
              <w:t xml:space="preserve"> 1</w:t>
            </w:r>
            <w:r w:rsidRPr="001C0F36">
              <w:rPr>
                <w:rFonts w:ascii="Times New Roman" w:hAnsi="Times New Roman" w:cs="Times New Roman"/>
              </w:rPr>
              <w:t>:</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доля благоустроенных дворовых территорий многоквартирных домов в общем количестве дворовых территорий, благоустройство которых запланировано на текущий год</w:t>
            </w:r>
          </w:p>
        </w:tc>
        <w:tc>
          <w:tcPr>
            <w:tcW w:w="1843"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департамент жилищно-коммунального хозяйства администрации города Липецка</w:t>
            </w:r>
          </w:p>
        </w:tc>
        <w:tc>
          <w:tcPr>
            <w:tcW w:w="737"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2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47"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681"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736"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71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713"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1981" w:type="dxa"/>
            <w:gridSpan w:val="4"/>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 = Сb / Ср x 100, где:</w:t>
            </w:r>
          </w:p>
          <w:p w:rsidR="00693F72" w:rsidRPr="001C0F36" w:rsidRDefault="00693F72" w:rsidP="004512D1">
            <w:pPr>
              <w:pStyle w:val="ConsPlusNormal"/>
              <w:rPr>
                <w:rFonts w:ascii="Times New Roman" w:hAnsi="Times New Roman" w:cs="Times New Roman"/>
              </w:rPr>
            </w:pP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 - доля благоустроенных дворовых территорий многоквартирных домов в общем количестве дворовых территорий, благоустройство которых запланировано на текущий год;</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Сb - количество фактически благоустроенных территорий;</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Ср - количество дворовых территорий, благоустройство которых запланировано на текущий год</w:t>
            </w:r>
          </w:p>
        </w:tc>
      </w:tr>
      <w:tr w:rsidR="00693F72" w:rsidRPr="004512D1" w:rsidTr="005563CD">
        <w:tc>
          <w:tcPr>
            <w:tcW w:w="567" w:type="dxa"/>
          </w:tcPr>
          <w:p w:rsidR="00693F72" w:rsidRPr="006E1944" w:rsidRDefault="00693F72" w:rsidP="004512D1">
            <w:pPr>
              <w:pStyle w:val="ConsPlusNormal"/>
              <w:rPr>
                <w:rFonts w:ascii="Times New Roman" w:hAnsi="Times New Roman" w:cs="Times New Roman"/>
              </w:rPr>
            </w:pPr>
            <w:r w:rsidRPr="006E1944">
              <w:rPr>
                <w:rFonts w:ascii="Times New Roman" w:hAnsi="Times New Roman" w:cs="Times New Roman"/>
              </w:rPr>
              <w:t>2.3.</w:t>
            </w:r>
          </w:p>
        </w:tc>
        <w:tc>
          <w:tcPr>
            <w:tcW w:w="184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Показатель 3 задачи</w:t>
            </w:r>
            <w:r w:rsidR="00902830">
              <w:rPr>
                <w:rFonts w:ascii="Times New Roman" w:hAnsi="Times New Roman" w:cs="Times New Roman"/>
              </w:rPr>
              <w:t xml:space="preserve"> 1</w:t>
            </w:r>
            <w:r w:rsidRPr="001C0F36">
              <w:rPr>
                <w:rFonts w:ascii="Times New Roman" w:hAnsi="Times New Roman" w:cs="Times New Roman"/>
              </w:rPr>
              <w:t xml:space="preserve">: доля благоустроенных </w:t>
            </w:r>
            <w:r w:rsidRPr="001C0F36">
              <w:rPr>
                <w:rFonts w:ascii="Times New Roman" w:hAnsi="Times New Roman" w:cs="Times New Roman"/>
              </w:rPr>
              <w:lastRenderedPageBreak/>
              <w:t>общественных территорий от общего количества общественных территорий, нуждающихся в благоустройстве и включенных в муниципальную программу формирования современной городской среды</w:t>
            </w:r>
          </w:p>
        </w:tc>
        <w:tc>
          <w:tcPr>
            <w:tcW w:w="1843"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lastRenderedPageBreak/>
              <w:t xml:space="preserve">департамент градостроительства и архитектуры </w:t>
            </w:r>
            <w:r w:rsidRPr="001C0F36">
              <w:rPr>
                <w:rFonts w:ascii="Times New Roman" w:hAnsi="Times New Roman" w:cs="Times New Roman"/>
              </w:rPr>
              <w:lastRenderedPageBreak/>
              <w:t>администрации города Липецка, департамент дорожного хозяйства и благоустройства администрации города Липецка, департамент культуры и туризма администрации города Липецка</w:t>
            </w:r>
          </w:p>
        </w:tc>
        <w:tc>
          <w:tcPr>
            <w:tcW w:w="737"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lastRenderedPageBreak/>
              <w:t>%</w:t>
            </w:r>
          </w:p>
        </w:tc>
        <w:tc>
          <w:tcPr>
            <w:tcW w:w="82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47"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1,8</w:t>
            </w:r>
          </w:p>
        </w:tc>
        <w:tc>
          <w:tcPr>
            <w:tcW w:w="681"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5,3</w:t>
            </w:r>
          </w:p>
        </w:tc>
        <w:tc>
          <w:tcPr>
            <w:tcW w:w="736"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20,2</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39,3</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81,6</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89,0</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93,2</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71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713"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1981" w:type="dxa"/>
            <w:gridSpan w:val="4"/>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 = Сb / Ср x 100, где:</w:t>
            </w:r>
          </w:p>
          <w:p w:rsidR="00693F72" w:rsidRPr="001C0F36" w:rsidRDefault="00693F72" w:rsidP="004512D1">
            <w:pPr>
              <w:pStyle w:val="ConsPlusNormal"/>
              <w:rPr>
                <w:rFonts w:ascii="Times New Roman" w:hAnsi="Times New Roman" w:cs="Times New Roman"/>
              </w:rPr>
            </w:pP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lastRenderedPageBreak/>
              <w:t>С - доля благоустроенных общественных территорий от общего количества общественных территорий, нуждающихся в благоустройстве и включенных в муниципальную программу формирования современной городской среды;</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Сb - количество площадей благоустроенных общественных территорий;</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Ср - общее количество площадей общественных территорий, нуждающихся в благоустройстве и включенных в программу</w:t>
            </w:r>
          </w:p>
        </w:tc>
      </w:tr>
      <w:tr w:rsidR="00693F72" w:rsidRPr="004512D1" w:rsidTr="005563CD">
        <w:tc>
          <w:tcPr>
            <w:tcW w:w="567" w:type="dxa"/>
          </w:tcPr>
          <w:p w:rsidR="00693F72" w:rsidRPr="006E1944" w:rsidRDefault="00693F72" w:rsidP="004512D1">
            <w:pPr>
              <w:pStyle w:val="ConsPlusNormal"/>
              <w:rPr>
                <w:rFonts w:ascii="Times New Roman" w:hAnsi="Times New Roman" w:cs="Times New Roman"/>
              </w:rPr>
            </w:pPr>
            <w:r w:rsidRPr="006E1944">
              <w:rPr>
                <w:rFonts w:ascii="Times New Roman" w:hAnsi="Times New Roman" w:cs="Times New Roman"/>
              </w:rPr>
              <w:lastRenderedPageBreak/>
              <w:t>2.4.</w:t>
            </w:r>
          </w:p>
        </w:tc>
        <w:tc>
          <w:tcPr>
            <w:tcW w:w="1845" w:type="dxa"/>
          </w:tcPr>
          <w:p w:rsidR="00693F72" w:rsidRPr="001C0F36" w:rsidRDefault="00693F72" w:rsidP="00CB2252">
            <w:pPr>
              <w:pStyle w:val="ConsPlusNormal"/>
              <w:rPr>
                <w:rFonts w:ascii="Times New Roman" w:hAnsi="Times New Roman" w:cs="Times New Roman"/>
              </w:rPr>
            </w:pPr>
            <w:r w:rsidRPr="001C0F36">
              <w:rPr>
                <w:rFonts w:ascii="Times New Roman" w:hAnsi="Times New Roman" w:cs="Times New Roman"/>
              </w:rPr>
              <w:t>Показатель 4 задачи</w:t>
            </w:r>
            <w:r w:rsidR="00902830">
              <w:rPr>
                <w:rFonts w:ascii="Times New Roman" w:hAnsi="Times New Roman" w:cs="Times New Roman"/>
              </w:rPr>
              <w:t xml:space="preserve"> 1</w:t>
            </w:r>
            <w:r w:rsidRPr="001C0F36">
              <w:rPr>
                <w:rFonts w:ascii="Times New Roman" w:hAnsi="Times New Roman" w:cs="Times New Roman"/>
              </w:rPr>
              <w:t>: доля благоустроен</w:t>
            </w:r>
            <w:r w:rsidR="00CB2252">
              <w:rPr>
                <w:rFonts w:ascii="Times New Roman" w:hAnsi="Times New Roman" w:cs="Times New Roman"/>
              </w:rPr>
              <w:t>н</w:t>
            </w:r>
            <w:r w:rsidRPr="001C0F36">
              <w:rPr>
                <w:rFonts w:ascii="Times New Roman" w:hAnsi="Times New Roman" w:cs="Times New Roman"/>
              </w:rPr>
              <w:t xml:space="preserve">ых дворовых территорий многоквартирных домов от общего количества дворовых территорий, </w:t>
            </w:r>
            <w:r w:rsidRPr="001C0F36">
              <w:rPr>
                <w:rFonts w:ascii="Times New Roman" w:hAnsi="Times New Roman" w:cs="Times New Roman"/>
              </w:rPr>
              <w:lastRenderedPageBreak/>
              <w:t>нуждающихся в благоустройстве и включенных в муниципальную программу формирования современной городской среды</w:t>
            </w:r>
          </w:p>
        </w:tc>
        <w:tc>
          <w:tcPr>
            <w:tcW w:w="1843"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lastRenderedPageBreak/>
              <w:t>департамент жилищно-коммунального хозяйства администрации города Липецка</w:t>
            </w:r>
          </w:p>
        </w:tc>
        <w:tc>
          <w:tcPr>
            <w:tcW w:w="737"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2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47"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3,4</w:t>
            </w:r>
          </w:p>
        </w:tc>
        <w:tc>
          <w:tcPr>
            <w:tcW w:w="681"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3,8</w:t>
            </w:r>
          </w:p>
        </w:tc>
        <w:tc>
          <w:tcPr>
            <w:tcW w:w="736"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8,3</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9,2</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10,6</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71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713"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1981" w:type="dxa"/>
            <w:gridSpan w:val="4"/>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 = Сb / Ср x 100, где:</w:t>
            </w:r>
          </w:p>
          <w:p w:rsidR="00693F72" w:rsidRPr="001C0F36" w:rsidRDefault="00693F72" w:rsidP="004512D1">
            <w:pPr>
              <w:pStyle w:val="ConsPlusNormal"/>
              <w:rPr>
                <w:rFonts w:ascii="Times New Roman" w:hAnsi="Times New Roman" w:cs="Times New Roman"/>
              </w:rPr>
            </w:pP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 xml:space="preserve">С - доля благоустроенных дворовых территорий многоквартирных домов от общего количества </w:t>
            </w:r>
            <w:r w:rsidRPr="001C0F36">
              <w:rPr>
                <w:rFonts w:ascii="Times New Roman" w:hAnsi="Times New Roman" w:cs="Times New Roman"/>
              </w:rPr>
              <w:lastRenderedPageBreak/>
              <w:t>дворовых территорий, нуждающихся в благоустройстве и включенных в муниципальную программу формирования современной городской среды;</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Сb - количество благоустроенных дворовых территорий;</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Ср - общее количество дворовых территорий, нуждающихся в благоустройстве и включенных в программу</w:t>
            </w:r>
          </w:p>
        </w:tc>
      </w:tr>
      <w:tr w:rsidR="00693F72" w:rsidRPr="004512D1" w:rsidTr="005563CD">
        <w:tc>
          <w:tcPr>
            <w:tcW w:w="567" w:type="dxa"/>
          </w:tcPr>
          <w:p w:rsidR="00693F72" w:rsidRPr="006E1944" w:rsidRDefault="00693F72" w:rsidP="004512D1">
            <w:pPr>
              <w:pStyle w:val="ConsPlusNormal"/>
              <w:rPr>
                <w:rFonts w:ascii="Times New Roman" w:hAnsi="Times New Roman" w:cs="Times New Roman"/>
              </w:rPr>
            </w:pPr>
            <w:r w:rsidRPr="006E1944">
              <w:rPr>
                <w:rFonts w:ascii="Times New Roman" w:hAnsi="Times New Roman" w:cs="Times New Roman"/>
              </w:rPr>
              <w:lastRenderedPageBreak/>
              <w:t>2.5.</w:t>
            </w:r>
          </w:p>
        </w:tc>
        <w:tc>
          <w:tcPr>
            <w:tcW w:w="1845" w:type="dxa"/>
          </w:tcPr>
          <w:p w:rsidR="00693F72" w:rsidRPr="001C0F36" w:rsidRDefault="00693F72" w:rsidP="00CB2252">
            <w:pPr>
              <w:pStyle w:val="ConsPlusNormal"/>
              <w:rPr>
                <w:rFonts w:ascii="Times New Roman" w:hAnsi="Times New Roman" w:cs="Times New Roman"/>
              </w:rPr>
            </w:pPr>
            <w:r w:rsidRPr="001C0F36">
              <w:rPr>
                <w:rFonts w:ascii="Times New Roman" w:hAnsi="Times New Roman" w:cs="Times New Roman"/>
              </w:rPr>
              <w:t>Показатель 5 задачи</w:t>
            </w:r>
            <w:r w:rsidR="00902830">
              <w:rPr>
                <w:rFonts w:ascii="Times New Roman" w:hAnsi="Times New Roman" w:cs="Times New Roman"/>
              </w:rPr>
              <w:t xml:space="preserve"> 1</w:t>
            </w:r>
            <w:r w:rsidRPr="001C0F36">
              <w:rPr>
                <w:rFonts w:ascii="Times New Roman" w:hAnsi="Times New Roman" w:cs="Times New Roman"/>
              </w:rPr>
              <w:t xml:space="preserve">: доля реализованных проектов, отобранных на конкурсной основе, предложенных территориальным </w:t>
            </w:r>
            <w:r w:rsidR="00CB2252">
              <w:rPr>
                <w:rFonts w:ascii="Times New Roman" w:hAnsi="Times New Roman" w:cs="Times New Roman"/>
              </w:rPr>
              <w:t>о</w:t>
            </w:r>
            <w:r w:rsidRPr="001C0F36">
              <w:rPr>
                <w:rFonts w:ascii="Times New Roman" w:hAnsi="Times New Roman" w:cs="Times New Roman"/>
              </w:rPr>
              <w:t>бщественным самоуправлением</w:t>
            </w:r>
          </w:p>
        </w:tc>
        <w:tc>
          <w:tcPr>
            <w:tcW w:w="1843"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департамент жилищно-коммунального хозяйства администрации города Липецка</w:t>
            </w:r>
          </w:p>
        </w:tc>
        <w:tc>
          <w:tcPr>
            <w:tcW w:w="737"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2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47"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681"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736"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58,3</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100</w:t>
            </w:r>
          </w:p>
        </w:tc>
        <w:tc>
          <w:tcPr>
            <w:tcW w:w="709"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850"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715"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713" w:type="dxa"/>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w:t>
            </w:r>
          </w:p>
        </w:tc>
        <w:tc>
          <w:tcPr>
            <w:tcW w:w="1981" w:type="dxa"/>
            <w:gridSpan w:val="4"/>
          </w:tcPr>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 = Сb / Ср x 100, где:</w:t>
            </w:r>
          </w:p>
          <w:p w:rsidR="00693F72" w:rsidRPr="001C0F36" w:rsidRDefault="00693F72" w:rsidP="004512D1">
            <w:pPr>
              <w:pStyle w:val="ConsPlusNormal"/>
              <w:rPr>
                <w:rFonts w:ascii="Times New Roman" w:hAnsi="Times New Roman" w:cs="Times New Roman"/>
              </w:rPr>
            </w:pP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 - доля реализованных проектов, отобранных на конкурсной основе, предложенных территориальным общественным самоуправлением;</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 xml:space="preserve">Сb - количество реализованных проектов, отобранных на конкурсной основе, </w:t>
            </w:r>
            <w:r w:rsidRPr="001C0F36">
              <w:rPr>
                <w:rFonts w:ascii="Times New Roman" w:hAnsi="Times New Roman" w:cs="Times New Roman"/>
              </w:rPr>
              <w:lastRenderedPageBreak/>
              <w:t>предложенных территориальным общественным самоуправлением (шт.);</w:t>
            </w:r>
          </w:p>
          <w:p w:rsidR="00693F72" w:rsidRPr="001C0F36" w:rsidRDefault="00693F72" w:rsidP="004512D1">
            <w:pPr>
              <w:pStyle w:val="ConsPlusNormal"/>
              <w:rPr>
                <w:rFonts w:ascii="Times New Roman" w:hAnsi="Times New Roman" w:cs="Times New Roman"/>
              </w:rPr>
            </w:pPr>
            <w:r w:rsidRPr="001C0F36">
              <w:rPr>
                <w:rFonts w:ascii="Times New Roman" w:hAnsi="Times New Roman" w:cs="Times New Roman"/>
              </w:rPr>
              <w:t>Ср - общее количество проектов, предложенных территориальным общественным самоуправлением (шт.)</w:t>
            </w:r>
          </w:p>
        </w:tc>
      </w:tr>
      <w:tr w:rsidR="0059013D" w:rsidRPr="004512D1" w:rsidTr="005563CD">
        <w:tc>
          <w:tcPr>
            <w:tcW w:w="567" w:type="dxa"/>
          </w:tcPr>
          <w:p w:rsidR="0059013D" w:rsidRPr="006E1944" w:rsidRDefault="0059013D" w:rsidP="004512D1">
            <w:pPr>
              <w:pStyle w:val="ConsPlusNormal"/>
              <w:rPr>
                <w:rFonts w:ascii="Times New Roman" w:hAnsi="Times New Roman" w:cs="Times New Roman"/>
              </w:rPr>
            </w:pPr>
            <w:r w:rsidRPr="006E1944">
              <w:rPr>
                <w:rFonts w:ascii="Times New Roman" w:hAnsi="Times New Roman" w:cs="Times New Roman"/>
              </w:rPr>
              <w:lastRenderedPageBreak/>
              <w:t>3.</w:t>
            </w:r>
          </w:p>
        </w:tc>
        <w:tc>
          <w:tcPr>
            <w:tcW w:w="14750" w:type="dxa"/>
            <w:gridSpan w:val="18"/>
          </w:tcPr>
          <w:p w:rsidR="0059013D" w:rsidRPr="002C504A" w:rsidRDefault="00495456" w:rsidP="002417B6">
            <w:pPr>
              <w:pStyle w:val="ConsPlusNormal"/>
              <w:rPr>
                <w:rFonts w:ascii="Times New Roman" w:hAnsi="Times New Roman" w:cs="Times New Roman"/>
              </w:rPr>
            </w:pPr>
            <w:r w:rsidRPr="00FB3D5C">
              <w:rPr>
                <w:rFonts w:ascii="Times New Roman" w:hAnsi="Times New Roman" w:cs="Times New Roman"/>
              </w:rPr>
              <w:t>Задача</w:t>
            </w:r>
            <w:r w:rsidR="0036463A">
              <w:rPr>
                <w:rFonts w:ascii="Times New Roman" w:hAnsi="Times New Roman" w:cs="Times New Roman"/>
              </w:rPr>
              <w:t xml:space="preserve"> 2</w:t>
            </w:r>
            <w:r w:rsidR="0059013D" w:rsidRPr="00BD463A">
              <w:rPr>
                <w:rFonts w:ascii="Times New Roman" w:hAnsi="Times New Roman" w:cs="Times New Roman"/>
              </w:rPr>
              <w:t xml:space="preserve">: </w:t>
            </w:r>
            <w:r w:rsidR="00271E6D" w:rsidRPr="002C504A">
              <w:rPr>
                <w:rFonts w:ascii="Times New Roman" w:hAnsi="Times New Roman" w:cs="Times New Roman"/>
              </w:rPr>
              <w:t>Обеспечение соответствия элементов благоустройства дворовых территорий многоквартирных домов города Липецка требованиям качества и безопасности</w:t>
            </w:r>
          </w:p>
        </w:tc>
      </w:tr>
      <w:tr w:rsidR="0059013D" w:rsidRPr="004512D1" w:rsidTr="005563CD">
        <w:tc>
          <w:tcPr>
            <w:tcW w:w="567" w:type="dxa"/>
          </w:tcPr>
          <w:p w:rsidR="0059013D" w:rsidRPr="006E1944" w:rsidRDefault="0059013D" w:rsidP="004512D1">
            <w:pPr>
              <w:pStyle w:val="ConsPlusNormal"/>
              <w:rPr>
                <w:rFonts w:ascii="Times New Roman" w:hAnsi="Times New Roman" w:cs="Times New Roman"/>
              </w:rPr>
            </w:pPr>
            <w:r w:rsidRPr="006E1944">
              <w:rPr>
                <w:rFonts w:ascii="Times New Roman" w:hAnsi="Times New Roman" w:cs="Times New Roman"/>
              </w:rPr>
              <w:t>3.1.</w:t>
            </w:r>
          </w:p>
        </w:tc>
        <w:tc>
          <w:tcPr>
            <w:tcW w:w="1845" w:type="dxa"/>
          </w:tcPr>
          <w:p w:rsidR="0059013D" w:rsidRPr="00C35B97" w:rsidRDefault="0059013D" w:rsidP="0059013D">
            <w:pPr>
              <w:pStyle w:val="ConsPlusNormal"/>
              <w:rPr>
                <w:rFonts w:ascii="Times New Roman" w:hAnsi="Times New Roman" w:cs="Times New Roman"/>
              </w:rPr>
            </w:pPr>
            <w:r w:rsidRPr="00C35B97">
              <w:rPr>
                <w:rFonts w:ascii="Times New Roman" w:hAnsi="Times New Roman" w:cs="Times New Roman"/>
              </w:rPr>
              <w:t xml:space="preserve">Показатель 1 задачи 2: доля дворовых территорий </w:t>
            </w:r>
            <w:r w:rsidR="002417B6" w:rsidRPr="00C35B97">
              <w:rPr>
                <w:rFonts w:ascii="Times New Roman" w:hAnsi="Times New Roman" w:cs="Times New Roman"/>
              </w:rPr>
              <w:t xml:space="preserve">многоквартирных домов </w:t>
            </w:r>
            <w:r w:rsidRPr="00C35B97">
              <w:rPr>
                <w:rFonts w:ascii="Times New Roman" w:hAnsi="Times New Roman" w:cs="Times New Roman"/>
              </w:rPr>
              <w:t>города Липецка с нормативным состоянием асфальтового покрытия</w:t>
            </w:r>
            <w:r w:rsidR="005B6D88" w:rsidRPr="00C35B97">
              <w:t xml:space="preserve"> </w:t>
            </w:r>
            <w:r w:rsidR="005B6D88" w:rsidRPr="00C35B97">
              <w:rPr>
                <w:rFonts w:ascii="Times New Roman" w:hAnsi="Times New Roman" w:cs="Times New Roman"/>
              </w:rPr>
              <w:t>от общего количества дворовых территорий многоквартирных домов города Липецка</w:t>
            </w:r>
          </w:p>
        </w:tc>
        <w:tc>
          <w:tcPr>
            <w:tcW w:w="1843"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департамент развития территории администрации города Липецка</w:t>
            </w:r>
          </w:p>
        </w:tc>
        <w:tc>
          <w:tcPr>
            <w:tcW w:w="737" w:type="dxa"/>
          </w:tcPr>
          <w:p w:rsidR="0059013D" w:rsidRPr="001C0F36" w:rsidRDefault="00566135" w:rsidP="004512D1">
            <w:pPr>
              <w:pStyle w:val="ConsPlusNormal"/>
              <w:rPr>
                <w:rFonts w:ascii="Times New Roman" w:hAnsi="Times New Roman" w:cs="Times New Roman"/>
              </w:rPr>
            </w:pPr>
            <w:r>
              <w:rPr>
                <w:rFonts w:ascii="Times New Roman" w:hAnsi="Times New Roman" w:cs="Times New Roman"/>
              </w:rPr>
              <w:t>%</w:t>
            </w:r>
          </w:p>
        </w:tc>
        <w:tc>
          <w:tcPr>
            <w:tcW w:w="825"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847"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681"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736"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709"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709"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709"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850" w:type="dxa"/>
          </w:tcPr>
          <w:p w:rsidR="0059013D" w:rsidRPr="001C0F36" w:rsidRDefault="00902830" w:rsidP="004512D1">
            <w:pPr>
              <w:pStyle w:val="ConsPlusNormal"/>
              <w:rPr>
                <w:rFonts w:ascii="Times New Roman" w:hAnsi="Times New Roman" w:cs="Times New Roman"/>
              </w:rPr>
            </w:pPr>
            <w:r>
              <w:rPr>
                <w:rFonts w:ascii="Times New Roman" w:hAnsi="Times New Roman" w:cs="Times New Roman"/>
              </w:rPr>
              <w:t>-</w:t>
            </w:r>
          </w:p>
        </w:tc>
        <w:tc>
          <w:tcPr>
            <w:tcW w:w="850" w:type="dxa"/>
          </w:tcPr>
          <w:p w:rsidR="0059013D" w:rsidRPr="001C0F36" w:rsidRDefault="007C5D7B" w:rsidP="004512D1">
            <w:pPr>
              <w:pStyle w:val="ConsPlusNormal"/>
              <w:rPr>
                <w:rFonts w:ascii="Times New Roman" w:hAnsi="Times New Roman" w:cs="Times New Roman"/>
              </w:rPr>
            </w:pPr>
            <w:r w:rsidRPr="001C0F36">
              <w:rPr>
                <w:rFonts w:ascii="Times New Roman" w:hAnsi="Times New Roman" w:cs="Times New Roman"/>
              </w:rPr>
              <w:t>57</w:t>
            </w:r>
          </w:p>
        </w:tc>
        <w:tc>
          <w:tcPr>
            <w:tcW w:w="715" w:type="dxa"/>
          </w:tcPr>
          <w:p w:rsidR="0059013D" w:rsidRPr="001C0F36" w:rsidRDefault="007C5D7B" w:rsidP="004512D1">
            <w:pPr>
              <w:pStyle w:val="ConsPlusNormal"/>
              <w:rPr>
                <w:rFonts w:ascii="Times New Roman" w:hAnsi="Times New Roman" w:cs="Times New Roman"/>
              </w:rPr>
            </w:pPr>
            <w:r w:rsidRPr="001C0F36">
              <w:rPr>
                <w:rFonts w:ascii="Times New Roman" w:hAnsi="Times New Roman" w:cs="Times New Roman"/>
              </w:rPr>
              <w:t>66</w:t>
            </w:r>
          </w:p>
        </w:tc>
        <w:tc>
          <w:tcPr>
            <w:tcW w:w="713" w:type="dxa"/>
          </w:tcPr>
          <w:p w:rsidR="0059013D" w:rsidRPr="001C0F36" w:rsidRDefault="007C5D7B" w:rsidP="004512D1">
            <w:pPr>
              <w:pStyle w:val="ConsPlusNormal"/>
              <w:rPr>
                <w:rFonts w:ascii="Times New Roman" w:hAnsi="Times New Roman" w:cs="Times New Roman"/>
              </w:rPr>
            </w:pPr>
            <w:r w:rsidRPr="001C0F36">
              <w:rPr>
                <w:rFonts w:ascii="Times New Roman" w:hAnsi="Times New Roman" w:cs="Times New Roman"/>
              </w:rPr>
              <w:t>75</w:t>
            </w:r>
          </w:p>
        </w:tc>
        <w:tc>
          <w:tcPr>
            <w:tcW w:w="1981" w:type="dxa"/>
            <w:gridSpan w:val="4"/>
          </w:tcPr>
          <w:p w:rsidR="0059013D" w:rsidRPr="002C504A" w:rsidRDefault="0059013D" w:rsidP="004512D1">
            <w:pPr>
              <w:pStyle w:val="ConsPlusNormal"/>
              <w:rPr>
                <w:rFonts w:ascii="Times New Roman" w:hAnsi="Times New Roman" w:cs="Times New Roman"/>
              </w:rPr>
            </w:pPr>
            <w:r w:rsidRPr="002C504A">
              <w:rPr>
                <w:rFonts w:ascii="Times New Roman" w:hAnsi="Times New Roman" w:cs="Times New Roman"/>
              </w:rPr>
              <w:t xml:space="preserve">Количество дворовых территорий </w:t>
            </w:r>
            <w:r w:rsidR="002417B6" w:rsidRPr="002C504A">
              <w:rPr>
                <w:rFonts w:ascii="Times New Roman" w:hAnsi="Times New Roman" w:cs="Times New Roman"/>
              </w:rPr>
              <w:t xml:space="preserve">многоквартирных домов города Липецка </w:t>
            </w:r>
            <w:r w:rsidRPr="002C504A">
              <w:rPr>
                <w:rFonts w:ascii="Times New Roman" w:hAnsi="Times New Roman" w:cs="Times New Roman"/>
              </w:rPr>
              <w:t xml:space="preserve">с нормативным состоянием асфальтового покрытия/ от общего количества дворовых территорий </w:t>
            </w:r>
            <w:r w:rsidR="002417B6" w:rsidRPr="002C504A">
              <w:rPr>
                <w:rFonts w:ascii="Times New Roman" w:hAnsi="Times New Roman" w:cs="Times New Roman"/>
              </w:rPr>
              <w:t xml:space="preserve">многоквартирных домов </w:t>
            </w:r>
            <w:r w:rsidRPr="002C504A">
              <w:rPr>
                <w:rFonts w:ascii="Times New Roman" w:hAnsi="Times New Roman" w:cs="Times New Roman"/>
              </w:rPr>
              <w:t>города Липецка,  x 100</w:t>
            </w:r>
          </w:p>
        </w:tc>
      </w:tr>
      <w:tr w:rsidR="0059013D" w:rsidRPr="004512D1" w:rsidTr="005563CD">
        <w:tc>
          <w:tcPr>
            <w:tcW w:w="567" w:type="dxa"/>
          </w:tcPr>
          <w:p w:rsidR="0059013D" w:rsidRPr="006E1944" w:rsidRDefault="0059013D" w:rsidP="004512D1">
            <w:pPr>
              <w:pStyle w:val="ConsPlusNormal"/>
              <w:rPr>
                <w:rFonts w:ascii="Times New Roman" w:hAnsi="Times New Roman" w:cs="Times New Roman"/>
              </w:rPr>
            </w:pPr>
            <w:r w:rsidRPr="006E1944">
              <w:rPr>
                <w:rFonts w:ascii="Times New Roman" w:hAnsi="Times New Roman" w:cs="Times New Roman"/>
              </w:rPr>
              <w:t>3.2.</w:t>
            </w:r>
          </w:p>
        </w:tc>
        <w:tc>
          <w:tcPr>
            <w:tcW w:w="1845" w:type="dxa"/>
          </w:tcPr>
          <w:p w:rsidR="0059013D" w:rsidRPr="00C35B97" w:rsidRDefault="0059013D" w:rsidP="0059013D">
            <w:pPr>
              <w:pStyle w:val="ConsPlusNormal"/>
              <w:rPr>
                <w:rFonts w:ascii="Times New Roman" w:hAnsi="Times New Roman" w:cs="Times New Roman"/>
              </w:rPr>
            </w:pPr>
            <w:r w:rsidRPr="00C35B97">
              <w:rPr>
                <w:rFonts w:ascii="Times New Roman" w:hAnsi="Times New Roman" w:cs="Times New Roman"/>
              </w:rPr>
              <w:t xml:space="preserve">Показатель 2 задачи 2: </w:t>
            </w:r>
            <w:r w:rsidR="0036463A" w:rsidRPr="00C35B97">
              <w:rPr>
                <w:rFonts w:ascii="Times New Roman" w:hAnsi="Times New Roman" w:cs="Times New Roman"/>
              </w:rPr>
              <w:t xml:space="preserve">доля дворовых территорий </w:t>
            </w:r>
            <w:r w:rsidR="002417B6" w:rsidRPr="00C35B97">
              <w:rPr>
                <w:rFonts w:ascii="Times New Roman" w:hAnsi="Times New Roman" w:cs="Times New Roman"/>
              </w:rPr>
              <w:t xml:space="preserve">многоквартирных </w:t>
            </w:r>
            <w:r w:rsidR="002417B6" w:rsidRPr="00C35B97">
              <w:rPr>
                <w:rFonts w:ascii="Times New Roman" w:hAnsi="Times New Roman" w:cs="Times New Roman"/>
              </w:rPr>
              <w:lastRenderedPageBreak/>
              <w:t xml:space="preserve">домов </w:t>
            </w:r>
            <w:r w:rsidR="0036463A" w:rsidRPr="00C35B97">
              <w:rPr>
                <w:rFonts w:ascii="Times New Roman" w:hAnsi="Times New Roman" w:cs="Times New Roman"/>
              </w:rPr>
              <w:t>города Липецка с наличием детского игрового</w:t>
            </w:r>
            <w:r w:rsidR="0076226F" w:rsidRPr="00C35B97">
              <w:rPr>
                <w:rFonts w:ascii="Times New Roman" w:hAnsi="Times New Roman" w:cs="Times New Roman"/>
              </w:rPr>
              <w:t xml:space="preserve"> и спортивного</w:t>
            </w:r>
            <w:r w:rsidR="0036463A" w:rsidRPr="00C35B97">
              <w:rPr>
                <w:rFonts w:ascii="Times New Roman" w:hAnsi="Times New Roman" w:cs="Times New Roman"/>
              </w:rPr>
              <w:t xml:space="preserve"> оборудования в надлежащем техническом состоянии</w:t>
            </w:r>
            <w:r w:rsidR="005B6D88" w:rsidRPr="00C35B97">
              <w:t xml:space="preserve"> </w:t>
            </w:r>
            <w:r w:rsidR="005B6D88" w:rsidRPr="00C35B97">
              <w:rPr>
                <w:rFonts w:ascii="Times New Roman" w:hAnsi="Times New Roman" w:cs="Times New Roman"/>
              </w:rPr>
              <w:t>от общего количества дворовых территорий многоквартирных домов города Липецка</w:t>
            </w:r>
          </w:p>
        </w:tc>
        <w:tc>
          <w:tcPr>
            <w:tcW w:w="1843"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lastRenderedPageBreak/>
              <w:t>департамент развития территории администрации города Липецка</w:t>
            </w:r>
          </w:p>
        </w:tc>
        <w:tc>
          <w:tcPr>
            <w:tcW w:w="737" w:type="dxa"/>
          </w:tcPr>
          <w:p w:rsidR="0059013D" w:rsidRPr="001C0F36" w:rsidRDefault="00566135" w:rsidP="004512D1">
            <w:pPr>
              <w:pStyle w:val="ConsPlusNormal"/>
              <w:rPr>
                <w:rFonts w:ascii="Times New Roman" w:hAnsi="Times New Roman" w:cs="Times New Roman"/>
              </w:rPr>
            </w:pPr>
            <w:r>
              <w:rPr>
                <w:rFonts w:ascii="Times New Roman" w:hAnsi="Times New Roman" w:cs="Times New Roman"/>
              </w:rPr>
              <w:t>%</w:t>
            </w:r>
          </w:p>
        </w:tc>
        <w:tc>
          <w:tcPr>
            <w:tcW w:w="825"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847"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681"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736"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709"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709"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709" w:type="dxa"/>
          </w:tcPr>
          <w:p w:rsidR="0059013D" w:rsidRPr="001C0F36" w:rsidRDefault="0059013D" w:rsidP="004512D1">
            <w:pPr>
              <w:pStyle w:val="ConsPlusNormal"/>
              <w:rPr>
                <w:rFonts w:ascii="Times New Roman" w:hAnsi="Times New Roman" w:cs="Times New Roman"/>
              </w:rPr>
            </w:pPr>
            <w:r w:rsidRPr="001C0F36">
              <w:rPr>
                <w:rFonts w:ascii="Times New Roman" w:hAnsi="Times New Roman" w:cs="Times New Roman"/>
              </w:rPr>
              <w:t>-</w:t>
            </w:r>
          </w:p>
        </w:tc>
        <w:tc>
          <w:tcPr>
            <w:tcW w:w="850" w:type="dxa"/>
          </w:tcPr>
          <w:p w:rsidR="0059013D" w:rsidRPr="001C0F36" w:rsidRDefault="00902830" w:rsidP="004512D1">
            <w:pPr>
              <w:pStyle w:val="ConsPlusNormal"/>
              <w:rPr>
                <w:rFonts w:ascii="Times New Roman" w:hAnsi="Times New Roman" w:cs="Times New Roman"/>
              </w:rPr>
            </w:pPr>
            <w:r>
              <w:rPr>
                <w:rFonts w:ascii="Times New Roman" w:hAnsi="Times New Roman" w:cs="Times New Roman"/>
              </w:rPr>
              <w:t>-</w:t>
            </w:r>
          </w:p>
        </w:tc>
        <w:tc>
          <w:tcPr>
            <w:tcW w:w="850" w:type="dxa"/>
          </w:tcPr>
          <w:p w:rsidR="0059013D" w:rsidRPr="001C0F36" w:rsidRDefault="007C5D7B" w:rsidP="004512D1">
            <w:pPr>
              <w:pStyle w:val="ConsPlusNormal"/>
              <w:rPr>
                <w:rFonts w:ascii="Times New Roman" w:hAnsi="Times New Roman" w:cs="Times New Roman"/>
              </w:rPr>
            </w:pPr>
            <w:r w:rsidRPr="001C0F36">
              <w:rPr>
                <w:rFonts w:ascii="Times New Roman" w:hAnsi="Times New Roman" w:cs="Times New Roman"/>
              </w:rPr>
              <w:t>59</w:t>
            </w:r>
          </w:p>
        </w:tc>
        <w:tc>
          <w:tcPr>
            <w:tcW w:w="715" w:type="dxa"/>
          </w:tcPr>
          <w:p w:rsidR="0059013D" w:rsidRPr="001C0F36" w:rsidRDefault="007C5D7B" w:rsidP="004512D1">
            <w:pPr>
              <w:pStyle w:val="ConsPlusNormal"/>
              <w:rPr>
                <w:rFonts w:ascii="Times New Roman" w:hAnsi="Times New Roman" w:cs="Times New Roman"/>
              </w:rPr>
            </w:pPr>
            <w:r w:rsidRPr="001C0F36">
              <w:rPr>
                <w:rFonts w:ascii="Times New Roman" w:hAnsi="Times New Roman" w:cs="Times New Roman"/>
              </w:rPr>
              <w:t>64</w:t>
            </w:r>
          </w:p>
        </w:tc>
        <w:tc>
          <w:tcPr>
            <w:tcW w:w="713" w:type="dxa"/>
          </w:tcPr>
          <w:p w:rsidR="0059013D" w:rsidRPr="001C0F36" w:rsidRDefault="007C5D7B" w:rsidP="004512D1">
            <w:pPr>
              <w:pStyle w:val="ConsPlusNormal"/>
              <w:rPr>
                <w:rFonts w:ascii="Times New Roman" w:hAnsi="Times New Roman" w:cs="Times New Roman"/>
              </w:rPr>
            </w:pPr>
            <w:r w:rsidRPr="001C0F36">
              <w:rPr>
                <w:rFonts w:ascii="Times New Roman" w:hAnsi="Times New Roman" w:cs="Times New Roman"/>
              </w:rPr>
              <w:t>69</w:t>
            </w:r>
          </w:p>
        </w:tc>
        <w:tc>
          <w:tcPr>
            <w:tcW w:w="1981" w:type="dxa"/>
            <w:gridSpan w:val="4"/>
          </w:tcPr>
          <w:p w:rsidR="0059013D" w:rsidRPr="002C504A" w:rsidRDefault="0059013D" w:rsidP="004512D1">
            <w:pPr>
              <w:pStyle w:val="ConsPlusNormal"/>
              <w:rPr>
                <w:rFonts w:ascii="Times New Roman" w:hAnsi="Times New Roman" w:cs="Times New Roman"/>
              </w:rPr>
            </w:pPr>
            <w:r w:rsidRPr="002C504A">
              <w:rPr>
                <w:rFonts w:ascii="Times New Roman" w:hAnsi="Times New Roman" w:cs="Times New Roman"/>
              </w:rPr>
              <w:t xml:space="preserve">Количество дворовых территорий </w:t>
            </w:r>
            <w:r w:rsidR="002417B6" w:rsidRPr="002C504A">
              <w:rPr>
                <w:rFonts w:ascii="Times New Roman" w:hAnsi="Times New Roman" w:cs="Times New Roman"/>
              </w:rPr>
              <w:t xml:space="preserve">многоквартирных домов города </w:t>
            </w:r>
            <w:r w:rsidR="002417B6" w:rsidRPr="002C504A">
              <w:rPr>
                <w:rFonts w:ascii="Times New Roman" w:hAnsi="Times New Roman" w:cs="Times New Roman"/>
              </w:rPr>
              <w:lastRenderedPageBreak/>
              <w:t xml:space="preserve">Липецка </w:t>
            </w:r>
            <w:r w:rsidRPr="002C504A">
              <w:rPr>
                <w:rFonts w:ascii="Times New Roman" w:hAnsi="Times New Roman" w:cs="Times New Roman"/>
              </w:rPr>
              <w:t xml:space="preserve">с наличием исправных и новых элементов детского игрового оборудования/ от общего количества дворовых территорий </w:t>
            </w:r>
            <w:r w:rsidR="00407A22" w:rsidRPr="002C504A">
              <w:rPr>
                <w:rFonts w:ascii="Times New Roman" w:hAnsi="Times New Roman" w:cs="Times New Roman"/>
              </w:rPr>
              <w:t xml:space="preserve">многоквартирных домов </w:t>
            </w:r>
            <w:r w:rsidRPr="002C504A">
              <w:rPr>
                <w:rFonts w:ascii="Times New Roman" w:hAnsi="Times New Roman" w:cs="Times New Roman"/>
              </w:rPr>
              <w:t>города Липецка,  x 100</w:t>
            </w:r>
          </w:p>
        </w:tc>
      </w:tr>
      <w:tr w:rsidR="0059013D" w:rsidRPr="004512D1" w:rsidTr="005563CD">
        <w:tc>
          <w:tcPr>
            <w:tcW w:w="567" w:type="dxa"/>
          </w:tcPr>
          <w:p w:rsidR="0059013D" w:rsidRPr="006E1944" w:rsidRDefault="0059013D" w:rsidP="004512D1">
            <w:pPr>
              <w:pStyle w:val="ConsPlusNormal"/>
              <w:rPr>
                <w:rFonts w:ascii="Times New Roman" w:hAnsi="Times New Roman" w:cs="Times New Roman"/>
              </w:rPr>
            </w:pPr>
            <w:r w:rsidRPr="006E1944">
              <w:rPr>
                <w:rFonts w:ascii="Times New Roman" w:hAnsi="Times New Roman" w:cs="Times New Roman"/>
              </w:rPr>
              <w:lastRenderedPageBreak/>
              <w:t>3.3.</w:t>
            </w:r>
          </w:p>
        </w:tc>
        <w:tc>
          <w:tcPr>
            <w:tcW w:w="1845" w:type="dxa"/>
          </w:tcPr>
          <w:p w:rsidR="0059013D" w:rsidRPr="002C504A" w:rsidRDefault="0059013D" w:rsidP="00412BE1">
            <w:pPr>
              <w:pStyle w:val="ConsPlusNormal"/>
              <w:rPr>
                <w:rFonts w:ascii="Times New Roman" w:hAnsi="Times New Roman" w:cs="Times New Roman"/>
              </w:rPr>
            </w:pPr>
            <w:r w:rsidRPr="002C504A">
              <w:rPr>
                <w:rFonts w:ascii="Times New Roman" w:hAnsi="Times New Roman" w:cs="Times New Roman"/>
              </w:rPr>
              <w:t>Показ</w:t>
            </w:r>
            <w:r w:rsidR="00244C1F">
              <w:rPr>
                <w:rFonts w:ascii="Times New Roman" w:hAnsi="Times New Roman" w:cs="Times New Roman"/>
              </w:rPr>
              <w:t>атель 3 задачи 2: доля</w:t>
            </w:r>
            <w:r w:rsidRPr="002C504A">
              <w:rPr>
                <w:rFonts w:ascii="Times New Roman" w:hAnsi="Times New Roman" w:cs="Times New Roman"/>
              </w:rPr>
              <w:t xml:space="preserve"> зеленых насаждений на дворовых территориях </w:t>
            </w:r>
            <w:r w:rsidR="002417B6" w:rsidRPr="002C504A">
              <w:rPr>
                <w:rFonts w:ascii="Times New Roman" w:hAnsi="Times New Roman" w:cs="Times New Roman"/>
              </w:rPr>
              <w:t xml:space="preserve">многоквартирных </w:t>
            </w:r>
            <w:r w:rsidR="002417B6" w:rsidRPr="00C35B97">
              <w:rPr>
                <w:rFonts w:ascii="Times New Roman" w:hAnsi="Times New Roman" w:cs="Times New Roman"/>
              </w:rPr>
              <w:t xml:space="preserve">домов </w:t>
            </w:r>
            <w:r w:rsidRPr="00C35B97">
              <w:rPr>
                <w:rFonts w:ascii="Times New Roman" w:hAnsi="Times New Roman" w:cs="Times New Roman"/>
              </w:rPr>
              <w:t>города Липецка</w:t>
            </w:r>
            <w:r w:rsidR="00244C1F">
              <w:rPr>
                <w:rFonts w:ascii="Times New Roman" w:hAnsi="Times New Roman" w:cs="Times New Roman"/>
              </w:rPr>
              <w:t xml:space="preserve"> приведенных в соответствие</w:t>
            </w:r>
            <w:r w:rsidR="005B6D88" w:rsidRPr="00C35B97">
              <w:t xml:space="preserve"> </w:t>
            </w:r>
            <w:r w:rsidR="005B6D88" w:rsidRPr="00C35B97">
              <w:rPr>
                <w:rFonts w:ascii="Times New Roman" w:hAnsi="Times New Roman" w:cs="Times New Roman"/>
              </w:rPr>
              <w:t>от</w:t>
            </w:r>
            <w:r w:rsidR="00244C1F">
              <w:rPr>
                <w:rFonts w:ascii="Times New Roman" w:hAnsi="Times New Roman" w:cs="Times New Roman"/>
              </w:rPr>
              <w:t xml:space="preserve"> общего</w:t>
            </w:r>
            <w:r w:rsidR="005B6D88" w:rsidRPr="00C35B97">
              <w:rPr>
                <w:rFonts w:ascii="Times New Roman" w:hAnsi="Times New Roman" w:cs="Times New Roman"/>
              </w:rPr>
              <w:t xml:space="preserve"> количества аварийных зеленых насаждений на дворовых территориях многоквартирных домов города Липецка </w:t>
            </w:r>
          </w:p>
        </w:tc>
        <w:tc>
          <w:tcPr>
            <w:tcW w:w="1843" w:type="dxa"/>
          </w:tcPr>
          <w:p w:rsidR="0059013D" w:rsidRPr="002C504A" w:rsidRDefault="0059013D" w:rsidP="004512D1">
            <w:pPr>
              <w:pStyle w:val="ConsPlusNormal"/>
              <w:rPr>
                <w:rFonts w:ascii="Times New Roman" w:hAnsi="Times New Roman" w:cs="Times New Roman"/>
              </w:rPr>
            </w:pPr>
            <w:r w:rsidRPr="002C504A">
              <w:rPr>
                <w:rFonts w:ascii="Times New Roman" w:hAnsi="Times New Roman" w:cs="Times New Roman"/>
              </w:rPr>
              <w:t>департамент развития территории администрации города Липецка</w:t>
            </w:r>
          </w:p>
        </w:tc>
        <w:tc>
          <w:tcPr>
            <w:tcW w:w="737" w:type="dxa"/>
          </w:tcPr>
          <w:p w:rsidR="0059013D" w:rsidRPr="002C504A" w:rsidRDefault="00566135" w:rsidP="004512D1">
            <w:pPr>
              <w:pStyle w:val="ConsPlusNormal"/>
              <w:rPr>
                <w:rFonts w:ascii="Times New Roman" w:hAnsi="Times New Roman" w:cs="Times New Roman"/>
              </w:rPr>
            </w:pPr>
            <w:r w:rsidRPr="002C504A">
              <w:rPr>
                <w:rFonts w:ascii="Times New Roman" w:hAnsi="Times New Roman" w:cs="Times New Roman"/>
              </w:rPr>
              <w:t>%</w:t>
            </w:r>
          </w:p>
        </w:tc>
        <w:tc>
          <w:tcPr>
            <w:tcW w:w="825" w:type="dxa"/>
          </w:tcPr>
          <w:p w:rsidR="0059013D" w:rsidRPr="002C504A" w:rsidRDefault="0059013D" w:rsidP="004512D1">
            <w:pPr>
              <w:pStyle w:val="ConsPlusNormal"/>
              <w:rPr>
                <w:rFonts w:ascii="Times New Roman" w:hAnsi="Times New Roman" w:cs="Times New Roman"/>
              </w:rPr>
            </w:pPr>
            <w:r w:rsidRPr="002C504A">
              <w:rPr>
                <w:rFonts w:ascii="Times New Roman" w:hAnsi="Times New Roman" w:cs="Times New Roman"/>
              </w:rPr>
              <w:t>-</w:t>
            </w:r>
          </w:p>
        </w:tc>
        <w:tc>
          <w:tcPr>
            <w:tcW w:w="847" w:type="dxa"/>
          </w:tcPr>
          <w:p w:rsidR="0059013D" w:rsidRPr="002C504A" w:rsidRDefault="0059013D" w:rsidP="004512D1">
            <w:pPr>
              <w:pStyle w:val="ConsPlusNormal"/>
              <w:rPr>
                <w:rFonts w:ascii="Times New Roman" w:hAnsi="Times New Roman" w:cs="Times New Roman"/>
              </w:rPr>
            </w:pPr>
            <w:r w:rsidRPr="002C504A">
              <w:rPr>
                <w:rFonts w:ascii="Times New Roman" w:hAnsi="Times New Roman" w:cs="Times New Roman"/>
              </w:rPr>
              <w:t>-</w:t>
            </w:r>
          </w:p>
        </w:tc>
        <w:tc>
          <w:tcPr>
            <w:tcW w:w="681" w:type="dxa"/>
          </w:tcPr>
          <w:p w:rsidR="0059013D" w:rsidRPr="002C504A" w:rsidRDefault="0059013D" w:rsidP="004512D1">
            <w:pPr>
              <w:pStyle w:val="ConsPlusNormal"/>
              <w:rPr>
                <w:rFonts w:ascii="Times New Roman" w:hAnsi="Times New Roman" w:cs="Times New Roman"/>
              </w:rPr>
            </w:pPr>
            <w:r w:rsidRPr="002C504A">
              <w:rPr>
                <w:rFonts w:ascii="Times New Roman" w:hAnsi="Times New Roman" w:cs="Times New Roman"/>
              </w:rPr>
              <w:t>-</w:t>
            </w:r>
          </w:p>
        </w:tc>
        <w:tc>
          <w:tcPr>
            <w:tcW w:w="736" w:type="dxa"/>
          </w:tcPr>
          <w:p w:rsidR="0059013D" w:rsidRPr="002C504A" w:rsidRDefault="0059013D" w:rsidP="004512D1">
            <w:pPr>
              <w:pStyle w:val="ConsPlusNormal"/>
              <w:rPr>
                <w:rFonts w:ascii="Times New Roman" w:hAnsi="Times New Roman" w:cs="Times New Roman"/>
              </w:rPr>
            </w:pPr>
            <w:r w:rsidRPr="002C504A">
              <w:rPr>
                <w:rFonts w:ascii="Times New Roman" w:hAnsi="Times New Roman" w:cs="Times New Roman"/>
              </w:rPr>
              <w:t>-</w:t>
            </w:r>
          </w:p>
        </w:tc>
        <w:tc>
          <w:tcPr>
            <w:tcW w:w="709" w:type="dxa"/>
          </w:tcPr>
          <w:p w:rsidR="0059013D" w:rsidRPr="002C504A" w:rsidRDefault="0059013D" w:rsidP="004512D1">
            <w:pPr>
              <w:pStyle w:val="ConsPlusNormal"/>
              <w:rPr>
                <w:rFonts w:ascii="Times New Roman" w:hAnsi="Times New Roman" w:cs="Times New Roman"/>
              </w:rPr>
            </w:pPr>
            <w:r w:rsidRPr="002C504A">
              <w:rPr>
                <w:rFonts w:ascii="Times New Roman" w:hAnsi="Times New Roman" w:cs="Times New Roman"/>
              </w:rPr>
              <w:t>-</w:t>
            </w:r>
          </w:p>
        </w:tc>
        <w:tc>
          <w:tcPr>
            <w:tcW w:w="709" w:type="dxa"/>
          </w:tcPr>
          <w:p w:rsidR="0059013D" w:rsidRPr="002C504A" w:rsidRDefault="0059013D" w:rsidP="004512D1">
            <w:pPr>
              <w:pStyle w:val="ConsPlusNormal"/>
              <w:rPr>
                <w:rFonts w:ascii="Times New Roman" w:hAnsi="Times New Roman" w:cs="Times New Roman"/>
              </w:rPr>
            </w:pPr>
            <w:r w:rsidRPr="002C504A">
              <w:rPr>
                <w:rFonts w:ascii="Times New Roman" w:hAnsi="Times New Roman" w:cs="Times New Roman"/>
              </w:rPr>
              <w:t>-</w:t>
            </w:r>
          </w:p>
        </w:tc>
        <w:tc>
          <w:tcPr>
            <w:tcW w:w="709" w:type="dxa"/>
          </w:tcPr>
          <w:p w:rsidR="0059013D" w:rsidRPr="002C504A" w:rsidRDefault="0059013D" w:rsidP="004512D1">
            <w:pPr>
              <w:pStyle w:val="ConsPlusNormal"/>
              <w:rPr>
                <w:rFonts w:ascii="Times New Roman" w:hAnsi="Times New Roman" w:cs="Times New Roman"/>
              </w:rPr>
            </w:pPr>
            <w:r w:rsidRPr="002C504A">
              <w:rPr>
                <w:rFonts w:ascii="Times New Roman" w:hAnsi="Times New Roman" w:cs="Times New Roman"/>
              </w:rPr>
              <w:t>-</w:t>
            </w:r>
          </w:p>
        </w:tc>
        <w:tc>
          <w:tcPr>
            <w:tcW w:w="850" w:type="dxa"/>
          </w:tcPr>
          <w:p w:rsidR="0059013D" w:rsidRPr="002C504A" w:rsidRDefault="00566135" w:rsidP="004512D1">
            <w:pPr>
              <w:pStyle w:val="ConsPlusNormal"/>
              <w:rPr>
                <w:rFonts w:ascii="Times New Roman" w:hAnsi="Times New Roman" w:cs="Times New Roman"/>
              </w:rPr>
            </w:pPr>
            <w:r w:rsidRPr="002C504A">
              <w:rPr>
                <w:rFonts w:ascii="Times New Roman" w:hAnsi="Times New Roman" w:cs="Times New Roman"/>
              </w:rPr>
              <w:t>-</w:t>
            </w:r>
          </w:p>
        </w:tc>
        <w:tc>
          <w:tcPr>
            <w:tcW w:w="850" w:type="dxa"/>
          </w:tcPr>
          <w:p w:rsidR="0059013D" w:rsidRPr="002C504A" w:rsidRDefault="00244C1F" w:rsidP="004512D1">
            <w:pPr>
              <w:pStyle w:val="ConsPlusNormal"/>
              <w:rPr>
                <w:rFonts w:ascii="Times New Roman" w:hAnsi="Times New Roman" w:cs="Times New Roman"/>
              </w:rPr>
            </w:pPr>
            <w:r>
              <w:rPr>
                <w:rFonts w:ascii="Times New Roman" w:hAnsi="Times New Roman" w:cs="Times New Roman"/>
              </w:rPr>
              <w:t>1</w:t>
            </w:r>
            <w:r w:rsidR="007C5D7B" w:rsidRPr="002C504A">
              <w:rPr>
                <w:rFonts w:ascii="Times New Roman" w:hAnsi="Times New Roman" w:cs="Times New Roman"/>
              </w:rPr>
              <w:t>5</w:t>
            </w:r>
          </w:p>
        </w:tc>
        <w:tc>
          <w:tcPr>
            <w:tcW w:w="715" w:type="dxa"/>
          </w:tcPr>
          <w:p w:rsidR="0059013D" w:rsidRPr="002C504A" w:rsidRDefault="00244C1F" w:rsidP="004512D1">
            <w:pPr>
              <w:pStyle w:val="ConsPlusNormal"/>
              <w:rPr>
                <w:rFonts w:ascii="Times New Roman" w:hAnsi="Times New Roman" w:cs="Times New Roman"/>
              </w:rPr>
            </w:pPr>
            <w:r>
              <w:rPr>
                <w:rFonts w:ascii="Times New Roman" w:hAnsi="Times New Roman" w:cs="Times New Roman"/>
              </w:rPr>
              <w:t>3</w:t>
            </w:r>
            <w:r w:rsidR="007C5D7B" w:rsidRPr="002C504A">
              <w:rPr>
                <w:rFonts w:ascii="Times New Roman" w:hAnsi="Times New Roman" w:cs="Times New Roman"/>
              </w:rPr>
              <w:t>0</w:t>
            </w:r>
          </w:p>
        </w:tc>
        <w:tc>
          <w:tcPr>
            <w:tcW w:w="713" w:type="dxa"/>
          </w:tcPr>
          <w:p w:rsidR="0059013D" w:rsidRPr="002C504A" w:rsidRDefault="00244C1F" w:rsidP="004512D1">
            <w:pPr>
              <w:pStyle w:val="ConsPlusNormal"/>
              <w:rPr>
                <w:rFonts w:ascii="Times New Roman" w:hAnsi="Times New Roman" w:cs="Times New Roman"/>
              </w:rPr>
            </w:pPr>
            <w:r>
              <w:rPr>
                <w:rFonts w:ascii="Times New Roman" w:hAnsi="Times New Roman" w:cs="Times New Roman"/>
              </w:rPr>
              <w:t>4</w:t>
            </w:r>
            <w:r w:rsidR="007C5D7B" w:rsidRPr="002C504A">
              <w:rPr>
                <w:rFonts w:ascii="Times New Roman" w:hAnsi="Times New Roman" w:cs="Times New Roman"/>
              </w:rPr>
              <w:t>5</w:t>
            </w:r>
          </w:p>
        </w:tc>
        <w:tc>
          <w:tcPr>
            <w:tcW w:w="1981" w:type="dxa"/>
            <w:gridSpan w:val="4"/>
          </w:tcPr>
          <w:p w:rsidR="0059013D" w:rsidRPr="002C504A" w:rsidRDefault="0059013D" w:rsidP="00244C1F">
            <w:pPr>
              <w:pStyle w:val="ConsPlusNormal"/>
              <w:rPr>
                <w:rFonts w:ascii="Times New Roman" w:hAnsi="Times New Roman" w:cs="Times New Roman"/>
              </w:rPr>
            </w:pPr>
            <w:r w:rsidRPr="002C504A">
              <w:rPr>
                <w:rFonts w:ascii="Times New Roman" w:hAnsi="Times New Roman" w:cs="Times New Roman"/>
              </w:rPr>
              <w:t>Количество аварийных зеленых насаждений</w:t>
            </w:r>
            <w:r w:rsidR="00111113" w:rsidRPr="002C504A">
              <w:rPr>
                <w:rFonts w:ascii="Times New Roman" w:hAnsi="Times New Roman" w:cs="Times New Roman"/>
              </w:rPr>
              <w:t xml:space="preserve"> на</w:t>
            </w:r>
            <w:r w:rsidR="00566135" w:rsidRPr="002C504A">
              <w:rPr>
                <w:rFonts w:ascii="Times New Roman" w:hAnsi="Times New Roman" w:cs="Times New Roman"/>
              </w:rPr>
              <w:t xml:space="preserve"> дворовых территориях</w:t>
            </w:r>
            <w:r w:rsidR="00407A22" w:rsidRPr="002C504A">
              <w:rPr>
                <w:rFonts w:ascii="Times New Roman" w:hAnsi="Times New Roman" w:cs="Times New Roman"/>
              </w:rPr>
              <w:t xml:space="preserve"> многоквартирных домов города Липецка</w:t>
            </w:r>
            <w:r w:rsidR="00274132">
              <w:t xml:space="preserve"> </w:t>
            </w:r>
            <w:r w:rsidR="00274132" w:rsidRPr="00274132">
              <w:rPr>
                <w:rFonts w:ascii="Times New Roman" w:hAnsi="Times New Roman" w:cs="Times New Roman"/>
              </w:rPr>
              <w:t>приведенных в соответствие</w:t>
            </w:r>
            <w:r w:rsidR="00407A22" w:rsidRPr="002C504A">
              <w:rPr>
                <w:rFonts w:ascii="Times New Roman" w:hAnsi="Times New Roman" w:cs="Times New Roman"/>
              </w:rPr>
              <w:t xml:space="preserve"> </w:t>
            </w:r>
            <w:r w:rsidRPr="002C504A">
              <w:rPr>
                <w:rFonts w:ascii="Times New Roman" w:hAnsi="Times New Roman" w:cs="Times New Roman"/>
              </w:rPr>
              <w:t>/ от</w:t>
            </w:r>
            <w:r w:rsidR="00244C1F">
              <w:rPr>
                <w:rFonts w:ascii="Times New Roman" w:hAnsi="Times New Roman" w:cs="Times New Roman"/>
              </w:rPr>
              <w:t xml:space="preserve"> общего</w:t>
            </w:r>
            <w:r w:rsidRPr="002C504A">
              <w:rPr>
                <w:rFonts w:ascii="Times New Roman" w:hAnsi="Times New Roman" w:cs="Times New Roman"/>
              </w:rPr>
              <w:t xml:space="preserve"> количества аварийных зеленых насаждений</w:t>
            </w:r>
            <w:r w:rsidR="00111113" w:rsidRPr="002C504A">
              <w:rPr>
                <w:rFonts w:ascii="Times New Roman" w:hAnsi="Times New Roman" w:cs="Times New Roman"/>
              </w:rPr>
              <w:t xml:space="preserve"> на</w:t>
            </w:r>
            <w:r w:rsidR="00902830" w:rsidRPr="002C504A">
              <w:rPr>
                <w:rFonts w:ascii="Times New Roman" w:hAnsi="Times New Roman" w:cs="Times New Roman"/>
              </w:rPr>
              <w:t xml:space="preserve"> </w:t>
            </w:r>
            <w:r w:rsidR="00566135" w:rsidRPr="002C504A">
              <w:rPr>
                <w:rFonts w:ascii="Times New Roman" w:hAnsi="Times New Roman" w:cs="Times New Roman"/>
              </w:rPr>
              <w:t xml:space="preserve">дворовых территориях </w:t>
            </w:r>
            <w:r w:rsidR="00407A22" w:rsidRPr="002C504A">
              <w:rPr>
                <w:rFonts w:ascii="Times New Roman" w:hAnsi="Times New Roman" w:cs="Times New Roman"/>
              </w:rPr>
              <w:t xml:space="preserve">многоквартирных домов города Липецка </w:t>
            </w:r>
            <w:r w:rsidRPr="002C504A">
              <w:rPr>
                <w:rFonts w:ascii="Times New Roman" w:hAnsi="Times New Roman" w:cs="Times New Roman"/>
              </w:rPr>
              <w:t>х 100</w:t>
            </w:r>
          </w:p>
        </w:tc>
      </w:tr>
    </w:tbl>
    <w:p w:rsidR="00693F72" w:rsidRPr="003950F0" w:rsidRDefault="006E1944" w:rsidP="006E1944">
      <w:pPr>
        <w:pStyle w:val="ConsPlusNormal"/>
        <w:ind w:right="-598"/>
        <w:jc w:val="right"/>
        <w:rPr>
          <w:rFonts w:ascii="Times New Roman" w:hAnsi="Times New Roman" w:cs="Times New Roman"/>
          <w:sz w:val="28"/>
          <w:szCs w:val="28"/>
        </w:rPr>
      </w:pPr>
      <w:r w:rsidRPr="003950F0">
        <w:rPr>
          <w:rFonts w:ascii="Times New Roman" w:hAnsi="Times New Roman" w:cs="Times New Roman"/>
          <w:sz w:val="28"/>
          <w:szCs w:val="28"/>
        </w:rPr>
        <w:t>».</w:t>
      </w:r>
    </w:p>
    <w:p w:rsidR="00693F72" w:rsidRDefault="00693F72" w:rsidP="00411B2B">
      <w:pPr>
        <w:pStyle w:val="ConsPlusNormal"/>
        <w:sectPr w:rsidR="00693F72" w:rsidSect="00830FDE">
          <w:pgSz w:w="16838" w:h="11905" w:orient="landscape"/>
          <w:pgMar w:top="709" w:right="1134" w:bottom="709" w:left="1134" w:header="0" w:footer="0" w:gutter="0"/>
          <w:cols w:space="720"/>
          <w:titlePg/>
        </w:sectPr>
      </w:pPr>
    </w:p>
    <w:p w:rsidR="00B51289" w:rsidRDefault="00E37249" w:rsidP="00B51289">
      <w:pPr>
        <w:widowControl w:val="0"/>
        <w:autoSpaceDE w:val="0"/>
        <w:autoSpaceDN w:val="0"/>
        <w:adjustRightInd w:val="0"/>
        <w:ind w:firstLine="851"/>
        <w:jc w:val="both"/>
        <w:rPr>
          <w:szCs w:val="28"/>
        </w:rPr>
      </w:pPr>
      <w:r>
        <w:rPr>
          <w:szCs w:val="28"/>
        </w:rPr>
        <w:lastRenderedPageBreak/>
        <w:t>3</w:t>
      </w:r>
      <w:r w:rsidR="00B51289" w:rsidRPr="00B51289">
        <w:rPr>
          <w:szCs w:val="28"/>
        </w:rPr>
        <w:t>. В приложении № 1 к муниципальной программе города Липецка</w:t>
      </w:r>
      <w:r w:rsidR="00B51289">
        <w:rPr>
          <w:szCs w:val="28"/>
        </w:rPr>
        <w:t xml:space="preserve"> </w:t>
      </w:r>
      <w:r w:rsidR="00B51289" w:rsidRPr="00B51289">
        <w:rPr>
          <w:szCs w:val="28"/>
        </w:rPr>
        <w:t>«Формирование современной городской среды города Липецка»:</w:t>
      </w:r>
    </w:p>
    <w:p w:rsidR="001B62C2" w:rsidRDefault="001B62C2" w:rsidP="00B51289">
      <w:pPr>
        <w:widowControl w:val="0"/>
        <w:autoSpaceDE w:val="0"/>
        <w:autoSpaceDN w:val="0"/>
        <w:adjustRightInd w:val="0"/>
        <w:ind w:firstLine="851"/>
        <w:jc w:val="both"/>
        <w:rPr>
          <w:szCs w:val="28"/>
        </w:rPr>
      </w:pPr>
      <w:r>
        <w:rPr>
          <w:szCs w:val="28"/>
        </w:rPr>
        <w:t xml:space="preserve">3.1. Наименование приложения </w:t>
      </w:r>
      <w:r w:rsidR="00B2005B">
        <w:rPr>
          <w:szCs w:val="28"/>
        </w:rPr>
        <w:t>изложить в следующей редакции:</w:t>
      </w:r>
    </w:p>
    <w:p w:rsidR="00B2005B" w:rsidRDefault="00B2005B" w:rsidP="00B51289">
      <w:pPr>
        <w:widowControl w:val="0"/>
        <w:autoSpaceDE w:val="0"/>
        <w:autoSpaceDN w:val="0"/>
        <w:adjustRightInd w:val="0"/>
        <w:ind w:firstLine="851"/>
        <w:jc w:val="both"/>
        <w:rPr>
          <w:szCs w:val="28"/>
        </w:rPr>
      </w:pPr>
      <w:r>
        <w:rPr>
          <w:szCs w:val="28"/>
        </w:rPr>
        <w:t>«</w:t>
      </w:r>
      <w:r w:rsidRPr="00B2005B">
        <w:rPr>
          <w:szCs w:val="28"/>
        </w:rPr>
        <w:t>Подпрограмма</w:t>
      </w:r>
      <w:r>
        <w:rPr>
          <w:szCs w:val="28"/>
        </w:rPr>
        <w:t xml:space="preserve"> 1</w:t>
      </w:r>
      <w:r w:rsidRPr="00B2005B">
        <w:rPr>
          <w:szCs w:val="28"/>
        </w:rPr>
        <w:t xml:space="preserve"> «Организация благоустройства территории города Липецка» муниципальной программы города Липецка «Формирование современной городской среды города Липецка</w:t>
      </w:r>
      <w:r w:rsidR="00FB2817">
        <w:rPr>
          <w:szCs w:val="28"/>
        </w:rPr>
        <w:t>»;</w:t>
      </w:r>
    </w:p>
    <w:p w:rsidR="00CB2252" w:rsidRDefault="00B2005B" w:rsidP="00B51289">
      <w:pPr>
        <w:widowControl w:val="0"/>
        <w:autoSpaceDE w:val="0"/>
        <w:autoSpaceDN w:val="0"/>
        <w:adjustRightInd w:val="0"/>
        <w:ind w:firstLine="851"/>
        <w:jc w:val="both"/>
        <w:rPr>
          <w:szCs w:val="28"/>
        </w:rPr>
      </w:pPr>
      <w:r>
        <w:rPr>
          <w:szCs w:val="28"/>
        </w:rPr>
        <w:t>3.2</w:t>
      </w:r>
      <w:r w:rsidR="00A57827">
        <w:rPr>
          <w:szCs w:val="28"/>
        </w:rPr>
        <w:t xml:space="preserve">. </w:t>
      </w:r>
      <w:r w:rsidR="00F4321E">
        <w:rPr>
          <w:szCs w:val="28"/>
        </w:rPr>
        <w:t>Р</w:t>
      </w:r>
      <w:r w:rsidR="00780E23">
        <w:rPr>
          <w:szCs w:val="28"/>
        </w:rPr>
        <w:t>аздел</w:t>
      </w:r>
      <w:r w:rsidR="00CB2252">
        <w:rPr>
          <w:szCs w:val="28"/>
        </w:rPr>
        <w:t xml:space="preserve"> 1. «</w:t>
      </w:r>
      <w:r w:rsidR="00CB2252" w:rsidRPr="00CB2252">
        <w:rPr>
          <w:szCs w:val="28"/>
        </w:rPr>
        <w:t>Паспорт подпрограммы «Организация благоустройства территории города Липецка»</w:t>
      </w:r>
      <w:r w:rsidR="00F4321E">
        <w:rPr>
          <w:szCs w:val="28"/>
        </w:rPr>
        <w:t xml:space="preserve"> изложить в следующей редакции</w:t>
      </w:r>
      <w:r w:rsidR="00CB2252">
        <w:rPr>
          <w:szCs w:val="28"/>
        </w:rPr>
        <w:t>:</w:t>
      </w:r>
    </w:p>
    <w:p w:rsidR="00975806" w:rsidRDefault="00975806" w:rsidP="00C4424E">
      <w:pPr>
        <w:widowControl w:val="0"/>
        <w:autoSpaceDE w:val="0"/>
        <w:autoSpaceDN w:val="0"/>
        <w:adjustRightInd w:val="0"/>
        <w:ind w:firstLine="851"/>
        <w:jc w:val="center"/>
        <w:rPr>
          <w:szCs w:val="28"/>
        </w:rPr>
      </w:pPr>
      <w:r>
        <w:rPr>
          <w:szCs w:val="28"/>
        </w:rPr>
        <w:t>«1. Паспорт</w:t>
      </w:r>
      <w:r w:rsidRPr="00975806">
        <w:t xml:space="preserve"> </w:t>
      </w:r>
      <w:r w:rsidRPr="00975806">
        <w:rPr>
          <w:szCs w:val="28"/>
        </w:rPr>
        <w:t xml:space="preserve">подпрограммы </w:t>
      </w:r>
      <w:r>
        <w:rPr>
          <w:szCs w:val="28"/>
        </w:rPr>
        <w:t xml:space="preserve">1 </w:t>
      </w:r>
      <w:r w:rsidRPr="00975806">
        <w:rPr>
          <w:szCs w:val="28"/>
        </w:rPr>
        <w:t>«Организация благоустройства территории города Липецка</w:t>
      </w:r>
      <w:r>
        <w:rPr>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811"/>
      </w:tblGrid>
      <w:tr w:rsidR="00975806" w:rsidRPr="00D22C8B" w:rsidTr="00780E23">
        <w:tc>
          <w:tcPr>
            <w:tcW w:w="3936" w:type="dxa"/>
            <w:shd w:val="clear" w:color="auto" w:fill="auto"/>
          </w:tcPr>
          <w:p w:rsidR="00975806" w:rsidRPr="00D22C8B" w:rsidRDefault="00975806" w:rsidP="00D22C8B">
            <w:pPr>
              <w:jc w:val="both"/>
              <w:rPr>
                <w:sz w:val="26"/>
                <w:szCs w:val="26"/>
              </w:rPr>
            </w:pPr>
            <w:r w:rsidRPr="00D22C8B">
              <w:rPr>
                <w:sz w:val="26"/>
                <w:szCs w:val="26"/>
              </w:rPr>
              <w:t>Соисполнители</w:t>
            </w:r>
          </w:p>
        </w:tc>
        <w:tc>
          <w:tcPr>
            <w:tcW w:w="5811" w:type="dxa"/>
            <w:shd w:val="clear" w:color="auto" w:fill="auto"/>
          </w:tcPr>
          <w:p w:rsidR="00975806" w:rsidRPr="00D22C8B" w:rsidRDefault="00975806" w:rsidP="00D22C8B">
            <w:pPr>
              <w:jc w:val="both"/>
              <w:rPr>
                <w:sz w:val="26"/>
                <w:szCs w:val="26"/>
              </w:rPr>
            </w:pPr>
            <w:r w:rsidRPr="00D22C8B">
              <w:rPr>
                <w:sz w:val="26"/>
                <w:szCs w:val="26"/>
              </w:rPr>
              <w:t>департамент жилищно-коммунального хозяйства администрации города Липецка</w:t>
            </w:r>
          </w:p>
          <w:p w:rsidR="00975806" w:rsidRPr="00D22C8B" w:rsidRDefault="00975806" w:rsidP="00D22C8B">
            <w:pPr>
              <w:jc w:val="both"/>
              <w:rPr>
                <w:sz w:val="26"/>
                <w:szCs w:val="26"/>
              </w:rPr>
            </w:pPr>
            <w:r w:rsidRPr="00D22C8B">
              <w:rPr>
                <w:sz w:val="26"/>
                <w:szCs w:val="26"/>
              </w:rPr>
              <w:t>департамент дорожного хозяйства и благ</w:t>
            </w:r>
            <w:r w:rsidR="00780E23">
              <w:rPr>
                <w:sz w:val="26"/>
                <w:szCs w:val="26"/>
              </w:rPr>
              <w:t>оустройства администрации города</w:t>
            </w:r>
            <w:r w:rsidRPr="00D22C8B">
              <w:rPr>
                <w:sz w:val="26"/>
                <w:szCs w:val="26"/>
              </w:rPr>
              <w:t xml:space="preserve"> Липецка</w:t>
            </w:r>
          </w:p>
          <w:p w:rsidR="00975806" w:rsidRPr="00D22C8B" w:rsidRDefault="00975806" w:rsidP="00D22C8B">
            <w:pPr>
              <w:jc w:val="both"/>
              <w:rPr>
                <w:sz w:val="26"/>
                <w:szCs w:val="26"/>
              </w:rPr>
            </w:pPr>
            <w:r w:rsidRPr="00D22C8B">
              <w:rPr>
                <w:sz w:val="26"/>
                <w:szCs w:val="26"/>
              </w:rPr>
              <w:t>департамент культуры и туризма администрации города Липецка</w:t>
            </w:r>
          </w:p>
        </w:tc>
      </w:tr>
      <w:tr w:rsidR="00975806" w:rsidRPr="00D22C8B" w:rsidTr="00780E23">
        <w:tc>
          <w:tcPr>
            <w:tcW w:w="3936" w:type="dxa"/>
            <w:shd w:val="clear" w:color="auto" w:fill="auto"/>
          </w:tcPr>
          <w:p w:rsidR="00975806" w:rsidRPr="00D22C8B" w:rsidRDefault="00975806" w:rsidP="00D22C8B">
            <w:pPr>
              <w:jc w:val="both"/>
              <w:rPr>
                <w:sz w:val="26"/>
                <w:szCs w:val="26"/>
              </w:rPr>
            </w:pPr>
            <w:r w:rsidRPr="00D22C8B">
              <w:rPr>
                <w:sz w:val="26"/>
                <w:szCs w:val="26"/>
              </w:rPr>
              <w:t>Сроки реализации</w:t>
            </w:r>
          </w:p>
        </w:tc>
        <w:tc>
          <w:tcPr>
            <w:tcW w:w="5811" w:type="dxa"/>
            <w:shd w:val="clear" w:color="auto" w:fill="auto"/>
          </w:tcPr>
          <w:p w:rsidR="00975806" w:rsidRPr="00D22C8B" w:rsidRDefault="00975806" w:rsidP="00D22C8B">
            <w:pPr>
              <w:jc w:val="both"/>
              <w:rPr>
                <w:sz w:val="26"/>
                <w:szCs w:val="26"/>
              </w:rPr>
            </w:pPr>
            <w:r w:rsidRPr="00D22C8B">
              <w:rPr>
                <w:sz w:val="26"/>
                <w:szCs w:val="26"/>
              </w:rPr>
              <w:t>2018-2026 годы</w:t>
            </w:r>
          </w:p>
        </w:tc>
      </w:tr>
      <w:tr w:rsidR="00975806" w:rsidRPr="00D22C8B" w:rsidTr="00780E23">
        <w:tc>
          <w:tcPr>
            <w:tcW w:w="3936" w:type="dxa"/>
            <w:shd w:val="clear" w:color="auto" w:fill="auto"/>
          </w:tcPr>
          <w:p w:rsidR="00975806" w:rsidRPr="00D22C8B" w:rsidRDefault="00C4424E" w:rsidP="00D22C8B">
            <w:pPr>
              <w:widowControl w:val="0"/>
              <w:autoSpaceDE w:val="0"/>
              <w:autoSpaceDN w:val="0"/>
              <w:adjustRightInd w:val="0"/>
              <w:jc w:val="both"/>
              <w:rPr>
                <w:sz w:val="26"/>
                <w:szCs w:val="26"/>
              </w:rPr>
            </w:pPr>
            <w:r w:rsidRPr="00D22C8B">
              <w:rPr>
                <w:sz w:val="26"/>
                <w:szCs w:val="26"/>
              </w:rPr>
              <w:t>Задача в рамках муниципальной программы</w:t>
            </w:r>
          </w:p>
        </w:tc>
        <w:tc>
          <w:tcPr>
            <w:tcW w:w="5811" w:type="dxa"/>
            <w:shd w:val="clear" w:color="auto" w:fill="auto"/>
          </w:tcPr>
          <w:p w:rsidR="00975806" w:rsidRPr="00D22C8B" w:rsidRDefault="00C4424E" w:rsidP="00D22C8B">
            <w:pPr>
              <w:widowControl w:val="0"/>
              <w:autoSpaceDE w:val="0"/>
              <w:autoSpaceDN w:val="0"/>
              <w:adjustRightInd w:val="0"/>
              <w:jc w:val="both"/>
              <w:rPr>
                <w:sz w:val="26"/>
                <w:szCs w:val="26"/>
              </w:rPr>
            </w:pPr>
            <w:r w:rsidRPr="00D22C8B">
              <w:rPr>
                <w:sz w:val="26"/>
                <w:szCs w:val="26"/>
              </w:rPr>
              <w:t>Обеспечение комплексного подхода к благоустройству городской территории</w:t>
            </w:r>
          </w:p>
        </w:tc>
      </w:tr>
      <w:tr w:rsidR="00975806" w:rsidRPr="00D22C8B" w:rsidTr="00780E23">
        <w:tc>
          <w:tcPr>
            <w:tcW w:w="3936" w:type="dxa"/>
            <w:shd w:val="clear" w:color="auto" w:fill="auto"/>
          </w:tcPr>
          <w:p w:rsidR="00975806" w:rsidRPr="00D22C8B" w:rsidRDefault="00975806" w:rsidP="00D22C8B">
            <w:pPr>
              <w:widowControl w:val="0"/>
              <w:autoSpaceDE w:val="0"/>
              <w:autoSpaceDN w:val="0"/>
              <w:adjustRightInd w:val="0"/>
              <w:jc w:val="both"/>
              <w:rPr>
                <w:sz w:val="26"/>
                <w:szCs w:val="26"/>
              </w:rPr>
            </w:pPr>
            <w:r w:rsidRPr="00D22C8B">
              <w:rPr>
                <w:sz w:val="26"/>
                <w:szCs w:val="26"/>
              </w:rPr>
              <w:t>Объемы финансирования за счет средств бюджета города с разбивкой по годам</w:t>
            </w:r>
          </w:p>
        </w:tc>
        <w:tc>
          <w:tcPr>
            <w:tcW w:w="5811" w:type="dxa"/>
            <w:shd w:val="clear" w:color="auto" w:fill="auto"/>
          </w:tcPr>
          <w:p w:rsidR="00E427BE" w:rsidRPr="00D22C8B" w:rsidRDefault="00E427BE" w:rsidP="00D22C8B">
            <w:pPr>
              <w:widowControl w:val="0"/>
              <w:autoSpaceDE w:val="0"/>
              <w:autoSpaceDN w:val="0"/>
              <w:adjustRightInd w:val="0"/>
              <w:jc w:val="both"/>
              <w:rPr>
                <w:sz w:val="26"/>
                <w:szCs w:val="26"/>
              </w:rPr>
            </w:pPr>
            <w:r w:rsidRPr="00D22C8B">
              <w:rPr>
                <w:sz w:val="26"/>
                <w:szCs w:val="26"/>
              </w:rPr>
              <w:t>Общий объем финансирования составляет     464073,4 тыс. руб., из них:</w:t>
            </w:r>
          </w:p>
          <w:p w:rsidR="00E427BE" w:rsidRPr="00D22C8B" w:rsidRDefault="00E427BE" w:rsidP="00D22C8B">
            <w:pPr>
              <w:widowControl w:val="0"/>
              <w:autoSpaceDE w:val="0"/>
              <w:autoSpaceDN w:val="0"/>
              <w:adjustRightInd w:val="0"/>
              <w:jc w:val="both"/>
              <w:rPr>
                <w:sz w:val="26"/>
                <w:szCs w:val="26"/>
              </w:rPr>
            </w:pPr>
            <w:r w:rsidRPr="00D22C8B">
              <w:rPr>
                <w:sz w:val="26"/>
                <w:szCs w:val="26"/>
              </w:rPr>
              <w:t>2018 год - 71418,8 тыс. руб.,</w:t>
            </w:r>
          </w:p>
          <w:p w:rsidR="00E427BE" w:rsidRPr="00D22C8B" w:rsidRDefault="00E427BE" w:rsidP="00D22C8B">
            <w:pPr>
              <w:widowControl w:val="0"/>
              <w:autoSpaceDE w:val="0"/>
              <w:autoSpaceDN w:val="0"/>
              <w:adjustRightInd w:val="0"/>
              <w:jc w:val="both"/>
              <w:rPr>
                <w:sz w:val="26"/>
                <w:szCs w:val="26"/>
              </w:rPr>
            </w:pPr>
            <w:r w:rsidRPr="00D22C8B">
              <w:rPr>
                <w:sz w:val="26"/>
                <w:szCs w:val="26"/>
              </w:rPr>
              <w:t>2019 год - 103721,2 тыс. руб.,</w:t>
            </w:r>
          </w:p>
          <w:p w:rsidR="00E427BE" w:rsidRPr="00D22C8B" w:rsidRDefault="00E427BE" w:rsidP="00D22C8B">
            <w:pPr>
              <w:widowControl w:val="0"/>
              <w:autoSpaceDE w:val="0"/>
              <w:autoSpaceDN w:val="0"/>
              <w:adjustRightInd w:val="0"/>
              <w:jc w:val="both"/>
              <w:rPr>
                <w:sz w:val="26"/>
                <w:szCs w:val="26"/>
              </w:rPr>
            </w:pPr>
            <w:r w:rsidRPr="00D22C8B">
              <w:rPr>
                <w:sz w:val="26"/>
                <w:szCs w:val="26"/>
              </w:rPr>
              <w:t>2020 год - 32523,4 тыс. руб.,</w:t>
            </w:r>
          </w:p>
          <w:p w:rsidR="00E427BE" w:rsidRPr="00D22C8B" w:rsidRDefault="00E427BE" w:rsidP="00D22C8B">
            <w:pPr>
              <w:widowControl w:val="0"/>
              <w:autoSpaceDE w:val="0"/>
              <w:autoSpaceDN w:val="0"/>
              <w:adjustRightInd w:val="0"/>
              <w:jc w:val="both"/>
              <w:rPr>
                <w:sz w:val="26"/>
                <w:szCs w:val="26"/>
              </w:rPr>
            </w:pPr>
            <w:r w:rsidRPr="00D22C8B">
              <w:rPr>
                <w:sz w:val="26"/>
                <w:szCs w:val="26"/>
              </w:rPr>
              <w:t>2021 год - 77776,8 тыс. руб.,</w:t>
            </w:r>
          </w:p>
          <w:p w:rsidR="00E427BE" w:rsidRPr="00D22C8B" w:rsidRDefault="00E427BE" w:rsidP="00D22C8B">
            <w:pPr>
              <w:widowControl w:val="0"/>
              <w:autoSpaceDE w:val="0"/>
              <w:autoSpaceDN w:val="0"/>
              <w:adjustRightInd w:val="0"/>
              <w:jc w:val="both"/>
              <w:rPr>
                <w:sz w:val="26"/>
                <w:szCs w:val="26"/>
              </w:rPr>
            </w:pPr>
            <w:r w:rsidRPr="00D22C8B">
              <w:rPr>
                <w:sz w:val="26"/>
                <w:szCs w:val="26"/>
              </w:rPr>
              <w:t>2022 год - 73357,8 тыс. руб.,</w:t>
            </w:r>
          </w:p>
          <w:p w:rsidR="00E427BE" w:rsidRPr="00D22C8B" w:rsidRDefault="00E427BE" w:rsidP="00D22C8B">
            <w:pPr>
              <w:widowControl w:val="0"/>
              <w:autoSpaceDE w:val="0"/>
              <w:autoSpaceDN w:val="0"/>
              <w:adjustRightInd w:val="0"/>
              <w:jc w:val="both"/>
              <w:rPr>
                <w:sz w:val="26"/>
                <w:szCs w:val="26"/>
              </w:rPr>
            </w:pPr>
            <w:r w:rsidRPr="00D22C8B">
              <w:rPr>
                <w:sz w:val="26"/>
                <w:szCs w:val="26"/>
              </w:rPr>
              <w:t>2023 год – 78375,6 тыс. руб.,</w:t>
            </w:r>
          </w:p>
          <w:p w:rsidR="00E427BE" w:rsidRPr="00D22C8B" w:rsidRDefault="00E427BE" w:rsidP="00D22C8B">
            <w:pPr>
              <w:widowControl w:val="0"/>
              <w:autoSpaceDE w:val="0"/>
              <w:autoSpaceDN w:val="0"/>
              <w:adjustRightInd w:val="0"/>
              <w:jc w:val="both"/>
              <w:rPr>
                <w:sz w:val="26"/>
                <w:szCs w:val="26"/>
              </w:rPr>
            </w:pPr>
            <w:r w:rsidRPr="00D22C8B">
              <w:rPr>
                <w:sz w:val="26"/>
                <w:szCs w:val="26"/>
              </w:rPr>
              <w:t>2024 год - 8966,6 тыс. руб.,</w:t>
            </w:r>
          </w:p>
          <w:p w:rsidR="00E427BE" w:rsidRPr="00D22C8B" w:rsidRDefault="00E427BE" w:rsidP="00D22C8B">
            <w:pPr>
              <w:widowControl w:val="0"/>
              <w:autoSpaceDE w:val="0"/>
              <w:autoSpaceDN w:val="0"/>
              <w:adjustRightInd w:val="0"/>
              <w:jc w:val="both"/>
              <w:rPr>
                <w:sz w:val="26"/>
                <w:szCs w:val="26"/>
              </w:rPr>
            </w:pPr>
            <w:r w:rsidRPr="00D22C8B">
              <w:rPr>
                <w:sz w:val="26"/>
                <w:szCs w:val="26"/>
              </w:rPr>
              <w:t>2025 год - 8966,6 тыс. руб.,</w:t>
            </w:r>
          </w:p>
          <w:p w:rsidR="00975806" w:rsidRPr="00D22C8B" w:rsidRDefault="00E427BE" w:rsidP="00D22C8B">
            <w:pPr>
              <w:widowControl w:val="0"/>
              <w:autoSpaceDE w:val="0"/>
              <w:autoSpaceDN w:val="0"/>
              <w:adjustRightInd w:val="0"/>
              <w:jc w:val="both"/>
              <w:rPr>
                <w:sz w:val="26"/>
                <w:szCs w:val="26"/>
              </w:rPr>
            </w:pPr>
            <w:r w:rsidRPr="00D22C8B">
              <w:rPr>
                <w:sz w:val="26"/>
                <w:szCs w:val="26"/>
              </w:rPr>
              <w:t>2026 год – 8966,6 тыс. руб.</w:t>
            </w:r>
          </w:p>
        </w:tc>
      </w:tr>
      <w:tr w:rsidR="00975806" w:rsidRPr="00D22C8B" w:rsidTr="00780E23">
        <w:tc>
          <w:tcPr>
            <w:tcW w:w="3936" w:type="dxa"/>
            <w:shd w:val="clear" w:color="auto" w:fill="auto"/>
          </w:tcPr>
          <w:p w:rsidR="00975806" w:rsidRPr="00D22C8B" w:rsidRDefault="00C4424E" w:rsidP="00D22C8B">
            <w:pPr>
              <w:widowControl w:val="0"/>
              <w:autoSpaceDE w:val="0"/>
              <w:autoSpaceDN w:val="0"/>
              <w:adjustRightInd w:val="0"/>
              <w:rPr>
                <w:sz w:val="26"/>
                <w:szCs w:val="26"/>
              </w:rPr>
            </w:pPr>
            <w:r w:rsidRPr="00D22C8B">
              <w:rPr>
                <w:sz w:val="26"/>
                <w:szCs w:val="26"/>
              </w:rPr>
              <w:t>Ожидаемые конечные результаты</w:t>
            </w:r>
          </w:p>
        </w:tc>
        <w:tc>
          <w:tcPr>
            <w:tcW w:w="5811" w:type="dxa"/>
            <w:shd w:val="clear" w:color="auto" w:fill="auto"/>
          </w:tcPr>
          <w:p w:rsidR="00C4424E" w:rsidRPr="00D22C8B" w:rsidRDefault="00C4424E" w:rsidP="00D22C8B">
            <w:pPr>
              <w:widowControl w:val="0"/>
              <w:autoSpaceDE w:val="0"/>
              <w:autoSpaceDN w:val="0"/>
              <w:adjustRightInd w:val="0"/>
              <w:rPr>
                <w:sz w:val="26"/>
                <w:szCs w:val="26"/>
              </w:rPr>
            </w:pPr>
            <w:r w:rsidRPr="00D22C8B">
              <w:rPr>
                <w:sz w:val="26"/>
                <w:szCs w:val="26"/>
              </w:rPr>
              <w:t>1. Удовлетворенность населения уровнем благоустроенности территории города Липецка.</w:t>
            </w:r>
          </w:p>
          <w:p w:rsidR="00C4424E" w:rsidRPr="00D22C8B" w:rsidRDefault="00C4424E" w:rsidP="00D22C8B">
            <w:pPr>
              <w:widowControl w:val="0"/>
              <w:autoSpaceDE w:val="0"/>
              <w:autoSpaceDN w:val="0"/>
              <w:adjustRightInd w:val="0"/>
              <w:rPr>
                <w:sz w:val="26"/>
                <w:szCs w:val="26"/>
              </w:rPr>
            </w:pPr>
            <w:r w:rsidRPr="00D22C8B">
              <w:rPr>
                <w:sz w:val="26"/>
                <w:szCs w:val="26"/>
              </w:rPr>
              <w:t>2. Повышение уровня благоустройства общественных территорий.</w:t>
            </w:r>
          </w:p>
          <w:p w:rsidR="00975806" w:rsidRPr="00D22C8B" w:rsidRDefault="00C4424E" w:rsidP="00D22C8B">
            <w:pPr>
              <w:widowControl w:val="0"/>
              <w:autoSpaceDE w:val="0"/>
              <w:autoSpaceDN w:val="0"/>
              <w:adjustRightInd w:val="0"/>
              <w:rPr>
                <w:sz w:val="26"/>
                <w:szCs w:val="26"/>
              </w:rPr>
            </w:pPr>
            <w:r w:rsidRPr="00D22C8B">
              <w:rPr>
                <w:sz w:val="26"/>
                <w:szCs w:val="26"/>
              </w:rPr>
              <w:t>3. Повышение уровня благоустроенности территорий индивидуальной жилой застройки</w:t>
            </w:r>
          </w:p>
        </w:tc>
      </w:tr>
    </w:tbl>
    <w:p w:rsidR="00923007" w:rsidRDefault="0036463A" w:rsidP="0036463A">
      <w:pPr>
        <w:widowControl w:val="0"/>
        <w:autoSpaceDE w:val="0"/>
        <w:autoSpaceDN w:val="0"/>
        <w:adjustRightInd w:val="0"/>
        <w:ind w:firstLine="708"/>
        <w:jc w:val="right"/>
        <w:rPr>
          <w:szCs w:val="28"/>
        </w:rPr>
      </w:pPr>
      <w:r>
        <w:rPr>
          <w:szCs w:val="28"/>
        </w:rPr>
        <w:t>»;</w:t>
      </w:r>
      <w:r w:rsidR="00923007">
        <w:rPr>
          <w:szCs w:val="28"/>
        </w:rPr>
        <w:t xml:space="preserve">                                                                                                                    </w:t>
      </w:r>
    </w:p>
    <w:p w:rsidR="00C4424E" w:rsidRDefault="00FB2817" w:rsidP="007C7DB1">
      <w:pPr>
        <w:widowControl w:val="0"/>
        <w:autoSpaceDE w:val="0"/>
        <w:autoSpaceDN w:val="0"/>
        <w:adjustRightInd w:val="0"/>
        <w:ind w:firstLine="708"/>
        <w:jc w:val="both"/>
        <w:rPr>
          <w:szCs w:val="28"/>
        </w:rPr>
      </w:pPr>
      <w:r>
        <w:rPr>
          <w:szCs w:val="28"/>
        </w:rPr>
        <w:t>3.3</w:t>
      </w:r>
      <w:r w:rsidR="00A57827">
        <w:rPr>
          <w:szCs w:val="28"/>
        </w:rPr>
        <w:t xml:space="preserve">. </w:t>
      </w:r>
      <w:r w:rsidR="00C4424E">
        <w:rPr>
          <w:szCs w:val="28"/>
        </w:rPr>
        <w:t xml:space="preserve">В разделе 2. </w:t>
      </w:r>
      <w:r w:rsidR="00885817">
        <w:rPr>
          <w:szCs w:val="28"/>
        </w:rPr>
        <w:t>«</w:t>
      </w:r>
      <w:r w:rsidR="00C4424E" w:rsidRPr="00C4424E">
        <w:rPr>
          <w:szCs w:val="28"/>
        </w:rPr>
        <w:t>Общая характеристика сферы реализации Подпрограммы</w:t>
      </w:r>
      <w:r w:rsidR="00885817">
        <w:rPr>
          <w:szCs w:val="28"/>
        </w:rPr>
        <w:t>»</w:t>
      </w:r>
      <w:r w:rsidR="00C4424E">
        <w:rPr>
          <w:szCs w:val="28"/>
        </w:rPr>
        <w:t>:</w:t>
      </w:r>
    </w:p>
    <w:p w:rsidR="00A57827" w:rsidRDefault="00C4424E" w:rsidP="007C7DB1">
      <w:pPr>
        <w:widowControl w:val="0"/>
        <w:autoSpaceDE w:val="0"/>
        <w:autoSpaceDN w:val="0"/>
        <w:adjustRightInd w:val="0"/>
        <w:ind w:firstLine="708"/>
        <w:jc w:val="both"/>
        <w:rPr>
          <w:szCs w:val="28"/>
        </w:rPr>
      </w:pPr>
      <w:r>
        <w:rPr>
          <w:szCs w:val="28"/>
        </w:rPr>
        <w:t xml:space="preserve">3.3.1. </w:t>
      </w:r>
      <w:r w:rsidR="00A57827">
        <w:rPr>
          <w:szCs w:val="28"/>
        </w:rPr>
        <w:t>Наименование раздела</w:t>
      </w:r>
      <w:r w:rsidR="007C7DB1" w:rsidRPr="007C7DB1">
        <w:t xml:space="preserve"> </w:t>
      </w:r>
      <w:r w:rsidR="007C7DB1" w:rsidRPr="007C7DB1">
        <w:rPr>
          <w:szCs w:val="28"/>
        </w:rPr>
        <w:t>изложить в следующей</w:t>
      </w:r>
      <w:r w:rsidR="007C7DB1">
        <w:rPr>
          <w:szCs w:val="28"/>
        </w:rPr>
        <w:t xml:space="preserve"> </w:t>
      </w:r>
      <w:r w:rsidR="007C7DB1" w:rsidRPr="007C7DB1">
        <w:rPr>
          <w:szCs w:val="28"/>
        </w:rPr>
        <w:t>редакции:</w:t>
      </w:r>
    </w:p>
    <w:p w:rsidR="007C7DB1" w:rsidRDefault="007C7DB1" w:rsidP="00885817">
      <w:pPr>
        <w:widowControl w:val="0"/>
        <w:autoSpaceDE w:val="0"/>
        <w:autoSpaceDN w:val="0"/>
        <w:adjustRightInd w:val="0"/>
        <w:ind w:firstLine="708"/>
        <w:rPr>
          <w:szCs w:val="28"/>
        </w:rPr>
      </w:pPr>
      <w:r>
        <w:rPr>
          <w:szCs w:val="28"/>
        </w:rPr>
        <w:t xml:space="preserve">«2. </w:t>
      </w:r>
      <w:r w:rsidRPr="007C7DB1">
        <w:rPr>
          <w:szCs w:val="28"/>
        </w:rPr>
        <w:t>Общая характеристика сферы реализации Подпрограммы</w:t>
      </w:r>
      <w:r w:rsidR="00FB2817">
        <w:rPr>
          <w:szCs w:val="28"/>
        </w:rPr>
        <w:t xml:space="preserve"> 1»;</w:t>
      </w:r>
    </w:p>
    <w:p w:rsidR="00C4424E" w:rsidRDefault="001031D2" w:rsidP="00C4424E">
      <w:pPr>
        <w:widowControl w:val="0"/>
        <w:autoSpaceDE w:val="0"/>
        <w:autoSpaceDN w:val="0"/>
        <w:adjustRightInd w:val="0"/>
        <w:ind w:firstLine="708"/>
        <w:jc w:val="both"/>
        <w:rPr>
          <w:szCs w:val="28"/>
        </w:rPr>
      </w:pPr>
      <w:r>
        <w:rPr>
          <w:szCs w:val="28"/>
        </w:rPr>
        <w:t>3.3.2. Абзац шестой</w:t>
      </w:r>
      <w:r w:rsidR="00C4424E">
        <w:rPr>
          <w:szCs w:val="28"/>
        </w:rPr>
        <w:t xml:space="preserve"> </w:t>
      </w:r>
      <w:r w:rsidR="00780E23">
        <w:rPr>
          <w:szCs w:val="28"/>
        </w:rPr>
        <w:t>признать утратившим силу;</w:t>
      </w:r>
    </w:p>
    <w:p w:rsidR="007C7DB1" w:rsidRDefault="00FB2817" w:rsidP="007C7DB1">
      <w:pPr>
        <w:widowControl w:val="0"/>
        <w:autoSpaceDE w:val="0"/>
        <w:autoSpaceDN w:val="0"/>
        <w:adjustRightInd w:val="0"/>
        <w:ind w:firstLine="708"/>
        <w:jc w:val="both"/>
        <w:rPr>
          <w:szCs w:val="28"/>
        </w:rPr>
      </w:pPr>
      <w:r>
        <w:rPr>
          <w:szCs w:val="28"/>
        </w:rPr>
        <w:t>3.4</w:t>
      </w:r>
      <w:r w:rsidR="007C7DB1">
        <w:rPr>
          <w:szCs w:val="28"/>
        </w:rPr>
        <w:t xml:space="preserve">. </w:t>
      </w:r>
      <w:r w:rsidR="00885817">
        <w:rPr>
          <w:szCs w:val="28"/>
        </w:rPr>
        <w:t>В разделе</w:t>
      </w:r>
      <w:r w:rsidR="007C7DB1">
        <w:rPr>
          <w:szCs w:val="28"/>
        </w:rPr>
        <w:t xml:space="preserve"> 3</w:t>
      </w:r>
      <w:r w:rsidR="00B2005B">
        <w:rPr>
          <w:szCs w:val="28"/>
        </w:rPr>
        <w:t>.</w:t>
      </w:r>
      <w:r w:rsidR="007C7DB1">
        <w:rPr>
          <w:szCs w:val="28"/>
        </w:rPr>
        <w:t xml:space="preserve"> «Приоритеты муниципальной политики в сфере реализации Подпрограммы, задачи и ожидаемые конечные результаты Подпрограммы»</w:t>
      </w:r>
      <w:r w:rsidR="007C7DB1" w:rsidRPr="007C7DB1">
        <w:rPr>
          <w:szCs w:val="28"/>
        </w:rPr>
        <w:t>:</w:t>
      </w:r>
    </w:p>
    <w:p w:rsidR="00885817" w:rsidRDefault="00885817" w:rsidP="00FB2817">
      <w:pPr>
        <w:widowControl w:val="0"/>
        <w:autoSpaceDE w:val="0"/>
        <w:autoSpaceDN w:val="0"/>
        <w:adjustRightInd w:val="0"/>
        <w:ind w:firstLine="708"/>
        <w:jc w:val="both"/>
        <w:rPr>
          <w:szCs w:val="28"/>
        </w:rPr>
      </w:pPr>
      <w:r>
        <w:rPr>
          <w:szCs w:val="28"/>
        </w:rPr>
        <w:t>3.4.1. Наименование раздела изложить в следующей редакции:</w:t>
      </w:r>
    </w:p>
    <w:p w:rsidR="007C7DB1" w:rsidRDefault="007C7DB1" w:rsidP="00FB2817">
      <w:pPr>
        <w:widowControl w:val="0"/>
        <w:autoSpaceDE w:val="0"/>
        <w:autoSpaceDN w:val="0"/>
        <w:adjustRightInd w:val="0"/>
        <w:ind w:firstLine="708"/>
        <w:jc w:val="both"/>
        <w:rPr>
          <w:szCs w:val="28"/>
        </w:rPr>
      </w:pPr>
      <w:r>
        <w:rPr>
          <w:szCs w:val="28"/>
        </w:rPr>
        <w:t xml:space="preserve">«3. </w:t>
      </w:r>
      <w:r w:rsidRPr="007C7DB1">
        <w:rPr>
          <w:szCs w:val="28"/>
        </w:rPr>
        <w:t>Приоритеты муниципальной политики в сфере реализации Подпрограммы</w:t>
      </w:r>
      <w:r>
        <w:rPr>
          <w:szCs w:val="28"/>
        </w:rPr>
        <w:t xml:space="preserve"> 1</w:t>
      </w:r>
      <w:r w:rsidRPr="007C7DB1">
        <w:rPr>
          <w:szCs w:val="28"/>
        </w:rPr>
        <w:t>, задачи и ожидаемые конечные результаты Подпрограммы</w:t>
      </w:r>
      <w:r>
        <w:rPr>
          <w:szCs w:val="28"/>
        </w:rPr>
        <w:t xml:space="preserve"> 1</w:t>
      </w:r>
      <w:r w:rsidRPr="007C7DB1">
        <w:rPr>
          <w:szCs w:val="28"/>
        </w:rPr>
        <w:t>»</w:t>
      </w:r>
      <w:r w:rsidR="00FB2817">
        <w:rPr>
          <w:szCs w:val="28"/>
        </w:rPr>
        <w:t>;</w:t>
      </w:r>
    </w:p>
    <w:p w:rsidR="00885817" w:rsidRDefault="00885817" w:rsidP="00FB2817">
      <w:pPr>
        <w:widowControl w:val="0"/>
        <w:autoSpaceDE w:val="0"/>
        <w:autoSpaceDN w:val="0"/>
        <w:adjustRightInd w:val="0"/>
        <w:ind w:firstLine="708"/>
        <w:jc w:val="both"/>
        <w:rPr>
          <w:szCs w:val="28"/>
        </w:rPr>
      </w:pPr>
      <w:r>
        <w:rPr>
          <w:szCs w:val="28"/>
        </w:rPr>
        <w:lastRenderedPageBreak/>
        <w:t xml:space="preserve">3.4.2. Пункт 3 </w:t>
      </w:r>
      <w:r w:rsidR="00780E23">
        <w:rPr>
          <w:szCs w:val="28"/>
        </w:rPr>
        <w:t>признать утратившим силу;</w:t>
      </w:r>
    </w:p>
    <w:p w:rsidR="00B51289" w:rsidRPr="00B51289" w:rsidRDefault="00E37249" w:rsidP="00B51289">
      <w:pPr>
        <w:widowControl w:val="0"/>
        <w:autoSpaceDE w:val="0"/>
        <w:autoSpaceDN w:val="0"/>
        <w:adjustRightInd w:val="0"/>
        <w:ind w:firstLine="708"/>
        <w:jc w:val="both"/>
        <w:rPr>
          <w:szCs w:val="28"/>
        </w:rPr>
      </w:pPr>
      <w:r>
        <w:rPr>
          <w:szCs w:val="28"/>
        </w:rPr>
        <w:t>3</w:t>
      </w:r>
      <w:r w:rsidR="00FB2817">
        <w:rPr>
          <w:szCs w:val="28"/>
        </w:rPr>
        <w:t>.5</w:t>
      </w:r>
      <w:r w:rsidR="00B51289" w:rsidRPr="00B51289">
        <w:rPr>
          <w:szCs w:val="28"/>
        </w:rPr>
        <w:t>. Раздел 4. «Сроки реализации Подпрограммы» изложить в следующей</w:t>
      </w:r>
    </w:p>
    <w:p w:rsidR="00B51289" w:rsidRPr="00B51289" w:rsidRDefault="00B51289" w:rsidP="00B51289">
      <w:pPr>
        <w:widowControl w:val="0"/>
        <w:autoSpaceDE w:val="0"/>
        <w:autoSpaceDN w:val="0"/>
        <w:adjustRightInd w:val="0"/>
        <w:jc w:val="both"/>
        <w:rPr>
          <w:szCs w:val="28"/>
        </w:rPr>
      </w:pPr>
      <w:r w:rsidRPr="00B51289">
        <w:rPr>
          <w:szCs w:val="28"/>
        </w:rPr>
        <w:t>редакции:</w:t>
      </w:r>
    </w:p>
    <w:p w:rsidR="00B51289" w:rsidRPr="00B51289" w:rsidRDefault="00B51289" w:rsidP="00FA288A">
      <w:pPr>
        <w:widowControl w:val="0"/>
        <w:autoSpaceDE w:val="0"/>
        <w:autoSpaceDN w:val="0"/>
        <w:adjustRightInd w:val="0"/>
        <w:jc w:val="center"/>
        <w:rPr>
          <w:szCs w:val="28"/>
        </w:rPr>
      </w:pPr>
      <w:r w:rsidRPr="00B51289">
        <w:rPr>
          <w:szCs w:val="28"/>
        </w:rPr>
        <w:t>«4.</w:t>
      </w:r>
      <w:r w:rsidR="00E7610B">
        <w:rPr>
          <w:szCs w:val="28"/>
        </w:rPr>
        <w:t xml:space="preserve"> Сроки реализации Подпрограммы</w:t>
      </w:r>
      <w:r w:rsidR="00023AF0">
        <w:rPr>
          <w:szCs w:val="28"/>
        </w:rPr>
        <w:t xml:space="preserve"> 1</w:t>
      </w:r>
    </w:p>
    <w:p w:rsidR="00B51289" w:rsidRDefault="00B51289" w:rsidP="00B51289">
      <w:pPr>
        <w:widowControl w:val="0"/>
        <w:autoSpaceDE w:val="0"/>
        <w:autoSpaceDN w:val="0"/>
        <w:adjustRightInd w:val="0"/>
        <w:ind w:firstLine="708"/>
        <w:jc w:val="both"/>
        <w:rPr>
          <w:szCs w:val="28"/>
        </w:rPr>
      </w:pPr>
      <w:r w:rsidRPr="00B51289">
        <w:rPr>
          <w:szCs w:val="28"/>
        </w:rPr>
        <w:t>Реализаци</w:t>
      </w:r>
      <w:r>
        <w:rPr>
          <w:szCs w:val="28"/>
        </w:rPr>
        <w:t xml:space="preserve">я </w:t>
      </w:r>
      <w:r w:rsidR="00E7610B">
        <w:rPr>
          <w:szCs w:val="28"/>
        </w:rPr>
        <w:t>Под</w:t>
      </w:r>
      <w:r>
        <w:rPr>
          <w:szCs w:val="28"/>
        </w:rPr>
        <w:t>программы</w:t>
      </w:r>
      <w:r w:rsidR="007C7DB1">
        <w:rPr>
          <w:szCs w:val="28"/>
        </w:rPr>
        <w:t xml:space="preserve"> 1</w:t>
      </w:r>
      <w:r>
        <w:rPr>
          <w:szCs w:val="28"/>
        </w:rPr>
        <w:t xml:space="preserve"> рассчитана на </w:t>
      </w:r>
      <w:r w:rsidR="00E7610B">
        <w:rPr>
          <w:szCs w:val="28"/>
        </w:rPr>
        <w:t>девять лет (</w:t>
      </w:r>
      <w:r>
        <w:rPr>
          <w:szCs w:val="28"/>
        </w:rPr>
        <w:t>2018–2026</w:t>
      </w:r>
      <w:r w:rsidR="00E7610B">
        <w:rPr>
          <w:szCs w:val="28"/>
        </w:rPr>
        <w:t xml:space="preserve"> годы)</w:t>
      </w:r>
      <w:r w:rsidR="002941D0">
        <w:rPr>
          <w:szCs w:val="28"/>
        </w:rPr>
        <w:t>.»</w:t>
      </w:r>
      <w:r w:rsidR="00FB2817">
        <w:rPr>
          <w:szCs w:val="28"/>
        </w:rPr>
        <w:t>;</w:t>
      </w:r>
    </w:p>
    <w:p w:rsidR="007C7DB1" w:rsidRDefault="00FB2817" w:rsidP="00B51289">
      <w:pPr>
        <w:widowControl w:val="0"/>
        <w:autoSpaceDE w:val="0"/>
        <w:autoSpaceDN w:val="0"/>
        <w:adjustRightInd w:val="0"/>
        <w:ind w:firstLine="708"/>
        <w:jc w:val="both"/>
        <w:rPr>
          <w:szCs w:val="28"/>
        </w:rPr>
      </w:pPr>
      <w:r>
        <w:rPr>
          <w:szCs w:val="28"/>
        </w:rPr>
        <w:t>3.6</w:t>
      </w:r>
      <w:r w:rsidR="007C7DB1">
        <w:rPr>
          <w:szCs w:val="28"/>
        </w:rPr>
        <w:t>. Наименование раздела 5</w:t>
      </w:r>
      <w:r w:rsidR="00B2005B">
        <w:rPr>
          <w:szCs w:val="28"/>
        </w:rPr>
        <w:t>.</w:t>
      </w:r>
      <w:r w:rsidR="007C7DB1">
        <w:rPr>
          <w:szCs w:val="28"/>
        </w:rPr>
        <w:t xml:space="preserve"> «Основные мероприятия Подпрограммы» изложить в следующей редакции:</w:t>
      </w:r>
    </w:p>
    <w:p w:rsidR="007C7DB1" w:rsidRPr="00B51289" w:rsidRDefault="007C7DB1" w:rsidP="009616CA">
      <w:pPr>
        <w:widowControl w:val="0"/>
        <w:autoSpaceDE w:val="0"/>
        <w:autoSpaceDN w:val="0"/>
        <w:adjustRightInd w:val="0"/>
        <w:ind w:firstLine="708"/>
        <w:rPr>
          <w:szCs w:val="28"/>
        </w:rPr>
      </w:pPr>
      <w:r>
        <w:rPr>
          <w:szCs w:val="28"/>
        </w:rPr>
        <w:t xml:space="preserve">«5. </w:t>
      </w:r>
      <w:r w:rsidRPr="007C7DB1">
        <w:rPr>
          <w:szCs w:val="28"/>
        </w:rPr>
        <w:t>Основные мероприятия Подпрограммы</w:t>
      </w:r>
      <w:r w:rsidR="00FB2817">
        <w:rPr>
          <w:szCs w:val="28"/>
        </w:rPr>
        <w:t xml:space="preserve"> 1»;</w:t>
      </w:r>
    </w:p>
    <w:p w:rsidR="00B51289" w:rsidRPr="00B51289" w:rsidRDefault="00E37249" w:rsidP="00B51289">
      <w:pPr>
        <w:widowControl w:val="0"/>
        <w:autoSpaceDE w:val="0"/>
        <w:autoSpaceDN w:val="0"/>
        <w:adjustRightInd w:val="0"/>
        <w:ind w:firstLine="708"/>
        <w:jc w:val="both"/>
        <w:rPr>
          <w:szCs w:val="28"/>
        </w:rPr>
      </w:pPr>
      <w:r>
        <w:rPr>
          <w:szCs w:val="28"/>
        </w:rPr>
        <w:t>3</w:t>
      </w:r>
      <w:r w:rsidR="00FB2817">
        <w:rPr>
          <w:szCs w:val="28"/>
        </w:rPr>
        <w:t>.7</w:t>
      </w:r>
      <w:r w:rsidR="00B51289" w:rsidRPr="00B51289">
        <w:rPr>
          <w:szCs w:val="28"/>
        </w:rPr>
        <w:t>. Раздел 6. «Ресурсное обеспечение Подпрограммы» изложить в</w:t>
      </w:r>
      <w:r w:rsidR="00B51289">
        <w:rPr>
          <w:szCs w:val="28"/>
        </w:rPr>
        <w:t xml:space="preserve"> </w:t>
      </w:r>
      <w:r w:rsidR="00B51289" w:rsidRPr="00B51289">
        <w:rPr>
          <w:szCs w:val="28"/>
        </w:rPr>
        <w:t>следующей редакции:</w:t>
      </w:r>
    </w:p>
    <w:p w:rsidR="00B51289" w:rsidRPr="00B51289" w:rsidRDefault="003A553F" w:rsidP="00606002">
      <w:pPr>
        <w:widowControl w:val="0"/>
        <w:autoSpaceDE w:val="0"/>
        <w:autoSpaceDN w:val="0"/>
        <w:adjustRightInd w:val="0"/>
        <w:ind w:firstLine="708"/>
        <w:jc w:val="center"/>
        <w:rPr>
          <w:szCs w:val="28"/>
        </w:rPr>
      </w:pPr>
      <w:r>
        <w:rPr>
          <w:szCs w:val="28"/>
        </w:rPr>
        <w:t>«6. Ресурсное обеспечение П</w:t>
      </w:r>
      <w:r w:rsidR="0036463A">
        <w:rPr>
          <w:szCs w:val="28"/>
        </w:rPr>
        <w:t>одпрограммы</w:t>
      </w:r>
      <w:r w:rsidR="00023AF0">
        <w:rPr>
          <w:szCs w:val="28"/>
        </w:rPr>
        <w:t xml:space="preserve"> 1</w:t>
      </w:r>
    </w:p>
    <w:p w:rsidR="00B51289" w:rsidRDefault="00B51289" w:rsidP="003A553F">
      <w:pPr>
        <w:widowControl w:val="0"/>
        <w:autoSpaceDE w:val="0"/>
        <w:autoSpaceDN w:val="0"/>
        <w:adjustRightInd w:val="0"/>
        <w:ind w:firstLine="709"/>
        <w:jc w:val="both"/>
        <w:rPr>
          <w:szCs w:val="28"/>
        </w:rPr>
      </w:pPr>
      <w:r w:rsidRPr="00B51289">
        <w:rPr>
          <w:szCs w:val="28"/>
        </w:rPr>
        <w:t>Финансирование Подпрограммы</w:t>
      </w:r>
      <w:r w:rsidR="00FB2817">
        <w:rPr>
          <w:szCs w:val="28"/>
        </w:rPr>
        <w:t xml:space="preserve"> 1</w:t>
      </w:r>
      <w:r w:rsidRPr="00B51289">
        <w:rPr>
          <w:szCs w:val="28"/>
        </w:rPr>
        <w:t xml:space="preserve"> осуществляется за счёт средств бюджета</w:t>
      </w:r>
      <w:r>
        <w:rPr>
          <w:szCs w:val="28"/>
        </w:rPr>
        <w:t xml:space="preserve"> </w:t>
      </w:r>
      <w:r w:rsidRPr="00B51289">
        <w:rPr>
          <w:szCs w:val="28"/>
        </w:rPr>
        <w:t>города Липецка.</w:t>
      </w:r>
      <w:r>
        <w:rPr>
          <w:szCs w:val="28"/>
        </w:rPr>
        <w:t xml:space="preserve"> </w:t>
      </w:r>
    </w:p>
    <w:p w:rsidR="00411B2B" w:rsidRPr="00411B2B" w:rsidRDefault="00411B2B" w:rsidP="003A553F">
      <w:pPr>
        <w:widowControl w:val="0"/>
        <w:autoSpaceDE w:val="0"/>
        <w:autoSpaceDN w:val="0"/>
        <w:adjustRightInd w:val="0"/>
        <w:ind w:firstLine="709"/>
        <w:jc w:val="both"/>
        <w:rPr>
          <w:szCs w:val="28"/>
        </w:rPr>
      </w:pPr>
      <w:r w:rsidRPr="00411B2B">
        <w:rPr>
          <w:szCs w:val="28"/>
        </w:rPr>
        <w:t xml:space="preserve">Общий объем финансирования составляет </w:t>
      </w:r>
      <w:r w:rsidR="00E42FBF">
        <w:rPr>
          <w:szCs w:val="28"/>
        </w:rPr>
        <w:t>–</w:t>
      </w:r>
      <w:r w:rsidRPr="00411B2B">
        <w:rPr>
          <w:szCs w:val="28"/>
        </w:rPr>
        <w:t xml:space="preserve"> </w:t>
      </w:r>
      <w:r w:rsidR="00ED03F7">
        <w:rPr>
          <w:szCs w:val="28"/>
        </w:rPr>
        <w:t>464073,4</w:t>
      </w:r>
      <w:r w:rsidRPr="00411B2B">
        <w:rPr>
          <w:szCs w:val="28"/>
        </w:rPr>
        <w:t xml:space="preserve"> тыс. руб., в том числе по годам:</w:t>
      </w:r>
    </w:p>
    <w:p w:rsidR="00411B2B" w:rsidRPr="00411B2B" w:rsidRDefault="00411B2B" w:rsidP="00411B2B">
      <w:pPr>
        <w:widowControl w:val="0"/>
        <w:autoSpaceDE w:val="0"/>
        <w:autoSpaceDN w:val="0"/>
        <w:adjustRightInd w:val="0"/>
        <w:ind w:firstLine="708"/>
        <w:jc w:val="both"/>
        <w:rPr>
          <w:szCs w:val="28"/>
        </w:rPr>
      </w:pPr>
      <w:r w:rsidRPr="00411B2B">
        <w:rPr>
          <w:szCs w:val="28"/>
        </w:rPr>
        <w:t xml:space="preserve">2018 год </w:t>
      </w:r>
      <w:r w:rsidR="00B51289">
        <w:rPr>
          <w:szCs w:val="28"/>
        </w:rPr>
        <w:t>–</w:t>
      </w:r>
      <w:r w:rsidRPr="00411B2B">
        <w:rPr>
          <w:szCs w:val="28"/>
        </w:rPr>
        <w:t xml:space="preserve"> 71418,8 тыс. руб.,</w:t>
      </w:r>
    </w:p>
    <w:p w:rsidR="00411B2B" w:rsidRPr="00411B2B" w:rsidRDefault="00411B2B" w:rsidP="00411B2B">
      <w:pPr>
        <w:widowControl w:val="0"/>
        <w:autoSpaceDE w:val="0"/>
        <w:autoSpaceDN w:val="0"/>
        <w:adjustRightInd w:val="0"/>
        <w:ind w:firstLine="708"/>
        <w:jc w:val="both"/>
        <w:rPr>
          <w:szCs w:val="28"/>
        </w:rPr>
      </w:pPr>
      <w:r w:rsidRPr="00411B2B">
        <w:rPr>
          <w:szCs w:val="28"/>
        </w:rPr>
        <w:t xml:space="preserve">2019 год </w:t>
      </w:r>
      <w:r w:rsidR="00B51289">
        <w:rPr>
          <w:szCs w:val="28"/>
        </w:rPr>
        <w:t>–</w:t>
      </w:r>
      <w:r w:rsidRPr="00411B2B">
        <w:rPr>
          <w:szCs w:val="28"/>
        </w:rPr>
        <w:t xml:space="preserve"> 103721,2 тыс. руб.,</w:t>
      </w:r>
    </w:p>
    <w:p w:rsidR="00411B2B" w:rsidRPr="00411B2B" w:rsidRDefault="00411B2B" w:rsidP="00411B2B">
      <w:pPr>
        <w:widowControl w:val="0"/>
        <w:autoSpaceDE w:val="0"/>
        <w:autoSpaceDN w:val="0"/>
        <w:adjustRightInd w:val="0"/>
        <w:ind w:firstLine="708"/>
        <w:jc w:val="both"/>
        <w:rPr>
          <w:szCs w:val="28"/>
        </w:rPr>
      </w:pPr>
      <w:r w:rsidRPr="00411B2B">
        <w:rPr>
          <w:szCs w:val="28"/>
        </w:rPr>
        <w:t xml:space="preserve">2020 год </w:t>
      </w:r>
      <w:r w:rsidR="00B51289">
        <w:rPr>
          <w:szCs w:val="28"/>
        </w:rPr>
        <w:t>–</w:t>
      </w:r>
      <w:r w:rsidRPr="00411B2B">
        <w:rPr>
          <w:szCs w:val="28"/>
        </w:rPr>
        <w:t xml:space="preserve"> 32523,4 тыс. руб.,</w:t>
      </w:r>
    </w:p>
    <w:p w:rsidR="00411B2B" w:rsidRPr="00411B2B" w:rsidRDefault="00411B2B" w:rsidP="00411B2B">
      <w:pPr>
        <w:widowControl w:val="0"/>
        <w:autoSpaceDE w:val="0"/>
        <w:autoSpaceDN w:val="0"/>
        <w:adjustRightInd w:val="0"/>
        <w:ind w:firstLine="708"/>
        <w:jc w:val="both"/>
        <w:rPr>
          <w:szCs w:val="28"/>
        </w:rPr>
      </w:pPr>
      <w:r w:rsidRPr="00411B2B">
        <w:rPr>
          <w:szCs w:val="28"/>
        </w:rPr>
        <w:t xml:space="preserve">2021 год </w:t>
      </w:r>
      <w:r w:rsidR="00B51289">
        <w:rPr>
          <w:szCs w:val="28"/>
        </w:rPr>
        <w:t>–</w:t>
      </w:r>
      <w:r w:rsidRPr="00411B2B">
        <w:rPr>
          <w:szCs w:val="28"/>
        </w:rPr>
        <w:t xml:space="preserve"> 77776,8 тыс. руб.,</w:t>
      </w:r>
    </w:p>
    <w:p w:rsidR="00411B2B" w:rsidRPr="00411B2B" w:rsidRDefault="00411B2B" w:rsidP="00411B2B">
      <w:pPr>
        <w:widowControl w:val="0"/>
        <w:autoSpaceDE w:val="0"/>
        <w:autoSpaceDN w:val="0"/>
        <w:adjustRightInd w:val="0"/>
        <w:ind w:firstLine="708"/>
        <w:jc w:val="both"/>
        <w:rPr>
          <w:szCs w:val="28"/>
        </w:rPr>
      </w:pPr>
      <w:r w:rsidRPr="00411B2B">
        <w:rPr>
          <w:szCs w:val="28"/>
        </w:rPr>
        <w:t xml:space="preserve">2022 год </w:t>
      </w:r>
      <w:r w:rsidR="00B51289">
        <w:rPr>
          <w:szCs w:val="28"/>
        </w:rPr>
        <w:t>–</w:t>
      </w:r>
      <w:r w:rsidRPr="00411B2B">
        <w:rPr>
          <w:szCs w:val="28"/>
        </w:rPr>
        <w:t xml:space="preserve"> 73357,8 тыс. руб.,</w:t>
      </w:r>
    </w:p>
    <w:p w:rsidR="00411B2B" w:rsidRPr="00411B2B" w:rsidRDefault="00411B2B" w:rsidP="00411B2B">
      <w:pPr>
        <w:widowControl w:val="0"/>
        <w:autoSpaceDE w:val="0"/>
        <w:autoSpaceDN w:val="0"/>
        <w:adjustRightInd w:val="0"/>
        <w:ind w:firstLine="708"/>
        <w:jc w:val="both"/>
        <w:rPr>
          <w:szCs w:val="28"/>
        </w:rPr>
      </w:pPr>
      <w:r w:rsidRPr="00411B2B">
        <w:rPr>
          <w:szCs w:val="28"/>
        </w:rPr>
        <w:t xml:space="preserve">2023 год </w:t>
      </w:r>
      <w:r w:rsidR="00B51289">
        <w:rPr>
          <w:szCs w:val="28"/>
        </w:rPr>
        <w:t>–</w:t>
      </w:r>
      <w:r w:rsidR="00E862DC">
        <w:rPr>
          <w:szCs w:val="28"/>
        </w:rPr>
        <w:t xml:space="preserve"> 7</w:t>
      </w:r>
      <w:r w:rsidR="00ED03F7">
        <w:rPr>
          <w:szCs w:val="28"/>
        </w:rPr>
        <w:t>8375,6</w:t>
      </w:r>
      <w:r w:rsidRPr="00411B2B">
        <w:rPr>
          <w:szCs w:val="28"/>
        </w:rPr>
        <w:t xml:space="preserve"> тыс. руб.,</w:t>
      </w:r>
    </w:p>
    <w:p w:rsidR="00411B2B" w:rsidRPr="00411B2B" w:rsidRDefault="00411B2B" w:rsidP="00411B2B">
      <w:pPr>
        <w:widowControl w:val="0"/>
        <w:autoSpaceDE w:val="0"/>
        <w:autoSpaceDN w:val="0"/>
        <w:adjustRightInd w:val="0"/>
        <w:ind w:firstLine="708"/>
        <w:jc w:val="both"/>
        <w:rPr>
          <w:szCs w:val="28"/>
        </w:rPr>
      </w:pPr>
      <w:r w:rsidRPr="00411B2B">
        <w:rPr>
          <w:szCs w:val="28"/>
        </w:rPr>
        <w:t xml:space="preserve">2024 год </w:t>
      </w:r>
      <w:r w:rsidR="00B51289">
        <w:rPr>
          <w:szCs w:val="28"/>
        </w:rPr>
        <w:t>–</w:t>
      </w:r>
      <w:r w:rsidRPr="00411B2B">
        <w:rPr>
          <w:szCs w:val="28"/>
        </w:rPr>
        <w:t xml:space="preserve"> 8966,6 тыс. руб.,</w:t>
      </w:r>
    </w:p>
    <w:p w:rsidR="006517AA" w:rsidRDefault="00411B2B" w:rsidP="00411B2B">
      <w:pPr>
        <w:widowControl w:val="0"/>
        <w:autoSpaceDE w:val="0"/>
        <w:autoSpaceDN w:val="0"/>
        <w:adjustRightInd w:val="0"/>
        <w:ind w:firstLine="708"/>
        <w:jc w:val="both"/>
        <w:rPr>
          <w:szCs w:val="28"/>
        </w:rPr>
      </w:pPr>
      <w:r w:rsidRPr="00411B2B">
        <w:rPr>
          <w:szCs w:val="28"/>
        </w:rPr>
        <w:t xml:space="preserve">2025 год </w:t>
      </w:r>
      <w:r w:rsidR="00B51289">
        <w:rPr>
          <w:szCs w:val="28"/>
        </w:rPr>
        <w:t>–</w:t>
      </w:r>
      <w:r w:rsidRPr="00411B2B">
        <w:rPr>
          <w:szCs w:val="28"/>
        </w:rPr>
        <w:t xml:space="preserve"> 8966,6 тыс. руб.</w:t>
      </w:r>
      <w:r w:rsidR="006517AA">
        <w:rPr>
          <w:szCs w:val="28"/>
        </w:rPr>
        <w:t>,</w:t>
      </w:r>
    </w:p>
    <w:p w:rsidR="00D37172" w:rsidRDefault="00170043" w:rsidP="00D37172">
      <w:pPr>
        <w:widowControl w:val="0"/>
        <w:numPr>
          <w:ilvl w:val="0"/>
          <w:numId w:val="9"/>
        </w:numPr>
        <w:autoSpaceDE w:val="0"/>
        <w:autoSpaceDN w:val="0"/>
        <w:adjustRightInd w:val="0"/>
        <w:jc w:val="both"/>
        <w:rPr>
          <w:szCs w:val="28"/>
        </w:rPr>
      </w:pPr>
      <w:r>
        <w:rPr>
          <w:szCs w:val="28"/>
        </w:rPr>
        <w:t>год</w:t>
      </w:r>
      <w:r w:rsidR="006517AA">
        <w:rPr>
          <w:szCs w:val="28"/>
        </w:rPr>
        <w:t xml:space="preserve"> – 8966,6 тыс. руб.</w:t>
      </w:r>
      <w:r w:rsidR="00B51289">
        <w:rPr>
          <w:szCs w:val="28"/>
        </w:rPr>
        <w:t>»</w:t>
      </w:r>
      <w:r w:rsidR="00411B2B" w:rsidRPr="00411B2B">
        <w:rPr>
          <w:szCs w:val="28"/>
        </w:rPr>
        <w:t>.</w:t>
      </w:r>
    </w:p>
    <w:p w:rsidR="00BC0146" w:rsidRDefault="00BC0146" w:rsidP="00BC0146">
      <w:pPr>
        <w:widowControl w:val="0"/>
        <w:autoSpaceDE w:val="0"/>
        <w:autoSpaceDN w:val="0"/>
        <w:adjustRightInd w:val="0"/>
        <w:ind w:left="708"/>
        <w:jc w:val="both"/>
        <w:rPr>
          <w:szCs w:val="28"/>
        </w:rPr>
      </w:pPr>
    </w:p>
    <w:p w:rsidR="00D37172" w:rsidRDefault="00D37172" w:rsidP="001031D2">
      <w:pPr>
        <w:widowControl w:val="0"/>
        <w:autoSpaceDE w:val="0"/>
        <w:autoSpaceDN w:val="0"/>
        <w:adjustRightInd w:val="0"/>
        <w:ind w:firstLine="709"/>
        <w:rPr>
          <w:szCs w:val="28"/>
        </w:rPr>
      </w:pPr>
      <w:r>
        <w:rPr>
          <w:szCs w:val="28"/>
        </w:rPr>
        <w:t>4</w:t>
      </w:r>
      <w:r w:rsidRPr="0020072C">
        <w:rPr>
          <w:szCs w:val="28"/>
        </w:rPr>
        <w:t xml:space="preserve">. </w:t>
      </w:r>
      <w:r w:rsidR="001031D2">
        <w:rPr>
          <w:szCs w:val="28"/>
        </w:rPr>
        <w:t xml:space="preserve">  </w:t>
      </w:r>
      <w:r w:rsidRPr="004E78E1">
        <w:rPr>
          <w:szCs w:val="28"/>
        </w:rPr>
        <w:t>В</w:t>
      </w:r>
      <w:r w:rsidR="0036463A" w:rsidRPr="004E78E1">
        <w:rPr>
          <w:szCs w:val="28"/>
        </w:rPr>
        <w:t xml:space="preserve"> </w:t>
      </w:r>
      <w:r w:rsidR="001031D2">
        <w:rPr>
          <w:szCs w:val="28"/>
        </w:rPr>
        <w:t xml:space="preserve">   </w:t>
      </w:r>
      <w:r w:rsidR="0036463A" w:rsidRPr="004E78E1">
        <w:rPr>
          <w:szCs w:val="28"/>
        </w:rPr>
        <w:t xml:space="preserve">приложении </w:t>
      </w:r>
      <w:r w:rsidR="001031D2">
        <w:rPr>
          <w:szCs w:val="28"/>
        </w:rPr>
        <w:t xml:space="preserve"> </w:t>
      </w:r>
      <w:r w:rsidR="0036463A" w:rsidRPr="004E78E1">
        <w:rPr>
          <w:szCs w:val="28"/>
        </w:rPr>
        <w:t>№ 1</w:t>
      </w:r>
      <w:r w:rsidR="001031D2">
        <w:rPr>
          <w:szCs w:val="28"/>
        </w:rPr>
        <w:t xml:space="preserve"> </w:t>
      </w:r>
      <w:r w:rsidR="0036463A" w:rsidRPr="004E78E1">
        <w:rPr>
          <w:szCs w:val="28"/>
        </w:rPr>
        <w:t>к</w:t>
      </w:r>
      <w:r w:rsidR="001031D2">
        <w:rPr>
          <w:szCs w:val="28"/>
        </w:rPr>
        <w:t xml:space="preserve"> </w:t>
      </w:r>
      <w:r w:rsidR="0036463A" w:rsidRPr="004E78E1">
        <w:rPr>
          <w:szCs w:val="28"/>
        </w:rPr>
        <w:t xml:space="preserve"> подпрограмме</w:t>
      </w:r>
      <w:r w:rsidR="00B30B81">
        <w:rPr>
          <w:szCs w:val="28"/>
        </w:rPr>
        <w:t xml:space="preserve"> </w:t>
      </w:r>
      <w:r w:rsidR="0036463A" w:rsidRPr="004E78E1">
        <w:rPr>
          <w:szCs w:val="28"/>
        </w:rPr>
        <w:t>«</w:t>
      </w:r>
      <w:r w:rsidR="001031D2" w:rsidRPr="004E78E1">
        <w:rPr>
          <w:szCs w:val="28"/>
        </w:rPr>
        <w:t xml:space="preserve">Организация </w:t>
      </w:r>
      <w:r w:rsidR="001031D2">
        <w:rPr>
          <w:szCs w:val="28"/>
        </w:rPr>
        <w:t xml:space="preserve">благоустройства </w:t>
      </w:r>
      <w:r w:rsidR="00BC0146" w:rsidRPr="004E78E1">
        <w:rPr>
          <w:szCs w:val="28"/>
        </w:rPr>
        <w:t>территории</w:t>
      </w:r>
      <w:r w:rsidR="001031D2">
        <w:rPr>
          <w:szCs w:val="28"/>
        </w:rPr>
        <w:t xml:space="preserve">   </w:t>
      </w:r>
      <w:r w:rsidR="00BC0146" w:rsidRPr="004E78E1">
        <w:rPr>
          <w:szCs w:val="28"/>
        </w:rPr>
        <w:t xml:space="preserve"> города</w:t>
      </w:r>
      <w:r w:rsidR="001031D2">
        <w:rPr>
          <w:szCs w:val="28"/>
        </w:rPr>
        <w:t xml:space="preserve">  </w:t>
      </w:r>
      <w:r w:rsidR="004E78E1" w:rsidRPr="004E78E1">
        <w:rPr>
          <w:szCs w:val="28"/>
        </w:rPr>
        <w:t xml:space="preserve"> </w:t>
      </w:r>
      <w:r w:rsidR="00BC0146" w:rsidRPr="004E78E1">
        <w:rPr>
          <w:szCs w:val="28"/>
        </w:rPr>
        <w:t>Липецка»</w:t>
      </w:r>
      <w:r w:rsidR="001031D2">
        <w:rPr>
          <w:szCs w:val="28"/>
        </w:rPr>
        <w:t xml:space="preserve">  </w:t>
      </w:r>
      <w:r w:rsidR="004E78E1" w:rsidRPr="004E78E1">
        <w:rPr>
          <w:szCs w:val="28"/>
        </w:rPr>
        <w:t xml:space="preserve"> </w:t>
      </w:r>
      <w:r w:rsidR="00BC0146" w:rsidRPr="004E78E1">
        <w:rPr>
          <w:szCs w:val="28"/>
        </w:rPr>
        <w:t>муниципальной</w:t>
      </w:r>
      <w:r w:rsidR="001031D2">
        <w:rPr>
          <w:szCs w:val="28"/>
        </w:rPr>
        <w:t xml:space="preserve">  </w:t>
      </w:r>
      <w:r w:rsidR="004E78E1" w:rsidRPr="004E78E1">
        <w:rPr>
          <w:szCs w:val="28"/>
        </w:rPr>
        <w:t xml:space="preserve"> </w:t>
      </w:r>
      <w:r w:rsidR="00BC0146" w:rsidRPr="004E78E1">
        <w:rPr>
          <w:szCs w:val="28"/>
        </w:rPr>
        <w:t xml:space="preserve">программы </w:t>
      </w:r>
      <w:r w:rsidR="001031D2">
        <w:rPr>
          <w:szCs w:val="28"/>
        </w:rPr>
        <w:t xml:space="preserve"> </w:t>
      </w:r>
      <w:r w:rsidR="00BC0146" w:rsidRPr="004E78E1">
        <w:rPr>
          <w:szCs w:val="28"/>
        </w:rPr>
        <w:t>города</w:t>
      </w:r>
      <w:r w:rsidR="001031D2">
        <w:rPr>
          <w:szCs w:val="28"/>
        </w:rPr>
        <w:t xml:space="preserve"> </w:t>
      </w:r>
      <w:r w:rsidR="00BC0146" w:rsidRPr="004E78E1">
        <w:rPr>
          <w:szCs w:val="28"/>
        </w:rPr>
        <w:t xml:space="preserve"> Липецка</w:t>
      </w:r>
      <w:r w:rsidR="001031D2">
        <w:rPr>
          <w:szCs w:val="28"/>
        </w:rPr>
        <w:t xml:space="preserve"> </w:t>
      </w:r>
      <w:r w:rsidRPr="0020072C">
        <w:rPr>
          <w:szCs w:val="28"/>
        </w:rPr>
        <w:t>«Формирование современной городской среды города Липецка»:</w:t>
      </w:r>
    </w:p>
    <w:p w:rsidR="00B2005B" w:rsidRPr="0020072C" w:rsidRDefault="00B2005B" w:rsidP="001031D2">
      <w:pPr>
        <w:widowControl w:val="0"/>
        <w:autoSpaceDE w:val="0"/>
        <w:autoSpaceDN w:val="0"/>
        <w:adjustRightInd w:val="0"/>
        <w:ind w:firstLine="709"/>
        <w:jc w:val="both"/>
        <w:rPr>
          <w:szCs w:val="28"/>
        </w:rPr>
      </w:pPr>
      <w:r>
        <w:rPr>
          <w:szCs w:val="28"/>
        </w:rPr>
        <w:t>4</w:t>
      </w:r>
      <w:r w:rsidR="00780E23">
        <w:rPr>
          <w:szCs w:val="28"/>
        </w:rPr>
        <w:t xml:space="preserve">.1. </w:t>
      </w:r>
      <w:r w:rsidR="006406C8">
        <w:rPr>
          <w:szCs w:val="28"/>
        </w:rPr>
        <w:t xml:space="preserve">Слова «Приложение </w:t>
      </w:r>
      <w:r w:rsidR="001031D2">
        <w:rPr>
          <w:szCs w:val="28"/>
        </w:rPr>
        <w:t>№1 к подпрограмме</w:t>
      </w:r>
      <w:r w:rsidR="006406C8">
        <w:rPr>
          <w:szCs w:val="28"/>
        </w:rPr>
        <w:t>»</w:t>
      </w:r>
      <w:r w:rsidR="001031D2">
        <w:rPr>
          <w:szCs w:val="28"/>
        </w:rPr>
        <w:t xml:space="preserve"> </w:t>
      </w:r>
      <w:r>
        <w:rPr>
          <w:szCs w:val="28"/>
        </w:rPr>
        <w:t>заме</w:t>
      </w:r>
      <w:r w:rsidR="00FB2817">
        <w:rPr>
          <w:szCs w:val="28"/>
        </w:rPr>
        <w:t>нить словами «</w:t>
      </w:r>
      <w:r w:rsidR="006406C8">
        <w:rPr>
          <w:szCs w:val="28"/>
        </w:rPr>
        <w:t xml:space="preserve">Приложение № 1 </w:t>
      </w:r>
      <w:r w:rsidR="00FB2817">
        <w:rPr>
          <w:szCs w:val="28"/>
        </w:rPr>
        <w:t>к подпрограмме 1»;</w:t>
      </w:r>
    </w:p>
    <w:p w:rsidR="00BC0146" w:rsidRDefault="00D37172" w:rsidP="00BC0146">
      <w:pPr>
        <w:widowControl w:val="0"/>
        <w:autoSpaceDE w:val="0"/>
        <w:autoSpaceDN w:val="0"/>
        <w:adjustRightInd w:val="0"/>
        <w:ind w:firstLine="709"/>
        <w:jc w:val="both"/>
        <w:rPr>
          <w:szCs w:val="28"/>
        </w:rPr>
      </w:pPr>
      <w:r>
        <w:rPr>
          <w:szCs w:val="28"/>
        </w:rPr>
        <w:t>4</w:t>
      </w:r>
      <w:r w:rsidR="00B2005B">
        <w:rPr>
          <w:szCs w:val="28"/>
        </w:rPr>
        <w:t>.2</w:t>
      </w:r>
      <w:r w:rsidRPr="0020072C">
        <w:rPr>
          <w:szCs w:val="28"/>
        </w:rPr>
        <w:t>.</w:t>
      </w:r>
      <w:r>
        <w:rPr>
          <w:szCs w:val="28"/>
        </w:rPr>
        <w:t xml:space="preserve"> </w:t>
      </w:r>
      <w:r w:rsidR="0036463A">
        <w:rPr>
          <w:szCs w:val="28"/>
        </w:rPr>
        <w:t>Раздел</w:t>
      </w:r>
      <w:r w:rsidR="00023AF0">
        <w:rPr>
          <w:szCs w:val="28"/>
        </w:rPr>
        <w:t xml:space="preserve"> 1</w:t>
      </w:r>
      <w:r w:rsidR="00A03474">
        <w:rPr>
          <w:szCs w:val="28"/>
        </w:rPr>
        <w:t>.</w:t>
      </w:r>
      <w:r w:rsidRPr="0020072C">
        <w:rPr>
          <w:szCs w:val="28"/>
        </w:rPr>
        <w:t xml:space="preserve"> «Адресный перечень общественных территорий,</w:t>
      </w:r>
      <w:r>
        <w:rPr>
          <w:szCs w:val="28"/>
        </w:rPr>
        <w:t xml:space="preserve"> </w:t>
      </w:r>
      <w:r w:rsidRPr="0020072C">
        <w:rPr>
          <w:szCs w:val="28"/>
        </w:rPr>
        <w:t>нуждающихся в благоустройстве и подлежащих благоустройству»</w:t>
      </w:r>
      <w:r w:rsidR="00BC0146">
        <w:rPr>
          <w:szCs w:val="28"/>
        </w:rPr>
        <w:t xml:space="preserve"> д</w:t>
      </w:r>
      <w:r w:rsidRPr="0020072C">
        <w:rPr>
          <w:szCs w:val="28"/>
        </w:rPr>
        <w:t>ополнить позицией «202</w:t>
      </w:r>
      <w:r>
        <w:rPr>
          <w:szCs w:val="28"/>
        </w:rPr>
        <w:t>6</w:t>
      </w:r>
      <w:r w:rsidR="00BC0146">
        <w:rPr>
          <w:szCs w:val="28"/>
        </w:rPr>
        <w:t>» следующего содержания:</w:t>
      </w:r>
    </w:p>
    <w:p w:rsidR="00260DB5" w:rsidRDefault="00260DB5" w:rsidP="00BC0146">
      <w:pPr>
        <w:widowControl w:val="0"/>
        <w:autoSpaceDE w:val="0"/>
        <w:autoSpaceDN w:val="0"/>
        <w:adjustRightInd w:val="0"/>
        <w:ind w:firstLine="709"/>
        <w:jc w:val="both"/>
        <w:rPr>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788"/>
      </w:tblGrid>
      <w:tr w:rsidR="00D37172" w:rsidRPr="0079163D" w:rsidTr="00513537">
        <w:tc>
          <w:tcPr>
            <w:tcW w:w="9889" w:type="dxa"/>
            <w:gridSpan w:val="2"/>
            <w:shd w:val="clear" w:color="auto" w:fill="auto"/>
          </w:tcPr>
          <w:p w:rsidR="00D37172" w:rsidRPr="0079163D" w:rsidRDefault="00D37172" w:rsidP="00513537">
            <w:pPr>
              <w:widowControl w:val="0"/>
              <w:autoSpaceDE w:val="0"/>
              <w:autoSpaceDN w:val="0"/>
              <w:adjustRightInd w:val="0"/>
              <w:jc w:val="center"/>
              <w:rPr>
                <w:szCs w:val="28"/>
              </w:rPr>
            </w:pPr>
            <w:r>
              <w:rPr>
                <w:szCs w:val="28"/>
              </w:rPr>
              <w:t>«</w:t>
            </w:r>
            <w:r w:rsidRPr="0079163D">
              <w:rPr>
                <w:szCs w:val="28"/>
              </w:rPr>
              <w:t>2026</w:t>
            </w:r>
          </w:p>
        </w:tc>
      </w:tr>
      <w:tr w:rsidR="00D37172" w:rsidRPr="0079163D" w:rsidTr="00513537">
        <w:tc>
          <w:tcPr>
            <w:tcW w:w="1101" w:type="dxa"/>
            <w:shd w:val="clear" w:color="auto" w:fill="auto"/>
          </w:tcPr>
          <w:p w:rsidR="00D37172" w:rsidRPr="0079163D" w:rsidRDefault="00D37172" w:rsidP="00513537">
            <w:pPr>
              <w:widowControl w:val="0"/>
              <w:autoSpaceDE w:val="0"/>
              <w:autoSpaceDN w:val="0"/>
              <w:adjustRightInd w:val="0"/>
              <w:jc w:val="center"/>
              <w:rPr>
                <w:szCs w:val="28"/>
              </w:rPr>
            </w:pPr>
            <w:r w:rsidRPr="0079163D">
              <w:rPr>
                <w:szCs w:val="28"/>
              </w:rPr>
              <w:t>1</w:t>
            </w:r>
          </w:p>
        </w:tc>
        <w:tc>
          <w:tcPr>
            <w:tcW w:w="8788" w:type="dxa"/>
            <w:shd w:val="clear" w:color="auto" w:fill="auto"/>
          </w:tcPr>
          <w:p w:rsidR="00D37172" w:rsidRPr="0079163D" w:rsidRDefault="00D37172" w:rsidP="00513537">
            <w:pPr>
              <w:widowControl w:val="0"/>
              <w:autoSpaceDE w:val="0"/>
              <w:autoSpaceDN w:val="0"/>
              <w:adjustRightInd w:val="0"/>
              <w:jc w:val="both"/>
              <w:rPr>
                <w:szCs w:val="28"/>
              </w:rPr>
            </w:pPr>
            <w:r w:rsidRPr="0079163D">
              <w:rPr>
                <w:szCs w:val="28"/>
              </w:rPr>
              <w:t>Парк Авиаторов</w:t>
            </w:r>
            <w:r>
              <w:rPr>
                <w:szCs w:val="28"/>
              </w:rPr>
              <w:t>»</w:t>
            </w:r>
            <w:r w:rsidR="00FB2817">
              <w:rPr>
                <w:szCs w:val="28"/>
              </w:rPr>
              <w:t>;</w:t>
            </w:r>
          </w:p>
        </w:tc>
      </w:tr>
    </w:tbl>
    <w:p w:rsidR="00260DB5" w:rsidRDefault="00260DB5" w:rsidP="00D37172">
      <w:pPr>
        <w:widowControl w:val="0"/>
        <w:autoSpaceDE w:val="0"/>
        <w:autoSpaceDN w:val="0"/>
        <w:adjustRightInd w:val="0"/>
        <w:ind w:firstLine="709"/>
        <w:jc w:val="both"/>
        <w:rPr>
          <w:szCs w:val="28"/>
        </w:rPr>
      </w:pPr>
    </w:p>
    <w:p w:rsidR="00B2005B" w:rsidRDefault="00B2005B" w:rsidP="00D37172">
      <w:pPr>
        <w:widowControl w:val="0"/>
        <w:autoSpaceDE w:val="0"/>
        <w:autoSpaceDN w:val="0"/>
        <w:adjustRightInd w:val="0"/>
        <w:ind w:firstLine="709"/>
        <w:jc w:val="both"/>
        <w:rPr>
          <w:szCs w:val="28"/>
        </w:rPr>
      </w:pPr>
      <w:r>
        <w:rPr>
          <w:szCs w:val="28"/>
        </w:rPr>
        <w:t xml:space="preserve">4.3. </w:t>
      </w:r>
      <w:r w:rsidR="00222338">
        <w:rPr>
          <w:szCs w:val="28"/>
        </w:rPr>
        <w:t>В разделе 2. «Условие о проведении мероприятий по благоустройству общественных территорий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 слова «СП 59.13330.2016</w:t>
      </w:r>
      <w:r w:rsidR="004C440C">
        <w:rPr>
          <w:szCs w:val="28"/>
        </w:rPr>
        <w:t xml:space="preserve"> «Доступность зданий и сооружений для маломобильных групп населения»</w:t>
      </w:r>
      <w:r w:rsidR="00222338">
        <w:rPr>
          <w:szCs w:val="28"/>
        </w:rPr>
        <w:t>» заменить словами «</w:t>
      </w:r>
      <w:r w:rsidR="004C440C">
        <w:rPr>
          <w:szCs w:val="28"/>
        </w:rPr>
        <w:t>СП 59.13330.2020 «Доступность зданий и сооружений для маломобильных групп населения</w:t>
      </w:r>
      <w:r w:rsidR="001031D2" w:rsidRPr="001031D2">
        <w:t xml:space="preserve"> </w:t>
      </w:r>
      <w:r w:rsidR="001031D2">
        <w:rPr>
          <w:szCs w:val="28"/>
        </w:rPr>
        <w:t>СНиП 35-01-2001</w:t>
      </w:r>
      <w:r w:rsidR="004C440C">
        <w:rPr>
          <w:szCs w:val="28"/>
        </w:rPr>
        <w:t>»</w:t>
      </w:r>
      <w:r w:rsidR="00996947">
        <w:rPr>
          <w:szCs w:val="28"/>
        </w:rPr>
        <w:t>;</w:t>
      </w:r>
    </w:p>
    <w:p w:rsidR="00D37172" w:rsidRDefault="00B2005B" w:rsidP="00D37172">
      <w:pPr>
        <w:widowControl w:val="0"/>
        <w:autoSpaceDE w:val="0"/>
        <w:autoSpaceDN w:val="0"/>
        <w:adjustRightInd w:val="0"/>
        <w:ind w:firstLine="709"/>
        <w:jc w:val="both"/>
        <w:rPr>
          <w:szCs w:val="28"/>
        </w:rPr>
      </w:pPr>
      <w:r>
        <w:rPr>
          <w:szCs w:val="28"/>
        </w:rPr>
        <w:t>4.4.</w:t>
      </w:r>
      <w:r w:rsidR="00D37172">
        <w:rPr>
          <w:szCs w:val="28"/>
        </w:rPr>
        <w:t xml:space="preserve"> Дополнить разделом 14 </w:t>
      </w:r>
      <w:r w:rsidR="00D37172" w:rsidRPr="00612B5B">
        <w:rPr>
          <w:szCs w:val="28"/>
        </w:rPr>
        <w:t>следующего содержания:</w:t>
      </w:r>
    </w:p>
    <w:p w:rsidR="00D37172" w:rsidRDefault="00D37172" w:rsidP="00D37172">
      <w:pPr>
        <w:widowControl w:val="0"/>
        <w:autoSpaceDE w:val="0"/>
        <w:autoSpaceDN w:val="0"/>
        <w:adjustRightInd w:val="0"/>
        <w:ind w:firstLine="709"/>
        <w:jc w:val="both"/>
        <w:rPr>
          <w:szCs w:val="28"/>
        </w:rPr>
      </w:pPr>
      <w:r w:rsidRPr="00612B5B">
        <w:rPr>
          <w:szCs w:val="28"/>
        </w:rPr>
        <w:lastRenderedPageBreak/>
        <w:t>«1</w:t>
      </w:r>
      <w:r>
        <w:rPr>
          <w:szCs w:val="28"/>
        </w:rPr>
        <w:t>4</w:t>
      </w:r>
      <w:r w:rsidRPr="00612B5B">
        <w:rPr>
          <w:szCs w:val="28"/>
        </w:rPr>
        <w:t>. Виды работ, планируемые к выполнению при благоустройств</w:t>
      </w:r>
      <w:r>
        <w:rPr>
          <w:szCs w:val="28"/>
        </w:rPr>
        <w:t>е общественных территорий в 2026</w:t>
      </w:r>
      <w:r w:rsidRPr="00612B5B">
        <w:rPr>
          <w:szCs w:val="28"/>
        </w:rPr>
        <w:t xml:space="preserve"> году</w:t>
      </w:r>
    </w:p>
    <w:p w:rsidR="00D37172" w:rsidRDefault="00D37172" w:rsidP="00D37172">
      <w:pPr>
        <w:widowControl w:val="0"/>
        <w:autoSpaceDE w:val="0"/>
        <w:autoSpaceDN w:val="0"/>
        <w:adjustRightInd w:val="0"/>
        <w:ind w:firstLine="709"/>
        <w:jc w:val="both"/>
        <w:rPr>
          <w:szCs w:val="28"/>
        </w:rPr>
      </w:pPr>
      <w:r>
        <w:rPr>
          <w:szCs w:val="28"/>
        </w:rPr>
        <w:t>14.1</w:t>
      </w:r>
      <w:r w:rsidRPr="00612B5B">
        <w:rPr>
          <w:szCs w:val="28"/>
        </w:rPr>
        <w:t xml:space="preserve">. </w:t>
      </w:r>
      <w:r>
        <w:rPr>
          <w:szCs w:val="28"/>
        </w:rPr>
        <w:t xml:space="preserve">Парк Авиаторов </w:t>
      </w:r>
      <w:r w:rsidRPr="00612B5B">
        <w:rPr>
          <w:szCs w:val="28"/>
        </w:rPr>
        <w:t xml:space="preserve"> </w:t>
      </w:r>
    </w:p>
    <w:p w:rsidR="00D37172" w:rsidRDefault="00D37172" w:rsidP="00BC0146">
      <w:pPr>
        <w:widowControl w:val="0"/>
        <w:autoSpaceDE w:val="0"/>
        <w:autoSpaceDN w:val="0"/>
        <w:adjustRightInd w:val="0"/>
        <w:ind w:firstLine="709"/>
        <w:jc w:val="both"/>
        <w:rPr>
          <w:szCs w:val="28"/>
        </w:rPr>
      </w:pPr>
      <w:r w:rsidRPr="00612B5B">
        <w:rPr>
          <w:szCs w:val="28"/>
        </w:rPr>
        <w:t xml:space="preserve">- разработка проектно-сметной документации; </w:t>
      </w:r>
    </w:p>
    <w:p w:rsidR="00D37172" w:rsidRDefault="00D37172" w:rsidP="00BC0146">
      <w:pPr>
        <w:widowControl w:val="0"/>
        <w:autoSpaceDE w:val="0"/>
        <w:autoSpaceDN w:val="0"/>
        <w:adjustRightInd w:val="0"/>
        <w:ind w:firstLine="709"/>
        <w:jc w:val="both"/>
        <w:rPr>
          <w:szCs w:val="28"/>
        </w:rPr>
      </w:pPr>
      <w:r w:rsidRPr="00612B5B">
        <w:rPr>
          <w:szCs w:val="28"/>
        </w:rPr>
        <w:t>- демонтажные работы;</w:t>
      </w:r>
    </w:p>
    <w:p w:rsidR="00D37172" w:rsidRDefault="00D37172" w:rsidP="00BC0146">
      <w:pPr>
        <w:widowControl w:val="0"/>
        <w:autoSpaceDE w:val="0"/>
        <w:autoSpaceDN w:val="0"/>
        <w:adjustRightInd w:val="0"/>
        <w:ind w:firstLine="709"/>
        <w:jc w:val="both"/>
        <w:rPr>
          <w:szCs w:val="28"/>
        </w:rPr>
      </w:pPr>
      <w:r>
        <w:rPr>
          <w:szCs w:val="28"/>
        </w:rPr>
        <w:t>- подготовительные</w:t>
      </w:r>
      <w:r w:rsidRPr="00612B5B">
        <w:rPr>
          <w:szCs w:val="28"/>
        </w:rPr>
        <w:t xml:space="preserve"> работы; </w:t>
      </w:r>
    </w:p>
    <w:p w:rsidR="00D37172" w:rsidRDefault="00D37172" w:rsidP="00BC0146">
      <w:pPr>
        <w:widowControl w:val="0"/>
        <w:autoSpaceDE w:val="0"/>
        <w:autoSpaceDN w:val="0"/>
        <w:adjustRightInd w:val="0"/>
        <w:ind w:firstLine="709"/>
        <w:jc w:val="both"/>
        <w:rPr>
          <w:szCs w:val="28"/>
        </w:rPr>
      </w:pPr>
      <w:r w:rsidRPr="00612B5B">
        <w:rPr>
          <w:szCs w:val="28"/>
        </w:rPr>
        <w:t xml:space="preserve">- устройство плиточного покрытия, асфальтобетонного покрытия; </w:t>
      </w:r>
    </w:p>
    <w:p w:rsidR="00D37172" w:rsidRDefault="00D37172" w:rsidP="00BC0146">
      <w:pPr>
        <w:widowControl w:val="0"/>
        <w:autoSpaceDE w:val="0"/>
        <w:autoSpaceDN w:val="0"/>
        <w:adjustRightInd w:val="0"/>
        <w:ind w:firstLine="709"/>
        <w:jc w:val="both"/>
        <w:rPr>
          <w:szCs w:val="28"/>
        </w:rPr>
      </w:pPr>
      <w:r w:rsidRPr="00612B5B">
        <w:rPr>
          <w:szCs w:val="28"/>
        </w:rPr>
        <w:t xml:space="preserve">- устройство сетей наружного освещения; </w:t>
      </w:r>
    </w:p>
    <w:p w:rsidR="00D37172" w:rsidRDefault="00D37172" w:rsidP="00BC0146">
      <w:pPr>
        <w:widowControl w:val="0"/>
        <w:autoSpaceDE w:val="0"/>
        <w:autoSpaceDN w:val="0"/>
        <w:adjustRightInd w:val="0"/>
        <w:ind w:firstLine="709"/>
        <w:jc w:val="both"/>
        <w:rPr>
          <w:szCs w:val="28"/>
        </w:rPr>
      </w:pPr>
      <w:r w:rsidRPr="00612B5B">
        <w:rPr>
          <w:szCs w:val="28"/>
        </w:rPr>
        <w:t xml:space="preserve">- озеленение; </w:t>
      </w:r>
    </w:p>
    <w:p w:rsidR="00D37172" w:rsidRDefault="00D37172" w:rsidP="00BC0146">
      <w:pPr>
        <w:widowControl w:val="0"/>
        <w:autoSpaceDE w:val="0"/>
        <w:autoSpaceDN w:val="0"/>
        <w:adjustRightInd w:val="0"/>
        <w:ind w:firstLine="709"/>
        <w:jc w:val="both"/>
        <w:rPr>
          <w:szCs w:val="28"/>
        </w:rPr>
      </w:pPr>
      <w:r w:rsidRPr="00612B5B">
        <w:rPr>
          <w:szCs w:val="28"/>
        </w:rPr>
        <w:t>- приобретение и установка малых архитектурных форм.</w:t>
      </w:r>
      <w:r>
        <w:rPr>
          <w:szCs w:val="28"/>
        </w:rPr>
        <w:t>».</w:t>
      </w:r>
    </w:p>
    <w:p w:rsidR="004C440C" w:rsidRPr="004C440C" w:rsidRDefault="004C440C" w:rsidP="004C440C">
      <w:pPr>
        <w:widowControl w:val="0"/>
        <w:autoSpaceDE w:val="0"/>
        <w:autoSpaceDN w:val="0"/>
        <w:adjustRightInd w:val="0"/>
        <w:ind w:firstLine="709"/>
        <w:jc w:val="both"/>
        <w:rPr>
          <w:szCs w:val="28"/>
        </w:rPr>
      </w:pPr>
      <w:r>
        <w:rPr>
          <w:szCs w:val="28"/>
        </w:rPr>
        <w:t>5. В      приложении № 2</w:t>
      </w:r>
      <w:r w:rsidRPr="004C440C">
        <w:rPr>
          <w:szCs w:val="28"/>
        </w:rPr>
        <w:t xml:space="preserve"> к подпрограмме «Организация благоустройства</w:t>
      </w:r>
      <w:r>
        <w:rPr>
          <w:szCs w:val="28"/>
        </w:rPr>
        <w:t xml:space="preserve"> </w:t>
      </w:r>
      <w:r w:rsidRPr="004C440C">
        <w:rPr>
          <w:szCs w:val="28"/>
        </w:rPr>
        <w:t xml:space="preserve">территории </w:t>
      </w:r>
      <w:r w:rsidR="00996947">
        <w:rPr>
          <w:szCs w:val="28"/>
        </w:rPr>
        <w:t xml:space="preserve">  </w:t>
      </w:r>
      <w:r w:rsidRPr="004C440C">
        <w:rPr>
          <w:szCs w:val="28"/>
        </w:rPr>
        <w:t>города</w:t>
      </w:r>
      <w:r w:rsidR="00996947">
        <w:rPr>
          <w:szCs w:val="28"/>
        </w:rPr>
        <w:t xml:space="preserve">   </w:t>
      </w:r>
      <w:r w:rsidRPr="004C440C">
        <w:rPr>
          <w:szCs w:val="28"/>
        </w:rPr>
        <w:t xml:space="preserve"> Липецка»</w:t>
      </w:r>
      <w:r w:rsidR="00996947">
        <w:rPr>
          <w:szCs w:val="28"/>
        </w:rPr>
        <w:t xml:space="preserve">   </w:t>
      </w:r>
      <w:r w:rsidRPr="004C440C">
        <w:rPr>
          <w:szCs w:val="28"/>
        </w:rPr>
        <w:t xml:space="preserve"> муниципальной</w:t>
      </w:r>
      <w:r w:rsidR="00996947">
        <w:rPr>
          <w:szCs w:val="28"/>
        </w:rPr>
        <w:t xml:space="preserve">  </w:t>
      </w:r>
      <w:r w:rsidRPr="004C440C">
        <w:rPr>
          <w:szCs w:val="28"/>
        </w:rPr>
        <w:t xml:space="preserve"> программы</w:t>
      </w:r>
      <w:r w:rsidR="00996947">
        <w:rPr>
          <w:szCs w:val="28"/>
        </w:rPr>
        <w:t xml:space="preserve"> </w:t>
      </w:r>
      <w:r w:rsidRPr="004C440C">
        <w:rPr>
          <w:szCs w:val="28"/>
        </w:rPr>
        <w:t xml:space="preserve"> города Липецка </w:t>
      </w:r>
    </w:p>
    <w:p w:rsidR="004C440C" w:rsidRPr="004C440C" w:rsidRDefault="004C440C" w:rsidP="004C440C">
      <w:pPr>
        <w:widowControl w:val="0"/>
        <w:autoSpaceDE w:val="0"/>
        <w:autoSpaceDN w:val="0"/>
        <w:adjustRightInd w:val="0"/>
        <w:jc w:val="both"/>
        <w:rPr>
          <w:szCs w:val="28"/>
        </w:rPr>
      </w:pPr>
      <w:r w:rsidRPr="004C440C">
        <w:rPr>
          <w:szCs w:val="28"/>
        </w:rPr>
        <w:t>«Формирование современной городской среды города Липецка»:</w:t>
      </w:r>
    </w:p>
    <w:p w:rsidR="004C440C" w:rsidRDefault="004C440C" w:rsidP="001F0AC3">
      <w:pPr>
        <w:widowControl w:val="0"/>
        <w:autoSpaceDE w:val="0"/>
        <w:autoSpaceDN w:val="0"/>
        <w:adjustRightInd w:val="0"/>
        <w:ind w:firstLine="709"/>
        <w:jc w:val="both"/>
        <w:rPr>
          <w:szCs w:val="28"/>
        </w:rPr>
      </w:pPr>
      <w:r>
        <w:rPr>
          <w:szCs w:val="28"/>
        </w:rPr>
        <w:t>5</w:t>
      </w:r>
      <w:r w:rsidRPr="004C440C">
        <w:rPr>
          <w:szCs w:val="28"/>
        </w:rPr>
        <w:t xml:space="preserve">.1. </w:t>
      </w:r>
      <w:r w:rsidR="006406C8">
        <w:rPr>
          <w:szCs w:val="28"/>
        </w:rPr>
        <w:t>Слова «Приложение №2</w:t>
      </w:r>
      <w:r w:rsidR="006406C8" w:rsidRPr="006406C8">
        <w:rPr>
          <w:szCs w:val="28"/>
        </w:rPr>
        <w:t xml:space="preserve"> к подпрограмме» </w:t>
      </w:r>
      <w:r w:rsidR="006406C8">
        <w:rPr>
          <w:szCs w:val="28"/>
        </w:rPr>
        <w:t>заменить словами «Приложение № 2</w:t>
      </w:r>
      <w:r w:rsidR="006406C8" w:rsidRPr="006406C8">
        <w:rPr>
          <w:szCs w:val="28"/>
        </w:rPr>
        <w:t xml:space="preserve"> к подпрограмме 1»</w:t>
      </w:r>
      <w:r>
        <w:rPr>
          <w:szCs w:val="28"/>
        </w:rPr>
        <w:t>;</w:t>
      </w:r>
    </w:p>
    <w:p w:rsidR="004C440C" w:rsidRDefault="004C440C" w:rsidP="003B0809">
      <w:pPr>
        <w:widowControl w:val="0"/>
        <w:autoSpaceDE w:val="0"/>
        <w:autoSpaceDN w:val="0"/>
        <w:adjustRightInd w:val="0"/>
        <w:ind w:firstLine="709"/>
        <w:jc w:val="both"/>
        <w:rPr>
          <w:szCs w:val="28"/>
        </w:rPr>
      </w:pPr>
      <w:r>
        <w:rPr>
          <w:szCs w:val="28"/>
        </w:rPr>
        <w:t xml:space="preserve">5.2. </w:t>
      </w:r>
      <w:r w:rsidR="00996947">
        <w:rPr>
          <w:szCs w:val="28"/>
        </w:rPr>
        <w:t>В разделе 7</w:t>
      </w:r>
      <w:r w:rsidR="00996947" w:rsidRPr="00996947">
        <w:rPr>
          <w:szCs w:val="28"/>
        </w:rPr>
        <w:t>. «</w:t>
      </w:r>
      <w:r w:rsidR="003B0809" w:rsidRPr="003B0809">
        <w:rPr>
          <w:szCs w:val="28"/>
        </w:rPr>
        <w:t>Условие о проведении мероприятий по благоустройству</w:t>
      </w:r>
      <w:r w:rsidR="003B0809">
        <w:rPr>
          <w:szCs w:val="28"/>
        </w:rPr>
        <w:t xml:space="preserve"> </w:t>
      </w:r>
      <w:r w:rsidR="003B0809" w:rsidRPr="003B0809">
        <w:rPr>
          <w:szCs w:val="28"/>
        </w:rPr>
        <w:t>дворовых территорий многоквартирных домов с учетом</w:t>
      </w:r>
      <w:r w:rsidR="003B0809">
        <w:rPr>
          <w:szCs w:val="28"/>
        </w:rPr>
        <w:t xml:space="preserve"> </w:t>
      </w:r>
      <w:r w:rsidR="003B0809" w:rsidRPr="003B0809">
        <w:rPr>
          <w:szCs w:val="28"/>
        </w:rPr>
        <w:t>необходимости обеспечения физической, пространственной</w:t>
      </w:r>
      <w:r w:rsidR="003B0809">
        <w:rPr>
          <w:szCs w:val="28"/>
        </w:rPr>
        <w:t xml:space="preserve"> </w:t>
      </w:r>
      <w:r w:rsidR="003B0809" w:rsidRPr="003B0809">
        <w:rPr>
          <w:szCs w:val="28"/>
        </w:rPr>
        <w:t>и информационной доступности зданий, сооружений, дворовых</w:t>
      </w:r>
      <w:r w:rsidR="003B0809">
        <w:rPr>
          <w:szCs w:val="28"/>
        </w:rPr>
        <w:t xml:space="preserve"> </w:t>
      </w:r>
      <w:r w:rsidR="003B0809" w:rsidRPr="003B0809">
        <w:rPr>
          <w:szCs w:val="28"/>
        </w:rPr>
        <w:t>территорий многоквартирных домов для инвалидов и других</w:t>
      </w:r>
      <w:r w:rsidR="003B0809">
        <w:rPr>
          <w:szCs w:val="28"/>
        </w:rPr>
        <w:t xml:space="preserve"> </w:t>
      </w:r>
      <w:r w:rsidR="003B0809" w:rsidRPr="003B0809">
        <w:rPr>
          <w:szCs w:val="28"/>
        </w:rPr>
        <w:t>маломобильных групп населения</w:t>
      </w:r>
      <w:r w:rsidR="00996947" w:rsidRPr="00996947">
        <w:rPr>
          <w:szCs w:val="28"/>
        </w:rPr>
        <w:t>» слова «СП 59.13330.2016 «Доступность зданий и сооружений для маломобильных групп населения»» заменить словами «СП 59.13330.2020 «Доступность зданий и сооружений для маломобильных гр</w:t>
      </w:r>
      <w:r w:rsidR="0030587C">
        <w:rPr>
          <w:szCs w:val="28"/>
        </w:rPr>
        <w:t>упп населения</w:t>
      </w:r>
      <w:r w:rsidR="001F0AC3" w:rsidRPr="001F0AC3">
        <w:t xml:space="preserve"> </w:t>
      </w:r>
      <w:r w:rsidR="001F0AC3">
        <w:rPr>
          <w:szCs w:val="28"/>
        </w:rPr>
        <w:t>СНиП 35-01-2001</w:t>
      </w:r>
      <w:r w:rsidR="0030587C">
        <w:rPr>
          <w:szCs w:val="28"/>
        </w:rPr>
        <w:t>»</w:t>
      </w:r>
      <w:r w:rsidR="00996947">
        <w:rPr>
          <w:szCs w:val="28"/>
        </w:rPr>
        <w:t>.</w:t>
      </w:r>
    </w:p>
    <w:p w:rsidR="00996947" w:rsidRDefault="00996947" w:rsidP="00D37172">
      <w:pPr>
        <w:widowControl w:val="0"/>
        <w:autoSpaceDE w:val="0"/>
        <w:autoSpaceDN w:val="0"/>
        <w:adjustRightInd w:val="0"/>
        <w:ind w:firstLine="709"/>
        <w:jc w:val="both"/>
        <w:rPr>
          <w:szCs w:val="28"/>
        </w:rPr>
      </w:pPr>
      <w:r>
        <w:rPr>
          <w:szCs w:val="28"/>
        </w:rPr>
        <w:t>6</w:t>
      </w:r>
      <w:r w:rsidR="00D37172" w:rsidRPr="00874FDC">
        <w:rPr>
          <w:szCs w:val="28"/>
        </w:rPr>
        <w:t>. В приложении № 3 к подпрограмме «Организация благоустройства территории города Липецка» муниципальной программы города Липецка «Формирование современной городской среды города</w:t>
      </w:r>
      <w:r w:rsidR="00D37172">
        <w:rPr>
          <w:szCs w:val="28"/>
        </w:rPr>
        <w:t xml:space="preserve"> Липецка»</w:t>
      </w:r>
      <w:r>
        <w:rPr>
          <w:szCs w:val="28"/>
        </w:rPr>
        <w:t>:</w:t>
      </w:r>
    </w:p>
    <w:p w:rsidR="00996947" w:rsidRDefault="00996947" w:rsidP="00D37172">
      <w:pPr>
        <w:widowControl w:val="0"/>
        <w:autoSpaceDE w:val="0"/>
        <w:autoSpaceDN w:val="0"/>
        <w:adjustRightInd w:val="0"/>
        <w:ind w:firstLine="709"/>
        <w:jc w:val="both"/>
        <w:rPr>
          <w:szCs w:val="28"/>
        </w:rPr>
      </w:pPr>
      <w:r>
        <w:rPr>
          <w:szCs w:val="28"/>
        </w:rPr>
        <w:t xml:space="preserve">6.1. </w:t>
      </w:r>
      <w:r w:rsidR="006406C8">
        <w:rPr>
          <w:szCs w:val="28"/>
        </w:rPr>
        <w:t>Слова «Приложение №3</w:t>
      </w:r>
      <w:r w:rsidR="006406C8" w:rsidRPr="006406C8">
        <w:rPr>
          <w:szCs w:val="28"/>
        </w:rPr>
        <w:t xml:space="preserve"> к подпрограмме» </w:t>
      </w:r>
      <w:r w:rsidR="006406C8">
        <w:rPr>
          <w:szCs w:val="28"/>
        </w:rPr>
        <w:t>заменить словами «Приложение № 3</w:t>
      </w:r>
      <w:r w:rsidR="006406C8" w:rsidRPr="006406C8">
        <w:rPr>
          <w:szCs w:val="28"/>
        </w:rPr>
        <w:t xml:space="preserve"> к подпрограмме 1»</w:t>
      </w:r>
      <w:r w:rsidRPr="00996947">
        <w:rPr>
          <w:szCs w:val="28"/>
        </w:rPr>
        <w:t>;</w:t>
      </w:r>
    </w:p>
    <w:p w:rsidR="00D37172" w:rsidRDefault="00996947" w:rsidP="00D37172">
      <w:pPr>
        <w:widowControl w:val="0"/>
        <w:autoSpaceDE w:val="0"/>
        <w:autoSpaceDN w:val="0"/>
        <w:adjustRightInd w:val="0"/>
        <w:ind w:firstLine="709"/>
        <w:jc w:val="both"/>
        <w:rPr>
          <w:szCs w:val="28"/>
        </w:rPr>
      </w:pPr>
      <w:r>
        <w:rPr>
          <w:szCs w:val="28"/>
        </w:rPr>
        <w:t xml:space="preserve">6.2. </w:t>
      </w:r>
      <w:r w:rsidR="0030587C">
        <w:rPr>
          <w:szCs w:val="28"/>
        </w:rPr>
        <w:t>В</w:t>
      </w:r>
      <w:r w:rsidR="00D37172">
        <w:rPr>
          <w:szCs w:val="28"/>
        </w:rPr>
        <w:t xml:space="preserve"> наименовании</w:t>
      </w:r>
      <w:r>
        <w:rPr>
          <w:szCs w:val="28"/>
        </w:rPr>
        <w:t xml:space="preserve"> </w:t>
      </w:r>
      <w:r w:rsidR="00260DB5">
        <w:rPr>
          <w:szCs w:val="28"/>
        </w:rPr>
        <w:t>приложения</w:t>
      </w:r>
      <w:r w:rsidR="00D37172">
        <w:rPr>
          <w:szCs w:val="28"/>
        </w:rPr>
        <w:t xml:space="preserve"> слова</w:t>
      </w:r>
      <w:r w:rsidR="00D37172" w:rsidRPr="00874FDC">
        <w:rPr>
          <w:szCs w:val="28"/>
        </w:rPr>
        <w:t>: «н</w:t>
      </w:r>
      <w:r w:rsidR="00D37172">
        <w:rPr>
          <w:szCs w:val="28"/>
        </w:rPr>
        <w:t>е позднее 2025</w:t>
      </w:r>
      <w:r w:rsidR="00D37172" w:rsidRPr="00874FDC">
        <w:rPr>
          <w:szCs w:val="28"/>
        </w:rPr>
        <w:t xml:space="preserve"> года» з</w:t>
      </w:r>
      <w:r w:rsidR="00D37172">
        <w:rPr>
          <w:szCs w:val="28"/>
        </w:rPr>
        <w:t>аменить словами «не позднее 2026</w:t>
      </w:r>
      <w:r w:rsidR="00D37172" w:rsidRPr="00874FDC">
        <w:rPr>
          <w:szCs w:val="28"/>
        </w:rPr>
        <w:t xml:space="preserve"> года». </w:t>
      </w:r>
    </w:p>
    <w:p w:rsidR="00996947" w:rsidRDefault="00996947" w:rsidP="00D37172">
      <w:pPr>
        <w:widowControl w:val="0"/>
        <w:autoSpaceDE w:val="0"/>
        <w:autoSpaceDN w:val="0"/>
        <w:adjustRightInd w:val="0"/>
        <w:ind w:firstLine="709"/>
        <w:jc w:val="both"/>
        <w:rPr>
          <w:szCs w:val="28"/>
        </w:rPr>
      </w:pPr>
      <w:r>
        <w:rPr>
          <w:szCs w:val="28"/>
        </w:rPr>
        <w:t>7</w:t>
      </w:r>
      <w:r w:rsidR="00D37172" w:rsidRPr="00874FDC">
        <w:rPr>
          <w:szCs w:val="28"/>
        </w:rPr>
        <w:t>. В приложении № 4 к подпрограмме «Организация благоустройства территории города Липецка» муниципальной программы города Липецка «Формирование современной городской среды города Липецка»</w:t>
      </w:r>
      <w:r>
        <w:rPr>
          <w:szCs w:val="28"/>
        </w:rPr>
        <w:t>:</w:t>
      </w:r>
    </w:p>
    <w:p w:rsidR="00996947" w:rsidRDefault="00996947" w:rsidP="00D37172">
      <w:pPr>
        <w:widowControl w:val="0"/>
        <w:autoSpaceDE w:val="0"/>
        <w:autoSpaceDN w:val="0"/>
        <w:adjustRightInd w:val="0"/>
        <w:ind w:firstLine="709"/>
        <w:jc w:val="both"/>
        <w:rPr>
          <w:szCs w:val="28"/>
        </w:rPr>
      </w:pPr>
      <w:r>
        <w:rPr>
          <w:szCs w:val="28"/>
        </w:rPr>
        <w:t xml:space="preserve">7.1. </w:t>
      </w:r>
      <w:r w:rsidR="006406C8" w:rsidRPr="006406C8">
        <w:rPr>
          <w:szCs w:val="28"/>
        </w:rPr>
        <w:t>Слова «Прило</w:t>
      </w:r>
      <w:r w:rsidR="006406C8">
        <w:rPr>
          <w:szCs w:val="28"/>
        </w:rPr>
        <w:t>жение №4</w:t>
      </w:r>
      <w:r w:rsidR="006406C8" w:rsidRPr="006406C8">
        <w:rPr>
          <w:szCs w:val="28"/>
        </w:rPr>
        <w:t xml:space="preserve"> к подпрограмме» </w:t>
      </w:r>
      <w:r w:rsidR="006406C8">
        <w:rPr>
          <w:szCs w:val="28"/>
        </w:rPr>
        <w:t>заменить словами «Приложение № 4</w:t>
      </w:r>
      <w:r w:rsidR="006406C8" w:rsidRPr="006406C8">
        <w:rPr>
          <w:szCs w:val="28"/>
        </w:rPr>
        <w:t xml:space="preserve"> к подпрограмме 1»</w:t>
      </w:r>
      <w:r w:rsidRPr="00996947">
        <w:rPr>
          <w:szCs w:val="28"/>
        </w:rPr>
        <w:t>;</w:t>
      </w:r>
    </w:p>
    <w:p w:rsidR="00D37172" w:rsidRPr="00D37172" w:rsidRDefault="00996947" w:rsidP="00D37172">
      <w:pPr>
        <w:widowControl w:val="0"/>
        <w:autoSpaceDE w:val="0"/>
        <w:autoSpaceDN w:val="0"/>
        <w:adjustRightInd w:val="0"/>
        <w:ind w:firstLine="709"/>
        <w:jc w:val="both"/>
        <w:rPr>
          <w:szCs w:val="28"/>
        </w:rPr>
      </w:pPr>
      <w:r>
        <w:rPr>
          <w:szCs w:val="28"/>
        </w:rPr>
        <w:t xml:space="preserve">7.2. </w:t>
      </w:r>
      <w:r w:rsidR="0030587C">
        <w:rPr>
          <w:szCs w:val="28"/>
        </w:rPr>
        <w:t>В</w:t>
      </w:r>
      <w:r w:rsidR="00D37172" w:rsidRPr="00874FDC">
        <w:rPr>
          <w:szCs w:val="28"/>
        </w:rPr>
        <w:t xml:space="preserve"> наиме</w:t>
      </w:r>
      <w:r w:rsidR="00D37172">
        <w:rPr>
          <w:szCs w:val="28"/>
        </w:rPr>
        <w:t>новании</w:t>
      </w:r>
      <w:r>
        <w:rPr>
          <w:szCs w:val="28"/>
        </w:rPr>
        <w:t xml:space="preserve"> </w:t>
      </w:r>
      <w:r w:rsidR="00260DB5">
        <w:rPr>
          <w:szCs w:val="28"/>
        </w:rPr>
        <w:t>приложения</w:t>
      </w:r>
      <w:r w:rsidR="00D37172">
        <w:rPr>
          <w:szCs w:val="28"/>
        </w:rPr>
        <w:t xml:space="preserve"> слова: «не позднее 2025</w:t>
      </w:r>
      <w:r w:rsidR="00D37172" w:rsidRPr="00874FDC">
        <w:rPr>
          <w:szCs w:val="28"/>
        </w:rPr>
        <w:t xml:space="preserve"> года» з</w:t>
      </w:r>
      <w:r w:rsidR="00D37172">
        <w:rPr>
          <w:szCs w:val="28"/>
        </w:rPr>
        <w:t>аменить словами «не позднее 2026</w:t>
      </w:r>
      <w:r w:rsidR="00D37172" w:rsidRPr="00874FDC">
        <w:rPr>
          <w:szCs w:val="28"/>
        </w:rPr>
        <w:t xml:space="preserve"> года».</w:t>
      </w:r>
    </w:p>
    <w:p w:rsidR="007C5D7B" w:rsidRDefault="00996947" w:rsidP="007C5D7B">
      <w:pPr>
        <w:widowControl w:val="0"/>
        <w:autoSpaceDE w:val="0"/>
        <w:autoSpaceDN w:val="0"/>
        <w:adjustRightInd w:val="0"/>
        <w:ind w:firstLine="709"/>
        <w:jc w:val="both"/>
        <w:rPr>
          <w:szCs w:val="28"/>
        </w:rPr>
      </w:pPr>
      <w:r>
        <w:rPr>
          <w:szCs w:val="28"/>
        </w:rPr>
        <w:t>8</w:t>
      </w:r>
      <w:r w:rsidR="007C5D7B">
        <w:rPr>
          <w:szCs w:val="28"/>
        </w:rPr>
        <w:t xml:space="preserve">. </w:t>
      </w:r>
      <w:r w:rsidR="003A553F">
        <w:rPr>
          <w:szCs w:val="28"/>
        </w:rPr>
        <w:t>Д</w:t>
      </w:r>
      <w:r w:rsidR="007C5D7B" w:rsidRPr="007C5D7B">
        <w:rPr>
          <w:szCs w:val="28"/>
        </w:rPr>
        <w:t xml:space="preserve">ополнить </w:t>
      </w:r>
      <w:r w:rsidR="0030587C">
        <w:rPr>
          <w:szCs w:val="28"/>
        </w:rPr>
        <w:t>п</w:t>
      </w:r>
      <w:r w:rsidR="007C5D7B" w:rsidRPr="007C5D7B">
        <w:rPr>
          <w:szCs w:val="28"/>
        </w:rPr>
        <w:t>риложением № 2 к муниципальной программе города Липецка «Формирование современной городской среды города Липецка» следующего содержания:</w:t>
      </w:r>
    </w:p>
    <w:p w:rsidR="00584A3A" w:rsidRDefault="00584A3A" w:rsidP="00B77D2C">
      <w:pPr>
        <w:widowControl w:val="0"/>
        <w:autoSpaceDE w:val="0"/>
        <w:autoSpaceDN w:val="0"/>
        <w:adjustRightInd w:val="0"/>
        <w:ind w:firstLine="709"/>
        <w:jc w:val="right"/>
        <w:rPr>
          <w:szCs w:val="28"/>
        </w:rPr>
      </w:pPr>
    </w:p>
    <w:p w:rsidR="00584A3A" w:rsidRDefault="00584A3A" w:rsidP="00B77D2C">
      <w:pPr>
        <w:widowControl w:val="0"/>
        <w:autoSpaceDE w:val="0"/>
        <w:autoSpaceDN w:val="0"/>
        <w:adjustRightInd w:val="0"/>
        <w:ind w:firstLine="709"/>
        <w:jc w:val="right"/>
        <w:rPr>
          <w:szCs w:val="28"/>
        </w:rPr>
      </w:pPr>
    </w:p>
    <w:p w:rsidR="00B77D2C" w:rsidRPr="00B77D2C" w:rsidRDefault="00584A3A" w:rsidP="00584A3A">
      <w:pPr>
        <w:widowControl w:val="0"/>
        <w:autoSpaceDE w:val="0"/>
        <w:autoSpaceDN w:val="0"/>
        <w:adjustRightInd w:val="0"/>
        <w:ind w:firstLine="709"/>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B77D2C" w:rsidRPr="00B77D2C">
        <w:rPr>
          <w:szCs w:val="28"/>
        </w:rPr>
        <w:t>«Приложение № 2</w:t>
      </w:r>
    </w:p>
    <w:p w:rsidR="00B77D2C" w:rsidRPr="00B77D2C" w:rsidRDefault="00B77D2C" w:rsidP="00584A3A">
      <w:pPr>
        <w:widowControl w:val="0"/>
        <w:autoSpaceDE w:val="0"/>
        <w:autoSpaceDN w:val="0"/>
        <w:adjustRightInd w:val="0"/>
        <w:ind w:firstLine="709"/>
        <w:rPr>
          <w:szCs w:val="28"/>
        </w:rPr>
      </w:pPr>
      <w:r w:rsidRPr="00B77D2C">
        <w:rPr>
          <w:szCs w:val="28"/>
        </w:rPr>
        <w:t xml:space="preserve"> </w:t>
      </w:r>
      <w:r w:rsidR="00584A3A">
        <w:rPr>
          <w:szCs w:val="28"/>
        </w:rPr>
        <w:tab/>
      </w:r>
      <w:r w:rsidR="00584A3A">
        <w:rPr>
          <w:szCs w:val="28"/>
        </w:rPr>
        <w:tab/>
      </w:r>
      <w:r w:rsidR="00584A3A">
        <w:rPr>
          <w:szCs w:val="28"/>
        </w:rPr>
        <w:tab/>
      </w:r>
      <w:r w:rsidR="00584A3A">
        <w:rPr>
          <w:szCs w:val="28"/>
        </w:rPr>
        <w:tab/>
      </w:r>
      <w:r w:rsidR="00584A3A">
        <w:rPr>
          <w:szCs w:val="28"/>
        </w:rPr>
        <w:tab/>
      </w:r>
      <w:r w:rsidR="00584A3A">
        <w:rPr>
          <w:szCs w:val="28"/>
        </w:rPr>
        <w:tab/>
      </w:r>
      <w:r w:rsidRPr="00B77D2C">
        <w:rPr>
          <w:szCs w:val="28"/>
        </w:rPr>
        <w:t xml:space="preserve">к муниципальной программе </w:t>
      </w:r>
    </w:p>
    <w:p w:rsidR="00B77D2C" w:rsidRPr="00B77D2C" w:rsidRDefault="00584A3A" w:rsidP="00584A3A">
      <w:pPr>
        <w:widowControl w:val="0"/>
        <w:autoSpaceDE w:val="0"/>
        <w:autoSpaceDN w:val="0"/>
        <w:adjustRightInd w:val="0"/>
        <w:ind w:firstLine="709"/>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B77D2C" w:rsidRPr="00B77D2C">
        <w:rPr>
          <w:szCs w:val="28"/>
        </w:rPr>
        <w:t xml:space="preserve">города Липецка «Формирование </w:t>
      </w:r>
    </w:p>
    <w:p w:rsidR="00B77D2C" w:rsidRPr="00B77D2C" w:rsidRDefault="00584A3A" w:rsidP="00584A3A">
      <w:pPr>
        <w:widowControl w:val="0"/>
        <w:autoSpaceDE w:val="0"/>
        <w:autoSpaceDN w:val="0"/>
        <w:adjustRightInd w:val="0"/>
        <w:ind w:firstLine="709"/>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B77D2C" w:rsidRPr="00B77D2C">
        <w:rPr>
          <w:szCs w:val="28"/>
        </w:rPr>
        <w:t xml:space="preserve">современной городской </w:t>
      </w:r>
    </w:p>
    <w:p w:rsidR="00B77D2C" w:rsidRDefault="00584A3A" w:rsidP="00584A3A">
      <w:pPr>
        <w:widowControl w:val="0"/>
        <w:autoSpaceDE w:val="0"/>
        <w:autoSpaceDN w:val="0"/>
        <w:adjustRightInd w:val="0"/>
        <w:ind w:firstLine="709"/>
        <w:rPr>
          <w:szCs w:val="28"/>
        </w:rPr>
      </w:pPr>
      <w:r>
        <w:rPr>
          <w:szCs w:val="28"/>
        </w:rPr>
        <w:lastRenderedPageBreak/>
        <w:t xml:space="preserve"> </w:t>
      </w:r>
      <w:r>
        <w:rPr>
          <w:szCs w:val="28"/>
        </w:rPr>
        <w:tab/>
      </w:r>
      <w:r>
        <w:rPr>
          <w:szCs w:val="28"/>
        </w:rPr>
        <w:tab/>
      </w:r>
      <w:r>
        <w:rPr>
          <w:szCs w:val="28"/>
        </w:rPr>
        <w:tab/>
      </w:r>
      <w:r>
        <w:rPr>
          <w:szCs w:val="28"/>
        </w:rPr>
        <w:tab/>
      </w:r>
      <w:r>
        <w:rPr>
          <w:szCs w:val="28"/>
        </w:rPr>
        <w:tab/>
      </w:r>
      <w:r>
        <w:rPr>
          <w:szCs w:val="28"/>
        </w:rPr>
        <w:tab/>
      </w:r>
      <w:r w:rsidR="00B77D2C" w:rsidRPr="00B77D2C">
        <w:rPr>
          <w:szCs w:val="28"/>
        </w:rPr>
        <w:t>среды города Липецка</w:t>
      </w:r>
      <w:r w:rsidR="00164C15">
        <w:rPr>
          <w:szCs w:val="28"/>
        </w:rPr>
        <w:t>»</w:t>
      </w:r>
    </w:p>
    <w:p w:rsidR="00584A3A" w:rsidRPr="00B77D2C" w:rsidRDefault="00584A3A" w:rsidP="00584A3A">
      <w:pPr>
        <w:widowControl w:val="0"/>
        <w:autoSpaceDE w:val="0"/>
        <w:autoSpaceDN w:val="0"/>
        <w:adjustRightInd w:val="0"/>
        <w:ind w:firstLine="709"/>
        <w:rPr>
          <w:szCs w:val="28"/>
        </w:rPr>
      </w:pPr>
    </w:p>
    <w:p w:rsidR="00B77D2C" w:rsidRDefault="003A553F" w:rsidP="00B77D2C">
      <w:pPr>
        <w:widowControl w:val="0"/>
        <w:autoSpaceDE w:val="0"/>
        <w:autoSpaceDN w:val="0"/>
        <w:adjustRightInd w:val="0"/>
        <w:ind w:firstLine="709"/>
        <w:jc w:val="center"/>
        <w:rPr>
          <w:szCs w:val="28"/>
        </w:rPr>
      </w:pPr>
      <w:r>
        <w:rPr>
          <w:szCs w:val="28"/>
        </w:rPr>
        <w:t>Подпрограмма</w:t>
      </w:r>
      <w:r w:rsidR="00CA54DA">
        <w:rPr>
          <w:szCs w:val="28"/>
        </w:rPr>
        <w:t xml:space="preserve"> 2</w:t>
      </w:r>
    </w:p>
    <w:p w:rsidR="00B77D2C" w:rsidRPr="009C1935" w:rsidRDefault="00B77D2C" w:rsidP="00B77D2C">
      <w:pPr>
        <w:widowControl w:val="0"/>
        <w:autoSpaceDE w:val="0"/>
        <w:autoSpaceDN w:val="0"/>
        <w:adjustRightInd w:val="0"/>
        <w:ind w:firstLine="709"/>
        <w:jc w:val="center"/>
        <w:rPr>
          <w:szCs w:val="28"/>
        </w:rPr>
      </w:pPr>
      <w:r w:rsidRPr="00B77D2C">
        <w:rPr>
          <w:szCs w:val="28"/>
        </w:rPr>
        <w:t xml:space="preserve">«Ремонт дворовых территорий </w:t>
      </w:r>
      <w:r w:rsidR="00407A22" w:rsidRPr="009C1935">
        <w:rPr>
          <w:szCs w:val="28"/>
        </w:rPr>
        <w:t xml:space="preserve">многоквартирных домов </w:t>
      </w:r>
      <w:r w:rsidRPr="009C1935">
        <w:rPr>
          <w:szCs w:val="28"/>
        </w:rPr>
        <w:t>города Липецка»</w:t>
      </w:r>
    </w:p>
    <w:p w:rsidR="00B77D2C" w:rsidRPr="009C1935" w:rsidRDefault="00B77D2C" w:rsidP="00D37172">
      <w:pPr>
        <w:widowControl w:val="0"/>
        <w:autoSpaceDE w:val="0"/>
        <w:autoSpaceDN w:val="0"/>
        <w:adjustRightInd w:val="0"/>
        <w:jc w:val="both"/>
        <w:rPr>
          <w:szCs w:val="28"/>
        </w:rPr>
      </w:pPr>
      <w:r w:rsidRPr="009C1935">
        <w:rPr>
          <w:szCs w:val="28"/>
        </w:rPr>
        <w:t>муниципальной</w:t>
      </w:r>
      <w:r w:rsidRPr="009C1935">
        <w:rPr>
          <w:szCs w:val="28"/>
        </w:rPr>
        <w:tab/>
        <w:t xml:space="preserve"> программы города Липецка «Формирование современной городской среды города Липецка</w:t>
      </w:r>
      <w:r w:rsidR="00BC0146" w:rsidRPr="009C1935">
        <w:rPr>
          <w:szCs w:val="28"/>
        </w:rPr>
        <w:t>»</w:t>
      </w:r>
    </w:p>
    <w:p w:rsidR="00B77D2C" w:rsidRPr="002C504A" w:rsidRDefault="00B77D2C" w:rsidP="00E653C0">
      <w:pPr>
        <w:widowControl w:val="0"/>
        <w:numPr>
          <w:ilvl w:val="0"/>
          <w:numId w:val="10"/>
        </w:numPr>
        <w:autoSpaceDE w:val="0"/>
        <w:autoSpaceDN w:val="0"/>
        <w:adjustRightInd w:val="0"/>
        <w:ind w:left="0" w:firstLine="709"/>
        <w:jc w:val="both"/>
        <w:rPr>
          <w:b/>
          <w:szCs w:val="28"/>
        </w:rPr>
      </w:pPr>
      <w:r w:rsidRPr="009C1935">
        <w:rPr>
          <w:szCs w:val="28"/>
        </w:rPr>
        <w:t>Паспорт подпрограммы</w:t>
      </w:r>
      <w:r w:rsidR="00CA54DA" w:rsidRPr="009C1935">
        <w:rPr>
          <w:szCs w:val="28"/>
        </w:rPr>
        <w:t xml:space="preserve"> 2</w:t>
      </w:r>
      <w:r w:rsidRPr="009C1935">
        <w:rPr>
          <w:szCs w:val="28"/>
        </w:rPr>
        <w:t xml:space="preserve"> «Ремонт дворовых территорий </w:t>
      </w:r>
      <w:r w:rsidR="00407A22" w:rsidRPr="009C1935">
        <w:rPr>
          <w:szCs w:val="28"/>
        </w:rPr>
        <w:t xml:space="preserve">многоквартирных домов </w:t>
      </w:r>
      <w:r w:rsidRPr="009C1935">
        <w:rPr>
          <w:szCs w:val="28"/>
        </w:rPr>
        <w:t>города Липецка</w:t>
      </w:r>
      <w:r w:rsidRPr="002C504A">
        <w:rPr>
          <w:szCs w:val="2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947"/>
      </w:tblGrid>
      <w:tr w:rsidR="00B77D2C" w:rsidRPr="00633196" w:rsidTr="00633196">
        <w:tc>
          <w:tcPr>
            <w:tcW w:w="3686" w:type="dxa"/>
            <w:shd w:val="clear" w:color="auto" w:fill="auto"/>
          </w:tcPr>
          <w:p w:rsidR="00B77D2C" w:rsidRPr="00633196" w:rsidRDefault="00B77D2C" w:rsidP="001F0AC3">
            <w:pPr>
              <w:widowControl w:val="0"/>
              <w:jc w:val="both"/>
              <w:rPr>
                <w:szCs w:val="28"/>
              </w:rPr>
            </w:pPr>
            <w:r w:rsidRPr="00633196">
              <w:rPr>
                <w:szCs w:val="28"/>
              </w:rPr>
              <w:t>Соисполнители</w:t>
            </w:r>
          </w:p>
        </w:tc>
        <w:tc>
          <w:tcPr>
            <w:tcW w:w="5947" w:type="dxa"/>
            <w:shd w:val="clear" w:color="auto" w:fill="auto"/>
          </w:tcPr>
          <w:p w:rsidR="00B77D2C" w:rsidRPr="00633196" w:rsidRDefault="00B77D2C" w:rsidP="00633196">
            <w:pPr>
              <w:widowControl w:val="0"/>
              <w:rPr>
                <w:szCs w:val="28"/>
              </w:rPr>
            </w:pPr>
            <w:r w:rsidRPr="00633196">
              <w:rPr>
                <w:szCs w:val="28"/>
              </w:rPr>
              <w:t>Департамент развития территории администрации города Липецка</w:t>
            </w:r>
          </w:p>
        </w:tc>
      </w:tr>
      <w:tr w:rsidR="00B77D2C" w:rsidRPr="00633196" w:rsidTr="00633196">
        <w:tc>
          <w:tcPr>
            <w:tcW w:w="3686" w:type="dxa"/>
            <w:shd w:val="clear" w:color="auto" w:fill="auto"/>
          </w:tcPr>
          <w:p w:rsidR="00B77D2C" w:rsidRPr="00633196" w:rsidRDefault="00B77D2C" w:rsidP="00633196">
            <w:pPr>
              <w:widowControl w:val="0"/>
              <w:jc w:val="both"/>
              <w:rPr>
                <w:szCs w:val="28"/>
              </w:rPr>
            </w:pPr>
            <w:r w:rsidRPr="00633196">
              <w:rPr>
                <w:szCs w:val="28"/>
              </w:rPr>
              <w:t>Сроки реализации</w:t>
            </w:r>
          </w:p>
        </w:tc>
        <w:tc>
          <w:tcPr>
            <w:tcW w:w="5947" w:type="dxa"/>
            <w:shd w:val="clear" w:color="auto" w:fill="auto"/>
          </w:tcPr>
          <w:p w:rsidR="00B77D2C" w:rsidRPr="00633196" w:rsidRDefault="00B77D2C" w:rsidP="00164C15">
            <w:pPr>
              <w:widowControl w:val="0"/>
              <w:rPr>
                <w:szCs w:val="28"/>
              </w:rPr>
            </w:pPr>
            <w:r w:rsidRPr="00633196">
              <w:rPr>
                <w:szCs w:val="28"/>
              </w:rPr>
              <w:t>2024-2026 годы</w:t>
            </w:r>
          </w:p>
        </w:tc>
      </w:tr>
      <w:tr w:rsidR="00B77D2C" w:rsidRPr="00633196" w:rsidTr="00633196">
        <w:tc>
          <w:tcPr>
            <w:tcW w:w="3686" w:type="dxa"/>
            <w:shd w:val="clear" w:color="auto" w:fill="auto"/>
          </w:tcPr>
          <w:p w:rsidR="00B77D2C" w:rsidRPr="00633196" w:rsidRDefault="00B77D2C" w:rsidP="00633196">
            <w:pPr>
              <w:widowControl w:val="0"/>
              <w:jc w:val="both"/>
              <w:rPr>
                <w:szCs w:val="28"/>
              </w:rPr>
            </w:pPr>
            <w:r w:rsidRPr="00633196">
              <w:rPr>
                <w:szCs w:val="28"/>
              </w:rPr>
              <w:t>Задача в рамках муниципальной программы</w:t>
            </w:r>
          </w:p>
        </w:tc>
        <w:tc>
          <w:tcPr>
            <w:tcW w:w="5947" w:type="dxa"/>
            <w:shd w:val="clear" w:color="auto" w:fill="auto"/>
          </w:tcPr>
          <w:p w:rsidR="00B77D2C" w:rsidRPr="002C504A" w:rsidRDefault="00271E6D" w:rsidP="00407A22">
            <w:pPr>
              <w:widowControl w:val="0"/>
              <w:rPr>
                <w:szCs w:val="28"/>
              </w:rPr>
            </w:pPr>
            <w:r w:rsidRPr="002C504A">
              <w:rPr>
                <w:szCs w:val="28"/>
              </w:rPr>
              <w:t>Обеспечение соответствия элементов благоустройства дворовых территорий многоквартирных домов города Липецка требованиям качества и безопасности</w:t>
            </w:r>
          </w:p>
        </w:tc>
      </w:tr>
      <w:tr w:rsidR="00B77D2C" w:rsidRPr="00633196" w:rsidTr="00633196">
        <w:tc>
          <w:tcPr>
            <w:tcW w:w="3686" w:type="dxa"/>
            <w:shd w:val="clear" w:color="auto" w:fill="auto"/>
          </w:tcPr>
          <w:p w:rsidR="00B77D2C" w:rsidRPr="00633196" w:rsidRDefault="00B77D2C" w:rsidP="00633196">
            <w:pPr>
              <w:widowControl w:val="0"/>
              <w:jc w:val="both"/>
              <w:rPr>
                <w:szCs w:val="28"/>
              </w:rPr>
            </w:pPr>
            <w:r w:rsidRPr="00633196">
              <w:rPr>
                <w:szCs w:val="28"/>
              </w:rPr>
              <w:t>Объемы финансирования за счет средств бюджета города с разбивкой по годам</w:t>
            </w:r>
          </w:p>
        </w:tc>
        <w:tc>
          <w:tcPr>
            <w:tcW w:w="5947" w:type="dxa"/>
            <w:shd w:val="clear" w:color="auto" w:fill="auto"/>
          </w:tcPr>
          <w:p w:rsidR="00B77D2C" w:rsidRPr="00633196" w:rsidRDefault="00B77D2C" w:rsidP="00633196">
            <w:pPr>
              <w:widowControl w:val="0"/>
              <w:rPr>
                <w:szCs w:val="28"/>
              </w:rPr>
            </w:pPr>
            <w:r w:rsidRPr="00633196">
              <w:rPr>
                <w:szCs w:val="28"/>
              </w:rPr>
              <w:t>Общий объем финансирования составляет 0 тыс. руб., из них:</w:t>
            </w:r>
          </w:p>
          <w:p w:rsidR="00B77D2C" w:rsidRPr="00633196" w:rsidRDefault="00B77D2C" w:rsidP="00633196">
            <w:pPr>
              <w:widowControl w:val="0"/>
              <w:rPr>
                <w:szCs w:val="28"/>
              </w:rPr>
            </w:pPr>
            <w:r w:rsidRPr="00633196">
              <w:rPr>
                <w:szCs w:val="28"/>
              </w:rPr>
              <w:t>2024 год - 0 тыс. руб.,</w:t>
            </w:r>
          </w:p>
          <w:p w:rsidR="00B77D2C" w:rsidRPr="00633196" w:rsidRDefault="00B77D2C" w:rsidP="00633196">
            <w:pPr>
              <w:widowControl w:val="0"/>
              <w:rPr>
                <w:szCs w:val="28"/>
              </w:rPr>
            </w:pPr>
            <w:r w:rsidRPr="00633196">
              <w:rPr>
                <w:szCs w:val="28"/>
              </w:rPr>
              <w:t xml:space="preserve">2025 год - 0 тыс. руб., </w:t>
            </w:r>
          </w:p>
          <w:p w:rsidR="00B77D2C" w:rsidRPr="00633196" w:rsidRDefault="00B77D2C" w:rsidP="00633196">
            <w:pPr>
              <w:widowControl w:val="0"/>
              <w:rPr>
                <w:szCs w:val="28"/>
              </w:rPr>
            </w:pPr>
            <w:r w:rsidRPr="00633196">
              <w:rPr>
                <w:szCs w:val="28"/>
              </w:rPr>
              <w:t>2026 год – 0 тыс. руб.</w:t>
            </w:r>
          </w:p>
        </w:tc>
      </w:tr>
      <w:tr w:rsidR="00B77D2C" w:rsidRPr="00633196" w:rsidTr="00633196">
        <w:tc>
          <w:tcPr>
            <w:tcW w:w="3686" w:type="dxa"/>
            <w:shd w:val="clear" w:color="auto" w:fill="auto"/>
          </w:tcPr>
          <w:p w:rsidR="00B77D2C" w:rsidRPr="00633196" w:rsidRDefault="00B77D2C" w:rsidP="00633196">
            <w:pPr>
              <w:widowControl w:val="0"/>
              <w:jc w:val="both"/>
              <w:rPr>
                <w:szCs w:val="28"/>
              </w:rPr>
            </w:pPr>
            <w:r w:rsidRPr="00633196">
              <w:rPr>
                <w:szCs w:val="28"/>
              </w:rPr>
              <w:t>Ожидаемые конечные результаты</w:t>
            </w:r>
          </w:p>
        </w:tc>
        <w:tc>
          <w:tcPr>
            <w:tcW w:w="5947" w:type="dxa"/>
            <w:shd w:val="clear" w:color="auto" w:fill="auto"/>
          </w:tcPr>
          <w:p w:rsidR="00B77D2C" w:rsidRPr="009A0BC5" w:rsidRDefault="00BD463A" w:rsidP="00566135">
            <w:pPr>
              <w:widowControl w:val="0"/>
              <w:rPr>
                <w:szCs w:val="28"/>
                <w:highlight w:val="yellow"/>
              </w:rPr>
            </w:pPr>
            <w:r w:rsidRPr="00BD463A">
              <w:rPr>
                <w:szCs w:val="28"/>
              </w:rPr>
              <w:t xml:space="preserve">Приведение в </w:t>
            </w:r>
            <w:r w:rsidR="00633DA6">
              <w:rPr>
                <w:szCs w:val="28"/>
              </w:rPr>
              <w:t>нормативное</w:t>
            </w:r>
            <w:r w:rsidRPr="00BD463A">
              <w:rPr>
                <w:szCs w:val="28"/>
              </w:rPr>
              <w:t xml:space="preserve"> состояние дворовых территорий</w:t>
            </w:r>
            <w:r w:rsidR="00E46CAF">
              <w:rPr>
                <w:szCs w:val="28"/>
              </w:rPr>
              <w:t xml:space="preserve"> многоквартирных домов</w:t>
            </w:r>
            <w:r w:rsidR="00407A22">
              <w:rPr>
                <w:szCs w:val="28"/>
              </w:rPr>
              <w:t xml:space="preserve"> </w:t>
            </w:r>
            <w:r w:rsidR="00407A22" w:rsidRPr="002C504A">
              <w:rPr>
                <w:szCs w:val="28"/>
              </w:rPr>
              <w:t>города Липецка</w:t>
            </w:r>
          </w:p>
        </w:tc>
      </w:tr>
    </w:tbl>
    <w:p w:rsidR="00B77D2C" w:rsidRPr="00B77D2C" w:rsidRDefault="00B77D2C" w:rsidP="00B77D2C">
      <w:pPr>
        <w:widowControl w:val="0"/>
        <w:autoSpaceDE w:val="0"/>
        <w:autoSpaceDN w:val="0"/>
        <w:adjustRightInd w:val="0"/>
        <w:ind w:firstLine="709"/>
        <w:jc w:val="both"/>
        <w:rPr>
          <w:szCs w:val="28"/>
        </w:rPr>
      </w:pPr>
    </w:p>
    <w:p w:rsidR="00B77D2C" w:rsidRPr="00B77D2C" w:rsidRDefault="00B77D2C" w:rsidP="00B77D2C">
      <w:pPr>
        <w:widowControl w:val="0"/>
        <w:numPr>
          <w:ilvl w:val="0"/>
          <w:numId w:val="10"/>
        </w:numPr>
        <w:autoSpaceDE w:val="0"/>
        <w:autoSpaceDN w:val="0"/>
        <w:adjustRightInd w:val="0"/>
        <w:ind w:left="0" w:firstLine="709"/>
        <w:jc w:val="both"/>
        <w:rPr>
          <w:szCs w:val="28"/>
        </w:rPr>
      </w:pPr>
      <w:r w:rsidRPr="00B77D2C">
        <w:rPr>
          <w:szCs w:val="28"/>
        </w:rPr>
        <w:t>Общая х</w:t>
      </w:r>
      <w:r w:rsidR="00632916">
        <w:rPr>
          <w:szCs w:val="28"/>
        </w:rPr>
        <w:t>арактеристика сферы реализации П</w:t>
      </w:r>
      <w:r w:rsidRPr="00B77D2C">
        <w:rPr>
          <w:szCs w:val="28"/>
        </w:rPr>
        <w:t>одпрограммы</w:t>
      </w:r>
      <w:r w:rsidR="00CA54DA">
        <w:rPr>
          <w:szCs w:val="28"/>
        </w:rPr>
        <w:t xml:space="preserve"> 2</w:t>
      </w:r>
    </w:p>
    <w:p w:rsidR="00B77D2C" w:rsidRPr="00B77D2C" w:rsidRDefault="00B77D2C" w:rsidP="00B77D2C">
      <w:pPr>
        <w:widowControl w:val="0"/>
        <w:autoSpaceDE w:val="0"/>
        <w:autoSpaceDN w:val="0"/>
        <w:adjustRightInd w:val="0"/>
        <w:ind w:firstLine="709"/>
        <w:jc w:val="both"/>
        <w:rPr>
          <w:szCs w:val="28"/>
        </w:rPr>
      </w:pPr>
    </w:p>
    <w:p w:rsidR="00B77D2C" w:rsidRPr="00B77D2C" w:rsidRDefault="00B77D2C" w:rsidP="00B77D2C">
      <w:pPr>
        <w:widowControl w:val="0"/>
        <w:autoSpaceDE w:val="0"/>
        <w:autoSpaceDN w:val="0"/>
        <w:adjustRightInd w:val="0"/>
        <w:ind w:firstLine="709"/>
        <w:jc w:val="both"/>
        <w:rPr>
          <w:szCs w:val="28"/>
        </w:rPr>
      </w:pPr>
      <w:r w:rsidRPr="00B77D2C">
        <w:rPr>
          <w:szCs w:val="28"/>
        </w:rPr>
        <w:t xml:space="preserve">Надлежащее состояние территорий является важным фактором при формировании благоприятной городской среды. Уровень благоустройства территории города Липецка зависит прежде всего от состояния дворовых территорий многоквартирных домов. Известно, что дворовая территория, ее состояние, уровень благоустройства не всегда </w:t>
      </w:r>
      <w:r w:rsidR="00632916">
        <w:rPr>
          <w:szCs w:val="28"/>
        </w:rPr>
        <w:t>соответствует</w:t>
      </w:r>
      <w:r w:rsidRPr="00B77D2C">
        <w:rPr>
          <w:szCs w:val="28"/>
        </w:rPr>
        <w:t xml:space="preserve"> нормативным требованиям.</w:t>
      </w:r>
    </w:p>
    <w:p w:rsidR="00B77D2C" w:rsidRPr="00B77D2C" w:rsidRDefault="00B77D2C" w:rsidP="00B77D2C">
      <w:pPr>
        <w:widowControl w:val="0"/>
        <w:autoSpaceDE w:val="0"/>
        <w:autoSpaceDN w:val="0"/>
        <w:adjustRightInd w:val="0"/>
        <w:ind w:firstLine="709"/>
        <w:jc w:val="both"/>
        <w:rPr>
          <w:szCs w:val="28"/>
        </w:rPr>
      </w:pPr>
      <w:r w:rsidRPr="00B77D2C">
        <w:rPr>
          <w:szCs w:val="28"/>
        </w:rPr>
        <w:t>Благоустройство дворовых территорий многоквартирных домов города Липецка напрямую влияет на восприятие жителями городской среды, создает комфортные условия для отдыха и досуга жителей многоквартирных домов. При этом основополагающими факторами являются надлежащее состояние асфальтобетонного покрытия дворовых территорий и проездов к многоквартирным домам, наличие на придомовых территориях зон отдыха, спортивных и детских игровых площадок, отвечающих всем нормативным требованиям, отсутствие аварийных зеленых насаждений и многое другое.</w:t>
      </w:r>
    </w:p>
    <w:p w:rsidR="002266E7" w:rsidRDefault="00B77D2C" w:rsidP="002266E7">
      <w:pPr>
        <w:widowControl w:val="0"/>
        <w:autoSpaceDE w:val="0"/>
        <w:autoSpaceDN w:val="0"/>
        <w:adjustRightInd w:val="0"/>
        <w:ind w:firstLine="709"/>
        <w:jc w:val="both"/>
        <w:rPr>
          <w:szCs w:val="28"/>
        </w:rPr>
      </w:pPr>
      <w:r w:rsidRPr="00B77D2C">
        <w:rPr>
          <w:szCs w:val="28"/>
        </w:rPr>
        <w:t xml:space="preserve">Следует отметить, что большинство жилых домов города Липецка введено в эксплуатацию в 1960 - 1990 годах, внутриквартальные и дворовые проезды, расположенные в жилой застройке, не соответствуют технологическим и эксплуатационным требованиям и требуют проведения </w:t>
      </w:r>
    </w:p>
    <w:p w:rsidR="00B77D2C" w:rsidRPr="00B77D2C" w:rsidRDefault="00B77D2C" w:rsidP="002266E7">
      <w:pPr>
        <w:widowControl w:val="0"/>
        <w:autoSpaceDE w:val="0"/>
        <w:autoSpaceDN w:val="0"/>
        <w:adjustRightInd w:val="0"/>
        <w:jc w:val="both"/>
        <w:rPr>
          <w:szCs w:val="28"/>
        </w:rPr>
      </w:pPr>
      <w:r w:rsidRPr="00B77D2C">
        <w:rPr>
          <w:szCs w:val="28"/>
        </w:rPr>
        <w:t xml:space="preserve">ремонта. </w:t>
      </w:r>
    </w:p>
    <w:p w:rsidR="00B77D2C" w:rsidRPr="00B77D2C" w:rsidRDefault="00B77D2C" w:rsidP="00B77D2C">
      <w:pPr>
        <w:widowControl w:val="0"/>
        <w:autoSpaceDE w:val="0"/>
        <w:autoSpaceDN w:val="0"/>
        <w:adjustRightInd w:val="0"/>
        <w:ind w:firstLine="709"/>
        <w:jc w:val="both"/>
        <w:rPr>
          <w:szCs w:val="28"/>
        </w:rPr>
      </w:pPr>
      <w:r w:rsidRPr="00B77D2C">
        <w:rPr>
          <w:szCs w:val="28"/>
        </w:rPr>
        <w:lastRenderedPageBreak/>
        <w:t>Зеленые насаждения являются неотъемлемой частью градостроительной структуры Липецка и важнейшей частью его природного каркаса. Они входят в систему жизнеобеспечения города как важнейшие факторы, обеспечивающие комфортность и качество среды обитания человека, и как обязательный элемент городского ландшафта. Большое количество зеленых на</w:t>
      </w:r>
      <w:r w:rsidR="00164C15">
        <w:rPr>
          <w:szCs w:val="28"/>
        </w:rPr>
        <w:t>саждений требует санитарной обре</w:t>
      </w:r>
      <w:r w:rsidRPr="00B77D2C">
        <w:rPr>
          <w:szCs w:val="28"/>
        </w:rPr>
        <w:t>зки или сноса, что приводит к риску причинения ущерба имуществу, находящемуся на дворовых территориях города Липецка.</w:t>
      </w:r>
    </w:p>
    <w:p w:rsidR="00B77D2C" w:rsidRDefault="00B77D2C" w:rsidP="00B77D2C">
      <w:pPr>
        <w:widowControl w:val="0"/>
        <w:autoSpaceDE w:val="0"/>
        <w:autoSpaceDN w:val="0"/>
        <w:adjustRightInd w:val="0"/>
        <w:ind w:firstLine="709"/>
        <w:jc w:val="both"/>
        <w:rPr>
          <w:szCs w:val="28"/>
        </w:rPr>
      </w:pPr>
      <w:r w:rsidRPr="00B77D2C">
        <w:rPr>
          <w:szCs w:val="28"/>
        </w:rPr>
        <w:t>Таким образом часть дворовых территорий города Липецка не отвечает современным требованиям благоустройства и растущим потребностям населения.</w:t>
      </w:r>
    </w:p>
    <w:p w:rsidR="00B77D2C" w:rsidRPr="00B77D2C" w:rsidRDefault="00B77D2C" w:rsidP="00B77D2C">
      <w:pPr>
        <w:widowControl w:val="0"/>
        <w:autoSpaceDE w:val="0"/>
        <w:autoSpaceDN w:val="0"/>
        <w:adjustRightInd w:val="0"/>
        <w:ind w:firstLine="709"/>
        <w:jc w:val="both"/>
        <w:rPr>
          <w:szCs w:val="28"/>
        </w:rPr>
      </w:pPr>
      <w:r w:rsidRPr="00B77D2C">
        <w:rPr>
          <w:szCs w:val="28"/>
        </w:rPr>
        <w:t xml:space="preserve">Основными проблемами в области благоустройства дворовых территорий </w:t>
      </w:r>
      <w:r w:rsidR="00407A22" w:rsidRPr="002C504A">
        <w:rPr>
          <w:szCs w:val="28"/>
        </w:rPr>
        <w:t>многоквартирных домов</w:t>
      </w:r>
      <w:r w:rsidR="00407A22">
        <w:rPr>
          <w:szCs w:val="28"/>
        </w:rPr>
        <w:t xml:space="preserve"> </w:t>
      </w:r>
      <w:r w:rsidRPr="00B77D2C">
        <w:rPr>
          <w:szCs w:val="28"/>
        </w:rPr>
        <w:t>являются:</w:t>
      </w:r>
    </w:p>
    <w:p w:rsidR="00B77D2C" w:rsidRPr="00B77D2C" w:rsidRDefault="00B77D2C" w:rsidP="00B77D2C">
      <w:pPr>
        <w:widowControl w:val="0"/>
        <w:autoSpaceDE w:val="0"/>
        <w:autoSpaceDN w:val="0"/>
        <w:adjustRightInd w:val="0"/>
        <w:ind w:firstLine="709"/>
        <w:jc w:val="both"/>
        <w:rPr>
          <w:szCs w:val="28"/>
        </w:rPr>
      </w:pPr>
      <w:r w:rsidRPr="00B77D2C">
        <w:rPr>
          <w:szCs w:val="28"/>
        </w:rPr>
        <w:t>- износ покрытий дворовых проездов и тротуаров;</w:t>
      </w:r>
    </w:p>
    <w:p w:rsidR="00B77D2C" w:rsidRPr="00B77D2C" w:rsidRDefault="00B77D2C" w:rsidP="00B77D2C">
      <w:pPr>
        <w:widowControl w:val="0"/>
        <w:autoSpaceDE w:val="0"/>
        <w:autoSpaceDN w:val="0"/>
        <w:adjustRightInd w:val="0"/>
        <w:ind w:firstLine="709"/>
        <w:jc w:val="both"/>
        <w:rPr>
          <w:szCs w:val="28"/>
        </w:rPr>
      </w:pPr>
      <w:r w:rsidRPr="00B77D2C">
        <w:rPr>
          <w:szCs w:val="28"/>
        </w:rPr>
        <w:t xml:space="preserve">- фактический износ или </w:t>
      </w:r>
      <w:r w:rsidR="00882795">
        <w:rPr>
          <w:szCs w:val="28"/>
        </w:rPr>
        <w:t>не</w:t>
      </w:r>
      <w:r w:rsidRPr="00B77D2C">
        <w:rPr>
          <w:szCs w:val="28"/>
        </w:rPr>
        <w:t>надлежащее состояние игровых и спортивных элементов на детских площадках;</w:t>
      </w:r>
    </w:p>
    <w:p w:rsidR="00B77D2C" w:rsidRPr="00B77D2C" w:rsidRDefault="00B77D2C" w:rsidP="00B77D2C">
      <w:pPr>
        <w:widowControl w:val="0"/>
        <w:autoSpaceDE w:val="0"/>
        <w:autoSpaceDN w:val="0"/>
        <w:adjustRightInd w:val="0"/>
        <w:ind w:firstLine="709"/>
        <w:jc w:val="both"/>
        <w:rPr>
          <w:szCs w:val="28"/>
        </w:rPr>
      </w:pPr>
      <w:r w:rsidRPr="00B77D2C">
        <w:rPr>
          <w:szCs w:val="28"/>
        </w:rPr>
        <w:t>- неудовлетворительн</w:t>
      </w:r>
      <w:r w:rsidR="00632916">
        <w:rPr>
          <w:szCs w:val="28"/>
        </w:rPr>
        <w:t>ое состояние зеленых насаждений.</w:t>
      </w:r>
      <w:r w:rsidRPr="00B77D2C">
        <w:rPr>
          <w:szCs w:val="28"/>
        </w:rPr>
        <w:t xml:space="preserve"> </w:t>
      </w:r>
    </w:p>
    <w:p w:rsidR="00B77D2C" w:rsidRDefault="00EB3F6F" w:rsidP="00B77D2C">
      <w:pPr>
        <w:widowControl w:val="0"/>
        <w:autoSpaceDE w:val="0"/>
        <w:autoSpaceDN w:val="0"/>
        <w:adjustRightInd w:val="0"/>
        <w:ind w:firstLine="709"/>
        <w:jc w:val="both"/>
        <w:rPr>
          <w:szCs w:val="28"/>
        </w:rPr>
      </w:pPr>
      <w:r>
        <w:rPr>
          <w:szCs w:val="28"/>
        </w:rPr>
        <w:t>Реализация П</w:t>
      </w:r>
      <w:r w:rsidRPr="00EB3F6F">
        <w:rPr>
          <w:szCs w:val="28"/>
        </w:rPr>
        <w:t>одпрограммы 2 позволит создать ф</w:t>
      </w:r>
      <w:r w:rsidR="002266E7">
        <w:rPr>
          <w:szCs w:val="28"/>
        </w:rPr>
        <w:t>ункциональную и пространственно</w:t>
      </w:r>
      <w:r w:rsidRPr="00EB3F6F">
        <w:rPr>
          <w:szCs w:val="28"/>
        </w:rPr>
        <w:t xml:space="preserve"> сбалансированную городскую среду на основе улучшения качества благоустройства </w:t>
      </w:r>
      <w:r w:rsidR="003B0809">
        <w:rPr>
          <w:szCs w:val="28"/>
        </w:rPr>
        <w:t>дворовых</w:t>
      </w:r>
      <w:r w:rsidRPr="00EB3F6F">
        <w:rPr>
          <w:szCs w:val="28"/>
        </w:rPr>
        <w:t xml:space="preserve"> территорий</w:t>
      </w:r>
      <w:r w:rsidR="003B0809">
        <w:rPr>
          <w:szCs w:val="28"/>
        </w:rPr>
        <w:t xml:space="preserve"> многоквартирных домов города Липецка</w:t>
      </w:r>
      <w:r w:rsidRPr="00EB3F6F">
        <w:rPr>
          <w:szCs w:val="28"/>
        </w:rPr>
        <w:t>.</w:t>
      </w:r>
    </w:p>
    <w:p w:rsidR="00643877" w:rsidRDefault="00643877" w:rsidP="00B77D2C">
      <w:pPr>
        <w:widowControl w:val="0"/>
        <w:autoSpaceDE w:val="0"/>
        <w:autoSpaceDN w:val="0"/>
        <w:adjustRightInd w:val="0"/>
        <w:ind w:firstLine="709"/>
        <w:jc w:val="both"/>
        <w:rPr>
          <w:szCs w:val="28"/>
        </w:rPr>
      </w:pPr>
    </w:p>
    <w:p w:rsidR="00B77D2C" w:rsidRDefault="00B77D2C" w:rsidP="00B77D2C">
      <w:pPr>
        <w:widowControl w:val="0"/>
        <w:autoSpaceDE w:val="0"/>
        <w:autoSpaceDN w:val="0"/>
        <w:adjustRightInd w:val="0"/>
        <w:ind w:firstLine="709"/>
        <w:jc w:val="both"/>
        <w:rPr>
          <w:szCs w:val="28"/>
        </w:rPr>
      </w:pPr>
      <w:r w:rsidRPr="00B77D2C">
        <w:rPr>
          <w:szCs w:val="28"/>
        </w:rPr>
        <w:t>3. Приоритеты муниципальной политики в сфере реализации</w:t>
      </w:r>
      <w:r>
        <w:rPr>
          <w:szCs w:val="28"/>
        </w:rPr>
        <w:t xml:space="preserve"> </w:t>
      </w:r>
      <w:r w:rsidR="00B34A91">
        <w:rPr>
          <w:szCs w:val="28"/>
        </w:rPr>
        <w:t>П</w:t>
      </w:r>
      <w:r w:rsidRPr="00B77D2C">
        <w:rPr>
          <w:szCs w:val="28"/>
        </w:rPr>
        <w:t>одпрограммы</w:t>
      </w:r>
      <w:r w:rsidR="00996947">
        <w:rPr>
          <w:szCs w:val="28"/>
        </w:rPr>
        <w:t xml:space="preserve"> 2</w:t>
      </w:r>
      <w:r w:rsidRPr="00B77D2C">
        <w:rPr>
          <w:szCs w:val="28"/>
        </w:rPr>
        <w:t>, задачи и ожидаемые конечные результаты</w:t>
      </w:r>
      <w:r>
        <w:rPr>
          <w:szCs w:val="28"/>
        </w:rPr>
        <w:t xml:space="preserve"> </w:t>
      </w:r>
      <w:r w:rsidR="00B34A91">
        <w:rPr>
          <w:szCs w:val="28"/>
        </w:rPr>
        <w:t>П</w:t>
      </w:r>
      <w:r w:rsidRPr="00B77D2C">
        <w:rPr>
          <w:szCs w:val="28"/>
        </w:rPr>
        <w:t>одпрограммы</w:t>
      </w:r>
      <w:r w:rsidR="00996947">
        <w:rPr>
          <w:szCs w:val="28"/>
        </w:rPr>
        <w:t xml:space="preserve"> 2</w:t>
      </w:r>
    </w:p>
    <w:p w:rsidR="00C72F1B" w:rsidRDefault="00C72F1B" w:rsidP="00B77D2C">
      <w:pPr>
        <w:widowControl w:val="0"/>
        <w:autoSpaceDE w:val="0"/>
        <w:autoSpaceDN w:val="0"/>
        <w:adjustRightInd w:val="0"/>
        <w:ind w:firstLine="709"/>
        <w:jc w:val="both"/>
        <w:rPr>
          <w:szCs w:val="28"/>
        </w:rPr>
      </w:pPr>
    </w:p>
    <w:p w:rsidR="00330DED" w:rsidRDefault="00705B42" w:rsidP="00330DED">
      <w:pPr>
        <w:widowControl w:val="0"/>
        <w:autoSpaceDE w:val="0"/>
        <w:autoSpaceDN w:val="0"/>
        <w:adjustRightInd w:val="0"/>
        <w:ind w:firstLine="709"/>
        <w:jc w:val="both"/>
        <w:rPr>
          <w:szCs w:val="28"/>
        </w:rPr>
      </w:pPr>
      <w:r>
        <w:rPr>
          <w:szCs w:val="28"/>
        </w:rPr>
        <w:t>Приоритетным направлением муниципальной политики</w:t>
      </w:r>
      <w:r w:rsidR="00DC39EC" w:rsidRPr="00DC39EC">
        <w:rPr>
          <w:szCs w:val="28"/>
        </w:rPr>
        <w:t xml:space="preserve"> в сфере реализации Подпрограммы 2 </w:t>
      </w:r>
      <w:r>
        <w:rPr>
          <w:szCs w:val="28"/>
        </w:rPr>
        <w:t>является</w:t>
      </w:r>
      <w:r w:rsidR="00DC39EC" w:rsidRPr="00DC39EC">
        <w:rPr>
          <w:szCs w:val="28"/>
        </w:rPr>
        <w:t xml:space="preserve"> создание функциональных и </w:t>
      </w:r>
      <w:r w:rsidR="009458A5">
        <w:rPr>
          <w:szCs w:val="28"/>
        </w:rPr>
        <w:t>пространственно</w:t>
      </w:r>
      <w:r w:rsidR="00DC39EC" w:rsidRPr="00DC39EC">
        <w:rPr>
          <w:szCs w:val="28"/>
        </w:rPr>
        <w:t xml:space="preserve"> сбалансированных дворовых территорий многоквартирных домов города Липецка.</w:t>
      </w:r>
    </w:p>
    <w:p w:rsidR="00330DED" w:rsidRDefault="00330DED" w:rsidP="00330DED">
      <w:pPr>
        <w:widowControl w:val="0"/>
        <w:autoSpaceDE w:val="0"/>
        <w:autoSpaceDN w:val="0"/>
        <w:adjustRightInd w:val="0"/>
        <w:ind w:firstLine="709"/>
        <w:jc w:val="both"/>
        <w:rPr>
          <w:szCs w:val="28"/>
        </w:rPr>
      </w:pPr>
      <w:r w:rsidRPr="00330DED">
        <w:rPr>
          <w:szCs w:val="28"/>
        </w:rPr>
        <w:t>Приоритеты муниципальной политики определены следующими нормативными правовыми актами:</w:t>
      </w:r>
    </w:p>
    <w:p w:rsidR="00BD463A" w:rsidRPr="00BD463A" w:rsidRDefault="00BD463A" w:rsidP="00BD463A">
      <w:pPr>
        <w:widowControl w:val="0"/>
        <w:autoSpaceDE w:val="0"/>
        <w:autoSpaceDN w:val="0"/>
        <w:adjustRightInd w:val="0"/>
        <w:ind w:firstLine="709"/>
        <w:jc w:val="both"/>
        <w:rPr>
          <w:szCs w:val="28"/>
        </w:rPr>
      </w:pPr>
      <w:r w:rsidRPr="00BD463A">
        <w:rPr>
          <w:szCs w:val="28"/>
        </w:rPr>
        <w:t>Федеральный закон от 06.10.2003 № 131-ФЗ «Об общих принципах организации местного самоуправления в Российской Федерации»;</w:t>
      </w:r>
    </w:p>
    <w:p w:rsidR="00BD463A" w:rsidRPr="00BD463A" w:rsidRDefault="00BD463A" w:rsidP="00BD463A">
      <w:pPr>
        <w:widowControl w:val="0"/>
        <w:autoSpaceDE w:val="0"/>
        <w:autoSpaceDN w:val="0"/>
        <w:adjustRightInd w:val="0"/>
        <w:ind w:firstLine="709"/>
        <w:jc w:val="both"/>
        <w:rPr>
          <w:szCs w:val="28"/>
        </w:rPr>
      </w:pPr>
      <w:r w:rsidRPr="00BD463A">
        <w:rPr>
          <w:szCs w:val="28"/>
        </w:rPr>
        <w:t>Федеральный закон от 24.06.1998 № 89-ФЗ «Об отходах производства и потребления»;</w:t>
      </w:r>
    </w:p>
    <w:p w:rsidR="00BD463A" w:rsidRPr="00BD463A" w:rsidRDefault="00BD463A" w:rsidP="00BD463A">
      <w:pPr>
        <w:widowControl w:val="0"/>
        <w:autoSpaceDE w:val="0"/>
        <w:autoSpaceDN w:val="0"/>
        <w:adjustRightInd w:val="0"/>
        <w:ind w:firstLine="709"/>
        <w:jc w:val="both"/>
        <w:rPr>
          <w:szCs w:val="28"/>
        </w:rPr>
      </w:pPr>
      <w:r w:rsidRPr="00BD463A">
        <w:rPr>
          <w:szCs w:val="28"/>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2266E7" w:rsidRDefault="00643877" w:rsidP="00BD463A">
      <w:pPr>
        <w:widowControl w:val="0"/>
        <w:autoSpaceDE w:val="0"/>
        <w:autoSpaceDN w:val="0"/>
        <w:adjustRightInd w:val="0"/>
        <w:ind w:firstLine="709"/>
        <w:jc w:val="both"/>
        <w:rPr>
          <w:szCs w:val="28"/>
        </w:rPr>
      </w:pPr>
      <w:r w:rsidRPr="00BD463A">
        <w:rPr>
          <w:szCs w:val="28"/>
        </w:rPr>
        <w:t>П</w:t>
      </w:r>
      <w:r w:rsidR="00BD463A" w:rsidRPr="00BD463A">
        <w:rPr>
          <w:szCs w:val="28"/>
        </w:rPr>
        <w:t>остановление</w:t>
      </w:r>
      <w:r>
        <w:rPr>
          <w:szCs w:val="28"/>
        </w:rPr>
        <w:t xml:space="preserve"> </w:t>
      </w:r>
      <w:r w:rsidR="00BD463A" w:rsidRPr="00BD463A">
        <w:rPr>
          <w:szCs w:val="28"/>
        </w:rPr>
        <w:t xml:space="preserve"> Правительства </w:t>
      </w:r>
      <w:r>
        <w:rPr>
          <w:szCs w:val="28"/>
        </w:rPr>
        <w:t xml:space="preserve">  </w:t>
      </w:r>
      <w:r w:rsidR="00BD463A" w:rsidRPr="00BD463A">
        <w:rPr>
          <w:szCs w:val="28"/>
        </w:rPr>
        <w:t>Российской Федерации</w:t>
      </w:r>
      <w:r>
        <w:rPr>
          <w:szCs w:val="28"/>
        </w:rPr>
        <w:t xml:space="preserve">  </w:t>
      </w:r>
      <w:r w:rsidR="00BD463A" w:rsidRPr="00BD463A">
        <w:rPr>
          <w:szCs w:val="28"/>
        </w:rPr>
        <w:t xml:space="preserve"> от</w:t>
      </w:r>
      <w:r>
        <w:rPr>
          <w:szCs w:val="28"/>
        </w:rPr>
        <w:t xml:space="preserve">   </w:t>
      </w:r>
      <w:r w:rsidR="00BD463A" w:rsidRPr="00BD463A">
        <w:rPr>
          <w:szCs w:val="28"/>
        </w:rPr>
        <w:t xml:space="preserve">10.02.2017 </w:t>
      </w:r>
      <w:r w:rsidR="00632916">
        <w:rPr>
          <w:szCs w:val="28"/>
        </w:rPr>
        <w:t xml:space="preserve">  </w:t>
      </w:r>
      <w:r w:rsidR="00BD463A" w:rsidRPr="00BD463A">
        <w:rPr>
          <w:szCs w:val="28"/>
        </w:rPr>
        <w:t>№ 169</w:t>
      </w:r>
      <w:r>
        <w:rPr>
          <w:szCs w:val="28"/>
        </w:rPr>
        <w:t xml:space="preserve"> </w:t>
      </w:r>
      <w:r w:rsidR="00BD463A" w:rsidRPr="00BD463A">
        <w:rPr>
          <w:szCs w:val="28"/>
        </w:rPr>
        <w:t xml:space="preserve"> «Об </w:t>
      </w:r>
      <w:r>
        <w:rPr>
          <w:szCs w:val="28"/>
        </w:rPr>
        <w:t xml:space="preserve"> </w:t>
      </w:r>
      <w:r w:rsidR="00BD463A" w:rsidRPr="00BD463A">
        <w:rPr>
          <w:szCs w:val="28"/>
        </w:rPr>
        <w:t>утверждении Правил</w:t>
      </w:r>
      <w:r>
        <w:rPr>
          <w:szCs w:val="28"/>
        </w:rPr>
        <w:t xml:space="preserve">  </w:t>
      </w:r>
      <w:r w:rsidR="00BD463A" w:rsidRPr="00BD463A">
        <w:rPr>
          <w:szCs w:val="28"/>
        </w:rPr>
        <w:t xml:space="preserve">предоставления </w:t>
      </w:r>
      <w:r>
        <w:rPr>
          <w:szCs w:val="28"/>
        </w:rPr>
        <w:t xml:space="preserve"> </w:t>
      </w:r>
      <w:r w:rsidR="00BD463A" w:rsidRPr="00BD463A">
        <w:rPr>
          <w:szCs w:val="28"/>
        </w:rPr>
        <w:t xml:space="preserve">и </w:t>
      </w:r>
      <w:r>
        <w:rPr>
          <w:szCs w:val="28"/>
        </w:rPr>
        <w:t xml:space="preserve"> </w:t>
      </w:r>
      <w:r w:rsidR="00BD463A" w:rsidRPr="00BD463A">
        <w:rPr>
          <w:szCs w:val="28"/>
        </w:rPr>
        <w:t>распределения</w:t>
      </w:r>
      <w:r>
        <w:rPr>
          <w:szCs w:val="28"/>
        </w:rPr>
        <w:t xml:space="preserve">  </w:t>
      </w:r>
      <w:r w:rsidR="00BD463A" w:rsidRPr="00BD463A">
        <w:rPr>
          <w:szCs w:val="28"/>
        </w:rPr>
        <w:t xml:space="preserve"> субсидий </w:t>
      </w:r>
      <w:r>
        <w:rPr>
          <w:szCs w:val="28"/>
        </w:rPr>
        <w:t xml:space="preserve">  </w:t>
      </w:r>
      <w:r w:rsidR="00BD463A" w:rsidRPr="00BD463A">
        <w:rPr>
          <w:szCs w:val="28"/>
        </w:rPr>
        <w:t xml:space="preserve">из </w:t>
      </w:r>
      <w:r>
        <w:rPr>
          <w:szCs w:val="28"/>
        </w:rPr>
        <w:t xml:space="preserve">  </w:t>
      </w:r>
      <w:r w:rsidR="00BD463A" w:rsidRPr="00BD463A">
        <w:rPr>
          <w:szCs w:val="28"/>
        </w:rPr>
        <w:t>федерального</w:t>
      </w:r>
      <w:r>
        <w:rPr>
          <w:szCs w:val="28"/>
        </w:rPr>
        <w:t xml:space="preserve"> </w:t>
      </w:r>
      <w:r w:rsidR="00BD463A" w:rsidRPr="00BD463A">
        <w:rPr>
          <w:szCs w:val="28"/>
        </w:rPr>
        <w:t xml:space="preserve"> </w:t>
      </w:r>
      <w:r>
        <w:rPr>
          <w:szCs w:val="28"/>
        </w:rPr>
        <w:t xml:space="preserve"> </w:t>
      </w:r>
      <w:r w:rsidR="00BD463A" w:rsidRPr="00BD463A">
        <w:rPr>
          <w:szCs w:val="28"/>
        </w:rPr>
        <w:t xml:space="preserve">бюджета </w:t>
      </w:r>
      <w:r>
        <w:rPr>
          <w:szCs w:val="28"/>
        </w:rPr>
        <w:t xml:space="preserve">  </w:t>
      </w:r>
      <w:r w:rsidR="00BD463A" w:rsidRPr="00BD463A">
        <w:rPr>
          <w:szCs w:val="28"/>
        </w:rPr>
        <w:t>бюджетам</w:t>
      </w:r>
      <w:r>
        <w:rPr>
          <w:szCs w:val="28"/>
        </w:rPr>
        <w:t xml:space="preserve">  </w:t>
      </w:r>
      <w:r w:rsidR="00BD463A" w:rsidRPr="00BD463A">
        <w:rPr>
          <w:szCs w:val="28"/>
        </w:rPr>
        <w:t xml:space="preserve"> субъектов</w:t>
      </w:r>
      <w:r>
        <w:rPr>
          <w:szCs w:val="28"/>
        </w:rPr>
        <w:t xml:space="preserve">  </w:t>
      </w:r>
      <w:r w:rsidR="00BD463A" w:rsidRPr="00BD463A">
        <w:rPr>
          <w:szCs w:val="28"/>
        </w:rPr>
        <w:t xml:space="preserve"> Российской Федерации</w:t>
      </w:r>
      <w:r>
        <w:rPr>
          <w:szCs w:val="28"/>
        </w:rPr>
        <w:t xml:space="preserve"> </w:t>
      </w:r>
      <w:r w:rsidR="00BD463A" w:rsidRPr="00BD463A">
        <w:rPr>
          <w:szCs w:val="28"/>
        </w:rPr>
        <w:t>на</w:t>
      </w:r>
      <w:r>
        <w:rPr>
          <w:szCs w:val="28"/>
        </w:rPr>
        <w:t xml:space="preserve"> </w:t>
      </w:r>
      <w:r w:rsidR="00BD463A" w:rsidRPr="00BD463A">
        <w:rPr>
          <w:szCs w:val="28"/>
        </w:rPr>
        <w:t>поддержку</w:t>
      </w:r>
      <w:r>
        <w:rPr>
          <w:szCs w:val="28"/>
        </w:rPr>
        <w:t xml:space="preserve"> </w:t>
      </w:r>
      <w:r w:rsidR="002266E7">
        <w:rPr>
          <w:szCs w:val="28"/>
        </w:rPr>
        <w:t xml:space="preserve"> </w:t>
      </w:r>
      <w:r w:rsidR="00BD463A" w:rsidRPr="00BD463A">
        <w:rPr>
          <w:szCs w:val="28"/>
        </w:rPr>
        <w:t>государственных</w:t>
      </w:r>
      <w:r>
        <w:rPr>
          <w:szCs w:val="28"/>
        </w:rPr>
        <w:t xml:space="preserve"> </w:t>
      </w:r>
      <w:r w:rsidR="002266E7">
        <w:rPr>
          <w:szCs w:val="28"/>
        </w:rPr>
        <w:t xml:space="preserve"> </w:t>
      </w:r>
      <w:r w:rsidR="00BD463A" w:rsidRPr="00BD463A">
        <w:rPr>
          <w:szCs w:val="28"/>
        </w:rPr>
        <w:t>программ</w:t>
      </w:r>
      <w:r w:rsidR="002266E7">
        <w:rPr>
          <w:szCs w:val="28"/>
        </w:rPr>
        <w:t xml:space="preserve"> </w:t>
      </w:r>
      <w:r>
        <w:rPr>
          <w:szCs w:val="28"/>
        </w:rPr>
        <w:t xml:space="preserve"> </w:t>
      </w:r>
      <w:r w:rsidR="00BD463A" w:rsidRPr="00BD463A">
        <w:rPr>
          <w:szCs w:val="28"/>
        </w:rPr>
        <w:t xml:space="preserve">субъектов </w:t>
      </w:r>
      <w:r>
        <w:rPr>
          <w:szCs w:val="28"/>
        </w:rPr>
        <w:t xml:space="preserve"> </w:t>
      </w:r>
      <w:r w:rsidR="00BD463A" w:rsidRPr="00BD463A">
        <w:rPr>
          <w:szCs w:val="28"/>
        </w:rPr>
        <w:t>Российской</w:t>
      </w:r>
      <w:r>
        <w:rPr>
          <w:szCs w:val="28"/>
        </w:rPr>
        <w:t xml:space="preserve"> </w:t>
      </w:r>
      <w:r w:rsidR="00BD463A" w:rsidRPr="00BD463A">
        <w:rPr>
          <w:szCs w:val="28"/>
        </w:rPr>
        <w:t xml:space="preserve"> </w:t>
      </w:r>
      <w:r w:rsidR="002266E7">
        <w:rPr>
          <w:szCs w:val="28"/>
        </w:rPr>
        <w:t xml:space="preserve"> </w:t>
      </w:r>
      <w:r w:rsidR="00BD463A" w:rsidRPr="00BD463A">
        <w:rPr>
          <w:szCs w:val="28"/>
        </w:rPr>
        <w:t>Федерации</w:t>
      </w:r>
      <w:r w:rsidR="002266E7">
        <w:rPr>
          <w:szCs w:val="28"/>
        </w:rPr>
        <w:t xml:space="preserve"> </w:t>
      </w:r>
      <w:r>
        <w:rPr>
          <w:szCs w:val="28"/>
        </w:rPr>
        <w:t xml:space="preserve"> </w:t>
      </w:r>
      <w:r w:rsidR="00BD463A" w:rsidRPr="00BD463A">
        <w:rPr>
          <w:szCs w:val="28"/>
        </w:rPr>
        <w:t xml:space="preserve"> и</w:t>
      </w:r>
    </w:p>
    <w:p w:rsidR="00BD463A" w:rsidRPr="00BD463A" w:rsidRDefault="00BD463A" w:rsidP="002266E7">
      <w:pPr>
        <w:widowControl w:val="0"/>
        <w:autoSpaceDE w:val="0"/>
        <w:autoSpaceDN w:val="0"/>
        <w:adjustRightInd w:val="0"/>
        <w:jc w:val="both"/>
        <w:rPr>
          <w:szCs w:val="28"/>
        </w:rPr>
      </w:pPr>
      <w:r w:rsidRPr="00BD463A">
        <w:rPr>
          <w:szCs w:val="28"/>
        </w:rPr>
        <w:t xml:space="preserve"> </w:t>
      </w:r>
      <w:r w:rsidRPr="002266E7">
        <w:rPr>
          <w:szCs w:val="28"/>
        </w:rPr>
        <w:t>муниципальных программ</w:t>
      </w:r>
      <w:r w:rsidRPr="00BD463A">
        <w:rPr>
          <w:szCs w:val="28"/>
        </w:rPr>
        <w:t xml:space="preserve"> формирования современной городской среды»;</w:t>
      </w:r>
    </w:p>
    <w:p w:rsidR="00BD463A" w:rsidRPr="00BD463A" w:rsidRDefault="00BD463A" w:rsidP="00BD463A">
      <w:pPr>
        <w:widowControl w:val="0"/>
        <w:autoSpaceDE w:val="0"/>
        <w:autoSpaceDN w:val="0"/>
        <w:adjustRightInd w:val="0"/>
        <w:ind w:firstLine="709"/>
        <w:jc w:val="both"/>
        <w:rPr>
          <w:szCs w:val="28"/>
        </w:rPr>
      </w:pPr>
      <w:r w:rsidRPr="00BD463A">
        <w:rPr>
          <w:szCs w:val="28"/>
        </w:rPr>
        <w:t>приказ Госстроя РФ от 15.12.1999 № 153 «Об утверждении Правил создания, охраны и содержания зеленых насаждений в городах Российской Федерации»;</w:t>
      </w:r>
    </w:p>
    <w:p w:rsidR="00BD463A" w:rsidRPr="00BD463A" w:rsidRDefault="00BD463A" w:rsidP="00BD463A">
      <w:pPr>
        <w:widowControl w:val="0"/>
        <w:autoSpaceDE w:val="0"/>
        <w:autoSpaceDN w:val="0"/>
        <w:adjustRightInd w:val="0"/>
        <w:ind w:firstLine="709"/>
        <w:jc w:val="both"/>
        <w:rPr>
          <w:szCs w:val="28"/>
        </w:rPr>
      </w:pPr>
      <w:r w:rsidRPr="00BD463A">
        <w:rPr>
          <w:szCs w:val="28"/>
        </w:rPr>
        <w:t xml:space="preserve">решение Липецкого городского Совета депутатов от 02.08.2016 № 204 </w:t>
      </w:r>
      <w:r>
        <w:rPr>
          <w:szCs w:val="28"/>
        </w:rPr>
        <w:t xml:space="preserve"> </w:t>
      </w:r>
      <w:r w:rsidRPr="00BD463A">
        <w:rPr>
          <w:szCs w:val="28"/>
        </w:rPr>
        <w:t>«О Стратегии социально-экономического развития города Липецка до 2035</w:t>
      </w:r>
      <w:r w:rsidR="00BD5922">
        <w:rPr>
          <w:szCs w:val="28"/>
        </w:rPr>
        <w:t xml:space="preserve"> </w:t>
      </w:r>
      <w:r w:rsidRPr="00BD463A">
        <w:rPr>
          <w:szCs w:val="28"/>
        </w:rPr>
        <w:t>года»;</w:t>
      </w:r>
    </w:p>
    <w:p w:rsidR="00BD463A" w:rsidRPr="00BD463A" w:rsidRDefault="00BD463A" w:rsidP="00111113">
      <w:pPr>
        <w:widowControl w:val="0"/>
        <w:autoSpaceDE w:val="0"/>
        <w:autoSpaceDN w:val="0"/>
        <w:adjustRightInd w:val="0"/>
        <w:ind w:firstLine="709"/>
        <w:jc w:val="both"/>
        <w:rPr>
          <w:szCs w:val="28"/>
        </w:rPr>
      </w:pPr>
      <w:r w:rsidRPr="00BD463A">
        <w:rPr>
          <w:szCs w:val="28"/>
        </w:rPr>
        <w:lastRenderedPageBreak/>
        <w:t>решение Липецкого городского Совета депутатов от 26.11.2019 № 1019 «О Правилах благоустройства территорий города Липецка».</w:t>
      </w:r>
    </w:p>
    <w:p w:rsidR="00330DED" w:rsidRDefault="00330DED" w:rsidP="00BD463A">
      <w:pPr>
        <w:widowControl w:val="0"/>
        <w:autoSpaceDE w:val="0"/>
        <w:autoSpaceDN w:val="0"/>
        <w:adjustRightInd w:val="0"/>
        <w:ind w:firstLine="709"/>
        <w:jc w:val="both"/>
        <w:rPr>
          <w:szCs w:val="28"/>
        </w:rPr>
      </w:pPr>
      <w:r>
        <w:rPr>
          <w:szCs w:val="28"/>
        </w:rPr>
        <w:t>Задачей Подпрограммы</w:t>
      </w:r>
      <w:r w:rsidR="00D536AF">
        <w:rPr>
          <w:szCs w:val="28"/>
        </w:rPr>
        <w:t xml:space="preserve"> 2</w:t>
      </w:r>
      <w:r>
        <w:rPr>
          <w:szCs w:val="28"/>
        </w:rPr>
        <w:t xml:space="preserve"> является: </w:t>
      </w:r>
      <w:r w:rsidR="003B0809">
        <w:rPr>
          <w:szCs w:val="28"/>
        </w:rPr>
        <w:t>о</w:t>
      </w:r>
      <w:r w:rsidR="003B0809" w:rsidRPr="003B0809">
        <w:rPr>
          <w:szCs w:val="28"/>
        </w:rPr>
        <w:t>беспечение соответствия элементов благоустройства дворовых территорий многоквартирных домов города Липецка требованиям качества и безопасности</w:t>
      </w:r>
      <w:r>
        <w:rPr>
          <w:szCs w:val="28"/>
        </w:rPr>
        <w:t>.</w:t>
      </w:r>
    </w:p>
    <w:p w:rsidR="00330DED" w:rsidRDefault="00330DED" w:rsidP="00BD463A">
      <w:pPr>
        <w:widowControl w:val="0"/>
        <w:autoSpaceDE w:val="0"/>
        <w:autoSpaceDN w:val="0"/>
        <w:adjustRightInd w:val="0"/>
        <w:ind w:firstLine="709"/>
        <w:jc w:val="both"/>
        <w:rPr>
          <w:szCs w:val="28"/>
        </w:rPr>
      </w:pPr>
      <w:r w:rsidRPr="00330DED">
        <w:rPr>
          <w:szCs w:val="28"/>
        </w:rPr>
        <w:t>Ожидаемым резу</w:t>
      </w:r>
      <w:r>
        <w:rPr>
          <w:szCs w:val="28"/>
        </w:rPr>
        <w:t>льтатом реализации Подпрограммы</w:t>
      </w:r>
      <w:r w:rsidR="00D536AF">
        <w:rPr>
          <w:szCs w:val="28"/>
        </w:rPr>
        <w:t xml:space="preserve"> 2</w:t>
      </w:r>
      <w:r>
        <w:rPr>
          <w:szCs w:val="28"/>
        </w:rPr>
        <w:t xml:space="preserve"> </w:t>
      </w:r>
      <w:r w:rsidRPr="00330DED">
        <w:rPr>
          <w:szCs w:val="28"/>
        </w:rPr>
        <w:t>является</w:t>
      </w:r>
      <w:r w:rsidRPr="00330DED">
        <w:t xml:space="preserve"> </w:t>
      </w:r>
      <w:r w:rsidR="00B12C4E">
        <w:t>п</w:t>
      </w:r>
      <w:r w:rsidRPr="00330DED">
        <w:rPr>
          <w:szCs w:val="28"/>
        </w:rPr>
        <w:t>риведение в нормативное состояние дворовых территорий многоквартирных домов</w:t>
      </w:r>
      <w:r w:rsidR="00407A22">
        <w:rPr>
          <w:szCs w:val="28"/>
        </w:rPr>
        <w:t xml:space="preserve"> </w:t>
      </w:r>
      <w:r w:rsidR="00407A22" w:rsidRPr="002C504A">
        <w:rPr>
          <w:szCs w:val="28"/>
        </w:rPr>
        <w:t>города Липецка</w:t>
      </w:r>
      <w:r w:rsidR="00B12C4E">
        <w:rPr>
          <w:szCs w:val="28"/>
        </w:rPr>
        <w:t>.</w:t>
      </w:r>
    </w:p>
    <w:p w:rsidR="00111113" w:rsidRDefault="00111113" w:rsidP="0052474C">
      <w:pPr>
        <w:widowControl w:val="0"/>
        <w:autoSpaceDE w:val="0"/>
        <w:autoSpaceDN w:val="0"/>
        <w:adjustRightInd w:val="0"/>
        <w:ind w:firstLine="709"/>
        <w:jc w:val="center"/>
        <w:rPr>
          <w:szCs w:val="28"/>
        </w:rPr>
      </w:pPr>
    </w:p>
    <w:p w:rsidR="00B77D2C" w:rsidRPr="00B77D2C" w:rsidRDefault="00B77D2C" w:rsidP="0052474C">
      <w:pPr>
        <w:widowControl w:val="0"/>
        <w:autoSpaceDE w:val="0"/>
        <w:autoSpaceDN w:val="0"/>
        <w:adjustRightInd w:val="0"/>
        <w:ind w:firstLine="709"/>
        <w:jc w:val="center"/>
        <w:rPr>
          <w:szCs w:val="28"/>
        </w:rPr>
      </w:pPr>
      <w:r w:rsidRPr="00B77D2C">
        <w:rPr>
          <w:szCs w:val="28"/>
        </w:rPr>
        <w:t xml:space="preserve">4. Сроки реализации </w:t>
      </w:r>
      <w:r w:rsidR="00632916">
        <w:rPr>
          <w:szCs w:val="28"/>
        </w:rPr>
        <w:t>П</w:t>
      </w:r>
      <w:r w:rsidRPr="00B77D2C">
        <w:rPr>
          <w:szCs w:val="28"/>
        </w:rPr>
        <w:t>одпрограммы</w:t>
      </w:r>
      <w:r w:rsidR="00520950">
        <w:rPr>
          <w:szCs w:val="28"/>
        </w:rPr>
        <w:t xml:space="preserve"> 2</w:t>
      </w:r>
    </w:p>
    <w:p w:rsidR="00B77D2C" w:rsidRPr="00B77D2C" w:rsidRDefault="006F2629" w:rsidP="00D7566E">
      <w:pPr>
        <w:widowControl w:val="0"/>
        <w:autoSpaceDE w:val="0"/>
        <w:autoSpaceDN w:val="0"/>
        <w:adjustRightInd w:val="0"/>
        <w:jc w:val="both"/>
        <w:rPr>
          <w:szCs w:val="28"/>
        </w:rPr>
      </w:pPr>
      <w:r>
        <w:rPr>
          <w:szCs w:val="28"/>
        </w:rPr>
        <w:t>Реализация П</w:t>
      </w:r>
      <w:r w:rsidR="00B77D2C" w:rsidRPr="00B77D2C">
        <w:rPr>
          <w:szCs w:val="28"/>
        </w:rPr>
        <w:t>одпрограммы</w:t>
      </w:r>
      <w:r w:rsidR="00136DDD">
        <w:rPr>
          <w:szCs w:val="28"/>
        </w:rPr>
        <w:t xml:space="preserve"> 2</w:t>
      </w:r>
      <w:r w:rsidR="00B77D2C" w:rsidRPr="00B77D2C">
        <w:rPr>
          <w:szCs w:val="28"/>
        </w:rPr>
        <w:t xml:space="preserve"> рассчитана на три года (2024 - 2026 годы).</w:t>
      </w:r>
    </w:p>
    <w:p w:rsidR="00B77D2C" w:rsidRPr="00B77D2C" w:rsidRDefault="00B77D2C" w:rsidP="00B77D2C">
      <w:pPr>
        <w:widowControl w:val="0"/>
        <w:autoSpaceDE w:val="0"/>
        <w:autoSpaceDN w:val="0"/>
        <w:adjustRightInd w:val="0"/>
        <w:ind w:firstLine="709"/>
        <w:jc w:val="both"/>
        <w:rPr>
          <w:szCs w:val="28"/>
        </w:rPr>
      </w:pPr>
    </w:p>
    <w:p w:rsidR="00B77D2C" w:rsidRPr="002C504A" w:rsidRDefault="00B77D2C" w:rsidP="0052474C">
      <w:pPr>
        <w:widowControl w:val="0"/>
        <w:autoSpaceDE w:val="0"/>
        <w:autoSpaceDN w:val="0"/>
        <w:adjustRightInd w:val="0"/>
        <w:ind w:firstLine="709"/>
        <w:jc w:val="center"/>
        <w:rPr>
          <w:szCs w:val="28"/>
        </w:rPr>
      </w:pPr>
      <w:r w:rsidRPr="002C504A">
        <w:rPr>
          <w:szCs w:val="28"/>
        </w:rPr>
        <w:t>5. Основн</w:t>
      </w:r>
      <w:r w:rsidR="00407A22" w:rsidRPr="002C504A">
        <w:rPr>
          <w:szCs w:val="28"/>
        </w:rPr>
        <w:t>ое мероприятие</w:t>
      </w:r>
      <w:r w:rsidRPr="002C504A">
        <w:rPr>
          <w:szCs w:val="28"/>
        </w:rPr>
        <w:t xml:space="preserve"> </w:t>
      </w:r>
      <w:r w:rsidR="0052474C" w:rsidRPr="002C504A">
        <w:rPr>
          <w:szCs w:val="28"/>
        </w:rPr>
        <w:t>П</w:t>
      </w:r>
      <w:r w:rsidRPr="002C504A">
        <w:rPr>
          <w:szCs w:val="28"/>
        </w:rPr>
        <w:t>одпрограммы</w:t>
      </w:r>
      <w:r w:rsidR="00520950" w:rsidRPr="002C504A">
        <w:rPr>
          <w:szCs w:val="28"/>
        </w:rPr>
        <w:t xml:space="preserve"> 2</w:t>
      </w:r>
    </w:p>
    <w:p w:rsidR="00B77D2C" w:rsidRPr="002C504A" w:rsidRDefault="00B77D2C" w:rsidP="00B77D2C">
      <w:pPr>
        <w:widowControl w:val="0"/>
        <w:autoSpaceDE w:val="0"/>
        <w:autoSpaceDN w:val="0"/>
        <w:adjustRightInd w:val="0"/>
        <w:ind w:firstLine="709"/>
        <w:jc w:val="both"/>
        <w:rPr>
          <w:szCs w:val="28"/>
        </w:rPr>
      </w:pPr>
      <w:r w:rsidRPr="002C504A">
        <w:rPr>
          <w:szCs w:val="28"/>
        </w:rPr>
        <w:t>Основное мероприятие «</w:t>
      </w:r>
      <w:r w:rsidR="003976DB" w:rsidRPr="002C504A">
        <w:rPr>
          <w:szCs w:val="28"/>
        </w:rPr>
        <w:t>Приведение в надлежащее санитарно-техническое состояние элементов благоустройства дворовых территорий много</w:t>
      </w:r>
      <w:r w:rsidR="001F3AFB" w:rsidRPr="002C504A">
        <w:rPr>
          <w:szCs w:val="28"/>
        </w:rPr>
        <w:t>квартирных домов города Липецка</w:t>
      </w:r>
      <w:r w:rsidRPr="002C504A">
        <w:rPr>
          <w:szCs w:val="28"/>
        </w:rPr>
        <w:t>».</w:t>
      </w:r>
    </w:p>
    <w:p w:rsidR="00B77D2C" w:rsidRPr="00B77D2C" w:rsidRDefault="00B77D2C" w:rsidP="00B77D2C">
      <w:pPr>
        <w:widowControl w:val="0"/>
        <w:autoSpaceDE w:val="0"/>
        <w:autoSpaceDN w:val="0"/>
        <w:adjustRightInd w:val="0"/>
        <w:ind w:firstLine="709"/>
        <w:jc w:val="both"/>
        <w:rPr>
          <w:szCs w:val="28"/>
        </w:rPr>
      </w:pPr>
    </w:p>
    <w:p w:rsidR="00B77D2C" w:rsidRPr="00B77D2C" w:rsidRDefault="00B77D2C" w:rsidP="0052474C">
      <w:pPr>
        <w:widowControl w:val="0"/>
        <w:autoSpaceDE w:val="0"/>
        <w:autoSpaceDN w:val="0"/>
        <w:adjustRightInd w:val="0"/>
        <w:ind w:firstLine="709"/>
        <w:jc w:val="center"/>
        <w:rPr>
          <w:bCs/>
          <w:szCs w:val="28"/>
        </w:rPr>
      </w:pPr>
      <w:r w:rsidRPr="00B77D2C">
        <w:rPr>
          <w:bCs/>
          <w:szCs w:val="28"/>
        </w:rPr>
        <w:t xml:space="preserve">6. Ресурсное обеспечение </w:t>
      </w:r>
      <w:r w:rsidR="0052474C">
        <w:rPr>
          <w:bCs/>
          <w:szCs w:val="28"/>
        </w:rPr>
        <w:t>П</w:t>
      </w:r>
      <w:r w:rsidRPr="00B77D2C">
        <w:rPr>
          <w:bCs/>
          <w:szCs w:val="28"/>
        </w:rPr>
        <w:t>одпрограммы</w:t>
      </w:r>
      <w:r w:rsidR="00520950">
        <w:rPr>
          <w:bCs/>
          <w:szCs w:val="28"/>
        </w:rPr>
        <w:t xml:space="preserve"> 2</w:t>
      </w:r>
    </w:p>
    <w:p w:rsidR="006F2629" w:rsidRDefault="002060BA" w:rsidP="00B77D2C">
      <w:pPr>
        <w:widowControl w:val="0"/>
        <w:autoSpaceDE w:val="0"/>
        <w:autoSpaceDN w:val="0"/>
        <w:adjustRightInd w:val="0"/>
        <w:ind w:firstLine="709"/>
        <w:jc w:val="both"/>
        <w:rPr>
          <w:bCs/>
          <w:szCs w:val="28"/>
        </w:rPr>
      </w:pPr>
      <w:r w:rsidRPr="002060BA">
        <w:rPr>
          <w:bCs/>
          <w:szCs w:val="28"/>
        </w:rPr>
        <w:t>Финансирование Подпрограммы</w:t>
      </w:r>
      <w:r w:rsidR="00136DDD">
        <w:rPr>
          <w:bCs/>
          <w:szCs w:val="28"/>
        </w:rPr>
        <w:t xml:space="preserve"> 2</w:t>
      </w:r>
      <w:r w:rsidRPr="002060BA">
        <w:rPr>
          <w:bCs/>
          <w:szCs w:val="28"/>
        </w:rPr>
        <w:t xml:space="preserve"> осуществляется за счет средств </w:t>
      </w:r>
      <w:r w:rsidR="005B0891">
        <w:rPr>
          <w:bCs/>
          <w:szCs w:val="28"/>
        </w:rPr>
        <w:t>городского</w:t>
      </w:r>
      <w:r>
        <w:rPr>
          <w:bCs/>
          <w:szCs w:val="28"/>
        </w:rPr>
        <w:t xml:space="preserve"> </w:t>
      </w:r>
      <w:r w:rsidRPr="002060BA">
        <w:rPr>
          <w:bCs/>
          <w:szCs w:val="28"/>
        </w:rPr>
        <w:t>бюджета</w:t>
      </w:r>
      <w:r w:rsidR="006F2629">
        <w:rPr>
          <w:bCs/>
          <w:szCs w:val="28"/>
        </w:rPr>
        <w:t>.</w:t>
      </w:r>
    </w:p>
    <w:p w:rsidR="006F2629" w:rsidRDefault="006F2629" w:rsidP="00B77D2C">
      <w:pPr>
        <w:widowControl w:val="0"/>
        <w:autoSpaceDE w:val="0"/>
        <w:autoSpaceDN w:val="0"/>
        <w:adjustRightInd w:val="0"/>
        <w:ind w:firstLine="709"/>
        <w:jc w:val="both"/>
        <w:rPr>
          <w:bCs/>
          <w:szCs w:val="28"/>
        </w:rPr>
      </w:pPr>
      <w:r>
        <w:rPr>
          <w:bCs/>
          <w:szCs w:val="28"/>
        </w:rPr>
        <w:t>Общий объем ф</w:t>
      </w:r>
      <w:r w:rsidR="005B0891">
        <w:rPr>
          <w:bCs/>
          <w:szCs w:val="28"/>
        </w:rPr>
        <w:t xml:space="preserve">инансирования составляет – </w:t>
      </w:r>
      <w:r>
        <w:rPr>
          <w:bCs/>
          <w:szCs w:val="28"/>
        </w:rPr>
        <w:t>0,0 тыс. руб., в том числе по годам:</w:t>
      </w:r>
    </w:p>
    <w:p w:rsidR="006F2629" w:rsidRDefault="005B0891" w:rsidP="00B77D2C">
      <w:pPr>
        <w:widowControl w:val="0"/>
        <w:autoSpaceDE w:val="0"/>
        <w:autoSpaceDN w:val="0"/>
        <w:adjustRightInd w:val="0"/>
        <w:ind w:firstLine="709"/>
        <w:jc w:val="both"/>
        <w:rPr>
          <w:bCs/>
          <w:szCs w:val="28"/>
        </w:rPr>
      </w:pPr>
      <w:r>
        <w:rPr>
          <w:bCs/>
          <w:szCs w:val="28"/>
        </w:rPr>
        <w:t xml:space="preserve">2024 год – </w:t>
      </w:r>
      <w:r w:rsidR="006F2629">
        <w:rPr>
          <w:bCs/>
          <w:szCs w:val="28"/>
        </w:rPr>
        <w:t>0 тыс. руб.;</w:t>
      </w:r>
    </w:p>
    <w:p w:rsidR="006F2629" w:rsidRDefault="006F2629" w:rsidP="00B77D2C">
      <w:pPr>
        <w:widowControl w:val="0"/>
        <w:autoSpaceDE w:val="0"/>
        <w:autoSpaceDN w:val="0"/>
        <w:adjustRightInd w:val="0"/>
        <w:ind w:firstLine="709"/>
        <w:jc w:val="both"/>
        <w:rPr>
          <w:bCs/>
          <w:szCs w:val="28"/>
        </w:rPr>
      </w:pPr>
      <w:r>
        <w:rPr>
          <w:bCs/>
          <w:szCs w:val="28"/>
        </w:rPr>
        <w:t xml:space="preserve">2025 год – </w:t>
      </w:r>
      <w:r w:rsidRPr="006F2629">
        <w:rPr>
          <w:bCs/>
          <w:szCs w:val="28"/>
        </w:rPr>
        <w:t>0 тыс. руб.;</w:t>
      </w:r>
    </w:p>
    <w:p w:rsidR="006F2629" w:rsidRDefault="006F2629" w:rsidP="00B77D2C">
      <w:pPr>
        <w:widowControl w:val="0"/>
        <w:autoSpaceDE w:val="0"/>
        <w:autoSpaceDN w:val="0"/>
        <w:adjustRightInd w:val="0"/>
        <w:ind w:firstLine="709"/>
        <w:jc w:val="both"/>
        <w:rPr>
          <w:bCs/>
          <w:szCs w:val="28"/>
        </w:rPr>
      </w:pPr>
      <w:r>
        <w:rPr>
          <w:bCs/>
          <w:szCs w:val="28"/>
        </w:rPr>
        <w:t>2026 год – 0 тыс. руб.».</w:t>
      </w:r>
    </w:p>
    <w:p w:rsidR="00B77D2C" w:rsidRDefault="006F2629" w:rsidP="00B77D2C">
      <w:pPr>
        <w:widowControl w:val="0"/>
        <w:autoSpaceDE w:val="0"/>
        <w:autoSpaceDN w:val="0"/>
        <w:adjustRightInd w:val="0"/>
        <w:ind w:firstLine="709"/>
        <w:jc w:val="both"/>
        <w:rPr>
          <w:bCs/>
          <w:szCs w:val="28"/>
        </w:rPr>
      </w:pPr>
      <w:r>
        <w:rPr>
          <w:bCs/>
          <w:szCs w:val="28"/>
        </w:rPr>
        <w:t xml:space="preserve"> </w:t>
      </w:r>
      <w:r w:rsidR="002060BA" w:rsidRPr="002060BA">
        <w:rPr>
          <w:bCs/>
          <w:szCs w:val="28"/>
        </w:rPr>
        <w:t xml:space="preserve"> </w:t>
      </w:r>
    </w:p>
    <w:p w:rsidR="00B77D2C" w:rsidRPr="00B77D2C" w:rsidRDefault="00B77D2C" w:rsidP="00B77D2C">
      <w:pPr>
        <w:widowControl w:val="0"/>
        <w:autoSpaceDE w:val="0"/>
        <w:autoSpaceDN w:val="0"/>
        <w:adjustRightInd w:val="0"/>
        <w:ind w:firstLine="709"/>
        <w:jc w:val="both"/>
        <w:rPr>
          <w:szCs w:val="28"/>
        </w:rPr>
      </w:pPr>
    </w:p>
    <w:p w:rsidR="009F5933" w:rsidRDefault="009F5933" w:rsidP="00B0348D">
      <w:pPr>
        <w:widowControl w:val="0"/>
        <w:autoSpaceDE w:val="0"/>
        <w:autoSpaceDN w:val="0"/>
        <w:adjustRightInd w:val="0"/>
        <w:rPr>
          <w:szCs w:val="28"/>
        </w:rPr>
      </w:pPr>
    </w:p>
    <w:p w:rsidR="006F2629" w:rsidRDefault="006F2629" w:rsidP="00B0348D">
      <w:pPr>
        <w:widowControl w:val="0"/>
        <w:autoSpaceDE w:val="0"/>
        <w:autoSpaceDN w:val="0"/>
        <w:adjustRightInd w:val="0"/>
        <w:rPr>
          <w:szCs w:val="28"/>
        </w:rPr>
      </w:pPr>
    </w:p>
    <w:p w:rsidR="009F5933" w:rsidRDefault="009F5933" w:rsidP="00B0348D">
      <w:pPr>
        <w:widowControl w:val="0"/>
        <w:autoSpaceDE w:val="0"/>
        <w:autoSpaceDN w:val="0"/>
        <w:adjustRightInd w:val="0"/>
        <w:rPr>
          <w:szCs w:val="28"/>
        </w:rPr>
      </w:pPr>
    </w:p>
    <w:p w:rsidR="004B300D" w:rsidRDefault="0087596D" w:rsidP="00584A3A">
      <w:pPr>
        <w:widowControl w:val="0"/>
        <w:autoSpaceDE w:val="0"/>
        <w:autoSpaceDN w:val="0"/>
        <w:adjustRightInd w:val="0"/>
        <w:rPr>
          <w:sz w:val="24"/>
          <w:szCs w:val="24"/>
        </w:rPr>
      </w:pPr>
      <w:r w:rsidRPr="006D0E8F">
        <w:rPr>
          <w:szCs w:val="28"/>
        </w:rPr>
        <w:t>Глава города Липецка</w:t>
      </w:r>
      <w:r>
        <w:rPr>
          <w:szCs w:val="28"/>
        </w:rPr>
        <w:t xml:space="preserve"> </w:t>
      </w:r>
      <w:r>
        <w:rPr>
          <w:szCs w:val="28"/>
        </w:rPr>
        <w:tab/>
      </w:r>
      <w:r w:rsidR="00766DF6">
        <w:rPr>
          <w:szCs w:val="28"/>
        </w:rPr>
        <w:t xml:space="preserve">   </w:t>
      </w:r>
      <w:r>
        <w:rPr>
          <w:szCs w:val="28"/>
        </w:rPr>
        <w:tab/>
      </w:r>
      <w:r>
        <w:rPr>
          <w:szCs w:val="28"/>
        </w:rPr>
        <w:tab/>
      </w:r>
      <w:r>
        <w:rPr>
          <w:szCs w:val="28"/>
        </w:rPr>
        <w:tab/>
      </w:r>
      <w:r>
        <w:rPr>
          <w:szCs w:val="28"/>
        </w:rPr>
        <w:tab/>
      </w:r>
      <w:r>
        <w:rPr>
          <w:szCs w:val="28"/>
        </w:rPr>
        <w:tab/>
      </w:r>
      <w:r>
        <w:rPr>
          <w:szCs w:val="28"/>
        </w:rPr>
        <w:tab/>
      </w:r>
      <w:r w:rsidR="00766DF6">
        <w:rPr>
          <w:szCs w:val="28"/>
        </w:rPr>
        <w:t xml:space="preserve">          </w:t>
      </w:r>
      <w:r w:rsidR="004429CC">
        <w:rPr>
          <w:szCs w:val="28"/>
        </w:rPr>
        <w:t xml:space="preserve"> </w:t>
      </w:r>
      <w:r>
        <w:rPr>
          <w:szCs w:val="28"/>
        </w:rPr>
        <w:t>Е.Ю.Уваркина</w:t>
      </w:r>
      <w:bookmarkStart w:id="2" w:name="_GoBack"/>
      <w:bookmarkEnd w:id="2"/>
    </w:p>
    <w:sectPr w:rsidR="004B300D" w:rsidSect="00DC0CF3">
      <w:headerReference w:type="default" r:id="rId14"/>
      <w:headerReference w:type="first" r:id="rId15"/>
      <w:pgSz w:w="11906" w:h="16838" w:code="9"/>
      <w:pgMar w:top="851" w:right="567" w:bottom="1134" w:left="1418" w:header="454" w:footer="28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851" w:rsidRDefault="00466851">
      <w:r>
        <w:separator/>
      </w:r>
    </w:p>
  </w:endnote>
  <w:endnote w:type="continuationSeparator" w:id="0">
    <w:p w:rsidR="00466851" w:rsidRDefault="00466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851" w:rsidRDefault="00466851">
      <w:r>
        <w:separator/>
      </w:r>
    </w:p>
  </w:footnote>
  <w:footnote w:type="continuationSeparator" w:id="0">
    <w:p w:rsidR="00466851" w:rsidRDefault="00466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DAF" w:rsidRDefault="007A2DAF" w:rsidP="00444F30">
    <w:pPr>
      <w:pStyle w:val="a4"/>
      <w:jc w:val="center"/>
    </w:pPr>
    <w:r>
      <w:t>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DAF" w:rsidRDefault="007A2DAF" w:rsidP="00830FDE">
    <w:pPr>
      <w:pStyle w:val="a4"/>
      <w:jc w:val="center"/>
    </w:pPr>
    <w:r w:rsidRPr="00CE3283">
      <w:fldChar w:fldCharType="begin"/>
    </w:r>
    <w:r w:rsidRPr="00CE3283">
      <w:instrText>PAGE   \* MERGEFORMAT</w:instrText>
    </w:r>
    <w:r w:rsidRPr="00CE3283">
      <w:fldChar w:fldCharType="separate"/>
    </w:r>
    <w:r w:rsidR="00584A3A">
      <w:rPr>
        <w:noProof/>
      </w:rPr>
      <w:t>17</w:t>
    </w:r>
    <w:r w:rsidRPr="00CE328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729" w:rsidRDefault="000F6729" w:rsidP="00B030CB">
    <w:pPr>
      <w:pStyle w:val="a4"/>
      <w:jc w:val="center"/>
    </w:pPr>
  </w:p>
  <w:p w:rsidR="00434200" w:rsidRDefault="00434200" w:rsidP="00B030CB">
    <w:pPr>
      <w:pStyle w:val="a4"/>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DAF" w:rsidRPr="0047593A" w:rsidRDefault="007A2DAF" w:rsidP="0047593A">
    <w:pPr>
      <w:pStyle w:val="a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DAF" w:rsidRPr="007865D8" w:rsidRDefault="007A2DAF" w:rsidP="00285391">
    <w:pPr>
      <w:pStyle w:val="a4"/>
      <w:jc w:val="center"/>
    </w:pPr>
    <w:r>
      <w:t>13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3A5"/>
    <w:multiLevelType w:val="multilevel"/>
    <w:tmpl w:val="2C087C50"/>
    <w:lvl w:ilvl="0">
      <w:start w:val="2"/>
      <w:numFmt w:val="decimal"/>
      <w:lvlText w:val="%1."/>
      <w:lvlJc w:val="left"/>
      <w:pPr>
        <w:ind w:left="450" w:hanging="450"/>
      </w:pPr>
      <w:rPr>
        <w:rFonts w:hint="default"/>
      </w:rPr>
    </w:lvl>
    <w:lvl w:ilvl="1">
      <w:start w:val="3"/>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 w15:restartNumberingAfterBreak="0">
    <w:nsid w:val="020E0ADF"/>
    <w:multiLevelType w:val="multilevel"/>
    <w:tmpl w:val="7D3A84E6"/>
    <w:lvl w:ilvl="0">
      <w:start w:val="1"/>
      <w:numFmt w:val="decimal"/>
      <w:lvlText w:val="%1."/>
      <w:lvlJc w:val="left"/>
      <w:pPr>
        <w:ind w:left="1069" w:hanging="360"/>
      </w:pPr>
      <w:rPr>
        <w:rFonts w:ascii="Times New Roman" w:eastAsia="Times New Roman" w:hAnsi="Times New Roman" w:cs="Times New Roman"/>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05030611"/>
    <w:multiLevelType w:val="multilevel"/>
    <w:tmpl w:val="B8984880"/>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9503518"/>
    <w:multiLevelType w:val="multilevel"/>
    <w:tmpl w:val="BFB40FB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3DB75DCD"/>
    <w:multiLevelType w:val="multilevel"/>
    <w:tmpl w:val="61F6801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477C3371"/>
    <w:multiLevelType w:val="hybridMultilevel"/>
    <w:tmpl w:val="7D5806C8"/>
    <w:lvl w:ilvl="0" w:tplc="5D5AAB0C">
      <w:start w:val="2"/>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6" w15:restartNumberingAfterBreak="0">
    <w:nsid w:val="50B273EE"/>
    <w:multiLevelType w:val="multilevel"/>
    <w:tmpl w:val="92622AAA"/>
    <w:lvl w:ilvl="0">
      <w:start w:val="5"/>
      <w:numFmt w:val="decimal"/>
      <w:lvlText w:val="%1."/>
      <w:lvlJc w:val="left"/>
      <w:pPr>
        <w:ind w:left="450" w:hanging="450"/>
      </w:pPr>
      <w:rPr>
        <w:rFonts w:hint="default"/>
      </w:rPr>
    </w:lvl>
    <w:lvl w:ilvl="1">
      <w:start w:val="1"/>
      <w:numFmt w:val="decimal"/>
      <w:lvlText w:val="%1.%2."/>
      <w:lvlJc w:val="left"/>
      <w:pPr>
        <w:ind w:left="1794" w:hanging="72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8244" w:hanging="180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7" w15:restartNumberingAfterBreak="0">
    <w:nsid w:val="59D74785"/>
    <w:multiLevelType w:val="multilevel"/>
    <w:tmpl w:val="2C087C50"/>
    <w:lvl w:ilvl="0">
      <w:start w:val="2"/>
      <w:numFmt w:val="decimal"/>
      <w:lvlText w:val="%1."/>
      <w:lvlJc w:val="left"/>
      <w:pPr>
        <w:ind w:left="450" w:hanging="450"/>
      </w:pPr>
      <w:rPr>
        <w:rFonts w:hint="default"/>
      </w:rPr>
    </w:lvl>
    <w:lvl w:ilvl="1">
      <w:start w:val="4"/>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8" w15:restartNumberingAfterBreak="0">
    <w:nsid w:val="6B6E31CD"/>
    <w:multiLevelType w:val="multilevel"/>
    <w:tmpl w:val="A296DDCC"/>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ECD6AC9"/>
    <w:multiLevelType w:val="hybridMultilevel"/>
    <w:tmpl w:val="B284165C"/>
    <w:lvl w:ilvl="0" w:tplc="37B6B88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BF45C4"/>
    <w:multiLevelType w:val="multilevel"/>
    <w:tmpl w:val="C6F2DEBE"/>
    <w:lvl w:ilvl="0">
      <w:start w:val="4"/>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7B140852"/>
    <w:multiLevelType w:val="hybridMultilevel"/>
    <w:tmpl w:val="760E991A"/>
    <w:lvl w:ilvl="0" w:tplc="9A5C4A36">
      <w:start w:val="2026"/>
      <w:numFmt w:val="decimal"/>
      <w:lvlText w:val="%1"/>
      <w:lvlJc w:val="left"/>
      <w:pPr>
        <w:ind w:left="1308" w:hanging="60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C7D1B42"/>
    <w:multiLevelType w:val="hybridMultilevel"/>
    <w:tmpl w:val="B1569F14"/>
    <w:lvl w:ilvl="0" w:tplc="F48C5CF6">
      <w:start w:val="1"/>
      <w:numFmt w:val="decimal"/>
      <w:lvlText w:val="%1."/>
      <w:lvlJc w:val="left"/>
      <w:pPr>
        <w:ind w:left="720" w:hanging="360"/>
      </w:pPr>
      <w:rPr>
        <w:rFonts w:hint="default"/>
        <w:b/>
        <w:color w:val="26282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4"/>
  </w:num>
  <w:num w:numId="3">
    <w:abstractNumId w:val="10"/>
  </w:num>
  <w:num w:numId="4">
    <w:abstractNumId w:val="6"/>
  </w:num>
  <w:num w:numId="5">
    <w:abstractNumId w:val="5"/>
  </w:num>
  <w:num w:numId="6">
    <w:abstractNumId w:val="1"/>
  </w:num>
  <w:num w:numId="7">
    <w:abstractNumId w:val="3"/>
  </w:num>
  <w:num w:numId="8">
    <w:abstractNumId w:val="0"/>
  </w:num>
  <w:num w:numId="9">
    <w:abstractNumId w:val="11"/>
  </w:num>
  <w:num w:numId="10">
    <w:abstractNumId w:val="9"/>
  </w:num>
  <w:num w:numId="11">
    <w:abstractNumId w:val="7"/>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2735"/>
    <w:rsid w:val="00003594"/>
    <w:rsid w:val="00003C63"/>
    <w:rsid w:val="00003EE3"/>
    <w:rsid w:val="00006906"/>
    <w:rsid w:val="00007E9C"/>
    <w:rsid w:val="00010DD0"/>
    <w:rsid w:val="00010FEA"/>
    <w:rsid w:val="000137B7"/>
    <w:rsid w:val="00014730"/>
    <w:rsid w:val="000158B4"/>
    <w:rsid w:val="000165FB"/>
    <w:rsid w:val="00016A99"/>
    <w:rsid w:val="00021740"/>
    <w:rsid w:val="00021E10"/>
    <w:rsid w:val="00022256"/>
    <w:rsid w:val="00022CEF"/>
    <w:rsid w:val="0002322E"/>
    <w:rsid w:val="000232AF"/>
    <w:rsid w:val="00023AF0"/>
    <w:rsid w:val="00024A5A"/>
    <w:rsid w:val="00025077"/>
    <w:rsid w:val="00025F16"/>
    <w:rsid w:val="00025F36"/>
    <w:rsid w:val="00027BE7"/>
    <w:rsid w:val="0003066B"/>
    <w:rsid w:val="00030F4E"/>
    <w:rsid w:val="0003133A"/>
    <w:rsid w:val="00032C41"/>
    <w:rsid w:val="00034A61"/>
    <w:rsid w:val="00034E25"/>
    <w:rsid w:val="00035407"/>
    <w:rsid w:val="0004185C"/>
    <w:rsid w:val="00044DE0"/>
    <w:rsid w:val="0004535B"/>
    <w:rsid w:val="00046685"/>
    <w:rsid w:val="00050394"/>
    <w:rsid w:val="0005214D"/>
    <w:rsid w:val="0005252B"/>
    <w:rsid w:val="00052C92"/>
    <w:rsid w:val="00054E7C"/>
    <w:rsid w:val="00055A04"/>
    <w:rsid w:val="00055D0E"/>
    <w:rsid w:val="00055E54"/>
    <w:rsid w:val="00056766"/>
    <w:rsid w:val="000569F3"/>
    <w:rsid w:val="00060B1E"/>
    <w:rsid w:val="00061FAD"/>
    <w:rsid w:val="0006756E"/>
    <w:rsid w:val="00067D61"/>
    <w:rsid w:val="000707AA"/>
    <w:rsid w:val="0007191E"/>
    <w:rsid w:val="0007622C"/>
    <w:rsid w:val="00076BE3"/>
    <w:rsid w:val="00077740"/>
    <w:rsid w:val="00077782"/>
    <w:rsid w:val="0008105D"/>
    <w:rsid w:val="000818C1"/>
    <w:rsid w:val="00081E05"/>
    <w:rsid w:val="00087B06"/>
    <w:rsid w:val="00090FC8"/>
    <w:rsid w:val="00091002"/>
    <w:rsid w:val="000912F4"/>
    <w:rsid w:val="0009173F"/>
    <w:rsid w:val="00091AB1"/>
    <w:rsid w:val="00093872"/>
    <w:rsid w:val="00094A85"/>
    <w:rsid w:val="000968B8"/>
    <w:rsid w:val="000A3D70"/>
    <w:rsid w:val="000A4249"/>
    <w:rsid w:val="000A4307"/>
    <w:rsid w:val="000A541F"/>
    <w:rsid w:val="000A7530"/>
    <w:rsid w:val="000B69BA"/>
    <w:rsid w:val="000B6FC7"/>
    <w:rsid w:val="000B79FC"/>
    <w:rsid w:val="000C0003"/>
    <w:rsid w:val="000C05B3"/>
    <w:rsid w:val="000C0DFF"/>
    <w:rsid w:val="000C2A3C"/>
    <w:rsid w:val="000C30D4"/>
    <w:rsid w:val="000C3AEA"/>
    <w:rsid w:val="000C3E7F"/>
    <w:rsid w:val="000C4562"/>
    <w:rsid w:val="000C53C7"/>
    <w:rsid w:val="000C56A1"/>
    <w:rsid w:val="000C5954"/>
    <w:rsid w:val="000C5A10"/>
    <w:rsid w:val="000C6AAD"/>
    <w:rsid w:val="000D0504"/>
    <w:rsid w:val="000D2B10"/>
    <w:rsid w:val="000D2E66"/>
    <w:rsid w:val="000D330F"/>
    <w:rsid w:val="000D37BF"/>
    <w:rsid w:val="000D5133"/>
    <w:rsid w:val="000D56E6"/>
    <w:rsid w:val="000D57F1"/>
    <w:rsid w:val="000E05DA"/>
    <w:rsid w:val="000E18F2"/>
    <w:rsid w:val="000E2402"/>
    <w:rsid w:val="000E2DA0"/>
    <w:rsid w:val="000E405E"/>
    <w:rsid w:val="000E6AA1"/>
    <w:rsid w:val="000F03C0"/>
    <w:rsid w:val="000F1CEC"/>
    <w:rsid w:val="000F2250"/>
    <w:rsid w:val="000F2888"/>
    <w:rsid w:val="000F3FCB"/>
    <w:rsid w:val="000F4B40"/>
    <w:rsid w:val="000F6729"/>
    <w:rsid w:val="000F7B39"/>
    <w:rsid w:val="0010043E"/>
    <w:rsid w:val="00101A39"/>
    <w:rsid w:val="001031D2"/>
    <w:rsid w:val="00103863"/>
    <w:rsid w:val="00105584"/>
    <w:rsid w:val="001055B8"/>
    <w:rsid w:val="0010736C"/>
    <w:rsid w:val="00110581"/>
    <w:rsid w:val="00111113"/>
    <w:rsid w:val="00111A19"/>
    <w:rsid w:val="0011329E"/>
    <w:rsid w:val="001138E0"/>
    <w:rsid w:val="001158F8"/>
    <w:rsid w:val="00115A7D"/>
    <w:rsid w:val="00115D23"/>
    <w:rsid w:val="00116086"/>
    <w:rsid w:val="00116218"/>
    <w:rsid w:val="00117B0A"/>
    <w:rsid w:val="00120402"/>
    <w:rsid w:val="00122456"/>
    <w:rsid w:val="00123CAB"/>
    <w:rsid w:val="00124AD7"/>
    <w:rsid w:val="0012536B"/>
    <w:rsid w:val="00125AF5"/>
    <w:rsid w:val="00126D1C"/>
    <w:rsid w:val="00126FAA"/>
    <w:rsid w:val="001300CD"/>
    <w:rsid w:val="00132CAC"/>
    <w:rsid w:val="00132D7B"/>
    <w:rsid w:val="00132F90"/>
    <w:rsid w:val="00133C83"/>
    <w:rsid w:val="00135782"/>
    <w:rsid w:val="00135F21"/>
    <w:rsid w:val="001364B6"/>
    <w:rsid w:val="00136DDD"/>
    <w:rsid w:val="00137394"/>
    <w:rsid w:val="00137876"/>
    <w:rsid w:val="00140305"/>
    <w:rsid w:val="001412A8"/>
    <w:rsid w:val="00142040"/>
    <w:rsid w:val="0014211F"/>
    <w:rsid w:val="00142371"/>
    <w:rsid w:val="001453D1"/>
    <w:rsid w:val="00146E7C"/>
    <w:rsid w:val="0014731E"/>
    <w:rsid w:val="00147D7E"/>
    <w:rsid w:val="00147FD5"/>
    <w:rsid w:val="0015255F"/>
    <w:rsid w:val="00152D15"/>
    <w:rsid w:val="00152F91"/>
    <w:rsid w:val="00153857"/>
    <w:rsid w:val="001540D1"/>
    <w:rsid w:val="001541BC"/>
    <w:rsid w:val="0015551C"/>
    <w:rsid w:val="00155939"/>
    <w:rsid w:val="0015598C"/>
    <w:rsid w:val="001577C3"/>
    <w:rsid w:val="00161374"/>
    <w:rsid w:val="00161B31"/>
    <w:rsid w:val="001628F4"/>
    <w:rsid w:val="00164C15"/>
    <w:rsid w:val="00165BEF"/>
    <w:rsid w:val="00165EB9"/>
    <w:rsid w:val="00166197"/>
    <w:rsid w:val="0016757E"/>
    <w:rsid w:val="00167905"/>
    <w:rsid w:val="00167C13"/>
    <w:rsid w:val="0017001E"/>
    <w:rsid w:val="00170043"/>
    <w:rsid w:val="001704A9"/>
    <w:rsid w:val="0017125C"/>
    <w:rsid w:val="0017285F"/>
    <w:rsid w:val="0017316F"/>
    <w:rsid w:val="00173609"/>
    <w:rsid w:val="001736FF"/>
    <w:rsid w:val="0017432F"/>
    <w:rsid w:val="00175A4C"/>
    <w:rsid w:val="001766AA"/>
    <w:rsid w:val="001766E6"/>
    <w:rsid w:val="0018053B"/>
    <w:rsid w:val="00180B01"/>
    <w:rsid w:val="00181A2F"/>
    <w:rsid w:val="001842B4"/>
    <w:rsid w:val="00184511"/>
    <w:rsid w:val="00184CD5"/>
    <w:rsid w:val="0018633D"/>
    <w:rsid w:val="0018654C"/>
    <w:rsid w:val="0018713A"/>
    <w:rsid w:val="00191ED9"/>
    <w:rsid w:val="00192D68"/>
    <w:rsid w:val="00194045"/>
    <w:rsid w:val="001955A8"/>
    <w:rsid w:val="001970BB"/>
    <w:rsid w:val="00197756"/>
    <w:rsid w:val="001A275A"/>
    <w:rsid w:val="001A2890"/>
    <w:rsid w:val="001A2950"/>
    <w:rsid w:val="001A34E8"/>
    <w:rsid w:val="001A3AC8"/>
    <w:rsid w:val="001A4C17"/>
    <w:rsid w:val="001A760A"/>
    <w:rsid w:val="001B006F"/>
    <w:rsid w:val="001B03C9"/>
    <w:rsid w:val="001B06FD"/>
    <w:rsid w:val="001B1372"/>
    <w:rsid w:val="001B2D19"/>
    <w:rsid w:val="001B3BB6"/>
    <w:rsid w:val="001B42A2"/>
    <w:rsid w:val="001B4E75"/>
    <w:rsid w:val="001B58D1"/>
    <w:rsid w:val="001B62C2"/>
    <w:rsid w:val="001B66E1"/>
    <w:rsid w:val="001B7F80"/>
    <w:rsid w:val="001C0F36"/>
    <w:rsid w:val="001C376E"/>
    <w:rsid w:val="001C38E3"/>
    <w:rsid w:val="001C3BC2"/>
    <w:rsid w:val="001C48DA"/>
    <w:rsid w:val="001D02B4"/>
    <w:rsid w:val="001D1628"/>
    <w:rsid w:val="001D186E"/>
    <w:rsid w:val="001D2A68"/>
    <w:rsid w:val="001D30A2"/>
    <w:rsid w:val="001D3E84"/>
    <w:rsid w:val="001D3EA1"/>
    <w:rsid w:val="001D4382"/>
    <w:rsid w:val="001D7E09"/>
    <w:rsid w:val="001E1218"/>
    <w:rsid w:val="001E12F4"/>
    <w:rsid w:val="001E30AF"/>
    <w:rsid w:val="001E4D8C"/>
    <w:rsid w:val="001E5CF7"/>
    <w:rsid w:val="001E6600"/>
    <w:rsid w:val="001E6E17"/>
    <w:rsid w:val="001E7773"/>
    <w:rsid w:val="001F03CF"/>
    <w:rsid w:val="001F0AC3"/>
    <w:rsid w:val="001F1B5A"/>
    <w:rsid w:val="001F1C3C"/>
    <w:rsid w:val="001F1D03"/>
    <w:rsid w:val="001F296D"/>
    <w:rsid w:val="001F35A5"/>
    <w:rsid w:val="001F3AFB"/>
    <w:rsid w:val="001F4DBD"/>
    <w:rsid w:val="001F72FE"/>
    <w:rsid w:val="0020072C"/>
    <w:rsid w:val="002020AA"/>
    <w:rsid w:val="00202504"/>
    <w:rsid w:val="00202B13"/>
    <w:rsid w:val="00203A21"/>
    <w:rsid w:val="00203E75"/>
    <w:rsid w:val="00204206"/>
    <w:rsid w:val="00204AA3"/>
    <w:rsid w:val="002054BA"/>
    <w:rsid w:val="00205662"/>
    <w:rsid w:val="002060BA"/>
    <w:rsid w:val="00207E10"/>
    <w:rsid w:val="0021120B"/>
    <w:rsid w:val="00211650"/>
    <w:rsid w:val="00213D7B"/>
    <w:rsid w:val="00214466"/>
    <w:rsid w:val="00216763"/>
    <w:rsid w:val="00221A2F"/>
    <w:rsid w:val="00221CE0"/>
    <w:rsid w:val="00222338"/>
    <w:rsid w:val="00223C56"/>
    <w:rsid w:val="00224FCD"/>
    <w:rsid w:val="00225F11"/>
    <w:rsid w:val="002266E7"/>
    <w:rsid w:val="002335E7"/>
    <w:rsid w:val="0023373B"/>
    <w:rsid w:val="00233812"/>
    <w:rsid w:val="002347E4"/>
    <w:rsid w:val="00240C96"/>
    <w:rsid w:val="00241105"/>
    <w:rsid w:val="0024134B"/>
    <w:rsid w:val="002417B6"/>
    <w:rsid w:val="00241CA0"/>
    <w:rsid w:val="00243960"/>
    <w:rsid w:val="00244C1F"/>
    <w:rsid w:val="0024724B"/>
    <w:rsid w:val="00247258"/>
    <w:rsid w:val="00250D6E"/>
    <w:rsid w:val="002510D4"/>
    <w:rsid w:val="00251AF5"/>
    <w:rsid w:val="0025248A"/>
    <w:rsid w:val="00254FB9"/>
    <w:rsid w:val="002555F3"/>
    <w:rsid w:val="002566F9"/>
    <w:rsid w:val="00257446"/>
    <w:rsid w:val="00260DB5"/>
    <w:rsid w:val="00262A44"/>
    <w:rsid w:val="00264464"/>
    <w:rsid w:val="00264BD5"/>
    <w:rsid w:val="00264E67"/>
    <w:rsid w:val="00265AED"/>
    <w:rsid w:val="00266FC4"/>
    <w:rsid w:val="00271E6D"/>
    <w:rsid w:val="002726F5"/>
    <w:rsid w:val="00274132"/>
    <w:rsid w:val="002760D0"/>
    <w:rsid w:val="00277B0B"/>
    <w:rsid w:val="00280876"/>
    <w:rsid w:val="002813CD"/>
    <w:rsid w:val="002827EF"/>
    <w:rsid w:val="00282FD7"/>
    <w:rsid w:val="00284130"/>
    <w:rsid w:val="00285391"/>
    <w:rsid w:val="0028559E"/>
    <w:rsid w:val="00285874"/>
    <w:rsid w:val="00285A2D"/>
    <w:rsid w:val="00286EC8"/>
    <w:rsid w:val="00290572"/>
    <w:rsid w:val="002906C9"/>
    <w:rsid w:val="002907FD"/>
    <w:rsid w:val="00291ED6"/>
    <w:rsid w:val="00292974"/>
    <w:rsid w:val="002932C9"/>
    <w:rsid w:val="00293AFC"/>
    <w:rsid w:val="002941D0"/>
    <w:rsid w:val="00294DF5"/>
    <w:rsid w:val="0029658C"/>
    <w:rsid w:val="00296F7F"/>
    <w:rsid w:val="002975B6"/>
    <w:rsid w:val="00297B28"/>
    <w:rsid w:val="002A0F2D"/>
    <w:rsid w:val="002A3B4B"/>
    <w:rsid w:val="002A49C6"/>
    <w:rsid w:val="002A5912"/>
    <w:rsid w:val="002A5BD9"/>
    <w:rsid w:val="002A5F22"/>
    <w:rsid w:val="002A5F46"/>
    <w:rsid w:val="002A6586"/>
    <w:rsid w:val="002A7564"/>
    <w:rsid w:val="002B107B"/>
    <w:rsid w:val="002B2AF0"/>
    <w:rsid w:val="002B3193"/>
    <w:rsid w:val="002B4734"/>
    <w:rsid w:val="002B4A33"/>
    <w:rsid w:val="002B4B95"/>
    <w:rsid w:val="002B5088"/>
    <w:rsid w:val="002B5466"/>
    <w:rsid w:val="002B6EF1"/>
    <w:rsid w:val="002C17C4"/>
    <w:rsid w:val="002C45E9"/>
    <w:rsid w:val="002C504A"/>
    <w:rsid w:val="002C7314"/>
    <w:rsid w:val="002D205C"/>
    <w:rsid w:val="002D24E1"/>
    <w:rsid w:val="002D25E3"/>
    <w:rsid w:val="002D2EA9"/>
    <w:rsid w:val="002D317F"/>
    <w:rsid w:val="002D410B"/>
    <w:rsid w:val="002D41A2"/>
    <w:rsid w:val="002D560D"/>
    <w:rsid w:val="002D58A7"/>
    <w:rsid w:val="002D6A31"/>
    <w:rsid w:val="002D7E6A"/>
    <w:rsid w:val="002E0944"/>
    <w:rsid w:val="002E1ED2"/>
    <w:rsid w:val="002E49F0"/>
    <w:rsid w:val="002E4F50"/>
    <w:rsid w:val="002E58F4"/>
    <w:rsid w:val="002E73B0"/>
    <w:rsid w:val="002F08C1"/>
    <w:rsid w:val="002F0D12"/>
    <w:rsid w:val="002F0FC8"/>
    <w:rsid w:val="002F1738"/>
    <w:rsid w:val="002F29F9"/>
    <w:rsid w:val="002F46CB"/>
    <w:rsid w:val="002F59DE"/>
    <w:rsid w:val="002F60F5"/>
    <w:rsid w:val="002F7B01"/>
    <w:rsid w:val="00303AE8"/>
    <w:rsid w:val="003050CD"/>
    <w:rsid w:val="003052C0"/>
    <w:rsid w:val="0030587C"/>
    <w:rsid w:val="0030598A"/>
    <w:rsid w:val="00311F5F"/>
    <w:rsid w:val="00313417"/>
    <w:rsid w:val="00314A18"/>
    <w:rsid w:val="0031551B"/>
    <w:rsid w:val="003161D6"/>
    <w:rsid w:val="00316418"/>
    <w:rsid w:val="00320108"/>
    <w:rsid w:val="00320629"/>
    <w:rsid w:val="00322222"/>
    <w:rsid w:val="00323D16"/>
    <w:rsid w:val="003263C4"/>
    <w:rsid w:val="0033051A"/>
    <w:rsid w:val="00330C48"/>
    <w:rsid w:val="00330DED"/>
    <w:rsid w:val="0033118E"/>
    <w:rsid w:val="003320B3"/>
    <w:rsid w:val="00333953"/>
    <w:rsid w:val="00333CD3"/>
    <w:rsid w:val="003359F2"/>
    <w:rsid w:val="00336F8A"/>
    <w:rsid w:val="00337A26"/>
    <w:rsid w:val="00337C36"/>
    <w:rsid w:val="00340949"/>
    <w:rsid w:val="00342BD9"/>
    <w:rsid w:val="00342C74"/>
    <w:rsid w:val="003431D5"/>
    <w:rsid w:val="00343F4C"/>
    <w:rsid w:val="00346EBF"/>
    <w:rsid w:val="003470F0"/>
    <w:rsid w:val="003472C2"/>
    <w:rsid w:val="00351BE4"/>
    <w:rsid w:val="003525AB"/>
    <w:rsid w:val="00352708"/>
    <w:rsid w:val="0035398E"/>
    <w:rsid w:val="003548F5"/>
    <w:rsid w:val="00360314"/>
    <w:rsid w:val="003615DC"/>
    <w:rsid w:val="00364600"/>
    <w:rsid w:val="0036463A"/>
    <w:rsid w:val="00364B51"/>
    <w:rsid w:val="00365B17"/>
    <w:rsid w:val="00367655"/>
    <w:rsid w:val="00371698"/>
    <w:rsid w:val="00371F55"/>
    <w:rsid w:val="003726BF"/>
    <w:rsid w:val="00372A27"/>
    <w:rsid w:val="003733B3"/>
    <w:rsid w:val="00373E4C"/>
    <w:rsid w:val="0037418D"/>
    <w:rsid w:val="0037577D"/>
    <w:rsid w:val="003765A1"/>
    <w:rsid w:val="00377375"/>
    <w:rsid w:val="00380D28"/>
    <w:rsid w:val="00380DCD"/>
    <w:rsid w:val="003818F0"/>
    <w:rsid w:val="00381BD1"/>
    <w:rsid w:val="00382BBD"/>
    <w:rsid w:val="00383870"/>
    <w:rsid w:val="00385422"/>
    <w:rsid w:val="00386217"/>
    <w:rsid w:val="00386403"/>
    <w:rsid w:val="00391E33"/>
    <w:rsid w:val="003920E5"/>
    <w:rsid w:val="003926C9"/>
    <w:rsid w:val="00392762"/>
    <w:rsid w:val="003943DD"/>
    <w:rsid w:val="003950F0"/>
    <w:rsid w:val="00395450"/>
    <w:rsid w:val="003954F8"/>
    <w:rsid w:val="00395668"/>
    <w:rsid w:val="003976DB"/>
    <w:rsid w:val="003A0DB5"/>
    <w:rsid w:val="003A0DB9"/>
    <w:rsid w:val="003A1DBC"/>
    <w:rsid w:val="003A2013"/>
    <w:rsid w:val="003A2A80"/>
    <w:rsid w:val="003A30CC"/>
    <w:rsid w:val="003A553F"/>
    <w:rsid w:val="003A6188"/>
    <w:rsid w:val="003A6AD1"/>
    <w:rsid w:val="003A6E0C"/>
    <w:rsid w:val="003A7598"/>
    <w:rsid w:val="003A7C1D"/>
    <w:rsid w:val="003B0809"/>
    <w:rsid w:val="003B0D24"/>
    <w:rsid w:val="003B0DB6"/>
    <w:rsid w:val="003B2FEC"/>
    <w:rsid w:val="003C0128"/>
    <w:rsid w:val="003C09D3"/>
    <w:rsid w:val="003C0F45"/>
    <w:rsid w:val="003C1534"/>
    <w:rsid w:val="003C3621"/>
    <w:rsid w:val="003C54A8"/>
    <w:rsid w:val="003C5BEE"/>
    <w:rsid w:val="003C74B9"/>
    <w:rsid w:val="003C756B"/>
    <w:rsid w:val="003C775E"/>
    <w:rsid w:val="003D06CD"/>
    <w:rsid w:val="003D1A63"/>
    <w:rsid w:val="003D1DA8"/>
    <w:rsid w:val="003D2047"/>
    <w:rsid w:val="003D2D5F"/>
    <w:rsid w:val="003D5CDD"/>
    <w:rsid w:val="003D657D"/>
    <w:rsid w:val="003D6A8C"/>
    <w:rsid w:val="003D79D9"/>
    <w:rsid w:val="003D7F49"/>
    <w:rsid w:val="003E0A31"/>
    <w:rsid w:val="003E128C"/>
    <w:rsid w:val="003E1F89"/>
    <w:rsid w:val="003E25DA"/>
    <w:rsid w:val="003E2E76"/>
    <w:rsid w:val="003E32D0"/>
    <w:rsid w:val="003E380D"/>
    <w:rsid w:val="003E4A4F"/>
    <w:rsid w:val="003F1185"/>
    <w:rsid w:val="003F2207"/>
    <w:rsid w:val="003F4DD4"/>
    <w:rsid w:val="003F5245"/>
    <w:rsid w:val="003F6530"/>
    <w:rsid w:val="003F66DD"/>
    <w:rsid w:val="003F6E5F"/>
    <w:rsid w:val="00400E37"/>
    <w:rsid w:val="004020B6"/>
    <w:rsid w:val="004062DB"/>
    <w:rsid w:val="00407A22"/>
    <w:rsid w:val="004104D7"/>
    <w:rsid w:val="00411886"/>
    <w:rsid w:val="00411B2B"/>
    <w:rsid w:val="00411BC2"/>
    <w:rsid w:val="00412BE1"/>
    <w:rsid w:val="0041368E"/>
    <w:rsid w:val="00415578"/>
    <w:rsid w:val="004172F3"/>
    <w:rsid w:val="0041779C"/>
    <w:rsid w:val="00420BCB"/>
    <w:rsid w:val="00421427"/>
    <w:rsid w:val="004216F1"/>
    <w:rsid w:val="00422701"/>
    <w:rsid w:val="00423CB1"/>
    <w:rsid w:val="004253E0"/>
    <w:rsid w:val="0042561A"/>
    <w:rsid w:val="004279AC"/>
    <w:rsid w:val="00430343"/>
    <w:rsid w:val="004303A8"/>
    <w:rsid w:val="00430A6A"/>
    <w:rsid w:val="0043147A"/>
    <w:rsid w:val="00432599"/>
    <w:rsid w:val="004334BE"/>
    <w:rsid w:val="00434200"/>
    <w:rsid w:val="00434D5A"/>
    <w:rsid w:val="00435013"/>
    <w:rsid w:val="00436487"/>
    <w:rsid w:val="00437178"/>
    <w:rsid w:val="004372BC"/>
    <w:rsid w:val="004379E9"/>
    <w:rsid w:val="004409FD"/>
    <w:rsid w:val="004429CC"/>
    <w:rsid w:val="00444524"/>
    <w:rsid w:val="00444E12"/>
    <w:rsid w:val="00444F30"/>
    <w:rsid w:val="004454BD"/>
    <w:rsid w:val="00447288"/>
    <w:rsid w:val="004479C4"/>
    <w:rsid w:val="00450A49"/>
    <w:rsid w:val="00450A80"/>
    <w:rsid w:val="004512D1"/>
    <w:rsid w:val="0045501C"/>
    <w:rsid w:val="004554D8"/>
    <w:rsid w:val="00456840"/>
    <w:rsid w:val="00456E9C"/>
    <w:rsid w:val="00457354"/>
    <w:rsid w:val="004603B0"/>
    <w:rsid w:val="00460C71"/>
    <w:rsid w:val="004636F7"/>
    <w:rsid w:val="00463F5F"/>
    <w:rsid w:val="00464EB6"/>
    <w:rsid w:val="00465F74"/>
    <w:rsid w:val="004664CF"/>
    <w:rsid w:val="00466851"/>
    <w:rsid w:val="00467395"/>
    <w:rsid w:val="004676B9"/>
    <w:rsid w:val="00471450"/>
    <w:rsid w:val="00472E25"/>
    <w:rsid w:val="0047408B"/>
    <w:rsid w:val="00475004"/>
    <w:rsid w:val="0047513A"/>
    <w:rsid w:val="0047593A"/>
    <w:rsid w:val="00476807"/>
    <w:rsid w:val="00480E1B"/>
    <w:rsid w:val="004812E3"/>
    <w:rsid w:val="004815F9"/>
    <w:rsid w:val="00481C7E"/>
    <w:rsid w:val="00483356"/>
    <w:rsid w:val="00483808"/>
    <w:rsid w:val="004850FD"/>
    <w:rsid w:val="00485393"/>
    <w:rsid w:val="0048743A"/>
    <w:rsid w:val="00487551"/>
    <w:rsid w:val="00491CEA"/>
    <w:rsid w:val="0049271D"/>
    <w:rsid w:val="00492C99"/>
    <w:rsid w:val="0049348B"/>
    <w:rsid w:val="00495456"/>
    <w:rsid w:val="00495673"/>
    <w:rsid w:val="00495820"/>
    <w:rsid w:val="00496BB5"/>
    <w:rsid w:val="0049757B"/>
    <w:rsid w:val="0049770B"/>
    <w:rsid w:val="004978AC"/>
    <w:rsid w:val="004A14B8"/>
    <w:rsid w:val="004A1CA3"/>
    <w:rsid w:val="004A2747"/>
    <w:rsid w:val="004A3461"/>
    <w:rsid w:val="004A48D4"/>
    <w:rsid w:val="004A7EE5"/>
    <w:rsid w:val="004B2A32"/>
    <w:rsid w:val="004B2BAA"/>
    <w:rsid w:val="004B300D"/>
    <w:rsid w:val="004B5657"/>
    <w:rsid w:val="004B70F0"/>
    <w:rsid w:val="004C0775"/>
    <w:rsid w:val="004C2288"/>
    <w:rsid w:val="004C440C"/>
    <w:rsid w:val="004C70AF"/>
    <w:rsid w:val="004C7B2A"/>
    <w:rsid w:val="004D06DD"/>
    <w:rsid w:val="004D0A63"/>
    <w:rsid w:val="004D0ECD"/>
    <w:rsid w:val="004D1DE1"/>
    <w:rsid w:val="004D284C"/>
    <w:rsid w:val="004D341B"/>
    <w:rsid w:val="004D4628"/>
    <w:rsid w:val="004D55ED"/>
    <w:rsid w:val="004D6DDD"/>
    <w:rsid w:val="004E1239"/>
    <w:rsid w:val="004E272A"/>
    <w:rsid w:val="004E3A04"/>
    <w:rsid w:val="004E4964"/>
    <w:rsid w:val="004E5689"/>
    <w:rsid w:val="004E59BB"/>
    <w:rsid w:val="004E78E1"/>
    <w:rsid w:val="004F04CB"/>
    <w:rsid w:val="004F0E1B"/>
    <w:rsid w:val="004F17D0"/>
    <w:rsid w:val="004F4D9D"/>
    <w:rsid w:val="004F766D"/>
    <w:rsid w:val="005009A9"/>
    <w:rsid w:val="005035DC"/>
    <w:rsid w:val="00503A49"/>
    <w:rsid w:val="00504445"/>
    <w:rsid w:val="00507740"/>
    <w:rsid w:val="00507B8F"/>
    <w:rsid w:val="00511939"/>
    <w:rsid w:val="00513537"/>
    <w:rsid w:val="00513D09"/>
    <w:rsid w:val="005149AA"/>
    <w:rsid w:val="00516BE4"/>
    <w:rsid w:val="00520950"/>
    <w:rsid w:val="005225D1"/>
    <w:rsid w:val="00522CA2"/>
    <w:rsid w:val="0052474C"/>
    <w:rsid w:val="0052594F"/>
    <w:rsid w:val="00525A97"/>
    <w:rsid w:val="00526EC8"/>
    <w:rsid w:val="00527F1B"/>
    <w:rsid w:val="00530D20"/>
    <w:rsid w:val="00530E30"/>
    <w:rsid w:val="00530F10"/>
    <w:rsid w:val="00531400"/>
    <w:rsid w:val="00533703"/>
    <w:rsid w:val="0053651F"/>
    <w:rsid w:val="00537370"/>
    <w:rsid w:val="00537C77"/>
    <w:rsid w:val="005442D7"/>
    <w:rsid w:val="00544A20"/>
    <w:rsid w:val="005453BA"/>
    <w:rsid w:val="005475BA"/>
    <w:rsid w:val="00551B19"/>
    <w:rsid w:val="00551B8C"/>
    <w:rsid w:val="005528C7"/>
    <w:rsid w:val="00552F8A"/>
    <w:rsid w:val="005544D4"/>
    <w:rsid w:val="00554718"/>
    <w:rsid w:val="0055639F"/>
    <w:rsid w:val="005563CD"/>
    <w:rsid w:val="0055672E"/>
    <w:rsid w:val="0056136D"/>
    <w:rsid w:val="00562261"/>
    <w:rsid w:val="005625B8"/>
    <w:rsid w:val="00566135"/>
    <w:rsid w:val="0056671B"/>
    <w:rsid w:val="0056707D"/>
    <w:rsid w:val="0056736C"/>
    <w:rsid w:val="00573446"/>
    <w:rsid w:val="0057402B"/>
    <w:rsid w:val="005741F7"/>
    <w:rsid w:val="005742ED"/>
    <w:rsid w:val="00575B7E"/>
    <w:rsid w:val="0057799D"/>
    <w:rsid w:val="0058247A"/>
    <w:rsid w:val="00583817"/>
    <w:rsid w:val="00584A3A"/>
    <w:rsid w:val="005864CE"/>
    <w:rsid w:val="0059013D"/>
    <w:rsid w:val="00592074"/>
    <w:rsid w:val="00592093"/>
    <w:rsid w:val="005935BA"/>
    <w:rsid w:val="00594961"/>
    <w:rsid w:val="00594F5D"/>
    <w:rsid w:val="005A0967"/>
    <w:rsid w:val="005A1835"/>
    <w:rsid w:val="005A4093"/>
    <w:rsid w:val="005A40CC"/>
    <w:rsid w:val="005A4FF3"/>
    <w:rsid w:val="005A6F21"/>
    <w:rsid w:val="005A7480"/>
    <w:rsid w:val="005A7539"/>
    <w:rsid w:val="005A7667"/>
    <w:rsid w:val="005B0891"/>
    <w:rsid w:val="005B22B9"/>
    <w:rsid w:val="005B3C15"/>
    <w:rsid w:val="005B3D02"/>
    <w:rsid w:val="005B4FC8"/>
    <w:rsid w:val="005B6D88"/>
    <w:rsid w:val="005C018E"/>
    <w:rsid w:val="005C0384"/>
    <w:rsid w:val="005C0668"/>
    <w:rsid w:val="005C080E"/>
    <w:rsid w:val="005C0F14"/>
    <w:rsid w:val="005C127A"/>
    <w:rsid w:val="005C2058"/>
    <w:rsid w:val="005C2254"/>
    <w:rsid w:val="005C2C03"/>
    <w:rsid w:val="005C2C18"/>
    <w:rsid w:val="005C3B0E"/>
    <w:rsid w:val="005C4C42"/>
    <w:rsid w:val="005C67D3"/>
    <w:rsid w:val="005C701F"/>
    <w:rsid w:val="005D04D5"/>
    <w:rsid w:val="005D14C8"/>
    <w:rsid w:val="005D41CB"/>
    <w:rsid w:val="005D446E"/>
    <w:rsid w:val="005D483E"/>
    <w:rsid w:val="005D6382"/>
    <w:rsid w:val="005D7929"/>
    <w:rsid w:val="005E0853"/>
    <w:rsid w:val="005E0FCE"/>
    <w:rsid w:val="005E1CFE"/>
    <w:rsid w:val="005E2FC7"/>
    <w:rsid w:val="005E37C0"/>
    <w:rsid w:val="005E3B40"/>
    <w:rsid w:val="005E4E15"/>
    <w:rsid w:val="005E5886"/>
    <w:rsid w:val="005E75D9"/>
    <w:rsid w:val="005E7DCB"/>
    <w:rsid w:val="005F014D"/>
    <w:rsid w:val="005F0D01"/>
    <w:rsid w:val="005F1252"/>
    <w:rsid w:val="005F15F2"/>
    <w:rsid w:val="005F1FEE"/>
    <w:rsid w:val="005F7737"/>
    <w:rsid w:val="00600699"/>
    <w:rsid w:val="006007B2"/>
    <w:rsid w:val="0060147E"/>
    <w:rsid w:val="006039CC"/>
    <w:rsid w:val="0060484C"/>
    <w:rsid w:val="00605B00"/>
    <w:rsid w:val="00606002"/>
    <w:rsid w:val="0060692F"/>
    <w:rsid w:val="00606CF7"/>
    <w:rsid w:val="00606EF3"/>
    <w:rsid w:val="0061082C"/>
    <w:rsid w:val="0061119B"/>
    <w:rsid w:val="00612B5B"/>
    <w:rsid w:val="00614427"/>
    <w:rsid w:val="0061504F"/>
    <w:rsid w:val="00615524"/>
    <w:rsid w:val="0062221E"/>
    <w:rsid w:val="00624581"/>
    <w:rsid w:val="006274DC"/>
    <w:rsid w:val="00630E8E"/>
    <w:rsid w:val="00632916"/>
    <w:rsid w:val="00632F4B"/>
    <w:rsid w:val="00633196"/>
    <w:rsid w:val="00633DA6"/>
    <w:rsid w:val="006349DA"/>
    <w:rsid w:val="00634C94"/>
    <w:rsid w:val="00636D0C"/>
    <w:rsid w:val="006406C8"/>
    <w:rsid w:val="006410B2"/>
    <w:rsid w:val="00641B85"/>
    <w:rsid w:val="00642047"/>
    <w:rsid w:val="0064252F"/>
    <w:rsid w:val="00643877"/>
    <w:rsid w:val="006447C4"/>
    <w:rsid w:val="00650F49"/>
    <w:rsid w:val="006517AA"/>
    <w:rsid w:val="006518A3"/>
    <w:rsid w:val="00652BBA"/>
    <w:rsid w:val="00653953"/>
    <w:rsid w:val="00654005"/>
    <w:rsid w:val="00655814"/>
    <w:rsid w:val="00660015"/>
    <w:rsid w:val="00661C7F"/>
    <w:rsid w:val="00667A56"/>
    <w:rsid w:val="0067099B"/>
    <w:rsid w:val="00672461"/>
    <w:rsid w:val="00673D90"/>
    <w:rsid w:val="00674AFD"/>
    <w:rsid w:val="00674D38"/>
    <w:rsid w:val="00676046"/>
    <w:rsid w:val="006765BE"/>
    <w:rsid w:val="0067707F"/>
    <w:rsid w:val="0068135D"/>
    <w:rsid w:val="00682E04"/>
    <w:rsid w:val="006839C1"/>
    <w:rsid w:val="0068446E"/>
    <w:rsid w:val="00687452"/>
    <w:rsid w:val="00687B5E"/>
    <w:rsid w:val="0069296F"/>
    <w:rsid w:val="00693110"/>
    <w:rsid w:val="00693BAA"/>
    <w:rsid w:val="00693F72"/>
    <w:rsid w:val="00695FB8"/>
    <w:rsid w:val="006977AE"/>
    <w:rsid w:val="006A0E0F"/>
    <w:rsid w:val="006A1F3F"/>
    <w:rsid w:val="006A1FC0"/>
    <w:rsid w:val="006A21D2"/>
    <w:rsid w:val="006A245C"/>
    <w:rsid w:val="006A2D0B"/>
    <w:rsid w:val="006A383D"/>
    <w:rsid w:val="006A3A87"/>
    <w:rsid w:val="006A3B05"/>
    <w:rsid w:val="006A4641"/>
    <w:rsid w:val="006A694E"/>
    <w:rsid w:val="006A6971"/>
    <w:rsid w:val="006A6C02"/>
    <w:rsid w:val="006B0360"/>
    <w:rsid w:val="006B1019"/>
    <w:rsid w:val="006B2CD9"/>
    <w:rsid w:val="006B2CF1"/>
    <w:rsid w:val="006B2FCC"/>
    <w:rsid w:val="006B38F1"/>
    <w:rsid w:val="006B4007"/>
    <w:rsid w:val="006B6E2C"/>
    <w:rsid w:val="006B7464"/>
    <w:rsid w:val="006B7DDB"/>
    <w:rsid w:val="006C109D"/>
    <w:rsid w:val="006C15CB"/>
    <w:rsid w:val="006C2188"/>
    <w:rsid w:val="006C4842"/>
    <w:rsid w:val="006C4D11"/>
    <w:rsid w:val="006C4EA6"/>
    <w:rsid w:val="006C768B"/>
    <w:rsid w:val="006D0E8F"/>
    <w:rsid w:val="006D29A6"/>
    <w:rsid w:val="006D37B9"/>
    <w:rsid w:val="006D3B6D"/>
    <w:rsid w:val="006D4C46"/>
    <w:rsid w:val="006D6444"/>
    <w:rsid w:val="006E1920"/>
    <w:rsid w:val="006E1944"/>
    <w:rsid w:val="006E1D12"/>
    <w:rsid w:val="006E23AE"/>
    <w:rsid w:val="006E3BE9"/>
    <w:rsid w:val="006E5D51"/>
    <w:rsid w:val="006E7E9C"/>
    <w:rsid w:val="006F13FB"/>
    <w:rsid w:val="006F1802"/>
    <w:rsid w:val="006F2629"/>
    <w:rsid w:val="006F327D"/>
    <w:rsid w:val="00700374"/>
    <w:rsid w:val="00705B42"/>
    <w:rsid w:val="00710544"/>
    <w:rsid w:val="00711CC2"/>
    <w:rsid w:val="007124A1"/>
    <w:rsid w:val="00712DF0"/>
    <w:rsid w:val="007134F5"/>
    <w:rsid w:val="00714A80"/>
    <w:rsid w:val="0071608F"/>
    <w:rsid w:val="00720329"/>
    <w:rsid w:val="00721E36"/>
    <w:rsid w:val="00721EC4"/>
    <w:rsid w:val="007250A9"/>
    <w:rsid w:val="00727AAF"/>
    <w:rsid w:val="00727D47"/>
    <w:rsid w:val="007313B4"/>
    <w:rsid w:val="0073390B"/>
    <w:rsid w:val="0073499B"/>
    <w:rsid w:val="00736E5B"/>
    <w:rsid w:val="007373B9"/>
    <w:rsid w:val="007417D3"/>
    <w:rsid w:val="00742C6C"/>
    <w:rsid w:val="0074332D"/>
    <w:rsid w:val="00743E86"/>
    <w:rsid w:val="00746987"/>
    <w:rsid w:val="00746E94"/>
    <w:rsid w:val="0075135F"/>
    <w:rsid w:val="00751B74"/>
    <w:rsid w:val="00751D14"/>
    <w:rsid w:val="007523B3"/>
    <w:rsid w:val="0075355F"/>
    <w:rsid w:val="00754F83"/>
    <w:rsid w:val="00756F34"/>
    <w:rsid w:val="00757426"/>
    <w:rsid w:val="007604A6"/>
    <w:rsid w:val="0076226F"/>
    <w:rsid w:val="00764E26"/>
    <w:rsid w:val="00766DF6"/>
    <w:rsid w:val="00767AF6"/>
    <w:rsid w:val="00767DFF"/>
    <w:rsid w:val="0077146E"/>
    <w:rsid w:val="00771B6A"/>
    <w:rsid w:val="00773D1E"/>
    <w:rsid w:val="00774407"/>
    <w:rsid w:val="0077491F"/>
    <w:rsid w:val="00780E23"/>
    <w:rsid w:val="00781C88"/>
    <w:rsid w:val="007865D8"/>
    <w:rsid w:val="00787F2C"/>
    <w:rsid w:val="007901AB"/>
    <w:rsid w:val="007913CD"/>
    <w:rsid w:val="0079163D"/>
    <w:rsid w:val="0079275B"/>
    <w:rsid w:val="00795B97"/>
    <w:rsid w:val="007A0345"/>
    <w:rsid w:val="007A0516"/>
    <w:rsid w:val="007A11F0"/>
    <w:rsid w:val="007A1525"/>
    <w:rsid w:val="007A25DD"/>
    <w:rsid w:val="007A2DAF"/>
    <w:rsid w:val="007A31AE"/>
    <w:rsid w:val="007A617E"/>
    <w:rsid w:val="007A64C8"/>
    <w:rsid w:val="007A6589"/>
    <w:rsid w:val="007B257C"/>
    <w:rsid w:val="007B6982"/>
    <w:rsid w:val="007B6EFF"/>
    <w:rsid w:val="007B7998"/>
    <w:rsid w:val="007B7C61"/>
    <w:rsid w:val="007C0987"/>
    <w:rsid w:val="007C3205"/>
    <w:rsid w:val="007C3917"/>
    <w:rsid w:val="007C3D04"/>
    <w:rsid w:val="007C5D7B"/>
    <w:rsid w:val="007C5DC7"/>
    <w:rsid w:val="007C64B1"/>
    <w:rsid w:val="007C6A60"/>
    <w:rsid w:val="007C6B97"/>
    <w:rsid w:val="007C6DE6"/>
    <w:rsid w:val="007C769B"/>
    <w:rsid w:val="007C7DB1"/>
    <w:rsid w:val="007D0042"/>
    <w:rsid w:val="007D0513"/>
    <w:rsid w:val="007D0524"/>
    <w:rsid w:val="007D1155"/>
    <w:rsid w:val="007D1723"/>
    <w:rsid w:val="007D658C"/>
    <w:rsid w:val="007D6BD3"/>
    <w:rsid w:val="007E0F19"/>
    <w:rsid w:val="007E1E40"/>
    <w:rsid w:val="007E256A"/>
    <w:rsid w:val="007E4A66"/>
    <w:rsid w:val="007F06AA"/>
    <w:rsid w:val="007F2E74"/>
    <w:rsid w:val="007F3485"/>
    <w:rsid w:val="007F355C"/>
    <w:rsid w:val="007F4C84"/>
    <w:rsid w:val="007F4D43"/>
    <w:rsid w:val="007F5722"/>
    <w:rsid w:val="008000B7"/>
    <w:rsid w:val="00800CEF"/>
    <w:rsid w:val="00801301"/>
    <w:rsid w:val="00801E73"/>
    <w:rsid w:val="008034C1"/>
    <w:rsid w:val="00805AA9"/>
    <w:rsid w:val="00805F85"/>
    <w:rsid w:val="00806F53"/>
    <w:rsid w:val="00810ED7"/>
    <w:rsid w:val="00812780"/>
    <w:rsid w:val="0081351E"/>
    <w:rsid w:val="008140F4"/>
    <w:rsid w:val="00814937"/>
    <w:rsid w:val="0081506C"/>
    <w:rsid w:val="0081591C"/>
    <w:rsid w:val="008175D8"/>
    <w:rsid w:val="0082188A"/>
    <w:rsid w:val="00821F4C"/>
    <w:rsid w:val="008301CC"/>
    <w:rsid w:val="00830FDE"/>
    <w:rsid w:val="00831CA9"/>
    <w:rsid w:val="008329AB"/>
    <w:rsid w:val="00833E19"/>
    <w:rsid w:val="00834E4C"/>
    <w:rsid w:val="0083694F"/>
    <w:rsid w:val="008373B3"/>
    <w:rsid w:val="00837747"/>
    <w:rsid w:val="0084253C"/>
    <w:rsid w:val="00843B0D"/>
    <w:rsid w:val="0084472F"/>
    <w:rsid w:val="008453D3"/>
    <w:rsid w:val="0084558F"/>
    <w:rsid w:val="0084642B"/>
    <w:rsid w:val="0084775A"/>
    <w:rsid w:val="00847DE7"/>
    <w:rsid w:val="0085042D"/>
    <w:rsid w:val="0085047E"/>
    <w:rsid w:val="008508E0"/>
    <w:rsid w:val="00851C31"/>
    <w:rsid w:val="00851C91"/>
    <w:rsid w:val="00851DB1"/>
    <w:rsid w:val="00851F48"/>
    <w:rsid w:val="00853DF3"/>
    <w:rsid w:val="008554DC"/>
    <w:rsid w:val="0085568E"/>
    <w:rsid w:val="00855CA7"/>
    <w:rsid w:val="00860720"/>
    <w:rsid w:val="0086221F"/>
    <w:rsid w:val="0086382C"/>
    <w:rsid w:val="00864CCF"/>
    <w:rsid w:val="0086562B"/>
    <w:rsid w:val="00865A20"/>
    <w:rsid w:val="00865FED"/>
    <w:rsid w:val="00867557"/>
    <w:rsid w:val="00867FD8"/>
    <w:rsid w:val="008701E3"/>
    <w:rsid w:val="00870AB6"/>
    <w:rsid w:val="00873D63"/>
    <w:rsid w:val="008740B5"/>
    <w:rsid w:val="00874FDC"/>
    <w:rsid w:val="0087596D"/>
    <w:rsid w:val="00875F4A"/>
    <w:rsid w:val="00876019"/>
    <w:rsid w:val="00876B8D"/>
    <w:rsid w:val="008771D0"/>
    <w:rsid w:val="00877ACB"/>
    <w:rsid w:val="00880EBA"/>
    <w:rsid w:val="00881E97"/>
    <w:rsid w:val="00882795"/>
    <w:rsid w:val="0088319B"/>
    <w:rsid w:val="008834D0"/>
    <w:rsid w:val="00885817"/>
    <w:rsid w:val="00887748"/>
    <w:rsid w:val="00891126"/>
    <w:rsid w:val="008921BA"/>
    <w:rsid w:val="0089309C"/>
    <w:rsid w:val="008933DF"/>
    <w:rsid w:val="00894045"/>
    <w:rsid w:val="00895CEE"/>
    <w:rsid w:val="00896632"/>
    <w:rsid w:val="00897E4E"/>
    <w:rsid w:val="008A045D"/>
    <w:rsid w:val="008A0828"/>
    <w:rsid w:val="008A2873"/>
    <w:rsid w:val="008A2CD0"/>
    <w:rsid w:val="008A4D6A"/>
    <w:rsid w:val="008A4DB7"/>
    <w:rsid w:val="008B233E"/>
    <w:rsid w:val="008B2E34"/>
    <w:rsid w:val="008B30CB"/>
    <w:rsid w:val="008B4302"/>
    <w:rsid w:val="008B435A"/>
    <w:rsid w:val="008B629C"/>
    <w:rsid w:val="008C089B"/>
    <w:rsid w:val="008C1328"/>
    <w:rsid w:val="008C1816"/>
    <w:rsid w:val="008C4150"/>
    <w:rsid w:val="008C5DE6"/>
    <w:rsid w:val="008C7F21"/>
    <w:rsid w:val="008D129A"/>
    <w:rsid w:val="008D1E4A"/>
    <w:rsid w:val="008D38CA"/>
    <w:rsid w:val="008D38F5"/>
    <w:rsid w:val="008D5C6F"/>
    <w:rsid w:val="008D6470"/>
    <w:rsid w:val="008D6CB9"/>
    <w:rsid w:val="008D7257"/>
    <w:rsid w:val="008E063A"/>
    <w:rsid w:val="008E0ED3"/>
    <w:rsid w:val="008E1301"/>
    <w:rsid w:val="008E3421"/>
    <w:rsid w:val="008E3AA8"/>
    <w:rsid w:val="008E5C57"/>
    <w:rsid w:val="008E6DC9"/>
    <w:rsid w:val="008E7175"/>
    <w:rsid w:val="008F18F0"/>
    <w:rsid w:val="008F32C6"/>
    <w:rsid w:val="0090186D"/>
    <w:rsid w:val="00902830"/>
    <w:rsid w:val="0090324D"/>
    <w:rsid w:val="0090531E"/>
    <w:rsid w:val="00905B19"/>
    <w:rsid w:val="00906322"/>
    <w:rsid w:val="0090632D"/>
    <w:rsid w:val="00910E98"/>
    <w:rsid w:val="00911FB2"/>
    <w:rsid w:val="009127CB"/>
    <w:rsid w:val="00912D8A"/>
    <w:rsid w:val="00915C6B"/>
    <w:rsid w:val="00916C0C"/>
    <w:rsid w:val="0091701F"/>
    <w:rsid w:val="00920368"/>
    <w:rsid w:val="00923007"/>
    <w:rsid w:val="009231FA"/>
    <w:rsid w:val="0092627F"/>
    <w:rsid w:val="009267BD"/>
    <w:rsid w:val="00927E5C"/>
    <w:rsid w:val="00930895"/>
    <w:rsid w:val="00932694"/>
    <w:rsid w:val="00933D6F"/>
    <w:rsid w:val="00934788"/>
    <w:rsid w:val="009362B1"/>
    <w:rsid w:val="009376D4"/>
    <w:rsid w:val="00937F7D"/>
    <w:rsid w:val="009420B0"/>
    <w:rsid w:val="00944021"/>
    <w:rsid w:val="0094473F"/>
    <w:rsid w:val="00944A25"/>
    <w:rsid w:val="009458A5"/>
    <w:rsid w:val="0095062E"/>
    <w:rsid w:val="009518F7"/>
    <w:rsid w:val="00952FB8"/>
    <w:rsid w:val="009531CD"/>
    <w:rsid w:val="00953A8E"/>
    <w:rsid w:val="00954462"/>
    <w:rsid w:val="00955339"/>
    <w:rsid w:val="009553D7"/>
    <w:rsid w:val="0095737C"/>
    <w:rsid w:val="009616CA"/>
    <w:rsid w:val="00963296"/>
    <w:rsid w:val="00963CAD"/>
    <w:rsid w:val="00964099"/>
    <w:rsid w:val="009642F8"/>
    <w:rsid w:val="0096442A"/>
    <w:rsid w:val="00965613"/>
    <w:rsid w:val="009657F6"/>
    <w:rsid w:val="00965A18"/>
    <w:rsid w:val="00967644"/>
    <w:rsid w:val="0097040C"/>
    <w:rsid w:val="00972819"/>
    <w:rsid w:val="00973EF8"/>
    <w:rsid w:val="00974680"/>
    <w:rsid w:val="00974C27"/>
    <w:rsid w:val="00975806"/>
    <w:rsid w:val="00975F74"/>
    <w:rsid w:val="00981D1D"/>
    <w:rsid w:val="009843F9"/>
    <w:rsid w:val="00984AA3"/>
    <w:rsid w:val="00985B00"/>
    <w:rsid w:val="00986C34"/>
    <w:rsid w:val="00996583"/>
    <w:rsid w:val="009967A2"/>
    <w:rsid w:val="00996947"/>
    <w:rsid w:val="009969A6"/>
    <w:rsid w:val="00996B24"/>
    <w:rsid w:val="009973AD"/>
    <w:rsid w:val="009976E2"/>
    <w:rsid w:val="00997730"/>
    <w:rsid w:val="009A018C"/>
    <w:rsid w:val="009A0BC5"/>
    <w:rsid w:val="009A1D31"/>
    <w:rsid w:val="009A2931"/>
    <w:rsid w:val="009A3087"/>
    <w:rsid w:val="009A3161"/>
    <w:rsid w:val="009A59D3"/>
    <w:rsid w:val="009A5CEA"/>
    <w:rsid w:val="009A6319"/>
    <w:rsid w:val="009A7AFB"/>
    <w:rsid w:val="009B2DC2"/>
    <w:rsid w:val="009B3E0C"/>
    <w:rsid w:val="009B5ED3"/>
    <w:rsid w:val="009B7F3B"/>
    <w:rsid w:val="009C021B"/>
    <w:rsid w:val="009C1935"/>
    <w:rsid w:val="009C28CA"/>
    <w:rsid w:val="009C3AD1"/>
    <w:rsid w:val="009C7C8B"/>
    <w:rsid w:val="009D3437"/>
    <w:rsid w:val="009D3C4A"/>
    <w:rsid w:val="009D5E7C"/>
    <w:rsid w:val="009D6062"/>
    <w:rsid w:val="009D6095"/>
    <w:rsid w:val="009D7E4E"/>
    <w:rsid w:val="009D7F8B"/>
    <w:rsid w:val="009E0383"/>
    <w:rsid w:val="009E294A"/>
    <w:rsid w:val="009E4441"/>
    <w:rsid w:val="009E737D"/>
    <w:rsid w:val="009E7603"/>
    <w:rsid w:val="009E7BF0"/>
    <w:rsid w:val="009F01D8"/>
    <w:rsid w:val="009F1779"/>
    <w:rsid w:val="009F2024"/>
    <w:rsid w:val="009F280C"/>
    <w:rsid w:val="009F2909"/>
    <w:rsid w:val="009F3182"/>
    <w:rsid w:val="009F4852"/>
    <w:rsid w:val="009F49AA"/>
    <w:rsid w:val="009F50D5"/>
    <w:rsid w:val="009F5933"/>
    <w:rsid w:val="009F59D5"/>
    <w:rsid w:val="009F5AB3"/>
    <w:rsid w:val="009F66AB"/>
    <w:rsid w:val="00A014F1"/>
    <w:rsid w:val="00A01B35"/>
    <w:rsid w:val="00A03474"/>
    <w:rsid w:val="00A057B7"/>
    <w:rsid w:val="00A11892"/>
    <w:rsid w:val="00A1350C"/>
    <w:rsid w:val="00A13E33"/>
    <w:rsid w:val="00A1564D"/>
    <w:rsid w:val="00A16810"/>
    <w:rsid w:val="00A2231F"/>
    <w:rsid w:val="00A22D4F"/>
    <w:rsid w:val="00A23CCD"/>
    <w:rsid w:val="00A23EAE"/>
    <w:rsid w:val="00A255D1"/>
    <w:rsid w:val="00A27B49"/>
    <w:rsid w:val="00A27CC9"/>
    <w:rsid w:val="00A3072D"/>
    <w:rsid w:val="00A30973"/>
    <w:rsid w:val="00A312F9"/>
    <w:rsid w:val="00A314C0"/>
    <w:rsid w:val="00A317A3"/>
    <w:rsid w:val="00A3374E"/>
    <w:rsid w:val="00A33B1E"/>
    <w:rsid w:val="00A33CEE"/>
    <w:rsid w:val="00A34E33"/>
    <w:rsid w:val="00A35AF5"/>
    <w:rsid w:val="00A36846"/>
    <w:rsid w:val="00A37BB0"/>
    <w:rsid w:val="00A42A7C"/>
    <w:rsid w:val="00A43B5D"/>
    <w:rsid w:val="00A463ED"/>
    <w:rsid w:val="00A516EF"/>
    <w:rsid w:val="00A51D5F"/>
    <w:rsid w:val="00A54C71"/>
    <w:rsid w:val="00A54D94"/>
    <w:rsid w:val="00A55DF8"/>
    <w:rsid w:val="00A56237"/>
    <w:rsid w:val="00A57827"/>
    <w:rsid w:val="00A57961"/>
    <w:rsid w:val="00A605A5"/>
    <w:rsid w:val="00A60B3F"/>
    <w:rsid w:val="00A620B5"/>
    <w:rsid w:val="00A63501"/>
    <w:rsid w:val="00A65AC7"/>
    <w:rsid w:val="00A67292"/>
    <w:rsid w:val="00A67CCD"/>
    <w:rsid w:val="00A73243"/>
    <w:rsid w:val="00A76133"/>
    <w:rsid w:val="00A7615A"/>
    <w:rsid w:val="00A764A1"/>
    <w:rsid w:val="00A76ACE"/>
    <w:rsid w:val="00A80602"/>
    <w:rsid w:val="00A80ABF"/>
    <w:rsid w:val="00A82505"/>
    <w:rsid w:val="00A82961"/>
    <w:rsid w:val="00A83772"/>
    <w:rsid w:val="00A86251"/>
    <w:rsid w:val="00A8745D"/>
    <w:rsid w:val="00A90185"/>
    <w:rsid w:val="00A919CB"/>
    <w:rsid w:val="00A926FC"/>
    <w:rsid w:val="00A945D1"/>
    <w:rsid w:val="00A95395"/>
    <w:rsid w:val="00A95EA0"/>
    <w:rsid w:val="00A97897"/>
    <w:rsid w:val="00AA217B"/>
    <w:rsid w:val="00AA4721"/>
    <w:rsid w:val="00AA494A"/>
    <w:rsid w:val="00AA577E"/>
    <w:rsid w:val="00AB41F1"/>
    <w:rsid w:val="00AB4D81"/>
    <w:rsid w:val="00AB5009"/>
    <w:rsid w:val="00AC0421"/>
    <w:rsid w:val="00AC12FC"/>
    <w:rsid w:val="00AC263D"/>
    <w:rsid w:val="00AC4313"/>
    <w:rsid w:val="00AC4E22"/>
    <w:rsid w:val="00AC51B4"/>
    <w:rsid w:val="00AC597E"/>
    <w:rsid w:val="00AC62AF"/>
    <w:rsid w:val="00AC714C"/>
    <w:rsid w:val="00AC7DF6"/>
    <w:rsid w:val="00AD02ED"/>
    <w:rsid w:val="00AD2272"/>
    <w:rsid w:val="00AD329A"/>
    <w:rsid w:val="00AD57ED"/>
    <w:rsid w:val="00AD7F8B"/>
    <w:rsid w:val="00AE7F6F"/>
    <w:rsid w:val="00AF026D"/>
    <w:rsid w:val="00AF0D02"/>
    <w:rsid w:val="00AF1D89"/>
    <w:rsid w:val="00AF29E6"/>
    <w:rsid w:val="00AF4EE6"/>
    <w:rsid w:val="00AF7330"/>
    <w:rsid w:val="00AF7F2C"/>
    <w:rsid w:val="00B030CB"/>
    <w:rsid w:val="00B0348D"/>
    <w:rsid w:val="00B0400A"/>
    <w:rsid w:val="00B0412E"/>
    <w:rsid w:val="00B04D5B"/>
    <w:rsid w:val="00B05833"/>
    <w:rsid w:val="00B07A31"/>
    <w:rsid w:val="00B1168A"/>
    <w:rsid w:val="00B11E37"/>
    <w:rsid w:val="00B12039"/>
    <w:rsid w:val="00B12C4E"/>
    <w:rsid w:val="00B138C7"/>
    <w:rsid w:val="00B15186"/>
    <w:rsid w:val="00B164D7"/>
    <w:rsid w:val="00B17B3F"/>
    <w:rsid w:val="00B2005B"/>
    <w:rsid w:val="00B21E2C"/>
    <w:rsid w:val="00B21F7A"/>
    <w:rsid w:val="00B224A1"/>
    <w:rsid w:val="00B22AAF"/>
    <w:rsid w:val="00B232B1"/>
    <w:rsid w:val="00B27AAA"/>
    <w:rsid w:val="00B30B81"/>
    <w:rsid w:val="00B33104"/>
    <w:rsid w:val="00B335FF"/>
    <w:rsid w:val="00B34903"/>
    <w:rsid w:val="00B34A91"/>
    <w:rsid w:val="00B34AC3"/>
    <w:rsid w:val="00B3515B"/>
    <w:rsid w:val="00B40E8B"/>
    <w:rsid w:val="00B4121B"/>
    <w:rsid w:val="00B41E39"/>
    <w:rsid w:val="00B43375"/>
    <w:rsid w:val="00B4474A"/>
    <w:rsid w:val="00B4537B"/>
    <w:rsid w:val="00B45690"/>
    <w:rsid w:val="00B457AF"/>
    <w:rsid w:val="00B45A66"/>
    <w:rsid w:val="00B51289"/>
    <w:rsid w:val="00B531C6"/>
    <w:rsid w:val="00B544BB"/>
    <w:rsid w:val="00B568AE"/>
    <w:rsid w:val="00B604DF"/>
    <w:rsid w:val="00B626D8"/>
    <w:rsid w:val="00B638F4"/>
    <w:rsid w:val="00B64B4F"/>
    <w:rsid w:val="00B65AE9"/>
    <w:rsid w:val="00B67577"/>
    <w:rsid w:val="00B67D3A"/>
    <w:rsid w:val="00B7096E"/>
    <w:rsid w:val="00B71CD6"/>
    <w:rsid w:val="00B72133"/>
    <w:rsid w:val="00B72560"/>
    <w:rsid w:val="00B745DB"/>
    <w:rsid w:val="00B74FCF"/>
    <w:rsid w:val="00B7556A"/>
    <w:rsid w:val="00B77D2C"/>
    <w:rsid w:val="00B803DC"/>
    <w:rsid w:val="00B816B6"/>
    <w:rsid w:val="00B827AF"/>
    <w:rsid w:val="00B82F8A"/>
    <w:rsid w:val="00B90C37"/>
    <w:rsid w:val="00B911A0"/>
    <w:rsid w:val="00B933DC"/>
    <w:rsid w:val="00B9485B"/>
    <w:rsid w:val="00B958DD"/>
    <w:rsid w:val="00B9712F"/>
    <w:rsid w:val="00BA2897"/>
    <w:rsid w:val="00BA3866"/>
    <w:rsid w:val="00BA5255"/>
    <w:rsid w:val="00BA54D7"/>
    <w:rsid w:val="00BA7292"/>
    <w:rsid w:val="00BB099D"/>
    <w:rsid w:val="00BB0C80"/>
    <w:rsid w:val="00BB1E83"/>
    <w:rsid w:val="00BB2154"/>
    <w:rsid w:val="00BB2A1D"/>
    <w:rsid w:val="00BB34DC"/>
    <w:rsid w:val="00BB43DC"/>
    <w:rsid w:val="00BB4AD0"/>
    <w:rsid w:val="00BB5151"/>
    <w:rsid w:val="00BB570E"/>
    <w:rsid w:val="00BB717A"/>
    <w:rsid w:val="00BB7F7E"/>
    <w:rsid w:val="00BC0146"/>
    <w:rsid w:val="00BC051A"/>
    <w:rsid w:val="00BC0B81"/>
    <w:rsid w:val="00BC1457"/>
    <w:rsid w:val="00BC1C3E"/>
    <w:rsid w:val="00BC1E7D"/>
    <w:rsid w:val="00BC216E"/>
    <w:rsid w:val="00BC382B"/>
    <w:rsid w:val="00BC4364"/>
    <w:rsid w:val="00BC4EBE"/>
    <w:rsid w:val="00BC6B70"/>
    <w:rsid w:val="00BC7635"/>
    <w:rsid w:val="00BC7A76"/>
    <w:rsid w:val="00BC7CB5"/>
    <w:rsid w:val="00BD230B"/>
    <w:rsid w:val="00BD2CD0"/>
    <w:rsid w:val="00BD3E0F"/>
    <w:rsid w:val="00BD3E83"/>
    <w:rsid w:val="00BD463A"/>
    <w:rsid w:val="00BD5922"/>
    <w:rsid w:val="00BD640B"/>
    <w:rsid w:val="00BD677D"/>
    <w:rsid w:val="00BD7EC5"/>
    <w:rsid w:val="00BE2272"/>
    <w:rsid w:val="00BE289D"/>
    <w:rsid w:val="00BE361C"/>
    <w:rsid w:val="00BE491E"/>
    <w:rsid w:val="00BE53C9"/>
    <w:rsid w:val="00BE6146"/>
    <w:rsid w:val="00BE6215"/>
    <w:rsid w:val="00BE69BD"/>
    <w:rsid w:val="00BE6F51"/>
    <w:rsid w:val="00BE747D"/>
    <w:rsid w:val="00BE7B45"/>
    <w:rsid w:val="00BF06DC"/>
    <w:rsid w:val="00BF0771"/>
    <w:rsid w:val="00BF0D95"/>
    <w:rsid w:val="00BF1CCC"/>
    <w:rsid w:val="00BF280F"/>
    <w:rsid w:val="00BF2BC2"/>
    <w:rsid w:val="00BF5B64"/>
    <w:rsid w:val="00BF68F9"/>
    <w:rsid w:val="00BF6E72"/>
    <w:rsid w:val="00BF73F8"/>
    <w:rsid w:val="00C012D7"/>
    <w:rsid w:val="00C01527"/>
    <w:rsid w:val="00C025CC"/>
    <w:rsid w:val="00C059BA"/>
    <w:rsid w:val="00C07612"/>
    <w:rsid w:val="00C105BE"/>
    <w:rsid w:val="00C11047"/>
    <w:rsid w:val="00C110A2"/>
    <w:rsid w:val="00C1236B"/>
    <w:rsid w:val="00C12C60"/>
    <w:rsid w:val="00C1410D"/>
    <w:rsid w:val="00C1417B"/>
    <w:rsid w:val="00C14559"/>
    <w:rsid w:val="00C16159"/>
    <w:rsid w:val="00C16592"/>
    <w:rsid w:val="00C2155C"/>
    <w:rsid w:val="00C21763"/>
    <w:rsid w:val="00C2262D"/>
    <w:rsid w:val="00C2276E"/>
    <w:rsid w:val="00C23ABF"/>
    <w:rsid w:val="00C2443B"/>
    <w:rsid w:val="00C30B45"/>
    <w:rsid w:val="00C32CDF"/>
    <w:rsid w:val="00C330E6"/>
    <w:rsid w:val="00C349FD"/>
    <w:rsid w:val="00C35851"/>
    <w:rsid w:val="00C35B97"/>
    <w:rsid w:val="00C36F7A"/>
    <w:rsid w:val="00C37B56"/>
    <w:rsid w:val="00C37B6C"/>
    <w:rsid w:val="00C37B7B"/>
    <w:rsid w:val="00C4149C"/>
    <w:rsid w:val="00C41EB9"/>
    <w:rsid w:val="00C43268"/>
    <w:rsid w:val="00C4424E"/>
    <w:rsid w:val="00C44521"/>
    <w:rsid w:val="00C46E84"/>
    <w:rsid w:val="00C47172"/>
    <w:rsid w:val="00C47D8F"/>
    <w:rsid w:val="00C5050D"/>
    <w:rsid w:val="00C50BED"/>
    <w:rsid w:val="00C5126F"/>
    <w:rsid w:val="00C519F1"/>
    <w:rsid w:val="00C521B3"/>
    <w:rsid w:val="00C522AB"/>
    <w:rsid w:val="00C52580"/>
    <w:rsid w:val="00C53BBB"/>
    <w:rsid w:val="00C565CA"/>
    <w:rsid w:val="00C61DB3"/>
    <w:rsid w:val="00C62968"/>
    <w:rsid w:val="00C671CB"/>
    <w:rsid w:val="00C71F0F"/>
    <w:rsid w:val="00C72F1B"/>
    <w:rsid w:val="00C739F4"/>
    <w:rsid w:val="00C74D8A"/>
    <w:rsid w:val="00C756AD"/>
    <w:rsid w:val="00C77FCB"/>
    <w:rsid w:val="00C813E2"/>
    <w:rsid w:val="00C82B41"/>
    <w:rsid w:val="00C83202"/>
    <w:rsid w:val="00C839D9"/>
    <w:rsid w:val="00C857B2"/>
    <w:rsid w:val="00C85BDE"/>
    <w:rsid w:val="00C85DDD"/>
    <w:rsid w:val="00C85E13"/>
    <w:rsid w:val="00C8631C"/>
    <w:rsid w:val="00C87F3E"/>
    <w:rsid w:val="00C93A0E"/>
    <w:rsid w:val="00C9587F"/>
    <w:rsid w:val="00C95A94"/>
    <w:rsid w:val="00C96C55"/>
    <w:rsid w:val="00C973D1"/>
    <w:rsid w:val="00CA0B10"/>
    <w:rsid w:val="00CA2EB8"/>
    <w:rsid w:val="00CA3E56"/>
    <w:rsid w:val="00CA475B"/>
    <w:rsid w:val="00CA4AE1"/>
    <w:rsid w:val="00CA54DA"/>
    <w:rsid w:val="00CB2252"/>
    <w:rsid w:val="00CB2F0F"/>
    <w:rsid w:val="00CB3D5B"/>
    <w:rsid w:val="00CB485D"/>
    <w:rsid w:val="00CB5310"/>
    <w:rsid w:val="00CB53C3"/>
    <w:rsid w:val="00CB6520"/>
    <w:rsid w:val="00CC0CD1"/>
    <w:rsid w:val="00CC1998"/>
    <w:rsid w:val="00CC1EB4"/>
    <w:rsid w:val="00CC2EF1"/>
    <w:rsid w:val="00CC53B8"/>
    <w:rsid w:val="00CC5981"/>
    <w:rsid w:val="00CC658A"/>
    <w:rsid w:val="00CD0277"/>
    <w:rsid w:val="00CD05DB"/>
    <w:rsid w:val="00CD05FB"/>
    <w:rsid w:val="00CD0C74"/>
    <w:rsid w:val="00CD0E52"/>
    <w:rsid w:val="00CD1F36"/>
    <w:rsid w:val="00CD22FD"/>
    <w:rsid w:val="00CD3E05"/>
    <w:rsid w:val="00CD4AF4"/>
    <w:rsid w:val="00CD5A48"/>
    <w:rsid w:val="00CE0BBE"/>
    <w:rsid w:val="00CE2F0B"/>
    <w:rsid w:val="00CE3283"/>
    <w:rsid w:val="00CE5B2A"/>
    <w:rsid w:val="00CE60AB"/>
    <w:rsid w:val="00CE6A1B"/>
    <w:rsid w:val="00CF03CD"/>
    <w:rsid w:val="00CF1DC9"/>
    <w:rsid w:val="00CF2D23"/>
    <w:rsid w:val="00CF381F"/>
    <w:rsid w:val="00CF3DED"/>
    <w:rsid w:val="00CF4D91"/>
    <w:rsid w:val="00CF549A"/>
    <w:rsid w:val="00CF549C"/>
    <w:rsid w:val="00CF6E6E"/>
    <w:rsid w:val="00CF7312"/>
    <w:rsid w:val="00CF74C6"/>
    <w:rsid w:val="00CF7709"/>
    <w:rsid w:val="00CF7934"/>
    <w:rsid w:val="00CF7C87"/>
    <w:rsid w:val="00D01C74"/>
    <w:rsid w:val="00D01E76"/>
    <w:rsid w:val="00D0345F"/>
    <w:rsid w:val="00D049B8"/>
    <w:rsid w:val="00D050E1"/>
    <w:rsid w:val="00D05579"/>
    <w:rsid w:val="00D0581D"/>
    <w:rsid w:val="00D067FF"/>
    <w:rsid w:val="00D0699F"/>
    <w:rsid w:val="00D10973"/>
    <w:rsid w:val="00D1245F"/>
    <w:rsid w:val="00D135D4"/>
    <w:rsid w:val="00D172FA"/>
    <w:rsid w:val="00D175C9"/>
    <w:rsid w:val="00D20414"/>
    <w:rsid w:val="00D2092C"/>
    <w:rsid w:val="00D20CA0"/>
    <w:rsid w:val="00D20D60"/>
    <w:rsid w:val="00D22C8B"/>
    <w:rsid w:val="00D237BA"/>
    <w:rsid w:val="00D239EE"/>
    <w:rsid w:val="00D24482"/>
    <w:rsid w:val="00D25456"/>
    <w:rsid w:val="00D257E2"/>
    <w:rsid w:val="00D25B51"/>
    <w:rsid w:val="00D26939"/>
    <w:rsid w:val="00D272E5"/>
    <w:rsid w:val="00D32427"/>
    <w:rsid w:val="00D3368C"/>
    <w:rsid w:val="00D3380D"/>
    <w:rsid w:val="00D34346"/>
    <w:rsid w:val="00D34A27"/>
    <w:rsid w:val="00D364FF"/>
    <w:rsid w:val="00D36C1B"/>
    <w:rsid w:val="00D37172"/>
    <w:rsid w:val="00D40721"/>
    <w:rsid w:val="00D421A6"/>
    <w:rsid w:val="00D449E0"/>
    <w:rsid w:val="00D45138"/>
    <w:rsid w:val="00D46734"/>
    <w:rsid w:val="00D475E5"/>
    <w:rsid w:val="00D47A91"/>
    <w:rsid w:val="00D502C4"/>
    <w:rsid w:val="00D52142"/>
    <w:rsid w:val="00D536AF"/>
    <w:rsid w:val="00D53D38"/>
    <w:rsid w:val="00D56F10"/>
    <w:rsid w:val="00D60654"/>
    <w:rsid w:val="00D65AAB"/>
    <w:rsid w:val="00D661C5"/>
    <w:rsid w:val="00D710EA"/>
    <w:rsid w:val="00D715A0"/>
    <w:rsid w:val="00D74DDB"/>
    <w:rsid w:val="00D75194"/>
    <w:rsid w:val="00D7566E"/>
    <w:rsid w:val="00D75E7E"/>
    <w:rsid w:val="00D7641A"/>
    <w:rsid w:val="00D767DC"/>
    <w:rsid w:val="00D779E6"/>
    <w:rsid w:val="00D82C44"/>
    <w:rsid w:val="00D82F9B"/>
    <w:rsid w:val="00D836B5"/>
    <w:rsid w:val="00D83ACF"/>
    <w:rsid w:val="00D83B82"/>
    <w:rsid w:val="00D84F84"/>
    <w:rsid w:val="00D865DF"/>
    <w:rsid w:val="00D879F2"/>
    <w:rsid w:val="00D87B6D"/>
    <w:rsid w:val="00D90D44"/>
    <w:rsid w:val="00D979CC"/>
    <w:rsid w:val="00DA0832"/>
    <w:rsid w:val="00DA1676"/>
    <w:rsid w:val="00DA17A9"/>
    <w:rsid w:val="00DA1E42"/>
    <w:rsid w:val="00DA2338"/>
    <w:rsid w:val="00DA2646"/>
    <w:rsid w:val="00DA2EC9"/>
    <w:rsid w:val="00DA5277"/>
    <w:rsid w:val="00DA7D2D"/>
    <w:rsid w:val="00DB2D40"/>
    <w:rsid w:val="00DB7102"/>
    <w:rsid w:val="00DB7483"/>
    <w:rsid w:val="00DC0CF3"/>
    <w:rsid w:val="00DC39EC"/>
    <w:rsid w:val="00DC43E2"/>
    <w:rsid w:val="00DC5E06"/>
    <w:rsid w:val="00DC68A5"/>
    <w:rsid w:val="00DC6DE7"/>
    <w:rsid w:val="00DD038A"/>
    <w:rsid w:val="00DD0FDC"/>
    <w:rsid w:val="00DD1D75"/>
    <w:rsid w:val="00DD2CA5"/>
    <w:rsid w:val="00DD39DB"/>
    <w:rsid w:val="00DD3C71"/>
    <w:rsid w:val="00DD3EF5"/>
    <w:rsid w:val="00DD4178"/>
    <w:rsid w:val="00DD5932"/>
    <w:rsid w:val="00DD64BF"/>
    <w:rsid w:val="00DD6957"/>
    <w:rsid w:val="00DD6C20"/>
    <w:rsid w:val="00DD6FC6"/>
    <w:rsid w:val="00DD7D2F"/>
    <w:rsid w:val="00DE24CC"/>
    <w:rsid w:val="00DE2C75"/>
    <w:rsid w:val="00DE2F65"/>
    <w:rsid w:val="00DE3B1F"/>
    <w:rsid w:val="00DE44A0"/>
    <w:rsid w:val="00DE596E"/>
    <w:rsid w:val="00DE6617"/>
    <w:rsid w:val="00DE6710"/>
    <w:rsid w:val="00DE6975"/>
    <w:rsid w:val="00DE75EE"/>
    <w:rsid w:val="00DF117B"/>
    <w:rsid w:val="00DF24B6"/>
    <w:rsid w:val="00DF2F31"/>
    <w:rsid w:val="00DF386F"/>
    <w:rsid w:val="00DF3A01"/>
    <w:rsid w:val="00DF46C8"/>
    <w:rsid w:val="00DF50DB"/>
    <w:rsid w:val="00DF61A9"/>
    <w:rsid w:val="00DF61F9"/>
    <w:rsid w:val="00DF7278"/>
    <w:rsid w:val="00E030EF"/>
    <w:rsid w:val="00E04BB4"/>
    <w:rsid w:val="00E04E39"/>
    <w:rsid w:val="00E05D11"/>
    <w:rsid w:val="00E06B0E"/>
    <w:rsid w:val="00E06EC5"/>
    <w:rsid w:val="00E079B9"/>
    <w:rsid w:val="00E116F7"/>
    <w:rsid w:val="00E1412C"/>
    <w:rsid w:val="00E14BFB"/>
    <w:rsid w:val="00E14D20"/>
    <w:rsid w:val="00E150D9"/>
    <w:rsid w:val="00E152C3"/>
    <w:rsid w:val="00E15921"/>
    <w:rsid w:val="00E2014C"/>
    <w:rsid w:val="00E226FB"/>
    <w:rsid w:val="00E22C4E"/>
    <w:rsid w:val="00E24074"/>
    <w:rsid w:val="00E249CA"/>
    <w:rsid w:val="00E24A62"/>
    <w:rsid w:val="00E27A03"/>
    <w:rsid w:val="00E31278"/>
    <w:rsid w:val="00E338A4"/>
    <w:rsid w:val="00E345FA"/>
    <w:rsid w:val="00E34901"/>
    <w:rsid w:val="00E37093"/>
    <w:rsid w:val="00E37249"/>
    <w:rsid w:val="00E377E6"/>
    <w:rsid w:val="00E40712"/>
    <w:rsid w:val="00E4170E"/>
    <w:rsid w:val="00E417F2"/>
    <w:rsid w:val="00E423A9"/>
    <w:rsid w:val="00E427BE"/>
    <w:rsid w:val="00E429A7"/>
    <w:rsid w:val="00E42EAC"/>
    <w:rsid w:val="00E42FBF"/>
    <w:rsid w:val="00E467C7"/>
    <w:rsid w:val="00E46827"/>
    <w:rsid w:val="00E46940"/>
    <w:rsid w:val="00E46CAF"/>
    <w:rsid w:val="00E507B3"/>
    <w:rsid w:val="00E50DAE"/>
    <w:rsid w:val="00E51F3B"/>
    <w:rsid w:val="00E55EAB"/>
    <w:rsid w:val="00E561B5"/>
    <w:rsid w:val="00E6100E"/>
    <w:rsid w:val="00E612F9"/>
    <w:rsid w:val="00E61C9B"/>
    <w:rsid w:val="00E63C42"/>
    <w:rsid w:val="00E64ACA"/>
    <w:rsid w:val="00E653C0"/>
    <w:rsid w:val="00E673AD"/>
    <w:rsid w:val="00E67E1D"/>
    <w:rsid w:val="00E71ED6"/>
    <w:rsid w:val="00E72346"/>
    <w:rsid w:val="00E742BF"/>
    <w:rsid w:val="00E7610B"/>
    <w:rsid w:val="00E804D8"/>
    <w:rsid w:val="00E80A16"/>
    <w:rsid w:val="00E80B88"/>
    <w:rsid w:val="00E81000"/>
    <w:rsid w:val="00E814FF"/>
    <w:rsid w:val="00E819E9"/>
    <w:rsid w:val="00E81D0D"/>
    <w:rsid w:val="00E82660"/>
    <w:rsid w:val="00E829BC"/>
    <w:rsid w:val="00E82F05"/>
    <w:rsid w:val="00E8316E"/>
    <w:rsid w:val="00E83498"/>
    <w:rsid w:val="00E83D1D"/>
    <w:rsid w:val="00E8574F"/>
    <w:rsid w:val="00E862DC"/>
    <w:rsid w:val="00E86765"/>
    <w:rsid w:val="00E91D5B"/>
    <w:rsid w:val="00E92BA6"/>
    <w:rsid w:val="00E93BC2"/>
    <w:rsid w:val="00E947BF"/>
    <w:rsid w:val="00E964AB"/>
    <w:rsid w:val="00E9711F"/>
    <w:rsid w:val="00EA412C"/>
    <w:rsid w:val="00EA4498"/>
    <w:rsid w:val="00EA48B8"/>
    <w:rsid w:val="00EA7A48"/>
    <w:rsid w:val="00EB1917"/>
    <w:rsid w:val="00EB2410"/>
    <w:rsid w:val="00EB321C"/>
    <w:rsid w:val="00EB3554"/>
    <w:rsid w:val="00EB3F6F"/>
    <w:rsid w:val="00EB57EB"/>
    <w:rsid w:val="00EB6209"/>
    <w:rsid w:val="00EB6BA3"/>
    <w:rsid w:val="00EC1040"/>
    <w:rsid w:val="00EC1BDD"/>
    <w:rsid w:val="00EC5401"/>
    <w:rsid w:val="00EC6994"/>
    <w:rsid w:val="00EC75DF"/>
    <w:rsid w:val="00EC77FA"/>
    <w:rsid w:val="00ED03F7"/>
    <w:rsid w:val="00ED2F6D"/>
    <w:rsid w:val="00ED4375"/>
    <w:rsid w:val="00EE021A"/>
    <w:rsid w:val="00EE3BC6"/>
    <w:rsid w:val="00EE4275"/>
    <w:rsid w:val="00EE4CC2"/>
    <w:rsid w:val="00EE57C4"/>
    <w:rsid w:val="00EE5EF8"/>
    <w:rsid w:val="00EE6829"/>
    <w:rsid w:val="00EE7674"/>
    <w:rsid w:val="00EE79CE"/>
    <w:rsid w:val="00EE7BDC"/>
    <w:rsid w:val="00EF00CD"/>
    <w:rsid w:val="00EF25CB"/>
    <w:rsid w:val="00EF2AC6"/>
    <w:rsid w:val="00EF3F9B"/>
    <w:rsid w:val="00EF54A2"/>
    <w:rsid w:val="00EF6043"/>
    <w:rsid w:val="00EF631C"/>
    <w:rsid w:val="00EF63C9"/>
    <w:rsid w:val="00EF6555"/>
    <w:rsid w:val="00F00546"/>
    <w:rsid w:val="00F00FA4"/>
    <w:rsid w:val="00F010C3"/>
    <w:rsid w:val="00F013F7"/>
    <w:rsid w:val="00F041F8"/>
    <w:rsid w:val="00F044CB"/>
    <w:rsid w:val="00F07D70"/>
    <w:rsid w:val="00F11120"/>
    <w:rsid w:val="00F11E24"/>
    <w:rsid w:val="00F1497E"/>
    <w:rsid w:val="00F1608A"/>
    <w:rsid w:val="00F16659"/>
    <w:rsid w:val="00F16B15"/>
    <w:rsid w:val="00F16B47"/>
    <w:rsid w:val="00F17D1D"/>
    <w:rsid w:val="00F20190"/>
    <w:rsid w:val="00F20591"/>
    <w:rsid w:val="00F2119A"/>
    <w:rsid w:val="00F21859"/>
    <w:rsid w:val="00F21A7C"/>
    <w:rsid w:val="00F248A9"/>
    <w:rsid w:val="00F24D1B"/>
    <w:rsid w:val="00F24FDA"/>
    <w:rsid w:val="00F25539"/>
    <w:rsid w:val="00F31A53"/>
    <w:rsid w:val="00F32B60"/>
    <w:rsid w:val="00F3320B"/>
    <w:rsid w:val="00F356A0"/>
    <w:rsid w:val="00F35CB2"/>
    <w:rsid w:val="00F37A55"/>
    <w:rsid w:val="00F40334"/>
    <w:rsid w:val="00F404E8"/>
    <w:rsid w:val="00F40C84"/>
    <w:rsid w:val="00F425F4"/>
    <w:rsid w:val="00F4321E"/>
    <w:rsid w:val="00F44732"/>
    <w:rsid w:val="00F44BCC"/>
    <w:rsid w:val="00F4713D"/>
    <w:rsid w:val="00F47C87"/>
    <w:rsid w:val="00F47D31"/>
    <w:rsid w:val="00F501BB"/>
    <w:rsid w:val="00F505EF"/>
    <w:rsid w:val="00F52A8D"/>
    <w:rsid w:val="00F542CA"/>
    <w:rsid w:val="00F57B8A"/>
    <w:rsid w:val="00F6212D"/>
    <w:rsid w:val="00F62E97"/>
    <w:rsid w:val="00F644C3"/>
    <w:rsid w:val="00F66131"/>
    <w:rsid w:val="00F66B79"/>
    <w:rsid w:val="00F67A4C"/>
    <w:rsid w:val="00F703DF"/>
    <w:rsid w:val="00F704C8"/>
    <w:rsid w:val="00F70AC8"/>
    <w:rsid w:val="00F72786"/>
    <w:rsid w:val="00F745BD"/>
    <w:rsid w:val="00F751F3"/>
    <w:rsid w:val="00F76F06"/>
    <w:rsid w:val="00F857A1"/>
    <w:rsid w:val="00F877DE"/>
    <w:rsid w:val="00F878F6"/>
    <w:rsid w:val="00F87C27"/>
    <w:rsid w:val="00F9211D"/>
    <w:rsid w:val="00F933E5"/>
    <w:rsid w:val="00F94AEA"/>
    <w:rsid w:val="00F95C8D"/>
    <w:rsid w:val="00F9720D"/>
    <w:rsid w:val="00FA001D"/>
    <w:rsid w:val="00FA07C4"/>
    <w:rsid w:val="00FA0D77"/>
    <w:rsid w:val="00FA0DFA"/>
    <w:rsid w:val="00FA288A"/>
    <w:rsid w:val="00FA4A9C"/>
    <w:rsid w:val="00FA5D70"/>
    <w:rsid w:val="00FA609A"/>
    <w:rsid w:val="00FA73D0"/>
    <w:rsid w:val="00FB020B"/>
    <w:rsid w:val="00FB2817"/>
    <w:rsid w:val="00FB32C9"/>
    <w:rsid w:val="00FB3D5C"/>
    <w:rsid w:val="00FB5F69"/>
    <w:rsid w:val="00FB600A"/>
    <w:rsid w:val="00FB6F87"/>
    <w:rsid w:val="00FB754D"/>
    <w:rsid w:val="00FC02DA"/>
    <w:rsid w:val="00FC4620"/>
    <w:rsid w:val="00FC5A8D"/>
    <w:rsid w:val="00FC70EB"/>
    <w:rsid w:val="00FC764F"/>
    <w:rsid w:val="00FC7DE2"/>
    <w:rsid w:val="00FD0A3F"/>
    <w:rsid w:val="00FD29B7"/>
    <w:rsid w:val="00FD30C8"/>
    <w:rsid w:val="00FD7086"/>
    <w:rsid w:val="00FE2C29"/>
    <w:rsid w:val="00FE4924"/>
    <w:rsid w:val="00FE5E51"/>
    <w:rsid w:val="00FF234B"/>
    <w:rsid w:val="00FF2405"/>
    <w:rsid w:val="00FF4FB2"/>
    <w:rsid w:val="00FF5EEF"/>
    <w:rsid w:val="00FF7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22A663"/>
  <w15:chartTrackingRefBased/>
  <w15:docId w15:val="{E885E5D5-012B-4581-8BE8-EC3074C3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0374"/>
    <w:rPr>
      <w:sz w:val="28"/>
    </w:rPr>
  </w:style>
  <w:style w:type="paragraph" w:styleId="1">
    <w:name w:val="heading 1"/>
    <w:basedOn w:val="a"/>
    <w:next w:val="a"/>
    <w:link w:val="10"/>
    <w:uiPriority w:val="99"/>
    <w:qFormat/>
    <w:rsid w:val="005009A9"/>
    <w:pPr>
      <w:widowControl w:val="0"/>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link w:val="a7"/>
    <w:uiPriority w:val="99"/>
    <w:rsid w:val="009518F7"/>
    <w:pPr>
      <w:tabs>
        <w:tab w:val="center" w:pos="4677"/>
        <w:tab w:val="right" w:pos="9355"/>
      </w:tabs>
    </w:pPr>
  </w:style>
  <w:style w:type="paragraph" w:customStyle="1" w:styleId="a8">
    <w:name w:val="Знак"/>
    <w:basedOn w:val="a"/>
    <w:rsid w:val="00B34903"/>
    <w:pPr>
      <w:spacing w:after="160" w:line="240" w:lineRule="exact"/>
    </w:pPr>
    <w:rPr>
      <w:rFonts w:ascii="Verdana" w:hAnsi="Verdana" w:cs="Verdana"/>
      <w:sz w:val="20"/>
      <w:lang w:val="en-US" w:eastAsia="en-US"/>
    </w:rPr>
  </w:style>
  <w:style w:type="character" w:styleId="a9">
    <w:name w:val="page number"/>
    <w:basedOn w:val="a0"/>
    <w:rsid w:val="009E7603"/>
  </w:style>
  <w:style w:type="table" w:styleId="aa">
    <w:name w:val="Table Grid"/>
    <w:basedOn w:val="a1"/>
    <w:rsid w:val="00B43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Название"/>
    <w:basedOn w:val="a"/>
    <w:link w:val="ac"/>
    <w:qFormat/>
    <w:rsid w:val="00EE3BC6"/>
    <w:pPr>
      <w:jc w:val="center"/>
    </w:pPr>
    <w:rPr>
      <w:b/>
    </w:rPr>
  </w:style>
  <w:style w:type="character" w:customStyle="1" w:styleId="ac">
    <w:name w:val="Название Знак"/>
    <w:link w:val="ab"/>
    <w:rsid w:val="00EE3BC6"/>
    <w:rPr>
      <w:b/>
      <w:sz w:val="28"/>
    </w:rPr>
  </w:style>
  <w:style w:type="paragraph" w:styleId="ad">
    <w:name w:val="No Spacing"/>
    <w:uiPriority w:val="1"/>
    <w:qFormat/>
    <w:rsid w:val="00933D6F"/>
    <w:rPr>
      <w:rFonts w:ascii="Calibri" w:hAnsi="Calibri"/>
      <w:sz w:val="22"/>
      <w:szCs w:val="22"/>
    </w:rPr>
  </w:style>
  <w:style w:type="character" w:customStyle="1" w:styleId="a5">
    <w:name w:val="Верхний колонтитул Знак"/>
    <w:link w:val="a4"/>
    <w:uiPriority w:val="99"/>
    <w:rsid w:val="00933D6F"/>
    <w:rPr>
      <w:sz w:val="28"/>
    </w:rPr>
  </w:style>
  <w:style w:type="character" w:customStyle="1" w:styleId="a7">
    <w:name w:val="Нижний колонтитул Знак"/>
    <w:link w:val="a6"/>
    <w:uiPriority w:val="99"/>
    <w:rsid w:val="00BC7A76"/>
    <w:rPr>
      <w:sz w:val="28"/>
    </w:rPr>
  </w:style>
  <w:style w:type="character" w:customStyle="1" w:styleId="10">
    <w:name w:val="Заголовок 1 Знак"/>
    <w:link w:val="1"/>
    <w:uiPriority w:val="99"/>
    <w:rsid w:val="005009A9"/>
    <w:rPr>
      <w:rFonts w:ascii="Arial" w:hAnsi="Arial" w:cs="Arial"/>
      <w:b/>
      <w:bCs/>
      <w:color w:val="26282F"/>
      <w:sz w:val="24"/>
      <w:szCs w:val="24"/>
    </w:rPr>
  </w:style>
  <w:style w:type="character" w:customStyle="1" w:styleId="ae">
    <w:name w:val="Цветовое выделение"/>
    <w:uiPriority w:val="99"/>
    <w:rsid w:val="005009A9"/>
    <w:rPr>
      <w:b/>
      <w:color w:val="26282F"/>
    </w:rPr>
  </w:style>
  <w:style w:type="character" w:customStyle="1" w:styleId="af">
    <w:name w:val="Гипертекстовая ссылка"/>
    <w:uiPriority w:val="99"/>
    <w:rsid w:val="005009A9"/>
    <w:rPr>
      <w:rFonts w:cs="Times New Roman"/>
      <w:b w:val="0"/>
      <w:color w:val="106BBE"/>
    </w:rPr>
  </w:style>
  <w:style w:type="paragraph" w:customStyle="1" w:styleId="af0">
    <w:name w:val="Нормальный (таблица)"/>
    <w:basedOn w:val="a"/>
    <w:next w:val="a"/>
    <w:uiPriority w:val="99"/>
    <w:rsid w:val="005009A9"/>
    <w:pPr>
      <w:widowControl w:val="0"/>
      <w:autoSpaceDE w:val="0"/>
      <w:autoSpaceDN w:val="0"/>
      <w:adjustRightInd w:val="0"/>
      <w:jc w:val="both"/>
    </w:pPr>
    <w:rPr>
      <w:rFonts w:ascii="Arial" w:hAnsi="Arial" w:cs="Arial"/>
      <w:sz w:val="24"/>
      <w:szCs w:val="24"/>
    </w:rPr>
  </w:style>
  <w:style w:type="paragraph" w:customStyle="1" w:styleId="af1">
    <w:name w:val="Прижатый влево"/>
    <w:basedOn w:val="a"/>
    <w:next w:val="a"/>
    <w:uiPriority w:val="99"/>
    <w:rsid w:val="005009A9"/>
    <w:pPr>
      <w:widowControl w:val="0"/>
      <w:autoSpaceDE w:val="0"/>
      <w:autoSpaceDN w:val="0"/>
      <w:adjustRightInd w:val="0"/>
    </w:pPr>
    <w:rPr>
      <w:rFonts w:ascii="Arial" w:hAnsi="Arial" w:cs="Arial"/>
      <w:sz w:val="24"/>
      <w:szCs w:val="24"/>
    </w:rPr>
  </w:style>
  <w:style w:type="paragraph" w:customStyle="1" w:styleId="ConsPlusNormal">
    <w:name w:val="ConsPlusNormal"/>
    <w:rsid w:val="00BC1C3E"/>
    <w:pPr>
      <w:widowControl w:val="0"/>
      <w:autoSpaceDE w:val="0"/>
      <w:autoSpaceDN w:val="0"/>
    </w:pPr>
    <w:rPr>
      <w:rFonts w:ascii="Calibri" w:hAnsi="Calibri" w:cs="Calibri"/>
      <w:sz w:val="22"/>
    </w:rPr>
  </w:style>
  <w:style w:type="paragraph" w:styleId="af2">
    <w:name w:val="footnote text"/>
    <w:basedOn w:val="a"/>
    <w:link w:val="af3"/>
    <w:rsid w:val="00077782"/>
    <w:rPr>
      <w:sz w:val="20"/>
    </w:rPr>
  </w:style>
  <w:style w:type="character" w:customStyle="1" w:styleId="af3">
    <w:name w:val="Текст сноски Знак"/>
    <w:basedOn w:val="a0"/>
    <w:link w:val="af2"/>
    <w:rsid w:val="00077782"/>
  </w:style>
  <w:style w:type="character" w:styleId="af4">
    <w:name w:val="footnote reference"/>
    <w:rsid w:val="00077782"/>
    <w:rPr>
      <w:vertAlign w:val="superscript"/>
    </w:rPr>
  </w:style>
  <w:style w:type="paragraph" w:styleId="af5">
    <w:name w:val="endnote text"/>
    <w:basedOn w:val="a"/>
    <w:link w:val="af6"/>
    <w:rsid w:val="008140F4"/>
    <w:rPr>
      <w:sz w:val="20"/>
    </w:rPr>
  </w:style>
  <w:style w:type="character" w:customStyle="1" w:styleId="af6">
    <w:name w:val="Текст концевой сноски Знак"/>
    <w:basedOn w:val="a0"/>
    <w:link w:val="af5"/>
    <w:rsid w:val="008140F4"/>
  </w:style>
  <w:style w:type="character" w:styleId="af7">
    <w:name w:val="endnote reference"/>
    <w:rsid w:val="008140F4"/>
    <w:rPr>
      <w:vertAlign w:val="superscript"/>
    </w:rPr>
  </w:style>
  <w:style w:type="character" w:styleId="af8">
    <w:name w:val="Hyperlink"/>
    <w:rsid w:val="00F9211D"/>
    <w:rPr>
      <w:color w:val="0000FF"/>
      <w:u w:val="single"/>
    </w:rPr>
  </w:style>
  <w:style w:type="character" w:styleId="af9">
    <w:name w:val="annotation reference"/>
    <w:rsid w:val="00910E98"/>
    <w:rPr>
      <w:sz w:val="16"/>
      <w:szCs w:val="16"/>
    </w:rPr>
  </w:style>
  <w:style w:type="paragraph" w:styleId="afa">
    <w:name w:val="annotation text"/>
    <w:basedOn w:val="a"/>
    <w:link w:val="afb"/>
    <w:rsid w:val="00910E98"/>
    <w:rPr>
      <w:sz w:val="20"/>
    </w:rPr>
  </w:style>
  <w:style w:type="character" w:customStyle="1" w:styleId="afb">
    <w:name w:val="Текст примечания Знак"/>
    <w:basedOn w:val="a0"/>
    <w:link w:val="afa"/>
    <w:rsid w:val="00910E98"/>
  </w:style>
  <w:style w:type="paragraph" w:styleId="afc">
    <w:name w:val="annotation subject"/>
    <w:basedOn w:val="afa"/>
    <w:next w:val="afa"/>
    <w:link w:val="afd"/>
    <w:rsid w:val="00910E98"/>
    <w:rPr>
      <w:b/>
      <w:bCs/>
    </w:rPr>
  </w:style>
  <w:style w:type="character" w:customStyle="1" w:styleId="afd">
    <w:name w:val="Тема примечания Знак"/>
    <w:link w:val="afc"/>
    <w:rsid w:val="00910E98"/>
    <w:rPr>
      <w:b/>
      <w:bCs/>
    </w:rPr>
  </w:style>
  <w:style w:type="paragraph" w:customStyle="1" w:styleId="ConsPlusNonformat">
    <w:name w:val="ConsPlusNonformat"/>
    <w:rsid w:val="00EE5EF8"/>
    <w:pPr>
      <w:widowControl w:val="0"/>
      <w:autoSpaceDE w:val="0"/>
      <w:autoSpaceDN w:val="0"/>
    </w:pPr>
    <w:rPr>
      <w:rFonts w:ascii="Courier New" w:hAnsi="Courier New" w:cs="Courier New"/>
      <w:szCs w:val="22"/>
    </w:rPr>
  </w:style>
  <w:style w:type="paragraph" w:customStyle="1" w:styleId="ConsPlusTitle">
    <w:name w:val="ConsPlusTitle"/>
    <w:rsid w:val="00EE5EF8"/>
    <w:pPr>
      <w:widowControl w:val="0"/>
      <w:autoSpaceDE w:val="0"/>
      <w:autoSpaceDN w:val="0"/>
    </w:pPr>
    <w:rPr>
      <w:rFonts w:ascii="Calibri" w:hAnsi="Calibri" w:cs="Calibri"/>
      <w:b/>
      <w:sz w:val="22"/>
      <w:szCs w:val="22"/>
    </w:rPr>
  </w:style>
  <w:style w:type="paragraph" w:customStyle="1" w:styleId="ConsPlusCell">
    <w:name w:val="ConsPlusCell"/>
    <w:rsid w:val="00EE5EF8"/>
    <w:pPr>
      <w:widowControl w:val="0"/>
      <w:autoSpaceDE w:val="0"/>
      <w:autoSpaceDN w:val="0"/>
    </w:pPr>
    <w:rPr>
      <w:rFonts w:ascii="Courier New" w:hAnsi="Courier New" w:cs="Courier New"/>
      <w:szCs w:val="22"/>
    </w:rPr>
  </w:style>
  <w:style w:type="paragraph" w:customStyle="1" w:styleId="ConsPlusDocList">
    <w:name w:val="ConsPlusDocList"/>
    <w:rsid w:val="00EE5EF8"/>
    <w:pPr>
      <w:widowControl w:val="0"/>
      <w:autoSpaceDE w:val="0"/>
      <w:autoSpaceDN w:val="0"/>
    </w:pPr>
    <w:rPr>
      <w:rFonts w:ascii="Calibri" w:hAnsi="Calibri" w:cs="Calibri"/>
      <w:sz w:val="22"/>
      <w:szCs w:val="22"/>
    </w:rPr>
  </w:style>
  <w:style w:type="paragraph" w:customStyle="1" w:styleId="ConsPlusTitlePage">
    <w:name w:val="ConsPlusTitlePage"/>
    <w:rsid w:val="00EE5EF8"/>
    <w:pPr>
      <w:widowControl w:val="0"/>
      <w:autoSpaceDE w:val="0"/>
      <w:autoSpaceDN w:val="0"/>
    </w:pPr>
    <w:rPr>
      <w:rFonts w:ascii="Tahoma" w:hAnsi="Tahoma" w:cs="Tahoma"/>
      <w:szCs w:val="22"/>
    </w:rPr>
  </w:style>
  <w:style w:type="paragraph" w:customStyle="1" w:styleId="ConsPlusJurTerm">
    <w:name w:val="ConsPlusJurTerm"/>
    <w:rsid w:val="00EE5EF8"/>
    <w:pPr>
      <w:widowControl w:val="0"/>
      <w:autoSpaceDE w:val="0"/>
      <w:autoSpaceDN w:val="0"/>
    </w:pPr>
    <w:rPr>
      <w:rFonts w:ascii="Tahoma" w:hAnsi="Tahoma" w:cs="Tahoma"/>
      <w:sz w:val="26"/>
      <w:szCs w:val="22"/>
    </w:rPr>
  </w:style>
  <w:style w:type="paragraph" w:customStyle="1" w:styleId="ConsPlusTextList">
    <w:name w:val="ConsPlusTextList"/>
    <w:rsid w:val="00EE5EF8"/>
    <w:pPr>
      <w:widowControl w:val="0"/>
      <w:autoSpaceDE w:val="0"/>
      <w:autoSpaceDN w:val="0"/>
    </w:pPr>
    <w:rPr>
      <w:rFonts w:ascii="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4614">
      <w:bodyDiv w:val="1"/>
      <w:marLeft w:val="0"/>
      <w:marRight w:val="0"/>
      <w:marTop w:val="0"/>
      <w:marBottom w:val="0"/>
      <w:divBdr>
        <w:top w:val="none" w:sz="0" w:space="0" w:color="auto"/>
        <w:left w:val="none" w:sz="0" w:space="0" w:color="auto"/>
        <w:bottom w:val="none" w:sz="0" w:space="0" w:color="auto"/>
        <w:right w:val="none" w:sz="0" w:space="0" w:color="auto"/>
      </w:divBdr>
    </w:div>
    <w:div w:id="520516056">
      <w:bodyDiv w:val="1"/>
      <w:marLeft w:val="0"/>
      <w:marRight w:val="0"/>
      <w:marTop w:val="0"/>
      <w:marBottom w:val="0"/>
      <w:divBdr>
        <w:top w:val="none" w:sz="0" w:space="0" w:color="auto"/>
        <w:left w:val="none" w:sz="0" w:space="0" w:color="auto"/>
        <w:bottom w:val="none" w:sz="0" w:space="0" w:color="auto"/>
        <w:right w:val="none" w:sz="0" w:space="0" w:color="auto"/>
      </w:divBdr>
    </w:div>
    <w:div w:id="609241742">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020084115">
      <w:bodyDiv w:val="1"/>
      <w:marLeft w:val="0"/>
      <w:marRight w:val="0"/>
      <w:marTop w:val="0"/>
      <w:marBottom w:val="0"/>
      <w:divBdr>
        <w:top w:val="none" w:sz="0" w:space="0" w:color="auto"/>
        <w:left w:val="none" w:sz="0" w:space="0" w:color="auto"/>
        <w:bottom w:val="none" w:sz="0" w:space="0" w:color="auto"/>
        <w:right w:val="none" w:sz="0" w:space="0" w:color="auto"/>
      </w:divBdr>
    </w:div>
    <w:div w:id="194184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CE743D3386E9330958366A86203B5EC7D9B51C2F5360CCAACC8541B25750FF7B4F089E70270BD77AB189208B9B03FA824D9BD717702D4B5007B6AB4Fy1O4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E743D3386E9330958366A86203B5EC7D9B51C2F5360CCAACC8541B25750FF7B4F089E70350B8F76B3883F839216ACD30ByCODM"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81B21-CF62-4FF7-9BC2-0629F247C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4901</Words>
  <Characters>27936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32772</CharactersWithSpaces>
  <SharedDoc>false</SharedDoc>
  <HLinks>
    <vt:vector size="12" baseType="variant">
      <vt:variant>
        <vt:i4>3473461</vt:i4>
      </vt:variant>
      <vt:variant>
        <vt:i4>3</vt:i4>
      </vt:variant>
      <vt:variant>
        <vt:i4>0</vt:i4>
      </vt:variant>
      <vt:variant>
        <vt:i4>5</vt:i4>
      </vt:variant>
      <vt:variant>
        <vt:lpwstr>consultantplus://offline/ref=CE743D3386E9330958366A86203B5EC7D9B51C2F5360CCAACC8541B25750FF7B4F089E70270BD77AB189208B9B03FA824D9BD717702D4B5007B6AB4Fy1O4M</vt:lpwstr>
      </vt:variant>
      <vt:variant>
        <vt:lpwstr/>
      </vt:variant>
      <vt:variant>
        <vt:i4>5767174</vt:i4>
      </vt:variant>
      <vt:variant>
        <vt:i4>0</vt:i4>
      </vt:variant>
      <vt:variant>
        <vt:i4>0</vt:i4>
      </vt:variant>
      <vt:variant>
        <vt:i4>5</vt:i4>
      </vt:variant>
      <vt:variant>
        <vt:lpwstr>consultantplus://offline/ref=CE743D3386E9330958366A86203B5EC7D9B51C2F5360CCAACC8541B25750FF7B4F089E70350B8F76B3883F839216ACD30ByCODM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chernetsovva</dc:creator>
  <cp:keywords/>
  <cp:lastModifiedBy>Шарапова Ирина Александровна</cp:lastModifiedBy>
  <cp:revision>2</cp:revision>
  <cp:lastPrinted>2024-02-29T09:04:00Z</cp:lastPrinted>
  <dcterms:created xsi:type="dcterms:W3CDTF">2024-03-07T09:14:00Z</dcterms:created>
  <dcterms:modified xsi:type="dcterms:W3CDTF">2024-03-07T09:14:00Z</dcterms:modified>
</cp:coreProperties>
</file>