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5A004C" w:rsidP="00EB72E7">
      <w:pPr>
        <w:framePr w:hSpace="180" w:wrap="auto" w:vAnchor="text" w:hAnchor="page" w:x="5851" w:y="-68"/>
        <w:jc w:val="center"/>
      </w:pPr>
      <w:r w:rsidRPr="00EB6A0C">
        <w:rPr>
          <w:noProof/>
          <w:sz w:val="20"/>
        </w:rPr>
        <w:drawing>
          <wp:inline distT="0" distB="0" distL="0" distR="0">
            <wp:extent cx="449580" cy="5791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5A6" w:rsidRDefault="00B91B06" w:rsidP="00C23ABF">
      <w:pPr>
        <w:jc w:val="center"/>
        <w:rPr>
          <w:rFonts w:ascii="Times New Roman CYR" w:hAnsi="Times New Roman CYR"/>
          <w:sz w:val="20"/>
        </w:rPr>
      </w:pPr>
      <w:r>
        <w:rPr>
          <w:rFonts w:ascii="Times New Roman CYR" w:hAnsi="Times New Roman CYR"/>
          <w:sz w:val="20"/>
        </w:rPr>
        <w:t xml:space="preserve">                                                                         </w:t>
      </w:r>
    </w:p>
    <w:p w:rsidR="00B129A4" w:rsidRDefault="00685EF6" w:rsidP="00C23ABF">
      <w:pPr>
        <w:jc w:val="center"/>
        <w:rPr>
          <w:rFonts w:ascii="Times New Roman CYR" w:hAnsi="Times New Roman CYR"/>
          <w:sz w:val="20"/>
        </w:rPr>
      </w:pPr>
      <w:r>
        <w:rPr>
          <w:rFonts w:ascii="Times New Roman CYR" w:hAnsi="Times New Roman CYR"/>
          <w:sz w:val="20"/>
        </w:rPr>
        <w:t xml:space="preserve">                                                                         </w:t>
      </w:r>
    </w:p>
    <w:p w:rsidR="000E6F0D" w:rsidRDefault="000E6F0D" w:rsidP="00C23ABF">
      <w:pPr>
        <w:jc w:val="center"/>
        <w:rPr>
          <w:rFonts w:ascii="Times New Roman CYR" w:hAnsi="Times New Roman CYR"/>
          <w:sz w:val="20"/>
        </w:rPr>
      </w:pPr>
    </w:p>
    <w:p w:rsidR="00B129A4" w:rsidRPr="001435A6" w:rsidRDefault="00B129A4" w:rsidP="00C23ABF">
      <w:pPr>
        <w:jc w:val="center"/>
        <w:rPr>
          <w:rFonts w:ascii="Times New Roman CYR" w:hAnsi="Times New Roman CYR"/>
          <w:sz w:val="20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ED0D20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>
        <w:rPr>
          <w:rFonts w:ascii="Times New Roman CYR" w:hAnsi="Times New Roman CYR"/>
          <w:b/>
          <w:sz w:val="36"/>
          <w:szCs w:val="36"/>
        </w:rPr>
        <w:t xml:space="preserve">П О С Т А Н О В Л Е Н И Е 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5A004C" w:rsidP="00B41E39">
      <w:pPr>
        <w:rPr>
          <w:rFonts w:ascii="Times New Roman CYR" w:hAnsi="Times New Roman CYR"/>
          <w:b/>
          <w:sz w:val="24"/>
        </w:rPr>
      </w:pPr>
      <w:r w:rsidRPr="005A004C">
        <w:rPr>
          <w:rFonts w:ascii="Times New Roman CYR" w:hAnsi="Times New Roman CYR"/>
          <w:szCs w:val="28"/>
        </w:rPr>
        <w:t>23.01.2025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5A004C">
        <w:rPr>
          <w:rFonts w:ascii="Times New Roman CYR" w:hAnsi="Times New Roman CYR"/>
          <w:szCs w:val="28"/>
        </w:rPr>
        <w:t xml:space="preserve">№ </w:t>
      </w:r>
      <w:r w:rsidRPr="005A004C">
        <w:rPr>
          <w:rFonts w:ascii="Times New Roman CYR" w:hAnsi="Times New Roman CYR"/>
          <w:szCs w:val="28"/>
        </w:rPr>
        <w:t>80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533A50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B008C9" w:rsidRDefault="00B008C9">
      <w:pPr>
        <w:rPr>
          <w:rFonts w:ascii="Times New Roman CYR" w:hAnsi="Times New Roman CYR"/>
          <w:szCs w:val="28"/>
        </w:rPr>
      </w:pPr>
    </w:p>
    <w:p w:rsidR="005A004C" w:rsidRDefault="005A004C">
      <w:pPr>
        <w:rPr>
          <w:szCs w:val="28"/>
        </w:rPr>
      </w:pPr>
      <w:r w:rsidRPr="00E57760">
        <w:rPr>
          <w:szCs w:val="28"/>
        </w:rPr>
        <w:t xml:space="preserve">Об утверждении Порядка </w:t>
      </w:r>
      <w:r>
        <w:rPr>
          <w:szCs w:val="28"/>
        </w:rPr>
        <w:t xml:space="preserve"> </w:t>
      </w:r>
      <w:r w:rsidRPr="009761EF">
        <w:rPr>
          <w:szCs w:val="28"/>
        </w:rPr>
        <w:t xml:space="preserve"> предоставления</w:t>
      </w:r>
    </w:p>
    <w:p w:rsidR="005A004C" w:rsidRDefault="005A004C">
      <w:pPr>
        <w:rPr>
          <w:szCs w:val="28"/>
        </w:rPr>
      </w:pPr>
      <w:r w:rsidRPr="009761EF">
        <w:rPr>
          <w:szCs w:val="28"/>
        </w:rPr>
        <w:t xml:space="preserve"> единовременной денежной выплаты </w:t>
      </w:r>
      <w:r>
        <w:rPr>
          <w:szCs w:val="28"/>
        </w:rPr>
        <w:t xml:space="preserve">лицам, </w:t>
      </w:r>
    </w:p>
    <w:p w:rsidR="005A004C" w:rsidRDefault="005A004C">
      <w:pPr>
        <w:rPr>
          <w:color w:val="000000"/>
          <w:szCs w:val="28"/>
        </w:rPr>
      </w:pPr>
      <w:r w:rsidRPr="00BB6CE9">
        <w:rPr>
          <w:color w:val="000000"/>
          <w:szCs w:val="28"/>
        </w:rPr>
        <w:t>заключивши</w:t>
      </w:r>
      <w:r>
        <w:rPr>
          <w:color w:val="000000"/>
          <w:szCs w:val="28"/>
        </w:rPr>
        <w:t>м</w:t>
      </w:r>
      <w:r w:rsidRPr="00BB6CE9">
        <w:rPr>
          <w:color w:val="000000"/>
          <w:szCs w:val="28"/>
        </w:rPr>
        <w:t xml:space="preserve"> контракт о прохождении </w:t>
      </w:r>
    </w:p>
    <w:p w:rsidR="005A004C" w:rsidRDefault="005A004C">
      <w:pPr>
        <w:rPr>
          <w:color w:val="000000"/>
          <w:szCs w:val="28"/>
        </w:rPr>
      </w:pPr>
      <w:r w:rsidRPr="00BB6CE9">
        <w:rPr>
          <w:color w:val="000000"/>
          <w:szCs w:val="28"/>
        </w:rPr>
        <w:t xml:space="preserve">военной службы в Вооруженных Силах </w:t>
      </w:r>
    </w:p>
    <w:p w:rsidR="005A004C" w:rsidRDefault="005A004C">
      <w:pPr>
        <w:rPr>
          <w:bCs/>
          <w:szCs w:val="28"/>
        </w:rPr>
      </w:pPr>
      <w:r w:rsidRPr="00BB6CE9">
        <w:rPr>
          <w:color w:val="000000"/>
          <w:szCs w:val="28"/>
        </w:rPr>
        <w:t xml:space="preserve">Российской Федерации </w:t>
      </w:r>
      <w:r>
        <w:rPr>
          <w:bCs/>
          <w:szCs w:val="28"/>
        </w:rPr>
        <w:t xml:space="preserve"> в период </w:t>
      </w:r>
    </w:p>
    <w:p w:rsidR="005A004C" w:rsidRDefault="005A004C">
      <w:pPr>
        <w:rPr>
          <w:bCs/>
          <w:szCs w:val="28"/>
        </w:rPr>
      </w:pPr>
      <w:r>
        <w:rPr>
          <w:bCs/>
          <w:szCs w:val="28"/>
        </w:rPr>
        <w:t xml:space="preserve">проведения </w:t>
      </w:r>
      <w:r w:rsidRPr="00BB6CE9">
        <w:rPr>
          <w:bCs/>
          <w:szCs w:val="28"/>
        </w:rPr>
        <w:t>специальной военной операции</w:t>
      </w:r>
    </w:p>
    <w:p w:rsidR="005A004C" w:rsidRDefault="005A004C">
      <w:pPr>
        <w:rPr>
          <w:szCs w:val="28"/>
        </w:rPr>
      </w:pPr>
      <w:r w:rsidRPr="00BB6CE9">
        <w:rPr>
          <w:bCs/>
          <w:szCs w:val="28"/>
        </w:rPr>
        <w:t xml:space="preserve"> на территориях </w:t>
      </w:r>
      <w:r w:rsidRPr="00BB6CE9">
        <w:rPr>
          <w:szCs w:val="28"/>
        </w:rPr>
        <w:t>Украины,  Донецкой Народной</w:t>
      </w:r>
    </w:p>
    <w:p w:rsidR="005A004C" w:rsidRDefault="005A004C">
      <w:pPr>
        <w:rPr>
          <w:szCs w:val="28"/>
        </w:rPr>
      </w:pPr>
      <w:r w:rsidRPr="00BB6CE9">
        <w:rPr>
          <w:szCs w:val="28"/>
        </w:rPr>
        <w:t xml:space="preserve"> Республики, Луганской Народной Республики, </w:t>
      </w:r>
    </w:p>
    <w:p w:rsidR="005A004C" w:rsidRDefault="005A004C">
      <w:pPr>
        <w:rPr>
          <w:rFonts w:ascii="Times New Roman CYR" w:hAnsi="Times New Roman CYR"/>
          <w:szCs w:val="28"/>
        </w:rPr>
      </w:pPr>
      <w:r w:rsidRPr="00BB6CE9">
        <w:rPr>
          <w:szCs w:val="28"/>
        </w:rPr>
        <w:t>Запорожской и Херсонской областей</w:t>
      </w:r>
    </w:p>
    <w:p w:rsidR="00ED0D20" w:rsidRDefault="00ED0D20">
      <w:pPr>
        <w:rPr>
          <w:szCs w:val="28"/>
        </w:rPr>
      </w:pPr>
    </w:p>
    <w:p w:rsidR="00ED0D20" w:rsidRDefault="00ED0D20">
      <w:pPr>
        <w:rPr>
          <w:szCs w:val="28"/>
        </w:rPr>
      </w:pPr>
    </w:p>
    <w:p w:rsidR="00ED0D20" w:rsidRDefault="00ED0D20" w:rsidP="00685EF6">
      <w:pPr>
        <w:jc w:val="both"/>
        <w:rPr>
          <w:szCs w:val="28"/>
        </w:rPr>
      </w:pPr>
      <w:r>
        <w:rPr>
          <w:szCs w:val="28"/>
        </w:rPr>
        <w:tab/>
        <w:t xml:space="preserve">В </w:t>
      </w:r>
      <w:r w:rsidR="00685EF6">
        <w:rPr>
          <w:szCs w:val="28"/>
        </w:rPr>
        <w:t xml:space="preserve">соответствии с решением </w:t>
      </w:r>
      <w:r w:rsidR="00685EF6" w:rsidRPr="00421823">
        <w:rPr>
          <w:szCs w:val="28"/>
        </w:rPr>
        <w:t>Липецкого городского Совета депутатов</w:t>
      </w:r>
      <w:r w:rsidR="00685EF6">
        <w:rPr>
          <w:szCs w:val="28"/>
        </w:rPr>
        <w:t xml:space="preserve"> от </w:t>
      </w:r>
      <w:r w:rsidR="00C11404">
        <w:rPr>
          <w:szCs w:val="28"/>
        </w:rPr>
        <w:t>26.12</w:t>
      </w:r>
      <w:r w:rsidR="00685EF6" w:rsidRPr="00FF2F48">
        <w:rPr>
          <w:szCs w:val="28"/>
        </w:rPr>
        <w:t xml:space="preserve">.2024 № </w:t>
      </w:r>
      <w:r w:rsidR="00603830">
        <w:rPr>
          <w:szCs w:val="28"/>
        </w:rPr>
        <w:t>858</w:t>
      </w:r>
      <w:r w:rsidR="00685EF6">
        <w:rPr>
          <w:szCs w:val="28"/>
        </w:rPr>
        <w:t xml:space="preserve"> «</w:t>
      </w:r>
      <w:r w:rsidR="00C11404">
        <w:rPr>
          <w:szCs w:val="28"/>
        </w:rPr>
        <w:t xml:space="preserve">О </w:t>
      </w:r>
      <w:r w:rsidR="00C11404" w:rsidRPr="00720C86">
        <w:rPr>
          <w:color w:val="000000"/>
          <w:szCs w:val="28"/>
        </w:rPr>
        <w:t>дополнительных мер</w:t>
      </w:r>
      <w:r w:rsidR="00C11404">
        <w:rPr>
          <w:color w:val="000000"/>
          <w:szCs w:val="28"/>
        </w:rPr>
        <w:t>ах</w:t>
      </w:r>
      <w:r w:rsidR="00C11404" w:rsidRPr="00720C86">
        <w:rPr>
          <w:color w:val="000000"/>
          <w:szCs w:val="28"/>
        </w:rPr>
        <w:t xml:space="preserve"> социальной поддержки </w:t>
      </w:r>
      <w:r w:rsidR="00C11404">
        <w:rPr>
          <w:color w:val="000000"/>
          <w:szCs w:val="28"/>
        </w:rPr>
        <w:t xml:space="preserve">лиц, </w:t>
      </w:r>
      <w:r w:rsidR="00C11404" w:rsidRPr="00720C86">
        <w:rPr>
          <w:color w:val="000000"/>
          <w:szCs w:val="28"/>
        </w:rPr>
        <w:t xml:space="preserve"> </w:t>
      </w:r>
      <w:r w:rsidR="00C11404" w:rsidRPr="00EA7A46">
        <w:rPr>
          <w:color w:val="000000"/>
          <w:szCs w:val="28"/>
        </w:rPr>
        <w:t>заключивши</w:t>
      </w:r>
      <w:r w:rsidR="00C11404">
        <w:rPr>
          <w:color w:val="000000"/>
          <w:szCs w:val="28"/>
        </w:rPr>
        <w:t>х</w:t>
      </w:r>
      <w:r w:rsidR="00C11404" w:rsidRPr="00EA7A46">
        <w:rPr>
          <w:color w:val="000000"/>
          <w:szCs w:val="28"/>
        </w:rPr>
        <w:t xml:space="preserve"> контракт о прохождении военной службы в Вооруженных Силах Российской Федерации</w:t>
      </w:r>
      <w:r w:rsidR="00C11404">
        <w:rPr>
          <w:color w:val="000000"/>
          <w:szCs w:val="28"/>
        </w:rPr>
        <w:t xml:space="preserve"> </w:t>
      </w:r>
      <w:r w:rsidR="001310B9">
        <w:rPr>
          <w:bCs/>
          <w:szCs w:val="28"/>
        </w:rPr>
        <w:t xml:space="preserve">в период проведения </w:t>
      </w:r>
      <w:r w:rsidR="00C11404">
        <w:rPr>
          <w:bCs/>
          <w:szCs w:val="28"/>
        </w:rPr>
        <w:t xml:space="preserve">специальной военной операции на территориях </w:t>
      </w:r>
      <w:r w:rsidR="00C11404" w:rsidRPr="002B083A">
        <w:rPr>
          <w:szCs w:val="28"/>
        </w:rPr>
        <w:t>Украины</w:t>
      </w:r>
      <w:r w:rsidR="00C11404">
        <w:rPr>
          <w:szCs w:val="28"/>
        </w:rPr>
        <w:t xml:space="preserve">, </w:t>
      </w:r>
      <w:r w:rsidR="00C11404" w:rsidRPr="002B083A">
        <w:rPr>
          <w:szCs w:val="28"/>
        </w:rPr>
        <w:t xml:space="preserve"> Донецкой Народной Республики, Луганской Народной Республики, Запорожской </w:t>
      </w:r>
      <w:r w:rsidR="00C11404">
        <w:rPr>
          <w:szCs w:val="28"/>
        </w:rPr>
        <w:t>и</w:t>
      </w:r>
      <w:r w:rsidR="00C11404" w:rsidRPr="002B083A">
        <w:rPr>
          <w:szCs w:val="28"/>
        </w:rPr>
        <w:t xml:space="preserve"> Херсонской област</w:t>
      </w:r>
      <w:r w:rsidR="00C11404">
        <w:rPr>
          <w:szCs w:val="28"/>
        </w:rPr>
        <w:t>ей</w:t>
      </w:r>
      <w:r w:rsidR="00D809B8">
        <w:rPr>
          <w:szCs w:val="28"/>
        </w:rPr>
        <w:t>»</w:t>
      </w:r>
      <w:r w:rsidR="009B00DE">
        <w:t>,</w:t>
      </w:r>
      <w:r w:rsidR="00C11404">
        <w:t xml:space="preserve"> </w:t>
      </w:r>
      <w:r>
        <w:rPr>
          <w:szCs w:val="28"/>
        </w:rPr>
        <w:t>администрация города:</w:t>
      </w:r>
    </w:p>
    <w:p w:rsidR="00AE480B" w:rsidRDefault="00AE480B" w:rsidP="00ED0D20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AE480B" w:rsidRDefault="00AE480B" w:rsidP="00AE480B">
      <w:pPr>
        <w:jc w:val="both"/>
        <w:rPr>
          <w:szCs w:val="28"/>
        </w:rPr>
      </w:pPr>
      <w:r>
        <w:rPr>
          <w:szCs w:val="28"/>
        </w:rPr>
        <w:t>П О С Т А Н О В Л Я Е Т:</w:t>
      </w:r>
    </w:p>
    <w:p w:rsidR="00ED0D20" w:rsidRDefault="00ED0D20">
      <w:pPr>
        <w:rPr>
          <w:szCs w:val="28"/>
        </w:rPr>
      </w:pPr>
    </w:p>
    <w:p w:rsidR="00ED0D20" w:rsidRDefault="00737792" w:rsidP="00C11404">
      <w:pPr>
        <w:jc w:val="both"/>
        <w:rPr>
          <w:szCs w:val="28"/>
        </w:rPr>
      </w:pPr>
      <w:r>
        <w:rPr>
          <w:szCs w:val="28"/>
        </w:rPr>
        <w:tab/>
        <w:t xml:space="preserve">1. Утвердить </w:t>
      </w:r>
      <w:r w:rsidR="00C11404">
        <w:rPr>
          <w:szCs w:val="28"/>
        </w:rPr>
        <w:t xml:space="preserve">Порядок </w:t>
      </w:r>
      <w:r w:rsidR="00C11404" w:rsidRPr="009761EF">
        <w:rPr>
          <w:szCs w:val="28"/>
        </w:rPr>
        <w:t xml:space="preserve">предоставления единовременной денежной выплаты </w:t>
      </w:r>
      <w:r w:rsidR="00C11404">
        <w:rPr>
          <w:szCs w:val="28"/>
        </w:rPr>
        <w:t xml:space="preserve">лицам, </w:t>
      </w:r>
      <w:r w:rsidR="00C11404" w:rsidRPr="00BB6CE9">
        <w:rPr>
          <w:color w:val="000000"/>
          <w:szCs w:val="28"/>
        </w:rPr>
        <w:t>заключивши</w:t>
      </w:r>
      <w:r w:rsidR="00C11404">
        <w:rPr>
          <w:color w:val="000000"/>
          <w:szCs w:val="28"/>
        </w:rPr>
        <w:t>м</w:t>
      </w:r>
      <w:r w:rsidR="00C11404" w:rsidRPr="00BB6CE9">
        <w:rPr>
          <w:color w:val="000000"/>
          <w:szCs w:val="28"/>
        </w:rPr>
        <w:t xml:space="preserve"> контракт о прохождении военной службы в Вооруженных Силах Российской Федерации </w:t>
      </w:r>
      <w:r w:rsidR="001310B9">
        <w:rPr>
          <w:bCs/>
          <w:szCs w:val="28"/>
        </w:rPr>
        <w:t xml:space="preserve">в период проведения </w:t>
      </w:r>
      <w:r w:rsidR="00C11404" w:rsidRPr="00BB6CE9">
        <w:rPr>
          <w:bCs/>
          <w:szCs w:val="28"/>
        </w:rPr>
        <w:t xml:space="preserve">специальной военной операции на территориях </w:t>
      </w:r>
      <w:r w:rsidR="00C11404" w:rsidRPr="00BB6CE9">
        <w:rPr>
          <w:szCs w:val="28"/>
        </w:rPr>
        <w:t xml:space="preserve">Украины,  Донецкой Народной Республики, Луганской Народной Республики, Запорожской и Херсонской областей </w:t>
      </w:r>
      <w:r w:rsidR="00C11404">
        <w:rPr>
          <w:szCs w:val="28"/>
        </w:rPr>
        <w:t xml:space="preserve"> </w:t>
      </w:r>
      <w:r>
        <w:rPr>
          <w:szCs w:val="28"/>
        </w:rPr>
        <w:t>(приложение).</w:t>
      </w:r>
    </w:p>
    <w:p w:rsidR="00737792" w:rsidRDefault="003669C6" w:rsidP="00E100B6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>2</w:t>
      </w:r>
      <w:r w:rsidR="00737792">
        <w:rPr>
          <w:szCs w:val="28"/>
        </w:rPr>
        <w:t>.</w:t>
      </w:r>
      <w:r w:rsidR="00E100B6">
        <w:rPr>
          <w:szCs w:val="28"/>
        </w:rPr>
        <w:t> </w:t>
      </w:r>
      <w:r w:rsidR="00737792">
        <w:rPr>
          <w:szCs w:val="28"/>
        </w:rPr>
        <w:t xml:space="preserve">Отделу взаимодействия со СМИ администрации города Липецка (Быкова М.С.) опубликовать настоящее постановление </w:t>
      </w:r>
      <w:r w:rsidR="008E4085">
        <w:rPr>
          <w:szCs w:val="28"/>
        </w:rPr>
        <w:t xml:space="preserve">в газете </w:t>
      </w:r>
      <w:r w:rsidR="007F7753">
        <w:rPr>
          <w:szCs w:val="28"/>
        </w:rPr>
        <w:t>«Первый</w:t>
      </w:r>
      <w:r w:rsidR="008E4085">
        <w:rPr>
          <w:szCs w:val="28"/>
        </w:rPr>
        <w:t xml:space="preserve"> номер </w:t>
      </w:r>
      <w:r w:rsidR="007F7753">
        <w:rPr>
          <w:szCs w:val="28"/>
        </w:rPr>
        <w:t xml:space="preserve">официально» </w:t>
      </w:r>
      <w:r w:rsidR="008E4085">
        <w:rPr>
          <w:szCs w:val="28"/>
        </w:rPr>
        <w:t xml:space="preserve">и </w:t>
      </w:r>
      <w:r w:rsidR="00737792">
        <w:rPr>
          <w:szCs w:val="28"/>
        </w:rPr>
        <w:t xml:space="preserve">на официальном сайте администрации города Липецка в </w:t>
      </w:r>
      <w:r w:rsidR="00C45854">
        <w:rPr>
          <w:szCs w:val="28"/>
        </w:rPr>
        <w:t xml:space="preserve">телекоммуникационной </w:t>
      </w:r>
      <w:r w:rsidR="00737792">
        <w:rPr>
          <w:szCs w:val="28"/>
        </w:rPr>
        <w:t>сети Интернет.</w:t>
      </w:r>
    </w:p>
    <w:p w:rsidR="00ED0D20" w:rsidRDefault="003669C6" w:rsidP="00E100B6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>3</w:t>
      </w:r>
      <w:r w:rsidR="00737792">
        <w:rPr>
          <w:szCs w:val="28"/>
        </w:rPr>
        <w:t>. Контроль за исполнением настоящего постановления оставляю за собой.</w:t>
      </w:r>
    </w:p>
    <w:p w:rsidR="00ED0D20" w:rsidRDefault="00ED0D20">
      <w:pPr>
        <w:rPr>
          <w:szCs w:val="28"/>
        </w:rPr>
      </w:pPr>
    </w:p>
    <w:p w:rsidR="00ED0D20" w:rsidRDefault="00ED0D20">
      <w:pPr>
        <w:rPr>
          <w:szCs w:val="28"/>
        </w:rPr>
      </w:pPr>
    </w:p>
    <w:p w:rsidR="00B75F47" w:rsidRDefault="00B75F47">
      <w:pPr>
        <w:rPr>
          <w:szCs w:val="28"/>
        </w:rPr>
      </w:pPr>
    </w:p>
    <w:p w:rsidR="001435A6" w:rsidRDefault="0077649D">
      <w:pPr>
        <w:rPr>
          <w:szCs w:val="28"/>
        </w:rPr>
      </w:pPr>
      <w:r>
        <w:rPr>
          <w:szCs w:val="28"/>
        </w:rPr>
        <w:t>Г</w:t>
      </w:r>
      <w:r w:rsidR="00F27602">
        <w:rPr>
          <w:szCs w:val="28"/>
        </w:rPr>
        <w:t>лав</w:t>
      </w:r>
      <w:r>
        <w:rPr>
          <w:szCs w:val="28"/>
        </w:rPr>
        <w:t>а</w:t>
      </w:r>
      <w:r w:rsidR="00F27602">
        <w:rPr>
          <w:szCs w:val="28"/>
        </w:rPr>
        <w:t xml:space="preserve"> города Липецка                                                                        </w:t>
      </w:r>
      <w:r w:rsidR="00ED0D20">
        <w:rPr>
          <w:szCs w:val="28"/>
        </w:rPr>
        <w:t>Р.</w:t>
      </w:r>
      <w:r w:rsidR="00EB290A">
        <w:rPr>
          <w:szCs w:val="28"/>
        </w:rPr>
        <w:t xml:space="preserve"> </w:t>
      </w:r>
      <w:r w:rsidR="00ED0D20">
        <w:rPr>
          <w:szCs w:val="28"/>
        </w:rPr>
        <w:t>И.</w:t>
      </w:r>
      <w:r w:rsidR="00EB290A">
        <w:rPr>
          <w:szCs w:val="28"/>
        </w:rPr>
        <w:t xml:space="preserve"> </w:t>
      </w:r>
      <w:r w:rsidR="00ED0D20">
        <w:rPr>
          <w:szCs w:val="28"/>
        </w:rPr>
        <w:t>Ченцов</w:t>
      </w:r>
    </w:p>
    <w:p w:rsidR="005A004C" w:rsidRDefault="005A004C">
      <w:pPr>
        <w:rPr>
          <w:szCs w:val="28"/>
        </w:rPr>
      </w:pPr>
    </w:p>
    <w:p w:rsidR="005A004C" w:rsidRDefault="005A004C">
      <w:pPr>
        <w:rPr>
          <w:szCs w:val="28"/>
        </w:rPr>
      </w:pPr>
    </w:p>
    <w:p w:rsidR="005A004C" w:rsidRDefault="005A004C">
      <w:pPr>
        <w:rPr>
          <w:szCs w:val="28"/>
        </w:rPr>
      </w:pPr>
    </w:p>
    <w:p w:rsidR="005A004C" w:rsidRPr="00BE24E5" w:rsidRDefault="005A004C" w:rsidP="005A004C">
      <w:pPr>
        <w:pStyle w:val="ConsPlusNormal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BE24E5">
        <w:rPr>
          <w:rFonts w:ascii="Times New Roman" w:hAnsi="Times New Roman" w:cs="Times New Roman"/>
          <w:bCs/>
          <w:sz w:val="28"/>
          <w:szCs w:val="28"/>
        </w:rPr>
        <w:t xml:space="preserve">Приложение </w:t>
      </w:r>
    </w:p>
    <w:p w:rsidR="005A004C" w:rsidRDefault="005A004C" w:rsidP="005A004C">
      <w:pPr>
        <w:pStyle w:val="ConsPlusNormal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BE24E5">
        <w:rPr>
          <w:rFonts w:ascii="Times New Roman" w:hAnsi="Times New Roman" w:cs="Times New Roman"/>
          <w:bCs/>
          <w:sz w:val="28"/>
          <w:szCs w:val="28"/>
        </w:rPr>
        <w:tab/>
      </w:r>
      <w:r w:rsidRPr="00BE24E5">
        <w:rPr>
          <w:rFonts w:ascii="Times New Roman" w:hAnsi="Times New Roman" w:cs="Times New Roman"/>
          <w:bCs/>
          <w:sz w:val="28"/>
          <w:szCs w:val="28"/>
        </w:rPr>
        <w:tab/>
      </w:r>
      <w:r w:rsidRPr="00BE24E5">
        <w:rPr>
          <w:rFonts w:ascii="Times New Roman" w:hAnsi="Times New Roman" w:cs="Times New Roman"/>
          <w:bCs/>
          <w:sz w:val="28"/>
          <w:szCs w:val="28"/>
        </w:rPr>
        <w:tab/>
      </w:r>
      <w:r w:rsidRPr="00BE24E5">
        <w:rPr>
          <w:rFonts w:ascii="Times New Roman" w:hAnsi="Times New Roman" w:cs="Times New Roman"/>
          <w:bCs/>
          <w:sz w:val="28"/>
          <w:szCs w:val="28"/>
        </w:rPr>
        <w:tab/>
      </w:r>
      <w:r w:rsidRPr="00BE24E5">
        <w:rPr>
          <w:rFonts w:ascii="Times New Roman" w:hAnsi="Times New Roman" w:cs="Times New Roman"/>
          <w:bCs/>
          <w:sz w:val="28"/>
          <w:szCs w:val="28"/>
        </w:rPr>
        <w:tab/>
      </w:r>
      <w:r w:rsidRPr="00BE24E5">
        <w:rPr>
          <w:rFonts w:ascii="Times New Roman" w:hAnsi="Times New Roman" w:cs="Times New Roman"/>
          <w:bCs/>
          <w:sz w:val="28"/>
          <w:szCs w:val="28"/>
        </w:rPr>
        <w:tab/>
      </w:r>
      <w:r w:rsidRPr="00BE24E5">
        <w:rPr>
          <w:rFonts w:ascii="Times New Roman" w:hAnsi="Times New Roman" w:cs="Times New Roman"/>
          <w:bCs/>
          <w:sz w:val="28"/>
          <w:szCs w:val="28"/>
        </w:rPr>
        <w:tab/>
      </w:r>
      <w:r w:rsidRPr="00BE24E5">
        <w:rPr>
          <w:rFonts w:ascii="Times New Roman" w:hAnsi="Times New Roman" w:cs="Times New Roman"/>
          <w:bCs/>
          <w:sz w:val="28"/>
          <w:szCs w:val="28"/>
        </w:rPr>
        <w:tab/>
      </w:r>
      <w:r w:rsidRPr="00BE24E5"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>к</w:t>
      </w:r>
      <w:r w:rsidRPr="00BE24E5">
        <w:rPr>
          <w:rFonts w:ascii="Times New Roman" w:hAnsi="Times New Roman" w:cs="Times New Roman"/>
          <w:bCs/>
          <w:sz w:val="28"/>
          <w:szCs w:val="28"/>
        </w:rPr>
        <w:t xml:space="preserve"> постановлению</w:t>
      </w:r>
    </w:p>
    <w:p w:rsidR="005A004C" w:rsidRDefault="005A004C" w:rsidP="005A004C">
      <w:pPr>
        <w:pStyle w:val="ConsPlusNormal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  <w:t xml:space="preserve">                    администрации </w:t>
      </w:r>
    </w:p>
    <w:p w:rsidR="005A004C" w:rsidRDefault="005A004C" w:rsidP="005A004C">
      <w:pPr>
        <w:pStyle w:val="ConsPlusNormal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  <w:t>города Липецка</w:t>
      </w:r>
    </w:p>
    <w:p w:rsidR="005A004C" w:rsidRDefault="005A004C" w:rsidP="005A004C">
      <w:pPr>
        <w:pStyle w:val="ConsPlusNormal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  <w:t>от</w:t>
      </w:r>
      <w:r>
        <w:rPr>
          <w:rFonts w:ascii="Times New Roman" w:hAnsi="Times New Roman" w:cs="Times New Roman"/>
          <w:bCs/>
          <w:sz w:val="28"/>
          <w:szCs w:val="28"/>
        </w:rPr>
        <w:t xml:space="preserve"> 23.01.2025</w:t>
      </w:r>
      <w:r>
        <w:rPr>
          <w:rFonts w:ascii="Times New Roman" w:hAnsi="Times New Roman" w:cs="Times New Roman"/>
          <w:bCs/>
          <w:sz w:val="28"/>
          <w:szCs w:val="28"/>
        </w:rPr>
        <w:t xml:space="preserve"> №</w:t>
      </w:r>
      <w:r>
        <w:rPr>
          <w:rFonts w:ascii="Times New Roman" w:hAnsi="Times New Roman" w:cs="Times New Roman"/>
          <w:bCs/>
          <w:sz w:val="28"/>
          <w:szCs w:val="28"/>
        </w:rPr>
        <w:t xml:space="preserve"> 80</w:t>
      </w:r>
    </w:p>
    <w:p w:rsidR="005A004C" w:rsidRDefault="005A004C" w:rsidP="005A004C">
      <w:pPr>
        <w:pStyle w:val="ConsPlusNormal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:rsidR="005A004C" w:rsidRDefault="005A004C" w:rsidP="005A004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3568E">
        <w:rPr>
          <w:rFonts w:ascii="Times New Roman" w:hAnsi="Times New Roman" w:cs="Times New Roman"/>
          <w:b w:val="0"/>
          <w:sz w:val="28"/>
          <w:szCs w:val="28"/>
        </w:rPr>
        <w:t>ПОРЯДОК</w:t>
      </w:r>
    </w:p>
    <w:p w:rsidR="005A004C" w:rsidRPr="00BB6CE9" w:rsidRDefault="005A004C" w:rsidP="005A004C">
      <w:pPr>
        <w:jc w:val="center"/>
        <w:rPr>
          <w:szCs w:val="28"/>
        </w:rPr>
      </w:pPr>
      <w:r w:rsidRPr="009761EF">
        <w:rPr>
          <w:szCs w:val="28"/>
        </w:rPr>
        <w:t xml:space="preserve">предоставления единовременной денежной выплаты </w:t>
      </w:r>
      <w:r>
        <w:rPr>
          <w:szCs w:val="28"/>
        </w:rPr>
        <w:t xml:space="preserve">лицам, </w:t>
      </w:r>
      <w:r w:rsidRPr="00BB6CE9">
        <w:rPr>
          <w:color w:val="000000"/>
          <w:szCs w:val="28"/>
        </w:rPr>
        <w:t>заключивши</w:t>
      </w:r>
      <w:r>
        <w:rPr>
          <w:color w:val="000000"/>
          <w:szCs w:val="28"/>
        </w:rPr>
        <w:t>м</w:t>
      </w:r>
      <w:r w:rsidRPr="00BB6CE9">
        <w:rPr>
          <w:color w:val="000000"/>
          <w:szCs w:val="28"/>
        </w:rPr>
        <w:t xml:space="preserve"> контракт о прохождении военной службы в Вооруженных Силах Российской Федерации </w:t>
      </w:r>
      <w:r w:rsidRPr="002D29D5">
        <w:rPr>
          <w:bCs/>
          <w:szCs w:val="28"/>
        </w:rPr>
        <w:t>в период проведения</w:t>
      </w:r>
      <w:r w:rsidRPr="00BB6CE9">
        <w:rPr>
          <w:bCs/>
          <w:szCs w:val="28"/>
        </w:rPr>
        <w:t xml:space="preserve"> специальной военной операции на территориях </w:t>
      </w:r>
      <w:r w:rsidRPr="00BB6CE9">
        <w:rPr>
          <w:szCs w:val="28"/>
        </w:rPr>
        <w:t xml:space="preserve">Украины,  Донецкой Народной Республики, Луганской Народной Республики, Запорожской и Херсонской областей </w:t>
      </w:r>
    </w:p>
    <w:p w:rsidR="005A004C" w:rsidRDefault="005A004C" w:rsidP="005A004C">
      <w:pPr>
        <w:autoSpaceDE w:val="0"/>
        <w:autoSpaceDN w:val="0"/>
        <w:adjustRightInd w:val="0"/>
        <w:jc w:val="center"/>
        <w:rPr>
          <w:szCs w:val="28"/>
        </w:rPr>
      </w:pPr>
    </w:p>
    <w:p w:rsidR="005A004C" w:rsidRDefault="005A004C" w:rsidP="005A004C">
      <w:pPr>
        <w:autoSpaceDE w:val="0"/>
        <w:autoSpaceDN w:val="0"/>
        <w:adjustRightInd w:val="0"/>
        <w:ind w:firstLine="357"/>
        <w:jc w:val="both"/>
        <w:rPr>
          <w:szCs w:val="28"/>
        </w:rPr>
      </w:pPr>
      <w:r>
        <w:rPr>
          <w:szCs w:val="28"/>
        </w:rPr>
        <w:t xml:space="preserve">  </w:t>
      </w:r>
      <w:r w:rsidRPr="000B471A">
        <w:rPr>
          <w:szCs w:val="28"/>
        </w:rPr>
        <w:t>1.</w:t>
      </w:r>
      <w:r>
        <w:rPr>
          <w:szCs w:val="28"/>
        </w:rPr>
        <w:t> </w:t>
      </w:r>
      <w:r w:rsidRPr="000B471A">
        <w:rPr>
          <w:szCs w:val="28"/>
        </w:rPr>
        <w:t xml:space="preserve">Настоящий Порядок устанавливает механизм предоставления </w:t>
      </w:r>
      <w:r>
        <w:rPr>
          <w:szCs w:val="28"/>
        </w:rPr>
        <w:t xml:space="preserve">единовременной денежной выплаты (далее – Выплата) поступившим на военную службу по контракту лицам, которые заключили контракт  о прохождении военной службы в Вооруженных Силах Российской Федерации сроком на один год и более </w:t>
      </w:r>
      <w:r w:rsidRPr="002D29D5">
        <w:rPr>
          <w:bCs/>
          <w:szCs w:val="28"/>
        </w:rPr>
        <w:t>в период проведения</w:t>
      </w:r>
      <w:r>
        <w:rPr>
          <w:bCs/>
          <w:szCs w:val="28"/>
        </w:rPr>
        <w:t xml:space="preserve"> </w:t>
      </w:r>
      <w:r>
        <w:rPr>
          <w:szCs w:val="28"/>
        </w:rPr>
        <w:t xml:space="preserve">специальной военной операции на территориях Украины, Донецкой Народной Республики, Луганской Народной Республики, Запорожской и Херсонской областей </w:t>
      </w:r>
      <w:r w:rsidRPr="000B471A">
        <w:rPr>
          <w:szCs w:val="28"/>
        </w:rPr>
        <w:t xml:space="preserve">(далее - </w:t>
      </w:r>
      <w:r>
        <w:rPr>
          <w:szCs w:val="28"/>
        </w:rPr>
        <w:t xml:space="preserve">контракт на </w:t>
      </w:r>
      <w:r w:rsidRPr="000B471A">
        <w:rPr>
          <w:szCs w:val="28"/>
        </w:rPr>
        <w:t xml:space="preserve">участие в СВО), в пределах средств, предусмотренных на эти цели в бюджете </w:t>
      </w:r>
      <w:r>
        <w:rPr>
          <w:szCs w:val="28"/>
        </w:rPr>
        <w:t>города Липецка</w:t>
      </w:r>
      <w:r w:rsidRPr="000B471A">
        <w:rPr>
          <w:szCs w:val="28"/>
        </w:rPr>
        <w:t xml:space="preserve"> на 202</w:t>
      </w:r>
      <w:r>
        <w:rPr>
          <w:szCs w:val="28"/>
        </w:rPr>
        <w:t>5</w:t>
      </w:r>
      <w:r w:rsidRPr="000B471A">
        <w:rPr>
          <w:szCs w:val="28"/>
        </w:rPr>
        <w:t xml:space="preserve"> год.</w:t>
      </w:r>
    </w:p>
    <w:p w:rsidR="005A004C" w:rsidRPr="008D3E69" w:rsidRDefault="005A004C" w:rsidP="005A004C">
      <w:pPr>
        <w:pStyle w:val="ConsPlusNormal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2. В</w:t>
      </w:r>
      <w:r w:rsidRPr="000B471A">
        <w:rPr>
          <w:rFonts w:ascii="Times New Roman" w:hAnsi="Times New Roman" w:cs="Times New Roman"/>
          <w:sz w:val="28"/>
          <w:szCs w:val="28"/>
        </w:rPr>
        <w:t>ыплата предоставляется лица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0B471A">
        <w:rPr>
          <w:rFonts w:ascii="Times New Roman" w:hAnsi="Times New Roman" w:cs="Times New Roman"/>
          <w:sz w:val="28"/>
          <w:szCs w:val="28"/>
        </w:rPr>
        <w:t>,</w:t>
      </w:r>
      <w:r w:rsidRPr="00302B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указанным в </w:t>
      </w:r>
      <w:r w:rsidRPr="008D3E69">
        <w:rPr>
          <w:rFonts w:ascii="Times New Roman" w:hAnsi="Times New Roman" w:cs="Times New Roman"/>
          <w:sz w:val="28"/>
          <w:szCs w:val="28"/>
        </w:rPr>
        <w:t>решени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D3E69">
        <w:rPr>
          <w:rFonts w:ascii="Times New Roman" w:hAnsi="Times New Roman" w:cs="Times New Roman"/>
          <w:sz w:val="28"/>
          <w:szCs w:val="28"/>
        </w:rPr>
        <w:t xml:space="preserve"> Липецкого городского Совета депутатов от 26.12.2024 № 858 «О </w:t>
      </w:r>
      <w:r w:rsidRPr="008D3E69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дополнительных мерах социальной поддержки лиц, заключивших контракт о прохождении военной службы в Вооруженных Силах Российской Федерации </w:t>
      </w:r>
      <w:r w:rsidRPr="008D3E69">
        <w:rPr>
          <w:rFonts w:ascii="Times New Roman" w:hAnsi="Times New Roman" w:cs="Times New Roman"/>
          <w:bCs/>
          <w:sz w:val="28"/>
          <w:szCs w:val="28"/>
        </w:rPr>
        <w:t xml:space="preserve">в период проведения специальной военной операции на территориях </w:t>
      </w:r>
      <w:r w:rsidRPr="008D3E69">
        <w:rPr>
          <w:rFonts w:ascii="Times New Roman" w:hAnsi="Times New Roman" w:cs="Times New Roman"/>
          <w:sz w:val="28"/>
          <w:szCs w:val="28"/>
        </w:rPr>
        <w:t>Украины, Донецкой Народной Республики, Луганской Народной Республики, Запорожской и Херсонской областей»</w:t>
      </w:r>
      <w:r w:rsidRPr="003F185A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далее – решение городского Совета № 858)</w:t>
      </w:r>
      <w:r w:rsidRPr="008D3E69">
        <w:rPr>
          <w:rFonts w:ascii="Times New Roman" w:hAnsi="Times New Roman" w:cs="Times New Roman"/>
          <w:sz w:val="28"/>
          <w:szCs w:val="28"/>
        </w:rPr>
        <w:t>.</w:t>
      </w:r>
    </w:p>
    <w:p w:rsidR="005A004C" w:rsidRPr="000B471A" w:rsidRDefault="005A004C" w:rsidP="005A004C">
      <w:pPr>
        <w:pStyle w:val="ConsPlusNormal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3. Выплата производится в беззаявительном порядке на основании сведений, запрашиваемых</w:t>
      </w:r>
      <w:r w:rsidRPr="000319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управлением внутренней политики администрации города Липецка (далее – Управление) </w:t>
      </w:r>
      <w:r w:rsidRPr="000B471A">
        <w:rPr>
          <w:rFonts w:ascii="Times New Roman" w:hAnsi="Times New Roman" w:cs="Times New Roman"/>
          <w:sz w:val="28"/>
          <w:szCs w:val="28"/>
        </w:rPr>
        <w:t>по форме, установленной приложени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0B471A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 1 и 2</w:t>
      </w:r>
      <w:r w:rsidRPr="000B471A">
        <w:rPr>
          <w:rFonts w:ascii="Times New Roman" w:hAnsi="Times New Roman" w:cs="Times New Roman"/>
          <w:sz w:val="28"/>
          <w:szCs w:val="28"/>
        </w:rPr>
        <w:t xml:space="preserve"> к настоящему Порядку</w:t>
      </w:r>
      <w:r>
        <w:rPr>
          <w:rFonts w:ascii="Times New Roman" w:hAnsi="Times New Roman" w:cs="Times New Roman"/>
          <w:sz w:val="28"/>
          <w:szCs w:val="28"/>
        </w:rPr>
        <w:t xml:space="preserve"> (далее – сведения)</w:t>
      </w:r>
      <w:r w:rsidRPr="000B471A">
        <w:rPr>
          <w:rFonts w:ascii="Times New Roman" w:hAnsi="Times New Roman" w:cs="Times New Roman"/>
          <w:sz w:val="28"/>
          <w:szCs w:val="28"/>
        </w:rPr>
        <w:t>:</w:t>
      </w:r>
    </w:p>
    <w:p w:rsidR="005A004C" w:rsidRPr="005A004C" w:rsidRDefault="005A004C" w:rsidP="005A004C">
      <w:pPr>
        <w:pStyle w:val="ConsPlusNormal"/>
        <w:ind w:firstLine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004C">
        <w:rPr>
          <w:rFonts w:ascii="Times New Roman" w:hAnsi="Times New Roman" w:cs="Times New Roman"/>
          <w:color w:val="000000"/>
          <w:sz w:val="28"/>
          <w:szCs w:val="28"/>
        </w:rPr>
        <w:t xml:space="preserve">а) в пункте отбора на военную службу по контракту (2 разряда) города Липецка - в отношении лиц, </w:t>
      </w:r>
      <w:r>
        <w:rPr>
          <w:rFonts w:ascii="Times New Roman" w:hAnsi="Times New Roman" w:cs="Times New Roman"/>
          <w:sz w:val="28"/>
          <w:szCs w:val="28"/>
        </w:rPr>
        <w:t xml:space="preserve">указанных в </w:t>
      </w:r>
      <w:r w:rsidRPr="00652D8D">
        <w:rPr>
          <w:rFonts w:ascii="Times New Roman" w:hAnsi="Times New Roman" w:cs="Times New Roman"/>
          <w:sz w:val="28"/>
          <w:szCs w:val="28"/>
          <w:lang w:eastAsia="en-US"/>
        </w:rPr>
        <w:t>подпункт</w:t>
      </w:r>
      <w:r>
        <w:rPr>
          <w:rFonts w:ascii="Times New Roman" w:hAnsi="Times New Roman" w:cs="Times New Roman"/>
          <w:sz w:val="28"/>
          <w:szCs w:val="28"/>
          <w:lang w:eastAsia="en-US"/>
        </w:rPr>
        <w:t>е</w:t>
      </w:r>
      <w:r w:rsidRPr="00652D8D">
        <w:rPr>
          <w:rFonts w:ascii="Times New Roman" w:hAnsi="Times New Roman" w:cs="Times New Roman"/>
          <w:sz w:val="28"/>
          <w:szCs w:val="28"/>
          <w:lang w:eastAsia="en-US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eastAsia="en-US"/>
        </w:rPr>
        <w:t>а</w:t>
      </w:r>
      <w:r w:rsidRPr="00652D8D">
        <w:rPr>
          <w:rFonts w:ascii="Times New Roman" w:hAnsi="Times New Roman" w:cs="Times New Roman"/>
          <w:sz w:val="28"/>
          <w:szCs w:val="28"/>
          <w:lang w:eastAsia="en-US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пункта 2 решения городского Совета № 858</w:t>
      </w:r>
      <w:r w:rsidRPr="005A004C">
        <w:rPr>
          <w:rFonts w:ascii="Times New Roman" w:hAnsi="Times New Roman" w:cs="Times New Roman"/>
          <w:color w:val="000000"/>
          <w:sz w:val="28"/>
          <w:szCs w:val="28"/>
        </w:rPr>
        <w:t xml:space="preserve"> и являющихся рядовыми, старшинами, прапорщиками;</w:t>
      </w:r>
    </w:p>
    <w:p w:rsidR="005A004C" w:rsidRPr="005A004C" w:rsidRDefault="005A004C" w:rsidP="005A004C">
      <w:pPr>
        <w:pStyle w:val="ConsPlusNormal"/>
        <w:ind w:firstLine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004C">
        <w:rPr>
          <w:rFonts w:ascii="Times New Roman" w:hAnsi="Times New Roman" w:cs="Times New Roman"/>
          <w:color w:val="000000"/>
          <w:sz w:val="28"/>
          <w:szCs w:val="28"/>
        </w:rPr>
        <w:t>б) в военном комиссариате города Липецка Липецкой области:</w:t>
      </w:r>
    </w:p>
    <w:p w:rsidR="005A004C" w:rsidRDefault="005A004C" w:rsidP="005A004C">
      <w:pPr>
        <w:pStyle w:val="ConsPlusNormal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A004C">
        <w:rPr>
          <w:rFonts w:ascii="Times New Roman" w:hAnsi="Times New Roman" w:cs="Times New Roman"/>
          <w:color w:val="000000"/>
          <w:sz w:val="28"/>
          <w:szCs w:val="28"/>
        </w:rPr>
        <w:t xml:space="preserve">-в отношении лиц, </w:t>
      </w:r>
      <w:r>
        <w:rPr>
          <w:rFonts w:ascii="Times New Roman" w:hAnsi="Times New Roman" w:cs="Times New Roman"/>
          <w:sz w:val="28"/>
          <w:szCs w:val="28"/>
        </w:rPr>
        <w:t xml:space="preserve">указанных в </w:t>
      </w:r>
      <w:r w:rsidRPr="00652D8D">
        <w:rPr>
          <w:rFonts w:ascii="Times New Roman" w:hAnsi="Times New Roman" w:cs="Times New Roman"/>
          <w:sz w:val="28"/>
          <w:szCs w:val="28"/>
          <w:lang w:eastAsia="en-US"/>
        </w:rPr>
        <w:t>подпунктах «</w:t>
      </w:r>
      <w:r>
        <w:rPr>
          <w:rFonts w:ascii="Times New Roman" w:hAnsi="Times New Roman" w:cs="Times New Roman"/>
          <w:sz w:val="28"/>
          <w:szCs w:val="28"/>
          <w:lang w:eastAsia="en-US"/>
        </w:rPr>
        <w:t>а</w:t>
      </w:r>
      <w:r w:rsidRPr="00652D8D">
        <w:rPr>
          <w:rFonts w:ascii="Times New Roman" w:hAnsi="Times New Roman" w:cs="Times New Roman"/>
          <w:sz w:val="28"/>
          <w:szCs w:val="28"/>
          <w:lang w:eastAsia="en-US"/>
        </w:rPr>
        <w:t>», «</w:t>
      </w:r>
      <w:r>
        <w:rPr>
          <w:rFonts w:ascii="Times New Roman" w:hAnsi="Times New Roman" w:cs="Times New Roman"/>
          <w:sz w:val="28"/>
          <w:szCs w:val="28"/>
          <w:lang w:eastAsia="en-US"/>
        </w:rPr>
        <w:t>б</w:t>
      </w:r>
      <w:r w:rsidRPr="00652D8D">
        <w:rPr>
          <w:rFonts w:ascii="Times New Roman" w:hAnsi="Times New Roman" w:cs="Times New Roman"/>
          <w:sz w:val="28"/>
          <w:szCs w:val="28"/>
          <w:lang w:eastAsia="en-US"/>
        </w:rPr>
        <w:t>»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пункта 1</w:t>
      </w:r>
      <w:r w:rsidRPr="00652D8D">
        <w:rPr>
          <w:rFonts w:ascii="Times New Roman" w:hAnsi="Times New Roman" w:cs="Times New Roman"/>
          <w:sz w:val="28"/>
          <w:szCs w:val="28"/>
          <w:lang w:eastAsia="en-US"/>
        </w:rPr>
        <w:t>, подпунктах «</w:t>
      </w:r>
      <w:r>
        <w:rPr>
          <w:rFonts w:ascii="Times New Roman" w:hAnsi="Times New Roman" w:cs="Times New Roman"/>
          <w:sz w:val="28"/>
          <w:szCs w:val="28"/>
          <w:lang w:eastAsia="en-US"/>
        </w:rPr>
        <w:t>б</w:t>
      </w:r>
      <w:r w:rsidRPr="00652D8D">
        <w:rPr>
          <w:rFonts w:ascii="Times New Roman" w:hAnsi="Times New Roman" w:cs="Times New Roman"/>
          <w:sz w:val="28"/>
          <w:szCs w:val="28"/>
          <w:lang w:eastAsia="en-US"/>
        </w:rPr>
        <w:t>»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 w:rsidRPr="00652D8D">
        <w:rPr>
          <w:rFonts w:ascii="Times New Roman" w:hAnsi="Times New Roman" w:cs="Times New Roman"/>
          <w:sz w:val="28"/>
          <w:szCs w:val="28"/>
          <w:lang w:eastAsia="en-US"/>
        </w:rPr>
        <w:t>«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 w:rsidRPr="00652D8D">
        <w:rPr>
          <w:rFonts w:ascii="Times New Roman" w:hAnsi="Times New Roman" w:cs="Times New Roman"/>
          <w:sz w:val="28"/>
          <w:szCs w:val="28"/>
          <w:lang w:eastAsia="en-US"/>
        </w:rPr>
        <w:t>»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пункта 2 решения городского Совета № 858,</w:t>
      </w:r>
    </w:p>
    <w:p w:rsidR="005A004C" w:rsidRPr="000B471A" w:rsidRDefault="005A004C" w:rsidP="005A004C">
      <w:pPr>
        <w:pStyle w:val="ConsPlusNormal"/>
        <w:ind w:firstLine="357"/>
        <w:jc w:val="both"/>
        <w:rPr>
          <w:rFonts w:ascii="Times New Roman" w:hAnsi="Times New Roman"/>
          <w:sz w:val="28"/>
          <w:szCs w:val="28"/>
        </w:rPr>
      </w:pPr>
      <w:r w:rsidRPr="005A004C">
        <w:rPr>
          <w:rFonts w:ascii="Times New Roman" w:hAnsi="Times New Roman" w:cs="Times New Roman"/>
          <w:color w:val="000000"/>
          <w:sz w:val="28"/>
          <w:szCs w:val="28"/>
        </w:rPr>
        <w:t xml:space="preserve">-в отношении лиц, </w:t>
      </w:r>
      <w:r>
        <w:rPr>
          <w:rFonts w:ascii="Times New Roman" w:hAnsi="Times New Roman" w:cs="Times New Roman"/>
          <w:sz w:val="28"/>
          <w:szCs w:val="28"/>
        </w:rPr>
        <w:t xml:space="preserve">указанных в </w:t>
      </w:r>
      <w:r w:rsidRPr="00652D8D">
        <w:rPr>
          <w:rFonts w:ascii="Times New Roman" w:hAnsi="Times New Roman" w:cs="Times New Roman"/>
          <w:sz w:val="28"/>
          <w:szCs w:val="28"/>
          <w:lang w:eastAsia="en-US"/>
        </w:rPr>
        <w:t>подпункт</w:t>
      </w:r>
      <w:r>
        <w:rPr>
          <w:rFonts w:ascii="Times New Roman" w:hAnsi="Times New Roman" w:cs="Times New Roman"/>
          <w:sz w:val="28"/>
          <w:szCs w:val="28"/>
          <w:lang w:eastAsia="en-US"/>
        </w:rPr>
        <w:t>е</w:t>
      </w:r>
      <w:r w:rsidRPr="00652D8D">
        <w:rPr>
          <w:rFonts w:ascii="Times New Roman" w:hAnsi="Times New Roman" w:cs="Times New Roman"/>
          <w:sz w:val="28"/>
          <w:szCs w:val="28"/>
          <w:lang w:eastAsia="en-US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eastAsia="en-US"/>
        </w:rPr>
        <w:t>а</w:t>
      </w:r>
      <w:r w:rsidRPr="00652D8D">
        <w:rPr>
          <w:rFonts w:ascii="Times New Roman" w:hAnsi="Times New Roman" w:cs="Times New Roman"/>
          <w:sz w:val="28"/>
          <w:szCs w:val="28"/>
          <w:lang w:eastAsia="en-US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пункта 2 решения городского Совета № 858 </w:t>
      </w:r>
      <w:r w:rsidRPr="005A004C">
        <w:rPr>
          <w:rFonts w:ascii="Times New Roman" w:hAnsi="Times New Roman" w:cs="Times New Roman"/>
          <w:color w:val="000000"/>
          <w:sz w:val="28"/>
          <w:szCs w:val="28"/>
        </w:rPr>
        <w:t>и имеющих воинские звания офицеров.</w:t>
      </w:r>
    </w:p>
    <w:p w:rsidR="005A004C" w:rsidRDefault="005A004C" w:rsidP="005A004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0B471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0B471A">
        <w:rPr>
          <w:rFonts w:ascii="Times New Roman" w:hAnsi="Times New Roman" w:cs="Times New Roman"/>
          <w:sz w:val="28"/>
          <w:szCs w:val="28"/>
        </w:rPr>
        <w:t>После получения сведений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B47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указанных в пункте 3 настоящего Порядка, </w:t>
      </w:r>
      <w:r w:rsidRPr="000B471A">
        <w:rPr>
          <w:rFonts w:ascii="Times New Roman" w:hAnsi="Times New Roman" w:cs="Times New Roman"/>
          <w:sz w:val="28"/>
          <w:szCs w:val="28"/>
        </w:rPr>
        <w:t xml:space="preserve">в течение </w:t>
      </w:r>
      <w:r>
        <w:rPr>
          <w:rFonts w:ascii="Times New Roman" w:hAnsi="Times New Roman" w:cs="Times New Roman"/>
          <w:sz w:val="28"/>
          <w:szCs w:val="28"/>
        </w:rPr>
        <w:t>5-ти</w:t>
      </w:r>
      <w:r w:rsidRPr="000B471A">
        <w:rPr>
          <w:rFonts w:ascii="Times New Roman" w:hAnsi="Times New Roman" w:cs="Times New Roman"/>
          <w:sz w:val="28"/>
          <w:szCs w:val="28"/>
        </w:rPr>
        <w:t xml:space="preserve"> рабочих дней</w:t>
      </w:r>
      <w:r>
        <w:rPr>
          <w:rFonts w:ascii="Times New Roman" w:hAnsi="Times New Roman" w:cs="Times New Roman"/>
          <w:sz w:val="28"/>
          <w:szCs w:val="28"/>
        </w:rPr>
        <w:t xml:space="preserve"> Управление</w:t>
      </w:r>
      <w:r w:rsidRPr="000B47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обеспечивает подготовку проекта </w:t>
      </w:r>
      <w:r w:rsidRPr="000B471A">
        <w:rPr>
          <w:rFonts w:ascii="Times New Roman" w:hAnsi="Times New Roman" w:cs="Times New Roman"/>
          <w:sz w:val="28"/>
          <w:szCs w:val="28"/>
        </w:rPr>
        <w:t>распоряжени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0B471A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>
        <w:rPr>
          <w:rFonts w:ascii="Times New Roman" w:hAnsi="Times New Roman" w:cs="Times New Roman"/>
          <w:sz w:val="28"/>
          <w:szCs w:val="28"/>
        </w:rPr>
        <w:t>города Липецка</w:t>
      </w:r>
      <w:r w:rsidRPr="000B471A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0B471A">
        <w:rPr>
          <w:rFonts w:ascii="Times New Roman" w:hAnsi="Times New Roman" w:cs="Times New Roman"/>
          <w:sz w:val="28"/>
          <w:szCs w:val="28"/>
        </w:rPr>
        <w:t xml:space="preserve">ыплаты </w:t>
      </w:r>
      <w:r>
        <w:rPr>
          <w:rFonts w:ascii="Times New Roman" w:hAnsi="Times New Roman" w:cs="Times New Roman"/>
          <w:sz w:val="28"/>
          <w:szCs w:val="28"/>
        </w:rPr>
        <w:t xml:space="preserve">лицу, заключившему </w:t>
      </w:r>
      <w:r w:rsidRPr="000B471A">
        <w:rPr>
          <w:rFonts w:ascii="Times New Roman" w:hAnsi="Times New Roman" w:cs="Times New Roman"/>
          <w:sz w:val="28"/>
          <w:szCs w:val="28"/>
        </w:rPr>
        <w:t xml:space="preserve">контракт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0B471A">
        <w:rPr>
          <w:rFonts w:ascii="Times New Roman" w:hAnsi="Times New Roman" w:cs="Times New Roman"/>
          <w:sz w:val="28"/>
          <w:szCs w:val="28"/>
        </w:rPr>
        <w:t>участие в СВО</w:t>
      </w:r>
      <w:r>
        <w:rPr>
          <w:rFonts w:ascii="Times New Roman" w:hAnsi="Times New Roman" w:cs="Times New Roman"/>
          <w:sz w:val="28"/>
          <w:szCs w:val="28"/>
        </w:rPr>
        <w:t xml:space="preserve"> (далее – распоряжение)</w:t>
      </w:r>
      <w:r w:rsidRPr="000B471A">
        <w:rPr>
          <w:rFonts w:ascii="Times New Roman" w:hAnsi="Times New Roman" w:cs="Times New Roman"/>
          <w:sz w:val="28"/>
          <w:szCs w:val="28"/>
        </w:rPr>
        <w:t>.</w:t>
      </w:r>
    </w:p>
    <w:p w:rsidR="005A004C" w:rsidRDefault="005A004C" w:rsidP="005A004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 П</w:t>
      </w:r>
      <w:r w:rsidRPr="000B471A">
        <w:rPr>
          <w:rFonts w:ascii="Times New Roman" w:hAnsi="Times New Roman" w:cs="Times New Roman"/>
          <w:sz w:val="28"/>
          <w:szCs w:val="28"/>
        </w:rPr>
        <w:t xml:space="preserve">еречисление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0B471A">
        <w:rPr>
          <w:rFonts w:ascii="Times New Roman" w:hAnsi="Times New Roman" w:cs="Times New Roman"/>
          <w:sz w:val="28"/>
          <w:szCs w:val="28"/>
        </w:rPr>
        <w:t xml:space="preserve">ыплаты </w:t>
      </w:r>
      <w:r>
        <w:rPr>
          <w:rFonts w:ascii="Times New Roman" w:hAnsi="Times New Roman" w:cs="Times New Roman"/>
          <w:sz w:val="28"/>
          <w:szCs w:val="28"/>
        </w:rPr>
        <w:t xml:space="preserve">лицу, заключившему </w:t>
      </w:r>
      <w:r w:rsidRPr="000B471A">
        <w:rPr>
          <w:rFonts w:ascii="Times New Roman" w:hAnsi="Times New Roman" w:cs="Times New Roman"/>
          <w:sz w:val="28"/>
          <w:szCs w:val="28"/>
        </w:rPr>
        <w:t xml:space="preserve">контракт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0B471A">
        <w:rPr>
          <w:rFonts w:ascii="Times New Roman" w:hAnsi="Times New Roman" w:cs="Times New Roman"/>
          <w:sz w:val="28"/>
          <w:szCs w:val="28"/>
        </w:rPr>
        <w:t>участие в СВО</w:t>
      </w:r>
      <w:r>
        <w:rPr>
          <w:rFonts w:ascii="Times New Roman" w:hAnsi="Times New Roman" w:cs="Times New Roman"/>
          <w:sz w:val="28"/>
          <w:szCs w:val="28"/>
        </w:rPr>
        <w:t xml:space="preserve">, осуществляется финансово-экономическим </w:t>
      </w:r>
      <w:r w:rsidRPr="000B471A">
        <w:rPr>
          <w:rFonts w:ascii="Times New Roman" w:hAnsi="Times New Roman" w:cs="Times New Roman"/>
          <w:sz w:val="28"/>
          <w:szCs w:val="28"/>
        </w:rPr>
        <w:t>отдел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0B47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города Липецка </w:t>
      </w:r>
      <w:r w:rsidRPr="000B471A">
        <w:rPr>
          <w:rFonts w:ascii="Times New Roman" w:hAnsi="Times New Roman" w:cs="Times New Roman"/>
          <w:sz w:val="28"/>
          <w:szCs w:val="28"/>
        </w:rPr>
        <w:t xml:space="preserve">в течение 3 рабочих дней со дня </w:t>
      </w:r>
      <w:r>
        <w:rPr>
          <w:rFonts w:ascii="Times New Roman" w:hAnsi="Times New Roman" w:cs="Times New Roman"/>
          <w:sz w:val="28"/>
          <w:szCs w:val="28"/>
        </w:rPr>
        <w:t>регистрации распоряжения не позднее 10 рабочих дней со дня поступления</w:t>
      </w:r>
      <w:r w:rsidRPr="009B31BD">
        <w:rPr>
          <w:rFonts w:ascii="Times New Roman" w:hAnsi="Times New Roman" w:cs="Times New Roman"/>
          <w:sz w:val="28"/>
          <w:szCs w:val="28"/>
        </w:rPr>
        <w:t xml:space="preserve"> </w:t>
      </w:r>
      <w:r w:rsidRPr="000B471A">
        <w:rPr>
          <w:rFonts w:ascii="Times New Roman" w:hAnsi="Times New Roman" w:cs="Times New Roman"/>
          <w:sz w:val="28"/>
          <w:szCs w:val="28"/>
        </w:rPr>
        <w:t>сведений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B47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указанных в пункте 3 настоящего Порядка</w:t>
      </w:r>
      <w:r w:rsidRPr="000B471A">
        <w:rPr>
          <w:rFonts w:ascii="Times New Roman" w:hAnsi="Times New Roman" w:cs="Times New Roman"/>
          <w:sz w:val="28"/>
          <w:szCs w:val="28"/>
        </w:rPr>
        <w:t>.</w:t>
      </w:r>
    </w:p>
    <w:p w:rsidR="005A004C" w:rsidRDefault="005A004C" w:rsidP="005A004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 После перечисления Выплаты лицу, заключившему </w:t>
      </w:r>
      <w:r w:rsidRPr="000B471A">
        <w:rPr>
          <w:rFonts w:ascii="Times New Roman" w:hAnsi="Times New Roman" w:cs="Times New Roman"/>
          <w:sz w:val="28"/>
          <w:szCs w:val="28"/>
        </w:rPr>
        <w:t xml:space="preserve">контракт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0B471A">
        <w:rPr>
          <w:rFonts w:ascii="Times New Roman" w:hAnsi="Times New Roman" w:cs="Times New Roman"/>
          <w:sz w:val="28"/>
          <w:szCs w:val="28"/>
        </w:rPr>
        <w:t>участие в СВО</w:t>
      </w:r>
      <w:r>
        <w:rPr>
          <w:rFonts w:ascii="Times New Roman" w:hAnsi="Times New Roman" w:cs="Times New Roman"/>
          <w:sz w:val="28"/>
          <w:szCs w:val="28"/>
        </w:rPr>
        <w:t>, финансово-экономический отдел администрации города Липецка предоставляет Управлению копии платежных поручений.</w:t>
      </w:r>
    </w:p>
    <w:p w:rsidR="005A004C" w:rsidRDefault="005A004C" w:rsidP="005A004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 В случае возврата денежных средств банком при перечислении Выплаты,</w:t>
      </w:r>
      <w:r w:rsidRPr="006871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связанной с некорректностью в сведениях о лице, заключившем </w:t>
      </w:r>
      <w:r w:rsidRPr="000B471A">
        <w:rPr>
          <w:rFonts w:ascii="Times New Roman" w:hAnsi="Times New Roman" w:cs="Times New Roman"/>
          <w:sz w:val="28"/>
          <w:szCs w:val="28"/>
        </w:rPr>
        <w:t xml:space="preserve">контракт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0B471A">
        <w:rPr>
          <w:rFonts w:ascii="Times New Roman" w:hAnsi="Times New Roman" w:cs="Times New Roman"/>
          <w:sz w:val="28"/>
          <w:szCs w:val="28"/>
        </w:rPr>
        <w:t>участие в СВО</w:t>
      </w:r>
      <w:r>
        <w:rPr>
          <w:rFonts w:ascii="Times New Roman" w:hAnsi="Times New Roman" w:cs="Times New Roman"/>
          <w:sz w:val="28"/>
          <w:szCs w:val="28"/>
        </w:rPr>
        <w:t xml:space="preserve">, Управление в течение 3-х рабочих дней уточняет сведения для организации повторной Выплаты. </w:t>
      </w:r>
    </w:p>
    <w:p w:rsidR="005A004C" w:rsidRDefault="005A004C" w:rsidP="005A004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Повторная Выплата осуществляется не позднее 6 рабочих дней с момента возврата денежных средств банком.</w:t>
      </w:r>
    </w:p>
    <w:p w:rsidR="005A004C" w:rsidRDefault="005A004C" w:rsidP="005A004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A004C" w:rsidRDefault="005A004C" w:rsidP="005A004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A004C" w:rsidRDefault="005A004C" w:rsidP="005A004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A004C" w:rsidRDefault="005A004C" w:rsidP="005A004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A004C" w:rsidRDefault="005A004C" w:rsidP="005A004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A004C" w:rsidRDefault="005A004C" w:rsidP="005A004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A004C" w:rsidRDefault="005A004C" w:rsidP="005A004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A004C" w:rsidRDefault="005A004C" w:rsidP="005A004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A004C" w:rsidRDefault="005A004C" w:rsidP="005A004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A004C" w:rsidRDefault="005A004C" w:rsidP="005A004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A004C" w:rsidRDefault="005A004C" w:rsidP="005A004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A004C" w:rsidRDefault="005A004C" w:rsidP="005A004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A004C" w:rsidRDefault="005A004C" w:rsidP="005A004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A004C" w:rsidRDefault="005A004C" w:rsidP="005A004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A004C" w:rsidRDefault="005A004C" w:rsidP="005A004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A004C" w:rsidRDefault="005A004C" w:rsidP="005A004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A004C" w:rsidRDefault="005A004C" w:rsidP="005A004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A004C" w:rsidRDefault="005A004C" w:rsidP="005A004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A004C" w:rsidRDefault="005A004C" w:rsidP="005A004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A004C" w:rsidRDefault="005A004C" w:rsidP="005A004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A004C" w:rsidRDefault="005A004C" w:rsidP="005A004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A004C" w:rsidRDefault="005A004C" w:rsidP="005A004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A004C" w:rsidRDefault="005A004C" w:rsidP="005A004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A004C" w:rsidRDefault="005A004C" w:rsidP="005A004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A004C" w:rsidRDefault="005A004C" w:rsidP="005A004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A004C" w:rsidRDefault="005A004C" w:rsidP="005A004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A004C" w:rsidRDefault="005A004C" w:rsidP="005A004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A004C" w:rsidRDefault="005A004C" w:rsidP="005A004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A004C" w:rsidRDefault="005A004C" w:rsidP="005A004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A004C" w:rsidRPr="000E6765" w:rsidRDefault="005A004C" w:rsidP="005A004C"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Анюхин Д.В.</w:t>
      </w:r>
    </w:p>
    <w:p w:rsidR="005A004C" w:rsidRDefault="005A004C">
      <w:pPr>
        <w:rPr>
          <w:szCs w:val="28"/>
        </w:rPr>
      </w:pPr>
    </w:p>
    <w:p w:rsidR="005A004C" w:rsidRDefault="005A004C">
      <w:pPr>
        <w:rPr>
          <w:szCs w:val="28"/>
        </w:rPr>
      </w:pPr>
    </w:p>
    <w:p w:rsidR="005A004C" w:rsidRDefault="005A004C">
      <w:pPr>
        <w:rPr>
          <w:szCs w:val="28"/>
        </w:rPr>
        <w:sectPr w:rsidR="005A004C" w:rsidSect="00CA5D6D">
          <w:headerReference w:type="default" r:id="rId9"/>
          <w:pgSz w:w="11906" w:h="16838" w:code="9"/>
          <w:pgMar w:top="567" w:right="567" w:bottom="567" w:left="1701" w:header="709" w:footer="709" w:gutter="0"/>
          <w:cols w:space="708"/>
          <w:titlePg/>
          <w:docGrid w:linePitch="381"/>
        </w:sectPr>
      </w:pPr>
    </w:p>
    <w:p w:rsidR="005A004C" w:rsidRDefault="005A004C" w:rsidP="005A004C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Приложение № 1</w:t>
      </w:r>
    </w:p>
    <w:p w:rsidR="005A004C" w:rsidRDefault="005A004C" w:rsidP="005A004C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2561B">
        <w:rPr>
          <w:sz w:val="24"/>
          <w:szCs w:val="24"/>
        </w:rPr>
        <w:t xml:space="preserve">к Порядку </w:t>
      </w:r>
      <w:r w:rsidRPr="00FE14AE">
        <w:rPr>
          <w:sz w:val="24"/>
          <w:szCs w:val="24"/>
        </w:rPr>
        <w:t>предоставления единовременной денежной</w:t>
      </w:r>
    </w:p>
    <w:p w:rsidR="005A004C" w:rsidRDefault="005A004C" w:rsidP="005A004C">
      <w:pPr>
        <w:rPr>
          <w:color w:val="000000"/>
          <w:sz w:val="24"/>
          <w:szCs w:val="24"/>
        </w:rPr>
      </w:pPr>
      <w:r w:rsidRPr="00FE14AE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E14AE">
        <w:rPr>
          <w:sz w:val="24"/>
          <w:szCs w:val="24"/>
        </w:rPr>
        <w:t xml:space="preserve">выплаты лицам, </w:t>
      </w:r>
      <w:r w:rsidRPr="00FE14AE">
        <w:rPr>
          <w:color w:val="000000"/>
          <w:sz w:val="24"/>
          <w:szCs w:val="24"/>
        </w:rPr>
        <w:t xml:space="preserve">заключившим контракт о прохождении </w:t>
      </w:r>
    </w:p>
    <w:p w:rsidR="005A004C" w:rsidRDefault="005A004C" w:rsidP="005A004C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 w:rsidRPr="00FE14AE">
        <w:rPr>
          <w:color w:val="000000"/>
          <w:sz w:val="24"/>
          <w:szCs w:val="24"/>
        </w:rPr>
        <w:t>военной службы в Вооруженных Силах Российской Федерации</w:t>
      </w:r>
    </w:p>
    <w:p w:rsidR="005A004C" w:rsidRDefault="005A004C" w:rsidP="005A004C">
      <w:pPr>
        <w:rPr>
          <w:bCs/>
          <w:sz w:val="24"/>
          <w:szCs w:val="24"/>
        </w:rPr>
      </w:pPr>
      <w:r w:rsidRPr="00FE14AE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 w:rsidRPr="00FE14AE">
        <w:rPr>
          <w:bCs/>
          <w:sz w:val="24"/>
          <w:szCs w:val="24"/>
        </w:rPr>
        <w:t xml:space="preserve">в период проведения специальной военной операции на </w:t>
      </w:r>
    </w:p>
    <w:p w:rsidR="005A004C" w:rsidRDefault="005A004C" w:rsidP="005A004C">
      <w:pPr>
        <w:rPr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FE14AE">
        <w:rPr>
          <w:bCs/>
          <w:sz w:val="24"/>
          <w:szCs w:val="24"/>
        </w:rPr>
        <w:t xml:space="preserve">территориях </w:t>
      </w:r>
      <w:r w:rsidRPr="00FE14AE">
        <w:rPr>
          <w:sz w:val="24"/>
          <w:szCs w:val="24"/>
        </w:rPr>
        <w:t xml:space="preserve">Украины, Донецкой Народной Республики, </w:t>
      </w:r>
    </w:p>
    <w:p w:rsidR="005A004C" w:rsidRDefault="005A004C" w:rsidP="005A004C">
      <w:pPr>
        <w:rPr>
          <w:szCs w:val="28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E14AE">
        <w:rPr>
          <w:sz w:val="24"/>
          <w:szCs w:val="24"/>
        </w:rPr>
        <w:t>Луганской Народной Республики, Запорожской и Херсонской областей</w:t>
      </w:r>
    </w:p>
    <w:p w:rsidR="005A004C" w:rsidRDefault="005A004C" w:rsidP="005A004C">
      <w:pPr>
        <w:pStyle w:val="ConsPlusNormal"/>
        <w:ind w:left="424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004C" w:rsidRDefault="005A004C" w:rsidP="005A004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A0ADF">
        <w:rPr>
          <w:rFonts w:ascii="Times New Roman" w:hAnsi="Times New Roman" w:cs="Times New Roman"/>
          <w:sz w:val="24"/>
          <w:szCs w:val="24"/>
        </w:rPr>
        <w:t>Сведения</w:t>
      </w:r>
    </w:p>
    <w:p w:rsidR="005A004C" w:rsidRDefault="005A004C" w:rsidP="005A004C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 лицах, заключивших </w:t>
      </w:r>
      <w:r w:rsidRPr="00E73E20">
        <w:rPr>
          <w:rFonts w:ascii="Times New Roman" w:hAnsi="Times New Roman"/>
          <w:sz w:val="24"/>
          <w:szCs w:val="24"/>
        </w:rPr>
        <w:t xml:space="preserve">контракт о прохождении военной службы в Вооруженных Силах Российской Федерации сроком на один год и более </w:t>
      </w:r>
      <w:r>
        <w:rPr>
          <w:rFonts w:ascii="Times New Roman" w:hAnsi="Times New Roman"/>
          <w:sz w:val="24"/>
          <w:szCs w:val="24"/>
        </w:rPr>
        <w:t>в период проведения</w:t>
      </w:r>
      <w:r w:rsidRPr="00E73E20">
        <w:rPr>
          <w:rFonts w:ascii="Times New Roman" w:hAnsi="Times New Roman"/>
          <w:sz w:val="24"/>
          <w:szCs w:val="24"/>
        </w:rPr>
        <w:t xml:space="preserve"> специальной военной операции на территориях Украины</w:t>
      </w:r>
      <w:r>
        <w:rPr>
          <w:rFonts w:ascii="Times New Roman" w:hAnsi="Times New Roman"/>
          <w:sz w:val="24"/>
          <w:szCs w:val="24"/>
        </w:rPr>
        <w:t>,</w:t>
      </w:r>
      <w:r w:rsidRPr="00E73E20">
        <w:rPr>
          <w:rFonts w:ascii="Times New Roman" w:hAnsi="Times New Roman"/>
          <w:sz w:val="24"/>
          <w:szCs w:val="24"/>
        </w:rPr>
        <w:t xml:space="preserve"> Донецкой Народной Республики, Луганской Народной Республики, Запорожской </w:t>
      </w:r>
      <w:r>
        <w:rPr>
          <w:rFonts w:ascii="Times New Roman" w:hAnsi="Times New Roman"/>
          <w:sz w:val="24"/>
          <w:szCs w:val="24"/>
        </w:rPr>
        <w:t>и</w:t>
      </w:r>
      <w:r w:rsidRPr="00E73E20">
        <w:rPr>
          <w:rFonts w:ascii="Times New Roman" w:hAnsi="Times New Roman"/>
          <w:sz w:val="24"/>
          <w:szCs w:val="24"/>
        </w:rPr>
        <w:t xml:space="preserve"> Херсонской област</w:t>
      </w:r>
      <w:r>
        <w:rPr>
          <w:rFonts w:ascii="Times New Roman" w:hAnsi="Times New Roman"/>
          <w:sz w:val="24"/>
          <w:szCs w:val="24"/>
        </w:rPr>
        <w:t>ей</w:t>
      </w:r>
      <w:r w:rsidRPr="00E73E20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15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8"/>
        <w:gridCol w:w="1621"/>
        <w:gridCol w:w="1417"/>
        <w:gridCol w:w="1559"/>
        <w:gridCol w:w="2268"/>
        <w:gridCol w:w="1419"/>
        <w:gridCol w:w="1558"/>
        <w:gridCol w:w="1701"/>
        <w:gridCol w:w="1134"/>
        <w:gridCol w:w="1134"/>
        <w:gridCol w:w="1134"/>
      </w:tblGrid>
      <w:tr w:rsidR="005A004C" w:rsidRPr="00EA0ADF" w:rsidTr="003304D9">
        <w:tc>
          <w:tcPr>
            <w:tcW w:w="568" w:type="dxa"/>
          </w:tcPr>
          <w:p w:rsidR="005A004C" w:rsidRPr="00EA0ADF" w:rsidRDefault="005A004C" w:rsidP="003304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A004C" w:rsidRPr="00EA0ADF" w:rsidRDefault="005A004C" w:rsidP="003304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ADF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621" w:type="dxa"/>
          </w:tcPr>
          <w:p w:rsidR="005A004C" w:rsidRDefault="005A004C" w:rsidP="003304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ADF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5A004C" w:rsidRPr="00EA0ADF" w:rsidRDefault="005A004C" w:rsidP="003304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(полностью)</w:t>
            </w:r>
            <w:r w:rsidRPr="00EA0A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5A004C" w:rsidRPr="00EA0ADF" w:rsidRDefault="005A004C" w:rsidP="003304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ADF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559" w:type="dxa"/>
          </w:tcPr>
          <w:p w:rsidR="005A004C" w:rsidRDefault="005A004C" w:rsidP="003304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ADF">
              <w:rPr>
                <w:rFonts w:ascii="Times New Roman" w:hAnsi="Times New Roman" w:cs="Times New Roman"/>
                <w:sz w:val="24"/>
                <w:szCs w:val="24"/>
              </w:rPr>
              <w:t>СНИЛС</w:t>
            </w:r>
          </w:p>
          <w:p w:rsidR="005A004C" w:rsidRPr="00EA0ADF" w:rsidRDefault="005A004C" w:rsidP="003304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 наличии)</w:t>
            </w:r>
          </w:p>
        </w:tc>
        <w:tc>
          <w:tcPr>
            <w:tcW w:w="2268" w:type="dxa"/>
          </w:tcPr>
          <w:p w:rsidR="005A004C" w:rsidRDefault="005A004C" w:rsidP="003304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</w:t>
            </w:r>
          </w:p>
          <w:p w:rsidR="005A004C" w:rsidRDefault="005A004C" w:rsidP="003304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(паспорт/ документ, удостоверяющий личность</w:t>
            </w:r>
          </w:p>
          <w:p w:rsidR="005A004C" w:rsidRDefault="005A004C" w:rsidP="003304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иностранного</w:t>
            </w:r>
          </w:p>
          <w:p w:rsidR="005A004C" w:rsidRPr="00EA0ADF" w:rsidRDefault="005A004C" w:rsidP="003304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гражданина)</w:t>
            </w:r>
          </w:p>
        </w:tc>
        <w:tc>
          <w:tcPr>
            <w:tcW w:w="1419" w:type="dxa"/>
          </w:tcPr>
          <w:p w:rsidR="005A004C" w:rsidRPr="00EA0ADF" w:rsidRDefault="005A004C" w:rsidP="003304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ADF">
              <w:rPr>
                <w:rFonts w:ascii="Times New Roman" w:hAnsi="Times New Roman" w:cs="Times New Roman"/>
                <w:sz w:val="24"/>
                <w:szCs w:val="24"/>
              </w:rPr>
              <w:t>Дата заключения контракта</w:t>
            </w:r>
          </w:p>
        </w:tc>
        <w:tc>
          <w:tcPr>
            <w:tcW w:w="1558" w:type="dxa"/>
          </w:tcPr>
          <w:p w:rsidR="005A004C" w:rsidRPr="00EA0ADF" w:rsidRDefault="005A004C" w:rsidP="003304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Расчетный счет</w:t>
            </w:r>
          </w:p>
        </w:tc>
        <w:tc>
          <w:tcPr>
            <w:tcW w:w="1701" w:type="dxa"/>
          </w:tcPr>
          <w:p w:rsidR="005A004C" w:rsidRPr="00EA0ADF" w:rsidRDefault="005A004C" w:rsidP="003304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банка</w:t>
            </w:r>
          </w:p>
        </w:tc>
        <w:tc>
          <w:tcPr>
            <w:tcW w:w="1134" w:type="dxa"/>
          </w:tcPr>
          <w:p w:rsidR="005A004C" w:rsidRDefault="005A004C" w:rsidP="003304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</w:t>
            </w:r>
          </w:p>
          <w:p w:rsidR="005A004C" w:rsidRPr="00EA0ADF" w:rsidRDefault="005A004C" w:rsidP="003304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банка</w:t>
            </w:r>
          </w:p>
        </w:tc>
        <w:tc>
          <w:tcPr>
            <w:tcW w:w="1134" w:type="dxa"/>
          </w:tcPr>
          <w:p w:rsidR="005A004C" w:rsidRDefault="005A004C" w:rsidP="003304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  <w:p w:rsidR="005A004C" w:rsidRDefault="005A004C" w:rsidP="003304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банка</w:t>
            </w:r>
          </w:p>
        </w:tc>
        <w:tc>
          <w:tcPr>
            <w:tcW w:w="1134" w:type="dxa"/>
          </w:tcPr>
          <w:p w:rsidR="005A004C" w:rsidRDefault="005A004C" w:rsidP="003304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КПП</w:t>
            </w:r>
          </w:p>
          <w:p w:rsidR="005A004C" w:rsidRDefault="005A004C" w:rsidP="003304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банка</w:t>
            </w:r>
          </w:p>
        </w:tc>
      </w:tr>
      <w:tr w:rsidR="005A004C" w:rsidRPr="00EA0ADF" w:rsidTr="003304D9">
        <w:tc>
          <w:tcPr>
            <w:tcW w:w="568" w:type="dxa"/>
          </w:tcPr>
          <w:p w:rsidR="005A004C" w:rsidRPr="00EA0ADF" w:rsidRDefault="005A004C" w:rsidP="003304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AD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21" w:type="dxa"/>
          </w:tcPr>
          <w:p w:rsidR="005A004C" w:rsidRPr="00EA0ADF" w:rsidRDefault="005A004C" w:rsidP="003304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A004C" w:rsidRPr="00EA0ADF" w:rsidRDefault="005A004C" w:rsidP="003304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A004C" w:rsidRPr="00EA0ADF" w:rsidRDefault="005A004C" w:rsidP="003304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A004C" w:rsidRPr="00EA0ADF" w:rsidRDefault="005A004C" w:rsidP="003304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5A004C" w:rsidRPr="00EA0ADF" w:rsidRDefault="005A004C" w:rsidP="003304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5A004C" w:rsidRPr="00EA0ADF" w:rsidRDefault="005A004C" w:rsidP="003304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A004C" w:rsidRPr="00EA0ADF" w:rsidRDefault="005A004C" w:rsidP="003304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A004C" w:rsidRPr="00EA0ADF" w:rsidRDefault="005A004C" w:rsidP="003304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A004C" w:rsidRPr="00EA0ADF" w:rsidRDefault="005A004C" w:rsidP="003304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A004C" w:rsidRPr="00EA0ADF" w:rsidRDefault="005A004C" w:rsidP="003304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004C" w:rsidRDefault="005A004C" w:rsidP="005A004C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:rsidR="005A004C" w:rsidRPr="00B903E1" w:rsidRDefault="005A004C" w:rsidP="005A00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903E1">
        <w:rPr>
          <w:rFonts w:ascii="Times New Roman" w:hAnsi="Times New Roman" w:cs="Times New Roman"/>
          <w:sz w:val="24"/>
          <w:szCs w:val="24"/>
        </w:rPr>
        <w:t xml:space="preserve">_____________________________________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B903E1">
        <w:rPr>
          <w:rFonts w:ascii="Times New Roman" w:hAnsi="Times New Roman" w:cs="Times New Roman"/>
          <w:sz w:val="24"/>
          <w:szCs w:val="24"/>
        </w:rPr>
        <w:t xml:space="preserve">  _______________</w:t>
      </w:r>
    </w:p>
    <w:p w:rsidR="005A004C" w:rsidRPr="00B903E1" w:rsidRDefault="005A004C" w:rsidP="005A00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903E1">
        <w:rPr>
          <w:rFonts w:ascii="Times New Roman" w:hAnsi="Times New Roman" w:cs="Times New Roman"/>
          <w:sz w:val="24"/>
          <w:szCs w:val="24"/>
        </w:rPr>
        <w:t xml:space="preserve">Должность лица, представившего сведения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B903E1">
        <w:rPr>
          <w:rFonts w:ascii="Times New Roman" w:hAnsi="Times New Roman" w:cs="Times New Roman"/>
          <w:sz w:val="24"/>
          <w:szCs w:val="24"/>
        </w:rPr>
        <w:t xml:space="preserve">  подпись</w:t>
      </w:r>
    </w:p>
    <w:p w:rsidR="005A004C" w:rsidRPr="00B903E1" w:rsidRDefault="005A004C" w:rsidP="005A00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A004C" w:rsidRPr="00B903E1" w:rsidRDefault="005A004C" w:rsidP="005A00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A004C" w:rsidRPr="00B903E1" w:rsidRDefault="005A004C" w:rsidP="005A00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903E1">
        <w:rPr>
          <w:rFonts w:ascii="Times New Roman" w:hAnsi="Times New Roman" w:cs="Times New Roman"/>
          <w:sz w:val="24"/>
          <w:szCs w:val="24"/>
        </w:rPr>
        <w:t xml:space="preserve">                    М.П.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B903E1">
        <w:rPr>
          <w:rFonts w:ascii="Times New Roman" w:hAnsi="Times New Roman" w:cs="Times New Roman"/>
          <w:sz w:val="24"/>
          <w:szCs w:val="24"/>
        </w:rPr>
        <w:t xml:space="preserve">   _______________</w:t>
      </w:r>
    </w:p>
    <w:p w:rsidR="005A004C" w:rsidRDefault="005A004C" w:rsidP="005A00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903E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B903E1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B903E1">
        <w:rPr>
          <w:rFonts w:ascii="Times New Roman" w:hAnsi="Times New Roman" w:cs="Times New Roman"/>
          <w:sz w:val="24"/>
          <w:szCs w:val="24"/>
        </w:rPr>
        <w:t>ата</w:t>
      </w:r>
    </w:p>
    <w:p w:rsidR="005A004C" w:rsidRDefault="005A004C" w:rsidP="005A00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A004C" w:rsidRDefault="005A004C" w:rsidP="005A00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A004C" w:rsidRDefault="005A004C" w:rsidP="005A00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A004C" w:rsidRPr="006D6DB7" w:rsidRDefault="005A004C" w:rsidP="005A004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D6DB7">
        <w:rPr>
          <w:rFonts w:ascii="Times New Roman" w:hAnsi="Times New Roman" w:cs="Times New Roman"/>
          <w:sz w:val="28"/>
          <w:szCs w:val="28"/>
        </w:rPr>
        <w:t>Анюхин Д.В.</w:t>
      </w:r>
    </w:p>
    <w:p w:rsidR="005A004C" w:rsidRDefault="005A004C">
      <w:pPr>
        <w:rPr>
          <w:szCs w:val="28"/>
        </w:rPr>
      </w:pPr>
    </w:p>
    <w:p w:rsidR="005A004C" w:rsidRDefault="005A004C" w:rsidP="005A004C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2</w:t>
      </w:r>
    </w:p>
    <w:p w:rsidR="005A004C" w:rsidRDefault="005A004C" w:rsidP="005A004C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2561B">
        <w:rPr>
          <w:sz w:val="24"/>
          <w:szCs w:val="24"/>
        </w:rPr>
        <w:t xml:space="preserve">к Порядку </w:t>
      </w:r>
      <w:r w:rsidRPr="00FE14AE">
        <w:rPr>
          <w:sz w:val="24"/>
          <w:szCs w:val="24"/>
        </w:rPr>
        <w:t>предоставления единовременной денежной</w:t>
      </w:r>
    </w:p>
    <w:p w:rsidR="005A004C" w:rsidRDefault="005A004C" w:rsidP="005A004C">
      <w:pPr>
        <w:rPr>
          <w:color w:val="000000"/>
          <w:sz w:val="24"/>
          <w:szCs w:val="24"/>
        </w:rPr>
      </w:pPr>
      <w:r w:rsidRPr="00FE14AE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E14AE">
        <w:rPr>
          <w:sz w:val="24"/>
          <w:szCs w:val="24"/>
        </w:rPr>
        <w:t xml:space="preserve">выплаты лицам, </w:t>
      </w:r>
      <w:r w:rsidRPr="00FE14AE">
        <w:rPr>
          <w:color w:val="000000"/>
          <w:sz w:val="24"/>
          <w:szCs w:val="24"/>
        </w:rPr>
        <w:t xml:space="preserve">заключившим контракт о прохождении </w:t>
      </w:r>
    </w:p>
    <w:p w:rsidR="005A004C" w:rsidRDefault="005A004C" w:rsidP="005A004C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 w:rsidRPr="00FE14AE">
        <w:rPr>
          <w:color w:val="000000"/>
          <w:sz w:val="24"/>
          <w:szCs w:val="24"/>
        </w:rPr>
        <w:t>военной службы в Вооруженных Силах Российской Федерации</w:t>
      </w:r>
    </w:p>
    <w:p w:rsidR="005A004C" w:rsidRDefault="005A004C" w:rsidP="005A004C">
      <w:pPr>
        <w:rPr>
          <w:bCs/>
          <w:sz w:val="24"/>
          <w:szCs w:val="24"/>
        </w:rPr>
      </w:pPr>
      <w:r w:rsidRPr="00FE14AE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 w:rsidRPr="00FE14AE">
        <w:rPr>
          <w:bCs/>
          <w:sz w:val="24"/>
          <w:szCs w:val="24"/>
        </w:rPr>
        <w:t xml:space="preserve">в период проведения специальной военной операции на </w:t>
      </w:r>
    </w:p>
    <w:p w:rsidR="005A004C" w:rsidRDefault="005A004C" w:rsidP="005A004C">
      <w:pPr>
        <w:rPr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FE14AE">
        <w:rPr>
          <w:bCs/>
          <w:sz w:val="24"/>
          <w:szCs w:val="24"/>
        </w:rPr>
        <w:t xml:space="preserve">территориях </w:t>
      </w:r>
      <w:r w:rsidRPr="00FE14AE">
        <w:rPr>
          <w:sz w:val="24"/>
          <w:szCs w:val="24"/>
        </w:rPr>
        <w:t xml:space="preserve">Украины, Донецкой Народной Республики, </w:t>
      </w:r>
    </w:p>
    <w:p w:rsidR="005A004C" w:rsidRDefault="005A004C" w:rsidP="005A004C">
      <w:pPr>
        <w:rPr>
          <w:szCs w:val="28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E14AE">
        <w:rPr>
          <w:sz w:val="24"/>
          <w:szCs w:val="24"/>
        </w:rPr>
        <w:t>Луганской Народной Республики, Запорожской и Херсонской областей</w:t>
      </w:r>
    </w:p>
    <w:p w:rsidR="005A004C" w:rsidRDefault="005A004C" w:rsidP="005A004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A004C" w:rsidRDefault="005A004C" w:rsidP="005A004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A0ADF">
        <w:rPr>
          <w:rFonts w:ascii="Times New Roman" w:hAnsi="Times New Roman" w:cs="Times New Roman"/>
          <w:sz w:val="24"/>
          <w:szCs w:val="24"/>
        </w:rPr>
        <w:t>Сведения</w:t>
      </w:r>
    </w:p>
    <w:p w:rsidR="005A004C" w:rsidRDefault="005A004C" w:rsidP="005A004C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 лицах, заключивших </w:t>
      </w:r>
      <w:r w:rsidRPr="00E73E20">
        <w:rPr>
          <w:rFonts w:ascii="Times New Roman" w:hAnsi="Times New Roman"/>
          <w:sz w:val="24"/>
          <w:szCs w:val="24"/>
        </w:rPr>
        <w:t xml:space="preserve">контракт о прохождении военной службы в Вооруженных Силах Российской Федерации сроком на один год и более </w:t>
      </w:r>
      <w:r>
        <w:rPr>
          <w:rFonts w:ascii="Times New Roman" w:hAnsi="Times New Roman"/>
          <w:sz w:val="24"/>
          <w:szCs w:val="24"/>
        </w:rPr>
        <w:t>в период проведения</w:t>
      </w:r>
      <w:r w:rsidRPr="00E73E20">
        <w:rPr>
          <w:rFonts w:ascii="Times New Roman" w:hAnsi="Times New Roman"/>
          <w:sz w:val="24"/>
          <w:szCs w:val="24"/>
        </w:rPr>
        <w:t xml:space="preserve"> специальной военной операции на территориях Украины</w:t>
      </w:r>
      <w:r>
        <w:rPr>
          <w:rFonts w:ascii="Times New Roman" w:hAnsi="Times New Roman"/>
          <w:sz w:val="24"/>
          <w:szCs w:val="24"/>
        </w:rPr>
        <w:t>,</w:t>
      </w:r>
      <w:r w:rsidRPr="00E73E20">
        <w:rPr>
          <w:rFonts w:ascii="Times New Roman" w:hAnsi="Times New Roman"/>
          <w:sz w:val="24"/>
          <w:szCs w:val="24"/>
        </w:rPr>
        <w:t xml:space="preserve"> Донецкой Народной Республики, Луганской Народной Республики, Запорожской </w:t>
      </w:r>
      <w:r>
        <w:rPr>
          <w:rFonts w:ascii="Times New Roman" w:hAnsi="Times New Roman"/>
          <w:sz w:val="24"/>
          <w:szCs w:val="24"/>
        </w:rPr>
        <w:t>и</w:t>
      </w:r>
      <w:r w:rsidRPr="00E73E20">
        <w:rPr>
          <w:rFonts w:ascii="Times New Roman" w:hAnsi="Times New Roman"/>
          <w:sz w:val="24"/>
          <w:szCs w:val="24"/>
        </w:rPr>
        <w:t xml:space="preserve"> Херсонской област</w:t>
      </w:r>
      <w:r>
        <w:rPr>
          <w:rFonts w:ascii="Times New Roman" w:hAnsi="Times New Roman"/>
          <w:sz w:val="24"/>
          <w:szCs w:val="24"/>
        </w:rPr>
        <w:t>ей</w:t>
      </w:r>
      <w:r w:rsidRPr="00E73E20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1"/>
        <w:gridCol w:w="1412"/>
        <w:gridCol w:w="1134"/>
        <w:gridCol w:w="1276"/>
        <w:gridCol w:w="1989"/>
        <w:gridCol w:w="1419"/>
        <w:gridCol w:w="1419"/>
        <w:gridCol w:w="1273"/>
        <w:gridCol w:w="1418"/>
        <w:gridCol w:w="1134"/>
        <w:gridCol w:w="1134"/>
        <w:gridCol w:w="1134"/>
      </w:tblGrid>
      <w:tr w:rsidR="005A004C" w:rsidRPr="00EA0ADF" w:rsidTr="003304D9">
        <w:tc>
          <w:tcPr>
            <w:tcW w:w="421" w:type="dxa"/>
          </w:tcPr>
          <w:p w:rsidR="005A004C" w:rsidRPr="00EA0ADF" w:rsidRDefault="005A004C" w:rsidP="003304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A004C" w:rsidRPr="00EA0ADF" w:rsidRDefault="005A004C" w:rsidP="003304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ADF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412" w:type="dxa"/>
          </w:tcPr>
          <w:p w:rsidR="005A004C" w:rsidRDefault="005A004C" w:rsidP="003304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ADF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5A004C" w:rsidRPr="00EA0ADF" w:rsidRDefault="005A004C" w:rsidP="003304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(полностью)</w:t>
            </w:r>
            <w:r w:rsidRPr="00EA0A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5A004C" w:rsidRPr="00EA0ADF" w:rsidRDefault="005A004C" w:rsidP="003304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ADF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276" w:type="dxa"/>
          </w:tcPr>
          <w:p w:rsidR="005A004C" w:rsidRDefault="005A004C" w:rsidP="003304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ADF">
              <w:rPr>
                <w:rFonts w:ascii="Times New Roman" w:hAnsi="Times New Roman" w:cs="Times New Roman"/>
                <w:sz w:val="24"/>
                <w:szCs w:val="24"/>
              </w:rPr>
              <w:t>СНИЛС</w:t>
            </w:r>
          </w:p>
          <w:p w:rsidR="005A004C" w:rsidRPr="00EA0ADF" w:rsidRDefault="005A004C" w:rsidP="003304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 наличии)</w:t>
            </w:r>
          </w:p>
        </w:tc>
        <w:tc>
          <w:tcPr>
            <w:tcW w:w="1989" w:type="dxa"/>
          </w:tcPr>
          <w:p w:rsidR="005A004C" w:rsidRDefault="005A004C" w:rsidP="003304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</w:t>
            </w:r>
          </w:p>
          <w:p w:rsidR="005A004C" w:rsidRDefault="005A004C" w:rsidP="003304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(паспорт/ документ, удостоверяющий личность</w:t>
            </w:r>
          </w:p>
          <w:p w:rsidR="005A004C" w:rsidRDefault="005A004C" w:rsidP="003304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иностранного</w:t>
            </w:r>
          </w:p>
          <w:p w:rsidR="005A004C" w:rsidRPr="00EA0ADF" w:rsidRDefault="005A004C" w:rsidP="003304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гражданина)</w:t>
            </w:r>
          </w:p>
        </w:tc>
        <w:tc>
          <w:tcPr>
            <w:tcW w:w="1419" w:type="dxa"/>
          </w:tcPr>
          <w:p w:rsidR="005A004C" w:rsidRDefault="005A004C" w:rsidP="003304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призыва на срочную службу/</w:t>
            </w:r>
          </w:p>
          <w:p w:rsidR="005A004C" w:rsidRPr="00EA0ADF" w:rsidRDefault="005A004C" w:rsidP="003304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мобилиза-ции</w:t>
            </w:r>
          </w:p>
        </w:tc>
        <w:tc>
          <w:tcPr>
            <w:tcW w:w="1419" w:type="dxa"/>
          </w:tcPr>
          <w:p w:rsidR="005A004C" w:rsidRPr="00EA0ADF" w:rsidRDefault="005A004C" w:rsidP="003304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ADF">
              <w:rPr>
                <w:rFonts w:ascii="Times New Roman" w:hAnsi="Times New Roman" w:cs="Times New Roman"/>
                <w:sz w:val="24"/>
                <w:szCs w:val="24"/>
              </w:rPr>
              <w:t>Дата заключения контракта</w:t>
            </w:r>
          </w:p>
        </w:tc>
        <w:tc>
          <w:tcPr>
            <w:tcW w:w="1273" w:type="dxa"/>
          </w:tcPr>
          <w:p w:rsidR="005A004C" w:rsidRPr="00EA0ADF" w:rsidRDefault="005A004C" w:rsidP="003304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Расчетный счет</w:t>
            </w:r>
          </w:p>
        </w:tc>
        <w:tc>
          <w:tcPr>
            <w:tcW w:w="1418" w:type="dxa"/>
          </w:tcPr>
          <w:p w:rsidR="005A004C" w:rsidRPr="00EA0ADF" w:rsidRDefault="005A004C" w:rsidP="003304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Наименова-ние банка</w:t>
            </w:r>
          </w:p>
        </w:tc>
        <w:tc>
          <w:tcPr>
            <w:tcW w:w="1134" w:type="dxa"/>
          </w:tcPr>
          <w:p w:rsidR="005A004C" w:rsidRDefault="005A004C" w:rsidP="003304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</w:t>
            </w:r>
          </w:p>
          <w:p w:rsidR="005A004C" w:rsidRPr="00EA0ADF" w:rsidRDefault="005A004C" w:rsidP="003304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банка</w:t>
            </w:r>
          </w:p>
        </w:tc>
        <w:tc>
          <w:tcPr>
            <w:tcW w:w="1134" w:type="dxa"/>
          </w:tcPr>
          <w:p w:rsidR="005A004C" w:rsidRDefault="005A004C" w:rsidP="003304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  <w:p w:rsidR="005A004C" w:rsidRDefault="005A004C" w:rsidP="003304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банка</w:t>
            </w:r>
          </w:p>
        </w:tc>
        <w:tc>
          <w:tcPr>
            <w:tcW w:w="1134" w:type="dxa"/>
          </w:tcPr>
          <w:p w:rsidR="005A004C" w:rsidRDefault="005A004C" w:rsidP="003304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КПП</w:t>
            </w:r>
          </w:p>
          <w:p w:rsidR="005A004C" w:rsidRDefault="005A004C" w:rsidP="003304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банка</w:t>
            </w:r>
          </w:p>
        </w:tc>
      </w:tr>
      <w:tr w:rsidR="005A004C" w:rsidRPr="00EA0ADF" w:rsidTr="003304D9">
        <w:tc>
          <w:tcPr>
            <w:tcW w:w="421" w:type="dxa"/>
          </w:tcPr>
          <w:p w:rsidR="005A004C" w:rsidRPr="00EA0ADF" w:rsidRDefault="005A004C" w:rsidP="003304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AD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12" w:type="dxa"/>
          </w:tcPr>
          <w:p w:rsidR="005A004C" w:rsidRPr="00EA0ADF" w:rsidRDefault="005A004C" w:rsidP="003304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A004C" w:rsidRPr="00EA0ADF" w:rsidRDefault="005A004C" w:rsidP="003304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A004C" w:rsidRPr="00EA0ADF" w:rsidRDefault="005A004C" w:rsidP="003304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:rsidR="005A004C" w:rsidRPr="00EA0ADF" w:rsidRDefault="005A004C" w:rsidP="003304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5A004C" w:rsidRPr="00EA0ADF" w:rsidRDefault="005A004C" w:rsidP="003304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5A004C" w:rsidRPr="00EA0ADF" w:rsidRDefault="005A004C" w:rsidP="003304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5A004C" w:rsidRPr="00EA0ADF" w:rsidRDefault="005A004C" w:rsidP="003304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A004C" w:rsidRPr="00EA0ADF" w:rsidRDefault="005A004C" w:rsidP="003304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A004C" w:rsidRPr="00EA0ADF" w:rsidRDefault="005A004C" w:rsidP="003304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A004C" w:rsidRPr="00EA0ADF" w:rsidRDefault="005A004C" w:rsidP="003304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A004C" w:rsidRPr="00EA0ADF" w:rsidRDefault="005A004C" w:rsidP="003304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004C" w:rsidRDefault="005A004C" w:rsidP="005A004C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:rsidR="005A004C" w:rsidRPr="00B903E1" w:rsidRDefault="005A004C" w:rsidP="005A00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903E1">
        <w:rPr>
          <w:rFonts w:ascii="Times New Roman" w:hAnsi="Times New Roman" w:cs="Times New Roman"/>
          <w:sz w:val="24"/>
          <w:szCs w:val="24"/>
        </w:rPr>
        <w:t xml:space="preserve">_____________________________________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B903E1">
        <w:rPr>
          <w:rFonts w:ascii="Times New Roman" w:hAnsi="Times New Roman" w:cs="Times New Roman"/>
          <w:sz w:val="24"/>
          <w:szCs w:val="24"/>
        </w:rPr>
        <w:t xml:space="preserve">  _______________</w:t>
      </w:r>
    </w:p>
    <w:p w:rsidR="005A004C" w:rsidRPr="00B903E1" w:rsidRDefault="005A004C" w:rsidP="005A00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903E1">
        <w:rPr>
          <w:rFonts w:ascii="Times New Roman" w:hAnsi="Times New Roman" w:cs="Times New Roman"/>
          <w:sz w:val="24"/>
          <w:szCs w:val="24"/>
        </w:rPr>
        <w:t xml:space="preserve">Должность лица, представившего сведения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B903E1">
        <w:rPr>
          <w:rFonts w:ascii="Times New Roman" w:hAnsi="Times New Roman" w:cs="Times New Roman"/>
          <w:sz w:val="24"/>
          <w:szCs w:val="24"/>
        </w:rPr>
        <w:t xml:space="preserve">  подпись</w:t>
      </w:r>
    </w:p>
    <w:p w:rsidR="005A004C" w:rsidRPr="00B903E1" w:rsidRDefault="005A004C" w:rsidP="005A00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A004C" w:rsidRPr="00B903E1" w:rsidRDefault="005A004C" w:rsidP="005A00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A004C" w:rsidRPr="00B903E1" w:rsidRDefault="005A004C" w:rsidP="005A00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903E1">
        <w:rPr>
          <w:rFonts w:ascii="Times New Roman" w:hAnsi="Times New Roman" w:cs="Times New Roman"/>
          <w:sz w:val="24"/>
          <w:szCs w:val="24"/>
        </w:rPr>
        <w:t xml:space="preserve">                    М.П.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B903E1">
        <w:rPr>
          <w:rFonts w:ascii="Times New Roman" w:hAnsi="Times New Roman" w:cs="Times New Roman"/>
          <w:sz w:val="24"/>
          <w:szCs w:val="24"/>
        </w:rPr>
        <w:t xml:space="preserve">   _______________</w:t>
      </w:r>
    </w:p>
    <w:p w:rsidR="005A004C" w:rsidRDefault="005A004C" w:rsidP="005A00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903E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B903E1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B903E1">
        <w:rPr>
          <w:rFonts w:ascii="Times New Roman" w:hAnsi="Times New Roman" w:cs="Times New Roman"/>
          <w:sz w:val="24"/>
          <w:szCs w:val="24"/>
        </w:rPr>
        <w:t>ата</w:t>
      </w:r>
    </w:p>
    <w:p w:rsidR="005A004C" w:rsidRDefault="005A004C" w:rsidP="005A00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A004C" w:rsidRDefault="005A004C" w:rsidP="005A00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A004C" w:rsidRDefault="005A004C" w:rsidP="005A00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A004C" w:rsidRDefault="005A004C" w:rsidP="005A004C">
      <w:pPr>
        <w:pStyle w:val="ConsPlusNonformat"/>
        <w:jc w:val="both"/>
        <w:rPr>
          <w:szCs w:val="28"/>
        </w:rPr>
      </w:pPr>
      <w:r w:rsidRPr="006D6DB7">
        <w:rPr>
          <w:rFonts w:ascii="Times New Roman" w:hAnsi="Times New Roman" w:cs="Times New Roman"/>
          <w:sz w:val="28"/>
          <w:szCs w:val="28"/>
        </w:rPr>
        <w:t>Анюхин Д.В.</w:t>
      </w:r>
      <w:bookmarkStart w:id="0" w:name="_GoBack"/>
      <w:bookmarkEnd w:id="0"/>
    </w:p>
    <w:sectPr w:rsidR="005A004C" w:rsidSect="005A004C">
      <w:pgSz w:w="16838" w:h="11906" w:orient="landscape" w:code="9"/>
      <w:pgMar w:top="1701" w:right="567" w:bottom="567" w:left="567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71E7" w:rsidRDefault="00DF71E7">
      <w:r>
        <w:separator/>
      </w:r>
    </w:p>
  </w:endnote>
  <w:endnote w:type="continuationSeparator" w:id="0">
    <w:p w:rsidR="00DF71E7" w:rsidRDefault="00DF71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71E7" w:rsidRDefault="00DF71E7">
      <w:r>
        <w:separator/>
      </w:r>
    </w:p>
  </w:footnote>
  <w:footnote w:type="continuationSeparator" w:id="0">
    <w:p w:rsidR="00DF71E7" w:rsidRDefault="00DF71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4FCF" w:rsidRDefault="009D4FCF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A004C">
      <w:rPr>
        <w:noProof/>
      </w:rPr>
      <w:t>2</w:t>
    </w:r>
    <w:r>
      <w:fldChar w:fldCharType="end"/>
    </w:r>
  </w:p>
  <w:p w:rsidR="009D4FCF" w:rsidRDefault="009D4FC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B3083C"/>
    <w:multiLevelType w:val="hybridMultilevel"/>
    <w:tmpl w:val="175EB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705FD3"/>
    <w:multiLevelType w:val="multilevel"/>
    <w:tmpl w:val="227AEF8C"/>
    <w:lvl w:ilvl="0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2" w15:restartNumberingAfterBreak="0">
    <w:nsid w:val="39356B83"/>
    <w:multiLevelType w:val="hybridMultilevel"/>
    <w:tmpl w:val="B15815E4"/>
    <w:lvl w:ilvl="0" w:tplc="7B7819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3EF6195"/>
    <w:multiLevelType w:val="hybridMultilevel"/>
    <w:tmpl w:val="1B2268EA"/>
    <w:lvl w:ilvl="0" w:tplc="39CE21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6ED3065"/>
    <w:multiLevelType w:val="multilevel"/>
    <w:tmpl w:val="8FAEA85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595256C9"/>
    <w:multiLevelType w:val="multilevel"/>
    <w:tmpl w:val="2534A54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6" w15:restartNumberingAfterBreak="0">
    <w:nsid w:val="5D555DBD"/>
    <w:multiLevelType w:val="multilevel"/>
    <w:tmpl w:val="7528137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7" w15:restartNumberingAfterBreak="0">
    <w:nsid w:val="610B3FFD"/>
    <w:multiLevelType w:val="hybridMultilevel"/>
    <w:tmpl w:val="7248B32E"/>
    <w:lvl w:ilvl="0" w:tplc="55700A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2"/>
  </w:num>
  <w:num w:numId="5">
    <w:abstractNumId w:val="3"/>
  </w:num>
  <w:num w:numId="6">
    <w:abstractNumId w:val="1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173E2"/>
    <w:rsid w:val="000256FF"/>
    <w:rsid w:val="00027BE7"/>
    <w:rsid w:val="000313CB"/>
    <w:rsid w:val="00032C52"/>
    <w:rsid w:val="0005706E"/>
    <w:rsid w:val="00062DAC"/>
    <w:rsid w:val="00070D39"/>
    <w:rsid w:val="0008035B"/>
    <w:rsid w:val="00094248"/>
    <w:rsid w:val="000B2BF9"/>
    <w:rsid w:val="000B3A5B"/>
    <w:rsid w:val="000B576F"/>
    <w:rsid w:val="000C41D5"/>
    <w:rsid w:val="000C5FD4"/>
    <w:rsid w:val="000C667D"/>
    <w:rsid w:val="000D5147"/>
    <w:rsid w:val="000D58B1"/>
    <w:rsid w:val="000E3E73"/>
    <w:rsid w:val="000E6F0D"/>
    <w:rsid w:val="0010004F"/>
    <w:rsid w:val="00104F8D"/>
    <w:rsid w:val="00112911"/>
    <w:rsid w:val="001310B9"/>
    <w:rsid w:val="00137876"/>
    <w:rsid w:val="00140718"/>
    <w:rsid w:val="001435A6"/>
    <w:rsid w:val="0015551C"/>
    <w:rsid w:val="0017501A"/>
    <w:rsid w:val="00175BF9"/>
    <w:rsid w:val="00176868"/>
    <w:rsid w:val="00181692"/>
    <w:rsid w:val="0019219D"/>
    <w:rsid w:val="001A2B81"/>
    <w:rsid w:val="001A30A0"/>
    <w:rsid w:val="001A6FFD"/>
    <w:rsid w:val="001B26B8"/>
    <w:rsid w:val="001C38DC"/>
    <w:rsid w:val="001D022F"/>
    <w:rsid w:val="001D14EE"/>
    <w:rsid w:val="001D3D50"/>
    <w:rsid w:val="001E2B79"/>
    <w:rsid w:val="001E7F68"/>
    <w:rsid w:val="001F3CB0"/>
    <w:rsid w:val="001F5AEE"/>
    <w:rsid w:val="001F6E73"/>
    <w:rsid w:val="0022103C"/>
    <w:rsid w:val="00222B54"/>
    <w:rsid w:val="00222C72"/>
    <w:rsid w:val="00225483"/>
    <w:rsid w:val="0023171B"/>
    <w:rsid w:val="00233E9B"/>
    <w:rsid w:val="002414D8"/>
    <w:rsid w:val="00244C41"/>
    <w:rsid w:val="0025494E"/>
    <w:rsid w:val="002549C4"/>
    <w:rsid w:val="002629F7"/>
    <w:rsid w:val="002631B9"/>
    <w:rsid w:val="00264011"/>
    <w:rsid w:val="00271DEA"/>
    <w:rsid w:val="00276401"/>
    <w:rsid w:val="00277E3C"/>
    <w:rsid w:val="00287BF4"/>
    <w:rsid w:val="002934F5"/>
    <w:rsid w:val="002B42F3"/>
    <w:rsid w:val="002B5A1A"/>
    <w:rsid w:val="002C1DCC"/>
    <w:rsid w:val="002D5B2A"/>
    <w:rsid w:val="002D6DAB"/>
    <w:rsid w:val="002E4337"/>
    <w:rsid w:val="002F692F"/>
    <w:rsid w:val="003073CC"/>
    <w:rsid w:val="00314409"/>
    <w:rsid w:val="0031610C"/>
    <w:rsid w:val="00320FE4"/>
    <w:rsid w:val="0033182A"/>
    <w:rsid w:val="0033458C"/>
    <w:rsid w:val="00334C1F"/>
    <w:rsid w:val="00344586"/>
    <w:rsid w:val="00346AB2"/>
    <w:rsid w:val="0035395B"/>
    <w:rsid w:val="003669C6"/>
    <w:rsid w:val="00367FCD"/>
    <w:rsid w:val="00376979"/>
    <w:rsid w:val="00377229"/>
    <w:rsid w:val="00377DD7"/>
    <w:rsid w:val="00395CE7"/>
    <w:rsid w:val="003A1285"/>
    <w:rsid w:val="003A2158"/>
    <w:rsid w:val="003A4313"/>
    <w:rsid w:val="003C0457"/>
    <w:rsid w:val="003C1B68"/>
    <w:rsid w:val="003D3BF6"/>
    <w:rsid w:val="003D7F5E"/>
    <w:rsid w:val="004101AB"/>
    <w:rsid w:val="00414039"/>
    <w:rsid w:val="004161C1"/>
    <w:rsid w:val="00442BF7"/>
    <w:rsid w:val="004565EA"/>
    <w:rsid w:val="00464A80"/>
    <w:rsid w:val="004911F0"/>
    <w:rsid w:val="0049271D"/>
    <w:rsid w:val="00494D63"/>
    <w:rsid w:val="00497132"/>
    <w:rsid w:val="004A26A3"/>
    <w:rsid w:val="004D01C1"/>
    <w:rsid w:val="004D7E1F"/>
    <w:rsid w:val="004E272A"/>
    <w:rsid w:val="004E79A7"/>
    <w:rsid w:val="004F1668"/>
    <w:rsid w:val="004F5B0B"/>
    <w:rsid w:val="00504F0D"/>
    <w:rsid w:val="00511939"/>
    <w:rsid w:val="005152C4"/>
    <w:rsid w:val="00517218"/>
    <w:rsid w:val="00521AD9"/>
    <w:rsid w:val="00531338"/>
    <w:rsid w:val="00533A50"/>
    <w:rsid w:val="0054133A"/>
    <w:rsid w:val="00541F0F"/>
    <w:rsid w:val="00541FB1"/>
    <w:rsid w:val="00560F90"/>
    <w:rsid w:val="005612DC"/>
    <w:rsid w:val="00561A04"/>
    <w:rsid w:val="00582873"/>
    <w:rsid w:val="00585FA5"/>
    <w:rsid w:val="0059250A"/>
    <w:rsid w:val="00593C29"/>
    <w:rsid w:val="005A004C"/>
    <w:rsid w:val="005A0507"/>
    <w:rsid w:val="005B1333"/>
    <w:rsid w:val="005B3C56"/>
    <w:rsid w:val="005B6176"/>
    <w:rsid w:val="005C267D"/>
    <w:rsid w:val="005C514B"/>
    <w:rsid w:val="005E1065"/>
    <w:rsid w:val="005E2593"/>
    <w:rsid w:val="005F41C3"/>
    <w:rsid w:val="00603830"/>
    <w:rsid w:val="00605B00"/>
    <w:rsid w:val="00606EF3"/>
    <w:rsid w:val="00626A6C"/>
    <w:rsid w:val="00630C20"/>
    <w:rsid w:val="00635166"/>
    <w:rsid w:val="00647782"/>
    <w:rsid w:val="00652BE8"/>
    <w:rsid w:val="00655EA0"/>
    <w:rsid w:val="006672CC"/>
    <w:rsid w:val="00676681"/>
    <w:rsid w:val="00681234"/>
    <w:rsid w:val="0068305C"/>
    <w:rsid w:val="006840B1"/>
    <w:rsid w:val="00685EF6"/>
    <w:rsid w:val="006A01CE"/>
    <w:rsid w:val="006A3A59"/>
    <w:rsid w:val="006A5C4A"/>
    <w:rsid w:val="006B6E2C"/>
    <w:rsid w:val="006C7E11"/>
    <w:rsid w:val="006D02ED"/>
    <w:rsid w:val="006D554F"/>
    <w:rsid w:val="006D798E"/>
    <w:rsid w:val="006E11AA"/>
    <w:rsid w:val="006E12F8"/>
    <w:rsid w:val="006E442F"/>
    <w:rsid w:val="0070177A"/>
    <w:rsid w:val="007075C9"/>
    <w:rsid w:val="007111A2"/>
    <w:rsid w:val="0072277F"/>
    <w:rsid w:val="007329EB"/>
    <w:rsid w:val="00734844"/>
    <w:rsid w:val="00737705"/>
    <w:rsid w:val="00737792"/>
    <w:rsid w:val="007466C1"/>
    <w:rsid w:val="00752F4D"/>
    <w:rsid w:val="00757DF5"/>
    <w:rsid w:val="00761C7B"/>
    <w:rsid w:val="00762A9E"/>
    <w:rsid w:val="00763DC5"/>
    <w:rsid w:val="00772DD1"/>
    <w:rsid w:val="0077649D"/>
    <w:rsid w:val="00776E66"/>
    <w:rsid w:val="00783603"/>
    <w:rsid w:val="00797272"/>
    <w:rsid w:val="007A68A5"/>
    <w:rsid w:val="007B079A"/>
    <w:rsid w:val="007B3646"/>
    <w:rsid w:val="007C0037"/>
    <w:rsid w:val="007C379C"/>
    <w:rsid w:val="007D002E"/>
    <w:rsid w:val="007D672F"/>
    <w:rsid w:val="007E0F19"/>
    <w:rsid w:val="007E3028"/>
    <w:rsid w:val="007F7753"/>
    <w:rsid w:val="008012F1"/>
    <w:rsid w:val="00802D28"/>
    <w:rsid w:val="00807D85"/>
    <w:rsid w:val="008138F2"/>
    <w:rsid w:val="00825A03"/>
    <w:rsid w:val="008316A1"/>
    <w:rsid w:val="00845DB6"/>
    <w:rsid w:val="00853ED0"/>
    <w:rsid w:val="008541FA"/>
    <w:rsid w:val="00860C8D"/>
    <w:rsid w:val="00865C77"/>
    <w:rsid w:val="00872977"/>
    <w:rsid w:val="0087724A"/>
    <w:rsid w:val="00880E13"/>
    <w:rsid w:val="00880EBA"/>
    <w:rsid w:val="00882DD7"/>
    <w:rsid w:val="00886BC5"/>
    <w:rsid w:val="0088777C"/>
    <w:rsid w:val="0089096C"/>
    <w:rsid w:val="00892348"/>
    <w:rsid w:val="008B21D0"/>
    <w:rsid w:val="008C20A5"/>
    <w:rsid w:val="008C3FB6"/>
    <w:rsid w:val="008C59BC"/>
    <w:rsid w:val="008D78A1"/>
    <w:rsid w:val="008D7E50"/>
    <w:rsid w:val="008E27F7"/>
    <w:rsid w:val="008E4085"/>
    <w:rsid w:val="008F4DED"/>
    <w:rsid w:val="0090449A"/>
    <w:rsid w:val="009058FC"/>
    <w:rsid w:val="00913D6B"/>
    <w:rsid w:val="009155D5"/>
    <w:rsid w:val="009248A3"/>
    <w:rsid w:val="0092774A"/>
    <w:rsid w:val="00937DFB"/>
    <w:rsid w:val="0094168E"/>
    <w:rsid w:val="009518F7"/>
    <w:rsid w:val="00961032"/>
    <w:rsid w:val="009616A5"/>
    <w:rsid w:val="00975F74"/>
    <w:rsid w:val="009A0899"/>
    <w:rsid w:val="009A429E"/>
    <w:rsid w:val="009B00DE"/>
    <w:rsid w:val="009B4035"/>
    <w:rsid w:val="009B5AC3"/>
    <w:rsid w:val="009B7E44"/>
    <w:rsid w:val="009C75B2"/>
    <w:rsid w:val="009D49C7"/>
    <w:rsid w:val="009D4FCF"/>
    <w:rsid w:val="009E79C9"/>
    <w:rsid w:val="009F0D65"/>
    <w:rsid w:val="009F192A"/>
    <w:rsid w:val="009F2024"/>
    <w:rsid w:val="009F3182"/>
    <w:rsid w:val="00A14D18"/>
    <w:rsid w:val="00A152D3"/>
    <w:rsid w:val="00A21933"/>
    <w:rsid w:val="00A24404"/>
    <w:rsid w:val="00A3065C"/>
    <w:rsid w:val="00A34392"/>
    <w:rsid w:val="00A63433"/>
    <w:rsid w:val="00A66753"/>
    <w:rsid w:val="00A731F0"/>
    <w:rsid w:val="00A8173A"/>
    <w:rsid w:val="00AA24E1"/>
    <w:rsid w:val="00AA7A85"/>
    <w:rsid w:val="00AB49FA"/>
    <w:rsid w:val="00AB64D8"/>
    <w:rsid w:val="00AB6907"/>
    <w:rsid w:val="00AC4D22"/>
    <w:rsid w:val="00AC5382"/>
    <w:rsid w:val="00AC7DF6"/>
    <w:rsid w:val="00AD0794"/>
    <w:rsid w:val="00AD2383"/>
    <w:rsid w:val="00AE2A24"/>
    <w:rsid w:val="00AE480B"/>
    <w:rsid w:val="00B008C9"/>
    <w:rsid w:val="00B00F6A"/>
    <w:rsid w:val="00B05C35"/>
    <w:rsid w:val="00B129A4"/>
    <w:rsid w:val="00B12C6C"/>
    <w:rsid w:val="00B30B6A"/>
    <w:rsid w:val="00B3284A"/>
    <w:rsid w:val="00B3339B"/>
    <w:rsid w:val="00B37B4A"/>
    <w:rsid w:val="00B41E39"/>
    <w:rsid w:val="00B54CE1"/>
    <w:rsid w:val="00B62740"/>
    <w:rsid w:val="00B670FD"/>
    <w:rsid w:val="00B71B95"/>
    <w:rsid w:val="00B75F47"/>
    <w:rsid w:val="00B875E0"/>
    <w:rsid w:val="00B91B06"/>
    <w:rsid w:val="00B96EB1"/>
    <w:rsid w:val="00BA29D5"/>
    <w:rsid w:val="00BA556F"/>
    <w:rsid w:val="00BA6F84"/>
    <w:rsid w:val="00BA7509"/>
    <w:rsid w:val="00BB3554"/>
    <w:rsid w:val="00BB43DC"/>
    <w:rsid w:val="00BC4364"/>
    <w:rsid w:val="00BD0A1C"/>
    <w:rsid w:val="00BE0727"/>
    <w:rsid w:val="00C11404"/>
    <w:rsid w:val="00C226BE"/>
    <w:rsid w:val="00C23ABF"/>
    <w:rsid w:val="00C24C52"/>
    <w:rsid w:val="00C258CC"/>
    <w:rsid w:val="00C320BF"/>
    <w:rsid w:val="00C42CFB"/>
    <w:rsid w:val="00C45854"/>
    <w:rsid w:val="00C565CA"/>
    <w:rsid w:val="00C565D2"/>
    <w:rsid w:val="00C601F5"/>
    <w:rsid w:val="00C62B28"/>
    <w:rsid w:val="00C73EE2"/>
    <w:rsid w:val="00C8130D"/>
    <w:rsid w:val="00C85030"/>
    <w:rsid w:val="00C86214"/>
    <w:rsid w:val="00CA2468"/>
    <w:rsid w:val="00CA3D91"/>
    <w:rsid w:val="00CA5D6D"/>
    <w:rsid w:val="00CB2CE9"/>
    <w:rsid w:val="00CB6E4D"/>
    <w:rsid w:val="00CD0E52"/>
    <w:rsid w:val="00CD3008"/>
    <w:rsid w:val="00CF7F50"/>
    <w:rsid w:val="00D13630"/>
    <w:rsid w:val="00D154FD"/>
    <w:rsid w:val="00D31A6B"/>
    <w:rsid w:val="00D321BB"/>
    <w:rsid w:val="00D33165"/>
    <w:rsid w:val="00D345D5"/>
    <w:rsid w:val="00D37965"/>
    <w:rsid w:val="00D414A8"/>
    <w:rsid w:val="00D60B61"/>
    <w:rsid w:val="00D710EA"/>
    <w:rsid w:val="00D809B8"/>
    <w:rsid w:val="00D90DBE"/>
    <w:rsid w:val="00DA1705"/>
    <w:rsid w:val="00DB3BE7"/>
    <w:rsid w:val="00DC4ADC"/>
    <w:rsid w:val="00DD07DC"/>
    <w:rsid w:val="00DD2953"/>
    <w:rsid w:val="00DE0366"/>
    <w:rsid w:val="00DE0A85"/>
    <w:rsid w:val="00DF18E1"/>
    <w:rsid w:val="00DF5211"/>
    <w:rsid w:val="00DF71E7"/>
    <w:rsid w:val="00E0049D"/>
    <w:rsid w:val="00E066BE"/>
    <w:rsid w:val="00E100B6"/>
    <w:rsid w:val="00E1074A"/>
    <w:rsid w:val="00E17B82"/>
    <w:rsid w:val="00E2292E"/>
    <w:rsid w:val="00E22A34"/>
    <w:rsid w:val="00E23223"/>
    <w:rsid w:val="00E237C7"/>
    <w:rsid w:val="00E24074"/>
    <w:rsid w:val="00E24FC5"/>
    <w:rsid w:val="00E40FEF"/>
    <w:rsid w:val="00E440EF"/>
    <w:rsid w:val="00E4540E"/>
    <w:rsid w:val="00E513E6"/>
    <w:rsid w:val="00E51591"/>
    <w:rsid w:val="00E57760"/>
    <w:rsid w:val="00E61936"/>
    <w:rsid w:val="00E620A8"/>
    <w:rsid w:val="00E81D4C"/>
    <w:rsid w:val="00E91C76"/>
    <w:rsid w:val="00EB290A"/>
    <w:rsid w:val="00EB5655"/>
    <w:rsid w:val="00EB72E7"/>
    <w:rsid w:val="00EC5401"/>
    <w:rsid w:val="00ED0D20"/>
    <w:rsid w:val="00ED2AA5"/>
    <w:rsid w:val="00ED5324"/>
    <w:rsid w:val="00EE3678"/>
    <w:rsid w:val="00EE36A9"/>
    <w:rsid w:val="00EE7CAE"/>
    <w:rsid w:val="00EF23E6"/>
    <w:rsid w:val="00EF5B3B"/>
    <w:rsid w:val="00EF7DDC"/>
    <w:rsid w:val="00EF7F1D"/>
    <w:rsid w:val="00F15731"/>
    <w:rsid w:val="00F241C5"/>
    <w:rsid w:val="00F27602"/>
    <w:rsid w:val="00F2765C"/>
    <w:rsid w:val="00F36A9C"/>
    <w:rsid w:val="00F70EF6"/>
    <w:rsid w:val="00F77EEC"/>
    <w:rsid w:val="00F85718"/>
    <w:rsid w:val="00F91102"/>
    <w:rsid w:val="00F94AEA"/>
    <w:rsid w:val="00F966BC"/>
    <w:rsid w:val="00FB7357"/>
    <w:rsid w:val="00FC39D0"/>
    <w:rsid w:val="00FD5EB4"/>
    <w:rsid w:val="00FF0536"/>
    <w:rsid w:val="00FF0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6004B4"/>
  <w15:chartTrackingRefBased/>
  <w15:docId w15:val="{C58B7C0A-53F4-4210-8435-5E333D23F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6E12F8"/>
    <w:pPr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681234"/>
    <w:rPr>
      <w:sz w:val="28"/>
    </w:rPr>
  </w:style>
  <w:style w:type="paragraph" w:customStyle="1" w:styleId="ConsPlusTitle">
    <w:name w:val="ConsPlusTitle"/>
    <w:rsid w:val="00D33165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TitlePage">
    <w:name w:val="ConsPlusTitlePage"/>
    <w:rsid w:val="00880E13"/>
    <w:pPr>
      <w:widowControl w:val="0"/>
      <w:autoSpaceDE w:val="0"/>
      <w:autoSpaceDN w:val="0"/>
    </w:pPr>
    <w:rPr>
      <w:rFonts w:ascii="Tahoma" w:hAnsi="Tahoma" w:cs="Tahoma"/>
    </w:rPr>
  </w:style>
  <w:style w:type="table" w:styleId="a7">
    <w:name w:val="Table Grid"/>
    <w:basedOn w:val="a1"/>
    <w:uiPriority w:val="59"/>
    <w:rsid w:val="004E79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2">
    <w:name w:val="Table Web 2"/>
    <w:basedOn w:val="a1"/>
    <w:rsid w:val="00BA6F8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onsPlusNonformat">
    <w:name w:val="ConsPlusNonformat"/>
    <w:rsid w:val="005A004C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47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F13D25-3646-41CE-AB92-F583074A4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1294</Words>
  <Characters>7377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8654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Шарапова Ирина Александровна</cp:lastModifiedBy>
  <cp:revision>2</cp:revision>
  <cp:lastPrinted>2025-01-20T13:39:00Z</cp:lastPrinted>
  <dcterms:created xsi:type="dcterms:W3CDTF">2025-01-27T12:59:00Z</dcterms:created>
  <dcterms:modified xsi:type="dcterms:W3CDTF">2025-01-27T12:59:00Z</dcterms:modified>
</cp:coreProperties>
</file>