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159" w:rsidRPr="000C58C1" w:rsidRDefault="005C032A" w:rsidP="00DB1159">
      <w:pPr>
        <w:framePr w:w="939" w:hSpace="180" w:wrap="auto" w:vAnchor="text" w:hAnchor="page" w:x="5864" w:y="-632"/>
        <w:ind w:left="110"/>
      </w:pPr>
      <w:r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159" w:rsidRPr="000C58C1" w:rsidRDefault="00DB1159" w:rsidP="00DB1159">
      <w:pPr>
        <w:rPr>
          <w:lang w:val="ru-RU"/>
        </w:rPr>
      </w:pP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</w:p>
    <w:p w:rsidR="00DB1159" w:rsidRPr="000C58C1" w:rsidRDefault="00DB1159" w:rsidP="00DB1159">
      <w:pPr>
        <w:rPr>
          <w:lang w:val="ru-RU"/>
        </w:rPr>
      </w:pPr>
    </w:p>
    <w:p w:rsidR="00DB1159" w:rsidRPr="000C58C1" w:rsidRDefault="00DB1159" w:rsidP="00DB1159">
      <w:pPr>
        <w:rPr>
          <w:lang w:val="ru-RU"/>
        </w:rPr>
      </w:pP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</w:p>
    <w:p w:rsidR="00DB1159" w:rsidRPr="000C58C1" w:rsidRDefault="00DB1159" w:rsidP="00DB1159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C58C1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DB1159" w:rsidRPr="000C58C1" w:rsidRDefault="00DB1159" w:rsidP="00DB1159">
      <w:pPr>
        <w:rPr>
          <w:rFonts w:ascii="Times New Roman CYR" w:hAnsi="Times New Roman CYR"/>
          <w:lang w:val="ru-RU"/>
        </w:rPr>
      </w:pPr>
    </w:p>
    <w:p w:rsidR="00DB1159" w:rsidRPr="000C58C1" w:rsidRDefault="00DB1159" w:rsidP="00DB115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0C58C1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DB1159" w:rsidRPr="000C58C1" w:rsidRDefault="00DB1159" w:rsidP="00DB1159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B1159" w:rsidRPr="000C58C1" w:rsidRDefault="005C032A" w:rsidP="00DB1159">
      <w:pPr>
        <w:rPr>
          <w:rFonts w:ascii="Times New Roman CYR" w:hAnsi="Times New Roman CYR"/>
          <w:b/>
          <w:sz w:val="24"/>
          <w:lang w:val="ru-RU"/>
        </w:rPr>
      </w:pPr>
      <w:r w:rsidRPr="005C032A">
        <w:rPr>
          <w:rFonts w:ascii="Times New Roman CYR" w:hAnsi="Times New Roman CYR"/>
          <w:sz w:val="28"/>
          <w:szCs w:val="28"/>
          <w:lang w:val="ru-RU"/>
        </w:rPr>
        <w:t>17.07.2019</w:t>
      </w:r>
      <w:r w:rsidR="00DB1159" w:rsidRPr="000C58C1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     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B1159" w:rsidRPr="005C032A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5C032A">
        <w:rPr>
          <w:rFonts w:ascii="Times New Roman CYR" w:hAnsi="Times New Roman CYR"/>
          <w:sz w:val="28"/>
          <w:szCs w:val="28"/>
          <w:lang w:val="ru-RU"/>
        </w:rPr>
        <w:t>1291</w:t>
      </w:r>
    </w:p>
    <w:p w:rsidR="00DB1159" w:rsidRPr="000C58C1" w:rsidRDefault="00DB1159" w:rsidP="00DB1159">
      <w:pPr>
        <w:jc w:val="center"/>
        <w:rPr>
          <w:rFonts w:ascii="Times New Roman CYR" w:hAnsi="Times New Roman CYR"/>
          <w:sz w:val="28"/>
          <w:lang w:val="ru-RU"/>
        </w:rPr>
      </w:pPr>
      <w:r w:rsidRPr="000C58C1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0C58C1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DB1159" w:rsidRPr="000C58C1" w:rsidRDefault="00DB1159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F84678" w:rsidRPr="000C58C1" w:rsidRDefault="00F84678" w:rsidP="00F84678">
      <w:pPr>
        <w:jc w:val="both"/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О внесении изменений </w:t>
      </w:r>
    </w:p>
    <w:p w:rsidR="00F84678" w:rsidRPr="000C58C1" w:rsidRDefault="00F84678" w:rsidP="00F84678">
      <w:pPr>
        <w:jc w:val="both"/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в постановление администрации </w:t>
      </w:r>
    </w:p>
    <w:p w:rsidR="00F84678" w:rsidRPr="000C58C1" w:rsidRDefault="00F84678" w:rsidP="00F84678">
      <w:pPr>
        <w:jc w:val="both"/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города Липецка от </w:t>
      </w:r>
      <w:r w:rsidR="0080611C" w:rsidRPr="000C58C1">
        <w:rPr>
          <w:sz w:val="28"/>
          <w:szCs w:val="28"/>
          <w:lang w:val="ru-RU"/>
        </w:rPr>
        <w:t>05.07.2017</w:t>
      </w:r>
      <w:r w:rsidRPr="000C58C1">
        <w:rPr>
          <w:sz w:val="28"/>
          <w:szCs w:val="28"/>
          <w:lang w:val="ru-RU"/>
        </w:rPr>
        <w:t xml:space="preserve"> № </w:t>
      </w:r>
      <w:r w:rsidR="0080611C" w:rsidRPr="000C58C1">
        <w:rPr>
          <w:sz w:val="28"/>
          <w:szCs w:val="28"/>
          <w:lang w:val="ru-RU"/>
        </w:rPr>
        <w:t>1178</w:t>
      </w:r>
    </w:p>
    <w:p w:rsidR="00F84678" w:rsidRPr="000C58C1" w:rsidRDefault="00F84678" w:rsidP="00F84678">
      <w:pPr>
        <w:jc w:val="both"/>
        <w:rPr>
          <w:sz w:val="28"/>
          <w:szCs w:val="28"/>
          <w:lang w:val="ru-RU"/>
        </w:rPr>
      </w:pPr>
    </w:p>
    <w:p w:rsidR="00F84678" w:rsidRPr="000C58C1" w:rsidRDefault="00F84678" w:rsidP="00F84678">
      <w:pPr>
        <w:jc w:val="both"/>
        <w:rPr>
          <w:sz w:val="28"/>
          <w:szCs w:val="28"/>
          <w:lang w:val="ru-RU"/>
        </w:rPr>
      </w:pPr>
    </w:p>
    <w:p w:rsidR="00F84678" w:rsidRPr="000C58C1" w:rsidRDefault="00F84678" w:rsidP="00F84678">
      <w:pPr>
        <w:jc w:val="both"/>
        <w:rPr>
          <w:sz w:val="28"/>
          <w:szCs w:val="28"/>
          <w:lang w:val="ru-RU"/>
        </w:rPr>
      </w:pPr>
    </w:p>
    <w:p w:rsidR="00ED1957" w:rsidRPr="000C58C1" w:rsidRDefault="001344F7" w:rsidP="001344F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>В целях упорядочения размещения информационных элементов на территории города Липецка</w:t>
      </w:r>
      <w:r w:rsidR="00ED1957" w:rsidRPr="000C58C1">
        <w:rPr>
          <w:sz w:val="28"/>
          <w:szCs w:val="28"/>
          <w:lang w:val="ru-RU"/>
        </w:rPr>
        <w:t xml:space="preserve">, администрация города </w:t>
      </w:r>
    </w:p>
    <w:p w:rsidR="00F84678" w:rsidRPr="000C58C1" w:rsidRDefault="00F84678" w:rsidP="00F84678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0C58C1" w:rsidRDefault="00F84678" w:rsidP="00F84678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0C58C1" w:rsidRDefault="00F84678" w:rsidP="00F84678">
      <w:pPr>
        <w:pStyle w:val="a8"/>
        <w:suppressAutoHyphens/>
        <w:jc w:val="both"/>
        <w:rPr>
          <w:szCs w:val="28"/>
        </w:rPr>
      </w:pPr>
      <w:r w:rsidRPr="000C58C1">
        <w:rPr>
          <w:szCs w:val="28"/>
        </w:rPr>
        <w:t>П О С Т А Н О В Л Я Е Т:</w:t>
      </w:r>
    </w:p>
    <w:p w:rsidR="00F84678" w:rsidRPr="000C58C1" w:rsidRDefault="00F84678" w:rsidP="00F846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84678" w:rsidRPr="000C58C1" w:rsidRDefault="00F84678" w:rsidP="00F846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84678" w:rsidRPr="000C58C1" w:rsidRDefault="00F84678" w:rsidP="00C4469A">
      <w:pPr>
        <w:tabs>
          <w:tab w:val="left" w:pos="1134"/>
        </w:tabs>
        <w:suppressAutoHyphens/>
        <w:ind w:firstLine="709"/>
        <w:jc w:val="both"/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Внести в постановление администрации города Липецка от </w:t>
      </w:r>
      <w:r w:rsidR="00F31BB0" w:rsidRPr="000C58C1">
        <w:rPr>
          <w:sz w:val="28"/>
          <w:szCs w:val="28"/>
          <w:lang w:val="ru-RU"/>
        </w:rPr>
        <w:t>05.07.2017   № 1178</w:t>
      </w:r>
      <w:r w:rsidRPr="000C58C1">
        <w:rPr>
          <w:sz w:val="28"/>
          <w:szCs w:val="28"/>
          <w:lang w:val="ru-RU"/>
        </w:rPr>
        <w:t xml:space="preserve"> «Об утверждении </w:t>
      </w:r>
      <w:r w:rsidR="00F31BB0" w:rsidRPr="000C58C1">
        <w:rPr>
          <w:sz w:val="28"/>
          <w:szCs w:val="28"/>
          <w:lang w:val="ru-RU"/>
        </w:rPr>
        <w:t>Порядка размещения и содержания информационных элементов на территории города Липецка</w:t>
      </w:r>
      <w:r w:rsidRPr="000C58C1">
        <w:rPr>
          <w:sz w:val="28"/>
          <w:szCs w:val="28"/>
          <w:lang w:val="ru-RU"/>
        </w:rPr>
        <w:t>» следующие изменения:</w:t>
      </w:r>
    </w:p>
    <w:p w:rsidR="00D05EBB" w:rsidRPr="000C58C1" w:rsidRDefault="00D05EBB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>В приложении к постановлению:</w:t>
      </w:r>
    </w:p>
    <w:p w:rsidR="004026D1" w:rsidRPr="00A02256" w:rsidRDefault="004026D1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02256">
        <w:rPr>
          <w:sz w:val="28"/>
          <w:szCs w:val="28"/>
          <w:lang w:val="ru-RU"/>
        </w:rPr>
        <w:t xml:space="preserve">1. </w:t>
      </w:r>
      <w:r w:rsidR="002A1458" w:rsidRPr="00A02256">
        <w:rPr>
          <w:sz w:val="28"/>
          <w:szCs w:val="28"/>
          <w:lang w:val="ru-RU"/>
        </w:rPr>
        <w:t>П</w:t>
      </w:r>
      <w:r w:rsidRPr="00A02256">
        <w:rPr>
          <w:sz w:val="28"/>
          <w:szCs w:val="28"/>
          <w:lang w:val="ru-RU"/>
        </w:rPr>
        <w:t>ункт 2.1.4 раздела 2 «Основные понятия» после слов</w:t>
      </w:r>
      <w:r w:rsidR="00E438C8" w:rsidRPr="00A02256">
        <w:rPr>
          <w:sz w:val="28"/>
          <w:szCs w:val="28"/>
          <w:lang w:val="ru-RU"/>
        </w:rPr>
        <w:t>а</w:t>
      </w:r>
      <w:r w:rsidRPr="00A02256">
        <w:rPr>
          <w:sz w:val="28"/>
          <w:szCs w:val="28"/>
          <w:lang w:val="ru-RU"/>
        </w:rPr>
        <w:t xml:space="preserve"> «указатели» дополнить словами «информационные стенды</w:t>
      </w:r>
      <w:r w:rsidR="006A288A" w:rsidRPr="00A02256">
        <w:rPr>
          <w:sz w:val="28"/>
          <w:szCs w:val="28"/>
          <w:lang w:val="ru-RU"/>
        </w:rPr>
        <w:t>,</w:t>
      </w:r>
      <w:r w:rsidRPr="00A02256">
        <w:rPr>
          <w:sz w:val="28"/>
          <w:szCs w:val="28"/>
          <w:lang w:val="ru-RU"/>
        </w:rPr>
        <w:t>».</w:t>
      </w:r>
    </w:p>
    <w:p w:rsidR="00627A60" w:rsidRPr="00A02256" w:rsidRDefault="004026D1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02256">
        <w:rPr>
          <w:sz w:val="28"/>
          <w:szCs w:val="28"/>
          <w:lang w:val="ru-RU"/>
        </w:rPr>
        <w:t>2</w:t>
      </w:r>
      <w:r w:rsidR="00FE1129" w:rsidRPr="00A02256">
        <w:rPr>
          <w:sz w:val="28"/>
          <w:szCs w:val="28"/>
          <w:lang w:val="ru-RU"/>
        </w:rPr>
        <w:t xml:space="preserve">. </w:t>
      </w:r>
      <w:r w:rsidR="00627A60" w:rsidRPr="00A02256">
        <w:rPr>
          <w:sz w:val="28"/>
          <w:szCs w:val="28"/>
          <w:lang w:val="ru-RU"/>
        </w:rPr>
        <w:t xml:space="preserve">В </w:t>
      </w:r>
      <w:r w:rsidR="00FE1129" w:rsidRPr="00A02256">
        <w:rPr>
          <w:sz w:val="28"/>
          <w:szCs w:val="28"/>
          <w:lang w:val="ru-RU"/>
        </w:rPr>
        <w:t>раздел</w:t>
      </w:r>
      <w:r w:rsidR="00627A60" w:rsidRPr="00A02256">
        <w:rPr>
          <w:sz w:val="28"/>
          <w:szCs w:val="28"/>
          <w:lang w:val="ru-RU"/>
        </w:rPr>
        <w:t>е</w:t>
      </w:r>
      <w:r w:rsidR="00FE1129" w:rsidRPr="00A02256">
        <w:rPr>
          <w:sz w:val="28"/>
          <w:szCs w:val="28"/>
          <w:lang w:val="ru-RU"/>
        </w:rPr>
        <w:t xml:space="preserve"> 3 «Общие требования к размещению информационных элементов»</w:t>
      </w:r>
      <w:r w:rsidR="00627A60" w:rsidRPr="00A02256">
        <w:rPr>
          <w:sz w:val="28"/>
          <w:szCs w:val="28"/>
          <w:lang w:val="ru-RU"/>
        </w:rPr>
        <w:t>:</w:t>
      </w:r>
    </w:p>
    <w:p w:rsidR="00B35192" w:rsidRPr="00A02256" w:rsidRDefault="00B35192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02256">
        <w:rPr>
          <w:sz w:val="28"/>
          <w:szCs w:val="28"/>
          <w:lang w:val="ru-RU"/>
        </w:rPr>
        <w:t>а) пункт 3.1 дополнить абзацем</w:t>
      </w:r>
      <w:r w:rsidR="006A288A" w:rsidRPr="00A02256">
        <w:rPr>
          <w:sz w:val="28"/>
          <w:szCs w:val="28"/>
          <w:lang w:val="ru-RU"/>
        </w:rPr>
        <w:t xml:space="preserve"> </w:t>
      </w:r>
      <w:r w:rsidRPr="00A02256">
        <w:rPr>
          <w:sz w:val="28"/>
          <w:szCs w:val="28"/>
          <w:lang w:val="ru-RU"/>
        </w:rPr>
        <w:t>следующего содержания:</w:t>
      </w:r>
    </w:p>
    <w:p w:rsidR="00B35192" w:rsidRPr="00A02256" w:rsidRDefault="00B35192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02256">
        <w:rPr>
          <w:sz w:val="28"/>
          <w:szCs w:val="28"/>
          <w:lang w:val="ru-RU"/>
        </w:rPr>
        <w:t>«- информационные стенды</w:t>
      </w:r>
      <w:r w:rsidR="006A288A" w:rsidRPr="00A02256">
        <w:rPr>
          <w:sz w:val="28"/>
          <w:szCs w:val="28"/>
          <w:lang w:val="ru-RU"/>
        </w:rPr>
        <w:t>.</w:t>
      </w:r>
      <w:r w:rsidRPr="00A02256">
        <w:rPr>
          <w:sz w:val="28"/>
          <w:szCs w:val="28"/>
          <w:lang w:val="ru-RU"/>
        </w:rPr>
        <w:t>»;</w:t>
      </w:r>
    </w:p>
    <w:p w:rsidR="00627A60" w:rsidRPr="00A02256" w:rsidRDefault="00B35192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02256">
        <w:rPr>
          <w:sz w:val="28"/>
          <w:szCs w:val="28"/>
          <w:lang w:val="ru-RU"/>
        </w:rPr>
        <w:t>б</w:t>
      </w:r>
      <w:r w:rsidR="00627A60" w:rsidRPr="00A02256">
        <w:rPr>
          <w:sz w:val="28"/>
          <w:szCs w:val="28"/>
          <w:lang w:val="ru-RU"/>
        </w:rPr>
        <w:t>) абзац третий пункта 3.</w:t>
      </w:r>
      <w:r w:rsidR="00A00DD9" w:rsidRPr="00A02256">
        <w:rPr>
          <w:sz w:val="28"/>
          <w:szCs w:val="28"/>
          <w:lang w:val="ru-RU"/>
        </w:rPr>
        <w:t>3</w:t>
      </w:r>
      <w:r w:rsidR="00627A60" w:rsidRPr="00A02256">
        <w:rPr>
          <w:sz w:val="28"/>
          <w:szCs w:val="28"/>
          <w:lang w:val="ru-RU"/>
        </w:rPr>
        <w:t xml:space="preserve"> изложить в следующей редакции:</w:t>
      </w:r>
    </w:p>
    <w:p w:rsidR="00627A60" w:rsidRPr="00A02256" w:rsidRDefault="00627A60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02256">
        <w:rPr>
          <w:sz w:val="28"/>
          <w:szCs w:val="28"/>
          <w:lang w:val="ru-RU"/>
        </w:rPr>
        <w:t>«- визуальная доступность, статичность, читаемость информации»;</w:t>
      </w:r>
    </w:p>
    <w:p w:rsidR="00FE1129" w:rsidRPr="00A02256" w:rsidRDefault="00B35192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02256">
        <w:rPr>
          <w:sz w:val="28"/>
          <w:szCs w:val="28"/>
          <w:lang w:val="ru-RU"/>
        </w:rPr>
        <w:t>в</w:t>
      </w:r>
      <w:r w:rsidR="00627A60" w:rsidRPr="00A02256">
        <w:rPr>
          <w:sz w:val="28"/>
          <w:szCs w:val="28"/>
          <w:lang w:val="ru-RU"/>
        </w:rPr>
        <w:t>) пункт 3.10</w:t>
      </w:r>
      <w:r w:rsidR="00FE1129" w:rsidRPr="00A02256">
        <w:rPr>
          <w:sz w:val="28"/>
          <w:szCs w:val="28"/>
          <w:lang w:val="ru-RU"/>
        </w:rPr>
        <w:t xml:space="preserve"> дополнить абзацем</w:t>
      </w:r>
      <w:r w:rsidR="006A288A" w:rsidRPr="00A02256">
        <w:rPr>
          <w:sz w:val="28"/>
          <w:szCs w:val="28"/>
          <w:lang w:val="ru-RU"/>
        </w:rPr>
        <w:t xml:space="preserve"> </w:t>
      </w:r>
      <w:r w:rsidR="00FE1129" w:rsidRPr="00A02256">
        <w:rPr>
          <w:sz w:val="28"/>
          <w:szCs w:val="28"/>
          <w:lang w:val="ru-RU"/>
        </w:rPr>
        <w:t>следующего содержания:</w:t>
      </w:r>
    </w:p>
    <w:p w:rsidR="00FE1129" w:rsidRPr="00A02256" w:rsidRDefault="009B453C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02256">
        <w:rPr>
          <w:sz w:val="28"/>
          <w:szCs w:val="28"/>
          <w:lang w:val="ru-RU"/>
        </w:rPr>
        <w:t>«- в виде электронных носителей (</w:t>
      </w:r>
      <w:r w:rsidR="00627A60" w:rsidRPr="00A02256">
        <w:rPr>
          <w:sz w:val="28"/>
          <w:szCs w:val="28"/>
          <w:lang w:val="ru-RU"/>
        </w:rPr>
        <w:t xml:space="preserve">светодиодные </w:t>
      </w:r>
      <w:r w:rsidR="006A288A" w:rsidRPr="00A02256">
        <w:rPr>
          <w:sz w:val="28"/>
          <w:szCs w:val="28"/>
          <w:lang w:val="ru-RU"/>
        </w:rPr>
        <w:t>экраны, табло)</w:t>
      </w:r>
      <w:r w:rsidR="00211A95" w:rsidRPr="00A02256">
        <w:rPr>
          <w:sz w:val="28"/>
          <w:szCs w:val="28"/>
          <w:lang w:val="ru-RU"/>
        </w:rPr>
        <w:t>.</w:t>
      </w:r>
      <w:r w:rsidR="006A288A" w:rsidRPr="00A02256">
        <w:rPr>
          <w:sz w:val="28"/>
          <w:szCs w:val="28"/>
          <w:lang w:val="ru-RU"/>
        </w:rPr>
        <w:t>».</w:t>
      </w:r>
    </w:p>
    <w:p w:rsidR="00D05EBB" w:rsidRPr="00A02256" w:rsidRDefault="00B35192" w:rsidP="00C4469A">
      <w:pPr>
        <w:tabs>
          <w:tab w:val="left" w:pos="0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A02256">
        <w:rPr>
          <w:bCs/>
          <w:sz w:val="28"/>
          <w:szCs w:val="28"/>
          <w:lang w:val="ru-RU"/>
        </w:rPr>
        <w:t>3</w:t>
      </w:r>
      <w:r w:rsidR="008F3348" w:rsidRPr="00A02256">
        <w:rPr>
          <w:bCs/>
          <w:sz w:val="28"/>
          <w:szCs w:val="28"/>
          <w:lang w:val="ru-RU"/>
        </w:rPr>
        <w:t xml:space="preserve">. </w:t>
      </w:r>
      <w:r w:rsidR="00D05EBB" w:rsidRPr="00A02256">
        <w:rPr>
          <w:bCs/>
          <w:sz w:val="28"/>
          <w:szCs w:val="28"/>
          <w:lang w:val="ru-RU"/>
        </w:rPr>
        <w:t xml:space="preserve">В разделе 5 </w:t>
      </w:r>
      <w:r w:rsidR="001C2FBB" w:rsidRPr="00A02256">
        <w:rPr>
          <w:bCs/>
          <w:sz w:val="28"/>
          <w:szCs w:val="28"/>
          <w:lang w:val="ru-RU"/>
        </w:rPr>
        <w:t>«Специальные требования к размещению информационных конструкций»:</w:t>
      </w:r>
    </w:p>
    <w:p w:rsidR="00A04DE0" w:rsidRPr="00A02256" w:rsidRDefault="00F67E50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02256">
        <w:rPr>
          <w:sz w:val="28"/>
          <w:szCs w:val="28"/>
          <w:lang w:val="ru-RU"/>
        </w:rPr>
        <w:t xml:space="preserve">а) </w:t>
      </w:r>
      <w:r w:rsidR="00A04DE0" w:rsidRPr="00A02256">
        <w:rPr>
          <w:sz w:val="28"/>
          <w:szCs w:val="28"/>
          <w:lang w:val="ru-RU"/>
        </w:rPr>
        <w:t>абзац второй пункта 5.2 изложить в следующей редакции:</w:t>
      </w:r>
    </w:p>
    <w:p w:rsidR="00A04DE0" w:rsidRPr="00A02256" w:rsidRDefault="00A04DE0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02256">
        <w:rPr>
          <w:sz w:val="28"/>
          <w:szCs w:val="28"/>
          <w:lang w:val="ru-RU"/>
        </w:rPr>
        <w:t>«</w:t>
      </w:r>
      <w:r w:rsidR="00C60681" w:rsidRPr="00A02256">
        <w:rPr>
          <w:sz w:val="28"/>
          <w:szCs w:val="28"/>
          <w:lang w:val="ru-RU"/>
        </w:rPr>
        <w:t>- н</w:t>
      </w:r>
      <w:r w:rsidRPr="00A02256">
        <w:rPr>
          <w:sz w:val="28"/>
          <w:szCs w:val="28"/>
          <w:lang w:val="ru-RU"/>
        </w:rPr>
        <w:t xml:space="preserve">астенные информационные конструкции - информационное поле расположено параллельно поверхности стены или на иных конструктивных </w:t>
      </w:r>
      <w:r w:rsidRPr="00A02256">
        <w:rPr>
          <w:sz w:val="28"/>
          <w:szCs w:val="28"/>
          <w:lang w:val="ru-RU"/>
        </w:rPr>
        <w:lastRenderedPageBreak/>
        <w:t>элементах фасадов зданий, строений, сооружений над входом или окнами занимаемого з</w:t>
      </w:r>
      <w:r w:rsidRPr="00A02256">
        <w:rPr>
          <w:sz w:val="28"/>
          <w:szCs w:val="28"/>
          <w:lang w:val="ru-RU"/>
        </w:rPr>
        <w:t>а</w:t>
      </w:r>
      <w:r w:rsidRPr="00A02256">
        <w:rPr>
          <w:sz w:val="28"/>
          <w:szCs w:val="28"/>
          <w:lang w:val="ru-RU"/>
        </w:rPr>
        <w:t>интересованным лицом помещения»;</w:t>
      </w:r>
    </w:p>
    <w:p w:rsidR="00F67E50" w:rsidRPr="00A02256" w:rsidRDefault="00F67E50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02256">
        <w:rPr>
          <w:bCs/>
          <w:sz w:val="28"/>
          <w:szCs w:val="28"/>
          <w:lang w:val="ru-RU"/>
        </w:rPr>
        <w:t xml:space="preserve">б) </w:t>
      </w:r>
      <w:r w:rsidRPr="00A02256">
        <w:rPr>
          <w:sz w:val="28"/>
          <w:szCs w:val="28"/>
          <w:lang w:val="ru-RU"/>
        </w:rPr>
        <w:t>в подпункте 5.3.1 слова «между окнами перв</w:t>
      </w:r>
      <w:r w:rsidR="00582DA5" w:rsidRPr="00A02256">
        <w:rPr>
          <w:sz w:val="28"/>
          <w:szCs w:val="28"/>
          <w:lang w:val="ru-RU"/>
        </w:rPr>
        <w:t>ого и второго этажей» исключить;</w:t>
      </w:r>
    </w:p>
    <w:p w:rsidR="006A288A" w:rsidRPr="00985490" w:rsidRDefault="005040E7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985490">
        <w:rPr>
          <w:sz w:val="28"/>
          <w:szCs w:val="28"/>
          <w:lang w:val="ru-RU"/>
        </w:rPr>
        <w:t>в</w:t>
      </w:r>
      <w:r w:rsidR="008F3348" w:rsidRPr="00985490">
        <w:rPr>
          <w:sz w:val="28"/>
          <w:szCs w:val="28"/>
          <w:lang w:val="ru-RU"/>
        </w:rPr>
        <w:t xml:space="preserve">) </w:t>
      </w:r>
      <w:r w:rsidR="001C2FBB" w:rsidRPr="00985490">
        <w:rPr>
          <w:sz w:val="28"/>
          <w:szCs w:val="28"/>
          <w:lang w:val="ru-RU"/>
        </w:rPr>
        <w:t xml:space="preserve">абзац </w:t>
      </w:r>
      <w:r w:rsidR="00224FC0" w:rsidRPr="00985490">
        <w:rPr>
          <w:sz w:val="28"/>
          <w:szCs w:val="28"/>
          <w:lang w:val="ru-RU"/>
        </w:rPr>
        <w:t>третий</w:t>
      </w:r>
      <w:r w:rsidR="001C2FBB" w:rsidRPr="00985490">
        <w:rPr>
          <w:sz w:val="28"/>
          <w:szCs w:val="28"/>
          <w:lang w:val="ru-RU"/>
        </w:rPr>
        <w:t xml:space="preserve"> подпункта 5.3.16</w:t>
      </w:r>
      <w:r w:rsidR="008F3348" w:rsidRPr="00985490">
        <w:rPr>
          <w:sz w:val="28"/>
          <w:szCs w:val="28"/>
          <w:lang w:val="ru-RU"/>
        </w:rPr>
        <w:t xml:space="preserve"> </w:t>
      </w:r>
      <w:r w:rsidR="006A288A" w:rsidRPr="00985490">
        <w:rPr>
          <w:sz w:val="28"/>
          <w:szCs w:val="28"/>
          <w:lang w:val="ru-RU"/>
        </w:rPr>
        <w:t>признать утратившим силу</w:t>
      </w:r>
      <w:r w:rsidR="00FD0190" w:rsidRPr="00985490">
        <w:rPr>
          <w:sz w:val="28"/>
          <w:szCs w:val="28"/>
          <w:lang w:val="ru-RU"/>
        </w:rPr>
        <w:t>.</w:t>
      </w:r>
    </w:p>
    <w:p w:rsidR="00FF29D5" w:rsidRPr="00985490" w:rsidRDefault="00B35192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985490">
        <w:rPr>
          <w:sz w:val="28"/>
          <w:szCs w:val="28"/>
          <w:lang w:val="ru-RU"/>
        </w:rPr>
        <w:t xml:space="preserve">4. </w:t>
      </w:r>
      <w:r w:rsidR="00FF29D5" w:rsidRPr="00985490">
        <w:rPr>
          <w:sz w:val="28"/>
          <w:szCs w:val="28"/>
          <w:lang w:val="ru-RU"/>
        </w:rPr>
        <w:t xml:space="preserve">Раздел 7 </w:t>
      </w:r>
      <w:r w:rsidR="00A80ACA" w:rsidRPr="00985490">
        <w:rPr>
          <w:sz w:val="28"/>
          <w:szCs w:val="28"/>
          <w:lang w:val="ru-RU"/>
        </w:rPr>
        <w:t xml:space="preserve">«Требования к содержанию информационных элементов» </w:t>
      </w:r>
      <w:r w:rsidR="00FF29D5" w:rsidRPr="00985490">
        <w:rPr>
          <w:sz w:val="28"/>
          <w:szCs w:val="28"/>
          <w:lang w:val="ru-RU"/>
        </w:rPr>
        <w:t>изложить в следующей редакции:</w:t>
      </w:r>
    </w:p>
    <w:p w:rsidR="00B35192" w:rsidRPr="00985490" w:rsidRDefault="00FF29D5" w:rsidP="00981E64">
      <w:pPr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985490">
        <w:rPr>
          <w:sz w:val="28"/>
          <w:szCs w:val="28"/>
          <w:lang w:val="ru-RU"/>
        </w:rPr>
        <w:t xml:space="preserve">«7. </w:t>
      </w:r>
      <w:r w:rsidR="00B35192" w:rsidRPr="00985490">
        <w:rPr>
          <w:sz w:val="28"/>
          <w:szCs w:val="28"/>
          <w:lang w:val="ru-RU"/>
        </w:rPr>
        <w:t>Специальные требования к размещению информационных стендов</w:t>
      </w:r>
    </w:p>
    <w:p w:rsidR="002A1458" w:rsidRPr="00985490" w:rsidRDefault="00EE30B9" w:rsidP="002E748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985490">
        <w:rPr>
          <w:sz w:val="28"/>
          <w:szCs w:val="28"/>
          <w:lang w:val="ru-RU"/>
        </w:rPr>
        <w:t xml:space="preserve">7.1. </w:t>
      </w:r>
      <w:r w:rsidR="002E748C" w:rsidRPr="00985490">
        <w:rPr>
          <w:sz w:val="28"/>
          <w:szCs w:val="28"/>
          <w:lang w:val="ru-RU"/>
        </w:rPr>
        <w:t>Информационные стенды – настенные конструкции, размещенные на внешних поверхностях многоквартирных домов, жилых домов, предназначенные для информирования населения города Липецка</w:t>
      </w:r>
      <w:r w:rsidR="002A1458" w:rsidRPr="00985490">
        <w:rPr>
          <w:sz w:val="28"/>
          <w:szCs w:val="28"/>
          <w:lang w:val="ru-RU"/>
        </w:rPr>
        <w:t>.</w:t>
      </w:r>
    </w:p>
    <w:p w:rsidR="002E748C" w:rsidRPr="00985490" w:rsidRDefault="00EE30B9" w:rsidP="00A37FB8">
      <w:pPr>
        <w:pStyle w:val="ConsPlusNormal"/>
        <w:suppressAutoHyphens/>
        <w:ind w:firstLine="709"/>
        <w:jc w:val="both"/>
        <w:rPr>
          <w:szCs w:val="28"/>
        </w:rPr>
      </w:pPr>
      <w:r w:rsidRPr="00985490">
        <w:rPr>
          <w:szCs w:val="28"/>
        </w:rPr>
        <w:t xml:space="preserve">7.2. </w:t>
      </w:r>
      <w:r w:rsidR="00A37FB8" w:rsidRPr="00985490">
        <w:rPr>
          <w:szCs w:val="28"/>
        </w:rPr>
        <w:t xml:space="preserve">Не менее 50 % площади информационного поля стенда </w:t>
      </w:r>
      <w:r w:rsidR="00F47E73" w:rsidRPr="00985490">
        <w:rPr>
          <w:szCs w:val="28"/>
        </w:rPr>
        <w:t>предназначено</w:t>
      </w:r>
      <w:r w:rsidR="00624B81" w:rsidRPr="00985490">
        <w:rPr>
          <w:szCs w:val="28"/>
        </w:rPr>
        <w:t xml:space="preserve"> </w:t>
      </w:r>
      <w:r w:rsidR="002E748C" w:rsidRPr="00985490">
        <w:rPr>
          <w:szCs w:val="28"/>
        </w:rPr>
        <w:t>для информирования жителей по следующим направлениям:</w:t>
      </w:r>
    </w:p>
    <w:p w:rsidR="00624B81" w:rsidRPr="00985490" w:rsidRDefault="0081144D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985490">
        <w:rPr>
          <w:sz w:val="28"/>
          <w:szCs w:val="28"/>
          <w:lang w:val="ru-RU"/>
        </w:rPr>
        <w:t xml:space="preserve">- о контактной информации органов местного самоуправления и </w:t>
      </w:r>
      <w:r w:rsidR="00E438C8" w:rsidRPr="00985490">
        <w:rPr>
          <w:sz w:val="28"/>
          <w:szCs w:val="28"/>
          <w:lang w:val="ru-RU"/>
        </w:rPr>
        <w:t>их должностных лиц</w:t>
      </w:r>
      <w:r w:rsidRPr="00985490">
        <w:rPr>
          <w:sz w:val="28"/>
          <w:szCs w:val="28"/>
          <w:lang w:val="ru-RU"/>
        </w:rPr>
        <w:t>, адресах размещения о</w:t>
      </w:r>
      <w:r w:rsidR="00DD00C5" w:rsidRPr="00985490">
        <w:rPr>
          <w:sz w:val="28"/>
          <w:szCs w:val="28"/>
          <w:lang w:val="ru-RU"/>
        </w:rPr>
        <w:t>р</w:t>
      </w:r>
      <w:r w:rsidRPr="00985490">
        <w:rPr>
          <w:sz w:val="28"/>
          <w:szCs w:val="28"/>
          <w:lang w:val="ru-RU"/>
        </w:rPr>
        <w:t>ганов государственной власти, подведомственных им организаций</w:t>
      </w:r>
      <w:r w:rsidR="00DD00C5" w:rsidRPr="00985490">
        <w:rPr>
          <w:sz w:val="28"/>
          <w:szCs w:val="28"/>
          <w:lang w:val="ru-RU"/>
        </w:rPr>
        <w:t xml:space="preserve">, многофункциональных центров предоставления государственных </w:t>
      </w:r>
      <w:r w:rsidR="002946C5" w:rsidRPr="00985490">
        <w:rPr>
          <w:sz w:val="28"/>
          <w:szCs w:val="28"/>
          <w:lang w:val="ru-RU"/>
        </w:rPr>
        <w:t xml:space="preserve">и муниципальных </w:t>
      </w:r>
      <w:r w:rsidR="00DD00C5" w:rsidRPr="00985490">
        <w:rPr>
          <w:sz w:val="28"/>
          <w:szCs w:val="28"/>
          <w:lang w:val="ru-RU"/>
        </w:rPr>
        <w:t>услуг;</w:t>
      </w:r>
    </w:p>
    <w:p w:rsidR="00DD00C5" w:rsidRPr="00985490" w:rsidRDefault="00DD00C5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985490">
        <w:rPr>
          <w:sz w:val="28"/>
          <w:szCs w:val="28"/>
          <w:lang w:val="ru-RU"/>
        </w:rPr>
        <w:t>- о ходе и результатах осуществления мероприятий по благоустройству территории города, выполнения комплексных программ развития города;</w:t>
      </w:r>
    </w:p>
    <w:p w:rsidR="00DD00C5" w:rsidRPr="00985490" w:rsidRDefault="00DD00C5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985490">
        <w:rPr>
          <w:sz w:val="28"/>
          <w:szCs w:val="28"/>
          <w:lang w:val="ru-RU"/>
        </w:rPr>
        <w:t>- о мероприятиях, проводимых органами государственной власти и органами местного самоуправления в городе Липецк;</w:t>
      </w:r>
    </w:p>
    <w:p w:rsidR="00DD00C5" w:rsidRPr="00985490" w:rsidRDefault="00DD00C5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985490">
        <w:rPr>
          <w:sz w:val="28"/>
          <w:szCs w:val="28"/>
          <w:lang w:val="ru-RU"/>
        </w:rPr>
        <w:t>- о предоставление социальной помощи нуждающимся лицам и о формах социального обслуживания населения;</w:t>
      </w:r>
    </w:p>
    <w:p w:rsidR="00B35192" w:rsidRPr="00985490" w:rsidRDefault="00DD00C5" w:rsidP="00C4469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985490">
        <w:rPr>
          <w:sz w:val="28"/>
          <w:szCs w:val="28"/>
          <w:lang w:val="ru-RU"/>
        </w:rPr>
        <w:t>- об угрозе возникновения чрезвычайных ситуаций природного и техногенного характера, о возникновении таких чрезвычайных ситуаций, правилах поведения населения и необходимости проведения мероприятий по защите;</w:t>
      </w:r>
    </w:p>
    <w:p w:rsidR="0039603F" w:rsidRPr="00985490" w:rsidRDefault="0039603F" w:rsidP="00C4469A">
      <w:pPr>
        <w:pStyle w:val="ConsPlusNormal"/>
        <w:suppressAutoHyphens/>
        <w:ind w:firstLine="709"/>
        <w:jc w:val="both"/>
      </w:pPr>
      <w:r w:rsidRPr="00985490">
        <w:rPr>
          <w:szCs w:val="28"/>
        </w:rPr>
        <w:t xml:space="preserve">- </w:t>
      </w:r>
      <w:r w:rsidRPr="00985490">
        <w:t>о содержании и ремонте дворовых территорий, объектов благоустройства, многоквартирных домов и жилых домов;</w:t>
      </w:r>
    </w:p>
    <w:p w:rsidR="0039603F" w:rsidRPr="00985490" w:rsidRDefault="0039603F" w:rsidP="00C4469A">
      <w:pPr>
        <w:pStyle w:val="ConsPlusNormal"/>
        <w:suppressAutoHyphens/>
        <w:ind w:firstLine="709"/>
        <w:jc w:val="both"/>
      </w:pPr>
      <w:r w:rsidRPr="00985490">
        <w:t>- о предоставлении коммунальных услуг, о плате за жилые помещения и коммунальные услуги;</w:t>
      </w:r>
    </w:p>
    <w:p w:rsidR="0039603F" w:rsidRPr="00985490" w:rsidRDefault="0039603F" w:rsidP="00C4469A">
      <w:pPr>
        <w:pStyle w:val="ConsPlusNormal"/>
        <w:suppressAutoHyphens/>
        <w:ind w:firstLine="709"/>
        <w:jc w:val="both"/>
      </w:pPr>
      <w:r w:rsidRPr="00985490">
        <w:t>- о планируемых и проведенных общих собраниях собственников помещений в многоквартирном доме;</w:t>
      </w:r>
    </w:p>
    <w:p w:rsidR="0039603F" w:rsidRPr="00985490" w:rsidRDefault="0039603F" w:rsidP="00C4469A">
      <w:pPr>
        <w:pStyle w:val="ConsPlusNormal"/>
        <w:suppressAutoHyphens/>
        <w:ind w:firstLine="709"/>
        <w:jc w:val="both"/>
      </w:pPr>
      <w:r w:rsidRPr="00985490">
        <w:t xml:space="preserve">- </w:t>
      </w:r>
      <w:r w:rsidR="002E748C" w:rsidRPr="00985490">
        <w:t>социально значимая информация</w:t>
      </w:r>
      <w:r w:rsidRPr="00985490">
        <w:t>.</w:t>
      </w:r>
    </w:p>
    <w:p w:rsidR="0039603F" w:rsidRPr="00985490" w:rsidRDefault="00A37FB8" w:rsidP="00C4469A">
      <w:pPr>
        <w:pStyle w:val="ConsPlusNormal"/>
        <w:suppressAutoHyphens/>
        <w:ind w:firstLine="709"/>
        <w:jc w:val="both"/>
      </w:pPr>
      <w:r w:rsidRPr="00985490">
        <w:t>7.3</w:t>
      </w:r>
      <w:r w:rsidR="00EE30B9" w:rsidRPr="00985490">
        <w:t xml:space="preserve">. </w:t>
      </w:r>
      <w:r w:rsidR="00C4469A" w:rsidRPr="00985490">
        <w:t>Требования к габаритам и расположению информационных стендов.</w:t>
      </w:r>
    </w:p>
    <w:p w:rsidR="00C4469A" w:rsidRPr="000C58C1" w:rsidRDefault="00C4469A" w:rsidP="00C4469A">
      <w:pPr>
        <w:pStyle w:val="ConsPlusNormal"/>
        <w:suppressAutoHyphens/>
        <w:ind w:firstLine="709"/>
        <w:jc w:val="both"/>
      </w:pPr>
      <w:r w:rsidRPr="00985490">
        <w:t>Информационные</w:t>
      </w:r>
      <w:r w:rsidRPr="000C58C1">
        <w:t xml:space="preserve"> стенды могут размещаться на расстоянии не более двух метров </w:t>
      </w:r>
      <w:r w:rsidR="007B1E0B" w:rsidRPr="000C58C1">
        <w:t xml:space="preserve">слева или справа </w:t>
      </w:r>
      <w:r w:rsidRPr="000C58C1">
        <w:t>от входных дверей подъездов на внешних поверхностях многоквартирных домов.</w:t>
      </w:r>
    </w:p>
    <w:p w:rsidR="00C4469A" w:rsidRPr="00985490" w:rsidRDefault="00C4469A" w:rsidP="00C4469A">
      <w:pPr>
        <w:pStyle w:val="ConsPlusNormal"/>
        <w:suppressAutoHyphens/>
        <w:ind w:firstLine="709"/>
        <w:jc w:val="both"/>
      </w:pPr>
      <w:r w:rsidRPr="000C58C1">
        <w:t xml:space="preserve">Размер информационного стенда не должен превышать 1,05 м по высоте и 0,75 </w:t>
      </w:r>
      <w:r w:rsidRPr="00985490">
        <w:t>м по ширине.</w:t>
      </w:r>
    </w:p>
    <w:p w:rsidR="00C4469A" w:rsidRPr="000C58C1" w:rsidRDefault="00A37FB8" w:rsidP="00981E64">
      <w:pPr>
        <w:pStyle w:val="ConsPlusNormal"/>
        <w:suppressAutoHyphens/>
        <w:ind w:firstLine="709"/>
        <w:jc w:val="both"/>
      </w:pPr>
      <w:r w:rsidRPr="00985490">
        <w:t>7.4</w:t>
      </w:r>
      <w:r w:rsidR="00EE30B9" w:rsidRPr="00985490">
        <w:t xml:space="preserve">. </w:t>
      </w:r>
      <w:r w:rsidR="00C4469A" w:rsidRPr="00985490">
        <w:t>Материалы, используемые для изготовления информационных стендов,</w:t>
      </w:r>
      <w:r w:rsidR="00C4469A" w:rsidRPr="000C58C1">
        <w:t xml:space="preserve"> должны отвечать современны</w:t>
      </w:r>
      <w:r w:rsidR="007B1E0B" w:rsidRPr="000C58C1">
        <w:t>м</w:t>
      </w:r>
      <w:r w:rsidR="00C4469A" w:rsidRPr="000C58C1">
        <w:t xml:space="preserve"> требованиям экологических и санитарно – эпидемиологических норм, изготавливаться из негорючих </w:t>
      </w:r>
      <w:r w:rsidR="00C4469A" w:rsidRPr="000C58C1">
        <w:lastRenderedPageBreak/>
        <w:t>материалов и</w:t>
      </w:r>
      <w:r w:rsidR="00EE30B9" w:rsidRPr="000C58C1">
        <w:t xml:space="preserve"> оснащаться системой запирания.».</w:t>
      </w:r>
    </w:p>
    <w:p w:rsidR="00EE30B9" w:rsidRPr="000C58C1" w:rsidRDefault="00981E64" w:rsidP="00981E64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5. </w:t>
      </w:r>
      <w:r w:rsidR="00AB4E8D" w:rsidRPr="000C58C1">
        <w:rPr>
          <w:sz w:val="28"/>
          <w:szCs w:val="28"/>
          <w:lang w:val="ru-RU"/>
        </w:rPr>
        <w:t xml:space="preserve">Дополнить разделом </w:t>
      </w:r>
      <w:r w:rsidR="00EE30B9" w:rsidRPr="000C58C1">
        <w:rPr>
          <w:sz w:val="28"/>
          <w:szCs w:val="28"/>
          <w:lang w:val="ru-RU"/>
        </w:rPr>
        <w:t xml:space="preserve">8 </w:t>
      </w:r>
      <w:r w:rsidR="00AB4E8D" w:rsidRPr="000C58C1">
        <w:rPr>
          <w:sz w:val="28"/>
          <w:szCs w:val="28"/>
          <w:lang w:val="ru-RU"/>
        </w:rPr>
        <w:t>следующего содержания</w:t>
      </w:r>
      <w:r w:rsidR="00EE30B9" w:rsidRPr="000C58C1">
        <w:rPr>
          <w:sz w:val="28"/>
          <w:szCs w:val="28"/>
          <w:lang w:val="ru-RU"/>
        </w:rPr>
        <w:t>:</w:t>
      </w:r>
    </w:p>
    <w:p w:rsidR="00EE30B9" w:rsidRPr="000C58C1" w:rsidRDefault="00981E64" w:rsidP="00981E64">
      <w:pPr>
        <w:pStyle w:val="ConsPlusNormal"/>
        <w:suppressAutoHyphens/>
        <w:ind w:firstLine="709"/>
        <w:jc w:val="center"/>
        <w:outlineLvl w:val="1"/>
      </w:pPr>
      <w:r w:rsidRPr="000C58C1">
        <w:t>«8</w:t>
      </w:r>
      <w:r w:rsidR="00EE30B9" w:rsidRPr="000C58C1">
        <w:t>. Требования к содержанию информационных элементов</w:t>
      </w:r>
    </w:p>
    <w:p w:rsidR="00EE30B9" w:rsidRPr="000C58C1" w:rsidRDefault="00981E64" w:rsidP="00981E64">
      <w:pPr>
        <w:pStyle w:val="ConsPlusNormal"/>
        <w:suppressAutoHyphens/>
        <w:ind w:firstLine="709"/>
        <w:jc w:val="both"/>
      </w:pPr>
      <w:r w:rsidRPr="000C58C1">
        <w:t>8</w:t>
      </w:r>
      <w:r w:rsidR="00EE30B9" w:rsidRPr="000C58C1">
        <w:t>.1. Содержание информационных элементов осуществляется заинтересованным лицом.</w:t>
      </w:r>
    </w:p>
    <w:p w:rsidR="00EE30B9" w:rsidRPr="000C58C1" w:rsidRDefault="00981E64" w:rsidP="00981E64">
      <w:pPr>
        <w:pStyle w:val="ConsPlusNormal"/>
        <w:suppressAutoHyphens/>
        <w:ind w:firstLine="709"/>
        <w:jc w:val="both"/>
      </w:pPr>
      <w:r w:rsidRPr="000C58C1">
        <w:t>8</w:t>
      </w:r>
      <w:r w:rsidR="00EE30B9" w:rsidRPr="000C58C1">
        <w:t>.2. Информационные элементы должны содержаться в исправном инженерно-техническом состоянии, иметь эстетичный вид, быть чистыми, не должны содержать на поверхности посторонних надписей, рисунков, объявлений, плакатов, иной информационно-печатной продукции и их частей.</w:t>
      </w:r>
    </w:p>
    <w:p w:rsidR="00EE30B9" w:rsidRPr="000C58C1" w:rsidRDefault="00EE30B9" w:rsidP="00981E64">
      <w:pPr>
        <w:pStyle w:val="ConsPlusNormal"/>
        <w:suppressAutoHyphens/>
        <w:ind w:firstLine="709"/>
        <w:jc w:val="both"/>
      </w:pPr>
      <w:r w:rsidRPr="000C58C1">
        <w:t>Не допускается наличие на информационных элементах механических повреждений, прорывов размещаемых на них полотен, а также нарушение целостности конструкции.</w:t>
      </w:r>
    </w:p>
    <w:p w:rsidR="00EE30B9" w:rsidRPr="000C58C1" w:rsidRDefault="00EE30B9" w:rsidP="00981E64">
      <w:pPr>
        <w:pStyle w:val="ConsPlusNormal"/>
        <w:suppressAutoHyphens/>
        <w:ind w:firstLine="709"/>
        <w:jc w:val="both"/>
      </w:pPr>
      <w:r w:rsidRPr="000C58C1">
        <w:t>Металлические элементы информационных элементов должны быть очищены от ржавчины и окрашены.</w:t>
      </w:r>
      <w:r w:rsidR="00981E64" w:rsidRPr="000C58C1">
        <w:t>».</w:t>
      </w:r>
    </w:p>
    <w:p w:rsidR="00F84678" w:rsidRPr="000C58C1" w:rsidRDefault="00F84678" w:rsidP="00F84678">
      <w:pPr>
        <w:jc w:val="both"/>
        <w:rPr>
          <w:bCs/>
          <w:sz w:val="28"/>
          <w:szCs w:val="28"/>
          <w:lang w:val="ru-RU"/>
        </w:rPr>
      </w:pPr>
    </w:p>
    <w:p w:rsidR="00F67E50" w:rsidRPr="000C58C1" w:rsidRDefault="00F67E50" w:rsidP="00F84678">
      <w:pPr>
        <w:jc w:val="both"/>
        <w:rPr>
          <w:bCs/>
          <w:sz w:val="28"/>
          <w:szCs w:val="28"/>
          <w:lang w:val="ru-RU"/>
        </w:rPr>
      </w:pPr>
    </w:p>
    <w:p w:rsidR="00F67E50" w:rsidRPr="000C58C1" w:rsidRDefault="00F67E50" w:rsidP="00F84678">
      <w:pPr>
        <w:jc w:val="both"/>
        <w:rPr>
          <w:bCs/>
          <w:sz w:val="28"/>
          <w:szCs w:val="28"/>
          <w:lang w:val="ru-RU"/>
        </w:rPr>
      </w:pPr>
    </w:p>
    <w:p w:rsidR="00DA3B57" w:rsidRPr="000C58C1" w:rsidRDefault="00F47136" w:rsidP="00DA3B5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DA3B57" w:rsidRPr="000C58C1">
        <w:rPr>
          <w:sz w:val="28"/>
          <w:szCs w:val="28"/>
          <w:lang w:val="ru-RU"/>
        </w:rPr>
        <w:t xml:space="preserve"> города Липецка </w:t>
      </w:r>
      <w:r w:rsidR="00DA3B57" w:rsidRPr="000C58C1">
        <w:rPr>
          <w:bCs/>
          <w:sz w:val="28"/>
          <w:szCs w:val="28"/>
          <w:lang w:val="ru-RU"/>
        </w:rPr>
        <w:t xml:space="preserve">  </w:t>
      </w:r>
      <w:r w:rsidR="005C032A">
        <w:rPr>
          <w:bCs/>
          <w:sz w:val="28"/>
          <w:szCs w:val="28"/>
          <w:lang w:val="ru-RU"/>
        </w:rPr>
        <w:tab/>
      </w:r>
      <w:r w:rsidR="005C032A">
        <w:rPr>
          <w:bCs/>
          <w:sz w:val="28"/>
          <w:szCs w:val="28"/>
          <w:lang w:val="ru-RU"/>
        </w:rPr>
        <w:tab/>
      </w:r>
      <w:r w:rsidR="005C032A">
        <w:rPr>
          <w:bCs/>
          <w:sz w:val="28"/>
          <w:szCs w:val="28"/>
          <w:lang w:val="ru-RU"/>
        </w:rPr>
        <w:tab/>
      </w:r>
      <w:r w:rsidR="00DA3B57" w:rsidRPr="000C58C1">
        <w:rPr>
          <w:bCs/>
          <w:sz w:val="28"/>
          <w:szCs w:val="28"/>
          <w:lang w:val="ru-RU"/>
        </w:rPr>
        <w:t xml:space="preserve">                      </w:t>
      </w:r>
      <w:r>
        <w:rPr>
          <w:bCs/>
          <w:sz w:val="28"/>
          <w:szCs w:val="28"/>
          <w:lang w:val="ru-RU"/>
        </w:rPr>
        <w:t xml:space="preserve">     </w:t>
      </w:r>
      <w:bookmarkStart w:id="0" w:name="_GoBack"/>
      <w:bookmarkEnd w:id="0"/>
      <w:r>
        <w:rPr>
          <w:bCs/>
          <w:sz w:val="28"/>
          <w:szCs w:val="28"/>
          <w:lang w:val="ru-RU"/>
        </w:rPr>
        <w:t xml:space="preserve">   </w:t>
      </w:r>
      <w:r w:rsidR="00DA3B57" w:rsidRPr="000C58C1">
        <w:rPr>
          <w:bCs/>
          <w:sz w:val="28"/>
          <w:szCs w:val="28"/>
          <w:lang w:val="ru-RU"/>
        </w:rPr>
        <w:t xml:space="preserve">                  Е.Ю.Уваркина</w:t>
      </w:r>
    </w:p>
    <w:p w:rsidR="00E37374" w:rsidRPr="005C032A" w:rsidRDefault="00E37374" w:rsidP="005C032A">
      <w:pPr>
        <w:tabs>
          <w:tab w:val="left" w:pos="3480"/>
        </w:tabs>
        <w:rPr>
          <w:sz w:val="24"/>
          <w:szCs w:val="24"/>
          <w:lang w:val="ru-RU"/>
        </w:rPr>
      </w:pPr>
    </w:p>
    <w:sectPr w:rsidR="00E37374" w:rsidRPr="005C032A" w:rsidSect="005C032A">
      <w:headerReference w:type="even" r:id="rId10"/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027" w:rsidRDefault="001E3027">
      <w:r>
        <w:separator/>
      </w:r>
    </w:p>
  </w:endnote>
  <w:endnote w:type="continuationSeparator" w:id="0">
    <w:p w:rsidR="001E3027" w:rsidRDefault="001E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027" w:rsidRDefault="001E3027">
      <w:r>
        <w:separator/>
      </w:r>
    </w:p>
  </w:footnote>
  <w:footnote w:type="continuationSeparator" w:id="0">
    <w:p w:rsidR="001E3027" w:rsidRDefault="001E3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6D5" w:rsidRDefault="002B06D5" w:rsidP="009E4C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B06D5" w:rsidRDefault="002B06D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6D5" w:rsidRPr="009E4C70" w:rsidRDefault="002B06D5" w:rsidP="009E4C70">
    <w:pPr>
      <w:pStyle w:val="a5"/>
      <w:framePr w:wrap="around" w:vAnchor="text" w:hAnchor="margin" w:xAlign="center" w:y="1"/>
      <w:jc w:val="center"/>
      <w:rPr>
        <w:rStyle w:val="a6"/>
        <w:sz w:val="28"/>
        <w:szCs w:val="28"/>
      </w:rPr>
    </w:pPr>
    <w:r w:rsidRPr="009E4C70">
      <w:rPr>
        <w:rStyle w:val="a6"/>
        <w:sz w:val="28"/>
        <w:szCs w:val="28"/>
      </w:rPr>
      <w:fldChar w:fldCharType="begin"/>
    </w:r>
    <w:r w:rsidRPr="009E4C70">
      <w:rPr>
        <w:rStyle w:val="a6"/>
        <w:sz w:val="28"/>
        <w:szCs w:val="28"/>
      </w:rPr>
      <w:instrText xml:space="preserve">PAGE  </w:instrText>
    </w:r>
    <w:r w:rsidRPr="009E4C70">
      <w:rPr>
        <w:rStyle w:val="a6"/>
        <w:sz w:val="28"/>
        <w:szCs w:val="28"/>
      </w:rPr>
      <w:fldChar w:fldCharType="separate"/>
    </w:r>
    <w:r w:rsidR="005C032A">
      <w:rPr>
        <w:rStyle w:val="a6"/>
        <w:noProof/>
        <w:sz w:val="28"/>
        <w:szCs w:val="28"/>
      </w:rPr>
      <w:t>2</w:t>
    </w:r>
    <w:r w:rsidRPr="009E4C70">
      <w:rPr>
        <w:rStyle w:val="a6"/>
        <w:sz w:val="28"/>
        <w:szCs w:val="28"/>
      </w:rPr>
      <w:fldChar w:fldCharType="end"/>
    </w:r>
  </w:p>
  <w:p w:rsidR="002B06D5" w:rsidRPr="00EB4500" w:rsidRDefault="002B06D5" w:rsidP="0060147D">
    <w:pPr>
      <w:pStyle w:val="a5"/>
      <w:framePr w:wrap="around" w:vAnchor="text" w:hAnchor="margin" w:xAlign="center" w:y="1"/>
      <w:rPr>
        <w:rStyle w:val="a6"/>
        <w:color w:val="FFFFFF"/>
        <w:sz w:val="28"/>
        <w:szCs w:val="28"/>
        <w:lang w:val="ru-RU"/>
      </w:rPr>
    </w:pPr>
  </w:p>
  <w:p w:rsidR="002B06D5" w:rsidRPr="00415F67" w:rsidRDefault="002B06D5" w:rsidP="00EB45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11602"/>
    <w:rsid w:val="000404DB"/>
    <w:rsid w:val="000466DD"/>
    <w:rsid w:val="00053ED9"/>
    <w:rsid w:val="00066C94"/>
    <w:rsid w:val="00080A1D"/>
    <w:rsid w:val="00081CA7"/>
    <w:rsid w:val="00086219"/>
    <w:rsid w:val="000870FB"/>
    <w:rsid w:val="00096889"/>
    <w:rsid w:val="000C58C1"/>
    <w:rsid w:val="000C6720"/>
    <w:rsid w:val="000D77C8"/>
    <w:rsid w:val="000E009A"/>
    <w:rsid w:val="000E147D"/>
    <w:rsid w:val="000E5F04"/>
    <w:rsid w:val="000E68A2"/>
    <w:rsid w:val="00102E79"/>
    <w:rsid w:val="0010364A"/>
    <w:rsid w:val="00115BA5"/>
    <w:rsid w:val="00123FAB"/>
    <w:rsid w:val="001344F7"/>
    <w:rsid w:val="0013503D"/>
    <w:rsid w:val="001361E7"/>
    <w:rsid w:val="001404EF"/>
    <w:rsid w:val="00142E5A"/>
    <w:rsid w:val="001435DF"/>
    <w:rsid w:val="00167AE4"/>
    <w:rsid w:val="001A29D6"/>
    <w:rsid w:val="001B3166"/>
    <w:rsid w:val="001C2FBB"/>
    <w:rsid w:val="001D1176"/>
    <w:rsid w:val="001E07D9"/>
    <w:rsid w:val="001E1019"/>
    <w:rsid w:val="001E3027"/>
    <w:rsid w:val="001E32A6"/>
    <w:rsid w:val="001E7B48"/>
    <w:rsid w:val="001F4011"/>
    <w:rsid w:val="00201CEB"/>
    <w:rsid w:val="00211A95"/>
    <w:rsid w:val="00216085"/>
    <w:rsid w:val="00224FC0"/>
    <w:rsid w:val="00235203"/>
    <w:rsid w:val="002369F3"/>
    <w:rsid w:val="00247ACE"/>
    <w:rsid w:val="002519BC"/>
    <w:rsid w:val="002600F5"/>
    <w:rsid w:val="00275C46"/>
    <w:rsid w:val="0028241A"/>
    <w:rsid w:val="002860B3"/>
    <w:rsid w:val="002946C5"/>
    <w:rsid w:val="002A1458"/>
    <w:rsid w:val="002A4F80"/>
    <w:rsid w:val="002B06D5"/>
    <w:rsid w:val="002B7F0F"/>
    <w:rsid w:val="002C5AD7"/>
    <w:rsid w:val="002D5374"/>
    <w:rsid w:val="002E203C"/>
    <w:rsid w:val="002E54EE"/>
    <w:rsid w:val="002E748C"/>
    <w:rsid w:val="00303228"/>
    <w:rsid w:val="00304230"/>
    <w:rsid w:val="00304A7A"/>
    <w:rsid w:val="00305BFE"/>
    <w:rsid w:val="00313579"/>
    <w:rsid w:val="00315FF6"/>
    <w:rsid w:val="003203C2"/>
    <w:rsid w:val="003324DF"/>
    <w:rsid w:val="003379DA"/>
    <w:rsid w:val="00351AAB"/>
    <w:rsid w:val="00356BCE"/>
    <w:rsid w:val="0036158E"/>
    <w:rsid w:val="00366049"/>
    <w:rsid w:val="00367C4C"/>
    <w:rsid w:val="00377F0A"/>
    <w:rsid w:val="00384808"/>
    <w:rsid w:val="00393E28"/>
    <w:rsid w:val="0039603F"/>
    <w:rsid w:val="0039778C"/>
    <w:rsid w:val="003A339D"/>
    <w:rsid w:val="003B7240"/>
    <w:rsid w:val="003B7389"/>
    <w:rsid w:val="003C19B7"/>
    <w:rsid w:val="003E1820"/>
    <w:rsid w:val="003F3FAA"/>
    <w:rsid w:val="004026D1"/>
    <w:rsid w:val="004051FC"/>
    <w:rsid w:val="00412344"/>
    <w:rsid w:val="004143F4"/>
    <w:rsid w:val="00414CAB"/>
    <w:rsid w:val="00415F67"/>
    <w:rsid w:val="004220AB"/>
    <w:rsid w:val="0044262C"/>
    <w:rsid w:val="00450F3C"/>
    <w:rsid w:val="004573BF"/>
    <w:rsid w:val="00464093"/>
    <w:rsid w:val="00466EBE"/>
    <w:rsid w:val="00476FFA"/>
    <w:rsid w:val="00485BEA"/>
    <w:rsid w:val="004864EF"/>
    <w:rsid w:val="00496EDF"/>
    <w:rsid w:val="004A34C0"/>
    <w:rsid w:val="004A44A1"/>
    <w:rsid w:val="004A65B3"/>
    <w:rsid w:val="004D38E9"/>
    <w:rsid w:val="004F6AC7"/>
    <w:rsid w:val="005040E7"/>
    <w:rsid w:val="005307EC"/>
    <w:rsid w:val="00555ADA"/>
    <w:rsid w:val="0057278D"/>
    <w:rsid w:val="005765F0"/>
    <w:rsid w:val="00582DA5"/>
    <w:rsid w:val="00584169"/>
    <w:rsid w:val="00587B16"/>
    <w:rsid w:val="005C032A"/>
    <w:rsid w:val="005C2CAB"/>
    <w:rsid w:val="005C38BF"/>
    <w:rsid w:val="005D2DE7"/>
    <w:rsid w:val="005E7C14"/>
    <w:rsid w:val="005F294C"/>
    <w:rsid w:val="005F592B"/>
    <w:rsid w:val="00601259"/>
    <w:rsid w:val="0060147D"/>
    <w:rsid w:val="00601AF4"/>
    <w:rsid w:val="0062123F"/>
    <w:rsid w:val="00624B81"/>
    <w:rsid w:val="00626840"/>
    <w:rsid w:val="00627A60"/>
    <w:rsid w:val="00635FDD"/>
    <w:rsid w:val="0063603C"/>
    <w:rsid w:val="00641542"/>
    <w:rsid w:val="00644980"/>
    <w:rsid w:val="0064530A"/>
    <w:rsid w:val="00654AAC"/>
    <w:rsid w:val="00656816"/>
    <w:rsid w:val="00660F51"/>
    <w:rsid w:val="00661C30"/>
    <w:rsid w:val="006651EC"/>
    <w:rsid w:val="00667554"/>
    <w:rsid w:val="00672462"/>
    <w:rsid w:val="00694E90"/>
    <w:rsid w:val="006A288A"/>
    <w:rsid w:val="006B7082"/>
    <w:rsid w:val="006F3819"/>
    <w:rsid w:val="007073F1"/>
    <w:rsid w:val="007074B2"/>
    <w:rsid w:val="007161FE"/>
    <w:rsid w:val="00717F56"/>
    <w:rsid w:val="00727F3C"/>
    <w:rsid w:val="00750978"/>
    <w:rsid w:val="00750E9A"/>
    <w:rsid w:val="00764F89"/>
    <w:rsid w:val="00774E52"/>
    <w:rsid w:val="007763A0"/>
    <w:rsid w:val="007829C7"/>
    <w:rsid w:val="00783BE3"/>
    <w:rsid w:val="0078587B"/>
    <w:rsid w:val="0079031F"/>
    <w:rsid w:val="007A117D"/>
    <w:rsid w:val="007A7F0B"/>
    <w:rsid w:val="007B1E0B"/>
    <w:rsid w:val="007B51F4"/>
    <w:rsid w:val="007C6ECC"/>
    <w:rsid w:val="007C7D82"/>
    <w:rsid w:val="007D054C"/>
    <w:rsid w:val="007D20A8"/>
    <w:rsid w:val="007D2112"/>
    <w:rsid w:val="007D4984"/>
    <w:rsid w:val="007D6F6C"/>
    <w:rsid w:val="007E62F0"/>
    <w:rsid w:val="007E79AB"/>
    <w:rsid w:val="007E79F2"/>
    <w:rsid w:val="007F70AD"/>
    <w:rsid w:val="00803A52"/>
    <w:rsid w:val="00804C76"/>
    <w:rsid w:val="0080611C"/>
    <w:rsid w:val="00806757"/>
    <w:rsid w:val="0081144D"/>
    <w:rsid w:val="00815161"/>
    <w:rsid w:val="00817F47"/>
    <w:rsid w:val="00822949"/>
    <w:rsid w:val="008231CB"/>
    <w:rsid w:val="00830149"/>
    <w:rsid w:val="00831B8E"/>
    <w:rsid w:val="00840E2A"/>
    <w:rsid w:val="008464DB"/>
    <w:rsid w:val="008509FE"/>
    <w:rsid w:val="0085253C"/>
    <w:rsid w:val="00887548"/>
    <w:rsid w:val="008A0B3B"/>
    <w:rsid w:val="008A6A08"/>
    <w:rsid w:val="008B4584"/>
    <w:rsid w:val="008B7113"/>
    <w:rsid w:val="008C20D5"/>
    <w:rsid w:val="008C2DA7"/>
    <w:rsid w:val="008C5FAD"/>
    <w:rsid w:val="008D25D4"/>
    <w:rsid w:val="008D42F1"/>
    <w:rsid w:val="008F1ECC"/>
    <w:rsid w:val="008F3348"/>
    <w:rsid w:val="009162E2"/>
    <w:rsid w:val="00921657"/>
    <w:rsid w:val="009300FB"/>
    <w:rsid w:val="009332D4"/>
    <w:rsid w:val="00935CBD"/>
    <w:rsid w:val="00935E9F"/>
    <w:rsid w:val="009432A2"/>
    <w:rsid w:val="0095210B"/>
    <w:rsid w:val="00957C0B"/>
    <w:rsid w:val="00981E64"/>
    <w:rsid w:val="00985490"/>
    <w:rsid w:val="00990073"/>
    <w:rsid w:val="0099049E"/>
    <w:rsid w:val="009927BD"/>
    <w:rsid w:val="009A48A9"/>
    <w:rsid w:val="009B00AA"/>
    <w:rsid w:val="009B453C"/>
    <w:rsid w:val="009B4D95"/>
    <w:rsid w:val="009B59F4"/>
    <w:rsid w:val="009C183F"/>
    <w:rsid w:val="009C339A"/>
    <w:rsid w:val="009E4C70"/>
    <w:rsid w:val="009E61C3"/>
    <w:rsid w:val="009F3183"/>
    <w:rsid w:val="00A00DD9"/>
    <w:rsid w:val="00A02256"/>
    <w:rsid w:val="00A04DE0"/>
    <w:rsid w:val="00A17502"/>
    <w:rsid w:val="00A21982"/>
    <w:rsid w:val="00A334E1"/>
    <w:rsid w:val="00A37FB8"/>
    <w:rsid w:val="00A41F75"/>
    <w:rsid w:val="00A4277E"/>
    <w:rsid w:val="00A51894"/>
    <w:rsid w:val="00A51D62"/>
    <w:rsid w:val="00A65334"/>
    <w:rsid w:val="00A661E7"/>
    <w:rsid w:val="00A702E8"/>
    <w:rsid w:val="00A7154A"/>
    <w:rsid w:val="00A74FFA"/>
    <w:rsid w:val="00A80ACA"/>
    <w:rsid w:val="00A83FDB"/>
    <w:rsid w:val="00A86D30"/>
    <w:rsid w:val="00A9104E"/>
    <w:rsid w:val="00AB0350"/>
    <w:rsid w:val="00AB2E05"/>
    <w:rsid w:val="00AB4E8D"/>
    <w:rsid w:val="00AB61D6"/>
    <w:rsid w:val="00AC2663"/>
    <w:rsid w:val="00AE3916"/>
    <w:rsid w:val="00AF4A78"/>
    <w:rsid w:val="00B0299C"/>
    <w:rsid w:val="00B128D0"/>
    <w:rsid w:val="00B30178"/>
    <w:rsid w:val="00B34847"/>
    <w:rsid w:val="00B35192"/>
    <w:rsid w:val="00B43658"/>
    <w:rsid w:val="00B53C09"/>
    <w:rsid w:val="00B57D9E"/>
    <w:rsid w:val="00B66C34"/>
    <w:rsid w:val="00B75293"/>
    <w:rsid w:val="00B75F86"/>
    <w:rsid w:val="00B76119"/>
    <w:rsid w:val="00B944B6"/>
    <w:rsid w:val="00BA0AD2"/>
    <w:rsid w:val="00BA32AA"/>
    <w:rsid w:val="00BB13AF"/>
    <w:rsid w:val="00BB4111"/>
    <w:rsid w:val="00BC5CE0"/>
    <w:rsid w:val="00BD16EE"/>
    <w:rsid w:val="00BD2420"/>
    <w:rsid w:val="00BE09A0"/>
    <w:rsid w:val="00BF37C0"/>
    <w:rsid w:val="00BF533F"/>
    <w:rsid w:val="00BF5D31"/>
    <w:rsid w:val="00C0170C"/>
    <w:rsid w:val="00C07496"/>
    <w:rsid w:val="00C1005C"/>
    <w:rsid w:val="00C17D74"/>
    <w:rsid w:val="00C21C1C"/>
    <w:rsid w:val="00C3155C"/>
    <w:rsid w:val="00C31ED9"/>
    <w:rsid w:val="00C37EA8"/>
    <w:rsid w:val="00C44057"/>
    <w:rsid w:val="00C4469A"/>
    <w:rsid w:val="00C50564"/>
    <w:rsid w:val="00C60681"/>
    <w:rsid w:val="00C773EA"/>
    <w:rsid w:val="00C80084"/>
    <w:rsid w:val="00C83655"/>
    <w:rsid w:val="00C870FE"/>
    <w:rsid w:val="00C9273C"/>
    <w:rsid w:val="00C92F4B"/>
    <w:rsid w:val="00C9409D"/>
    <w:rsid w:val="00C96D24"/>
    <w:rsid w:val="00CB26D0"/>
    <w:rsid w:val="00CC0500"/>
    <w:rsid w:val="00CD237A"/>
    <w:rsid w:val="00CD3149"/>
    <w:rsid w:val="00CD33B5"/>
    <w:rsid w:val="00CE50B3"/>
    <w:rsid w:val="00CF25A7"/>
    <w:rsid w:val="00D05EBB"/>
    <w:rsid w:val="00D2141D"/>
    <w:rsid w:val="00D225FD"/>
    <w:rsid w:val="00D42AB8"/>
    <w:rsid w:val="00D633B3"/>
    <w:rsid w:val="00D633C3"/>
    <w:rsid w:val="00D758B3"/>
    <w:rsid w:val="00D770E3"/>
    <w:rsid w:val="00D90434"/>
    <w:rsid w:val="00D931D1"/>
    <w:rsid w:val="00DA1B2A"/>
    <w:rsid w:val="00DA1C2C"/>
    <w:rsid w:val="00DA234D"/>
    <w:rsid w:val="00DA3B57"/>
    <w:rsid w:val="00DA5270"/>
    <w:rsid w:val="00DA5D4C"/>
    <w:rsid w:val="00DB1159"/>
    <w:rsid w:val="00DB16A3"/>
    <w:rsid w:val="00DB7015"/>
    <w:rsid w:val="00DC1D2F"/>
    <w:rsid w:val="00DC306B"/>
    <w:rsid w:val="00DD00C5"/>
    <w:rsid w:val="00DF61AC"/>
    <w:rsid w:val="00E019E4"/>
    <w:rsid w:val="00E15745"/>
    <w:rsid w:val="00E226E1"/>
    <w:rsid w:val="00E250D4"/>
    <w:rsid w:val="00E278C8"/>
    <w:rsid w:val="00E33CF9"/>
    <w:rsid w:val="00E3593E"/>
    <w:rsid w:val="00E37374"/>
    <w:rsid w:val="00E424E4"/>
    <w:rsid w:val="00E438C8"/>
    <w:rsid w:val="00E44D49"/>
    <w:rsid w:val="00E56F97"/>
    <w:rsid w:val="00E647A7"/>
    <w:rsid w:val="00E65BEF"/>
    <w:rsid w:val="00E722DE"/>
    <w:rsid w:val="00E948F2"/>
    <w:rsid w:val="00EA0A4C"/>
    <w:rsid w:val="00EB1EC4"/>
    <w:rsid w:val="00EB4500"/>
    <w:rsid w:val="00EC452D"/>
    <w:rsid w:val="00EC6FA3"/>
    <w:rsid w:val="00ED1957"/>
    <w:rsid w:val="00ED1B88"/>
    <w:rsid w:val="00ED3ECE"/>
    <w:rsid w:val="00EE1880"/>
    <w:rsid w:val="00EE1DA9"/>
    <w:rsid w:val="00EE2761"/>
    <w:rsid w:val="00EE30B9"/>
    <w:rsid w:val="00EE4462"/>
    <w:rsid w:val="00EE7383"/>
    <w:rsid w:val="00EF1503"/>
    <w:rsid w:val="00EF6E75"/>
    <w:rsid w:val="00EF7CA4"/>
    <w:rsid w:val="00F163C6"/>
    <w:rsid w:val="00F167F6"/>
    <w:rsid w:val="00F218CC"/>
    <w:rsid w:val="00F21D76"/>
    <w:rsid w:val="00F31BB0"/>
    <w:rsid w:val="00F44835"/>
    <w:rsid w:val="00F47136"/>
    <w:rsid w:val="00F47DC7"/>
    <w:rsid w:val="00F47E73"/>
    <w:rsid w:val="00F503E8"/>
    <w:rsid w:val="00F50660"/>
    <w:rsid w:val="00F54CB7"/>
    <w:rsid w:val="00F5524D"/>
    <w:rsid w:val="00F67E50"/>
    <w:rsid w:val="00F74F8C"/>
    <w:rsid w:val="00F76EBB"/>
    <w:rsid w:val="00F802FF"/>
    <w:rsid w:val="00F82020"/>
    <w:rsid w:val="00F84678"/>
    <w:rsid w:val="00F87EC2"/>
    <w:rsid w:val="00F9176B"/>
    <w:rsid w:val="00F925A8"/>
    <w:rsid w:val="00F93789"/>
    <w:rsid w:val="00F94935"/>
    <w:rsid w:val="00FA1CAE"/>
    <w:rsid w:val="00FA437C"/>
    <w:rsid w:val="00FB568A"/>
    <w:rsid w:val="00FC3125"/>
    <w:rsid w:val="00FD0190"/>
    <w:rsid w:val="00FD5DF1"/>
    <w:rsid w:val="00FD7F04"/>
    <w:rsid w:val="00FE0486"/>
    <w:rsid w:val="00FE1129"/>
    <w:rsid w:val="00FE18F3"/>
    <w:rsid w:val="00FE6A9E"/>
    <w:rsid w:val="00FF284F"/>
    <w:rsid w:val="00FF29D5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ru-RU"/>
    </w:rPr>
  </w:style>
  <w:style w:type="character" w:customStyle="1" w:styleId="a9">
    <w:name w:val="Основной текст Знак"/>
    <w:basedOn w:val="a0"/>
    <w:link w:val="a8"/>
    <w:rsid w:val="00E37374"/>
    <w:rPr>
      <w:sz w:val="28"/>
      <w:szCs w:val="24"/>
    </w:rPr>
  </w:style>
  <w:style w:type="paragraph" w:customStyle="1" w:styleId="ConsPlusNormal">
    <w:name w:val="ConsPlusNormal"/>
    <w:rsid w:val="0039603F"/>
    <w:pPr>
      <w:widowControl w:val="0"/>
      <w:autoSpaceDE w:val="0"/>
      <w:autoSpaceDN w:val="0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ru-RU"/>
    </w:rPr>
  </w:style>
  <w:style w:type="character" w:customStyle="1" w:styleId="a9">
    <w:name w:val="Основной текст Знак"/>
    <w:basedOn w:val="a0"/>
    <w:link w:val="a8"/>
    <w:rsid w:val="00E37374"/>
    <w:rPr>
      <w:sz w:val="28"/>
      <w:szCs w:val="24"/>
    </w:rPr>
  </w:style>
  <w:style w:type="paragraph" w:customStyle="1" w:styleId="ConsPlusNormal">
    <w:name w:val="ConsPlusNormal"/>
    <w:rsid w:val="0039603F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6CDD6-5436-4805-B0A2-487F7870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2019-05-17T08:23:00Z</cp:lastPrinted>
  <dcterms:created xsi:type="dcterms:W3CDTF">2019-07-18T12:41:00Z</dcterms:created>
  <dcterms:modified xsi:type="dcterms:W3CDTF">2019-07-18T12:41:00Z</dcterms:modified>
</cp:coreProperties>
</file>